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b/>
          <w:bCs/>
          <w:sz w:val="28"/>
          <w:szCs w:val="28"/>
        </w:rPr>
        <w:t>Sounds to be trained: θ, ð.</w:t>
      </w:r>
    </w:p>
    <w:p w:rsidR="00721BB9" w:rsidRDefault="00721BB9" w:rsidP="00721BB9">
      <w:pPr>
        <w:tabs>
          <w:tab w:val="left" w:pos="1021"/>
          <w:tab w:val="left" w:pos="5663"/>
        </w:tabs>
        <w:spacing w:after="0" w:line="240" w:lineRule="auto"/>
        <w:rPr>
          <w:rFonts w:asciiTheme="majorBidi" w:hAnsiTheme="majorBidi" w:cstheme="majorBidi"/>
          <w:sz w:val="28"/>
          <w:szCs w:val="28"/>
        </w:rPr>
      </w:pP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a) read the sound characteristics and train the sounds in words given in transcription.</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[θ] – a forelingual interdental constrictive oral fricative, voiceless;</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[ð] – voiced.</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The tip of the tongue moves forward and occupies a position between the upper and lower teeth. The soft palate is raised, and the stream of air passes through the narrowing formed between the upper teeth and the tip of the tongue with friction.</w:t>
      </w:r>
    </w:p>
    <w:p w:rsidR="00721BB9" w:rsidRDefault="00721BB9" w:rsidP="00721BB9">
      <w:pPr>
        <w:tabs>
          <w:tab w:val="left" w:pos="1021"/>
          <w:tab w:val="left" w:pos="5663"/>
        </w:tabs>
        <w:spacing w:after="0" w:line="240" w:lineRule="auto"/>
        <w:rPr>
          <w:rFonts w:asciiTheme="majorBidi" w:hAnsiTheme="majorBidi" w:cstheme="majorBidi"/>
          <w:sz w:val="28"/>
          <w:szCs w:val="28"/>
        </w:rPr>
      </w:pP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 xml:space="preserve">θɪn        θɪŋk       θɪŋ       θΛm       θΛmp       θΛd      ‘θɜ:zdɪ       ‘θɪətə       ‘θaʊzənd        θri: </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‘brΛðə       ‘mΛðə        ‘Λðə         ə’nΛðə       ‘bɒðə       ‘heðə      ‘weðə         ‘leðə        ‘feðə</w:t>
      </w:r>
    </w:p>
    <w:p w:rsidR="00721BB9" w:rsidRDefault="00721BB9" w:rsidP="00721BB9">
      <w:pPr>
        <w:spacing w:after="0" w:line="240" w:lineRule="auto"/>
        <w:rPr>
          <w:rFonts w:asciiTheme="majorBidi" w:hAnsiTheme="majorBidi" w:cstheme="majorBidi"/>
          <w:color w:val="000000"/>
          <w:sz w:val="28"/>
          <w:szCs w:val="28"/>
        </w:rPr>
      </w:pPr>
      <w:r>
        <w:rPr>
          <w:rFonts w:asciiTheme="majorBidi" w:hAnsiTheme="majorBidi" w:cstheme="majorBidi"/>
          <w:color w:val="000000"/>
          <w:sz w:val="28"/>
          <w:szCs w:val="28"/>
        </w:rPr>
        <w:t>A shoemaker makes shoes wi</w:t>
      </w:r>
      <w:r>
        <w:rPr>
          <w:rFonts w:asciiTheme="majorBidi" w:hAnsiTheme="majorBidi" w:cstheme="majorBidi"/>
          <w:b/>
          <w:color w:val="000000"/>
          <w:sz w:val="28"/>
          <w:szCs w:val="28"/>
        </w:rPr>
        <w:t>th</w:t>
      </w:r>
      <w:r>
        <w:rPr>
          <w:rFonts w:asciiTheme="majorBidi" w:hAnsiTheme="majorBidi" w:cstheme="majorBidi"/>
          <w:color w:val="000000"/>
          <w:sz w:val="28"/>
          <w:szCs w:val="28"/>
        </w:rPr>
        <w:t>out lea</w:t>
      </w:r>
      <w:r>
        <w:rPr>
          <w:rFonts w:asciiTheme="majorBidi" w:hAnsiTheme="majorBidi" w:cstheme="majorBidi"/>
          <w:b/>
          <w:color w:val="000000"/>
          <w:sz w:val="28"/>
          <w:szCs w:val="28"/>
        </w:rPr>
        <w:t>th</w:t>
      </w:r>
      <w:r>
        <w:rPr>
          <w:rFonts w:asciiTheme="majorBidi" w:hAnsiTheme="majorBidi" w:cstheme="majorBidi"/>
          <w:color w:val="000000"/>
          <w:sz w:val="28"/>
          <w:szCs w:val="28"/>
        </w:rPr>
        <w:t>er,</w:t>
      </w:r>
    </w:p>
    <w:p w:rsidR="00721BB9" w:rsidRDefault="00721BB9" w:rsidP="00721BB9">
      <w:pPr>
        <w:spacing w:after="0" w:line="240" w:lineRule="auto"/>
        <w:rPr>
          <w:rFonts w:asciiTheme="majorBidi" w:hAnsiTheme="majorBidi" w:cstheme="majorBidi"/>
          <w:color w:val="000000"/>
          <w:sz w:val="28"/>
          <w:szCs w:val="28"/>
        </w:rPr>
      </w:pPr>
      <w:r>
        <w:rPr>
          <w:rFonts w:asciiTheme="majorBidi" w:hAnsiTheme="majorBidi" w:cstheme="majorBidi"/>
          <w:color w:val="000000"/>
          <w:sz w:val="28"/>
          <w:szCs w:val="28"/>
        </w:rPr>
        <w:t>Wi</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 four elements all toge</w:t>
      </w:r>
      <w:r>
        <w:rPr>
          <w:rFonts w:asciiTheme="majorBidi" w:hAnsiTheme="majorBidi" w:cstheme="majorBidi"/>
          <w:b/>
          <w:color w:val="000000"/>
          <w:sz w:val="28"/>
          <w:szCs w:val="28"/>
        </w:rPr>
        <w:t>th</w:t>
      </w:r>
      <w:r>
        <w:rPr>
          <w:rFonts w:asciiTheme="majorBidi" w:hAnsiTheme="majorBidi" w:cstheme="majorBidi"/>
          <w:color w:val="000000"/>
          <w:sz w:val="28"/>
          <w:szCs w:val="28"/>
        </w:rPr>
        <w:t>er,</w:t>
      </w:r>
    </w:p>
    <w:p w:rsidR="00721BB9" w:rsidRDefault="00721BB9" w:rsidP="00721BB9">
      <w:pPr>
        <w:spacing w:after="0" w:line="240" w:lineRule="auto"/>
        <w:rPr>
          <w:rFonts w:asciiTheme="majorBidi" w:hAnsiTheme="majorBidi" w:cstheme="majorBidi"/>
          <w:color w:val="000000"/>
          <w:sz w:val="28"/>
          <w:szCs w:val="28"/>
        </w:rPr>
      </w:pPr>
      <w:r>
        <w:rPr>
          <w:rFonts w:asciiTheme="majorBidi" w:hAnsiTheme="majorBidi" w:cstheme="majorBidi"/>
          <w:color w:val="000000"/>
          <w:sz w:val="28"/>
          <w:szCs w:val="28"/>
        </w:rPr>
        <w:t>Fire, Water, Ear</w:t>
      </w:r>
      <w:r>
        <w:rPr>
          <w:rFonts w:asciiTheme="majorBidi" w:hAnsiTheme="majorBidi" w:cstheme="majorBidi"/>
          <w:b/>
          <w:color w:val="000000"/>
          <w:sz w:val="28"/>
          <w:szCs w:val="28"/>
        </w:rPr>
        <w:t>th</w:t>
      </w:r>
      <w:r>
        <w:rPr>
          <w:rFonts w:asciiTheme="majorBidi" w:hAnsiTheme="majorBidi" w:cstheme="majorBidi"/>
          <w:color w:val="000000"/>
          <w:sz w:val="28"/>
          <w:szCs w:val="28"/>
        </w:rPr>
        <w:t>, Air,</w:t>
      </w:r>
    </w:p>
    <w:p w:rsidR="00721BB9" w:rsidRDefault="00721BB9" w:rsidP="00721BB9">
      <w:pPr>
        <w:spacing w:after="0" w:line="240" w:lineRule="auto"/>
        <w:rPr>
          <w:rFonts w:asciiTheme="majorBidi" w:hAnsiTheme="majorBidi" w:cstheme="majorBidi"/>
          <w:color w:val="000000"/>
          <w:sz w:val="28"/>
          <w:szCs w:val="28"/>
        </w:rPr>
      </w:pPr>
      <w:r>
        <w:rPr>
          <w:rFonts w:asciiTheme="majorBidi" w:hAnsiTheme="majorBidi" w:cstheme="majorBidi"/>
          <w:color w:val="000000"/>
          <w:sz w:val="28"/>
          <w:szCs w:val="28"/>
        </w:rPr>
        <w:t>And every customer takes two pair.</w:t>
      </w:r>
    </w:p>
    <w:p w:rsidR="00721BB9" w:rsidRDefault="00721BB9" w:rsidP="00721BB9">
      <w:pPr>
        <w:spacing w:after="0" w:line="240" w:lineRule="auto"/>
        <w:rPr>
          <w:rFonts w:asciiTheme="majorBidi" w:hAnsiTheme="majorBidi" w:cstheme="majorBidi"/>
          <w:color w:val="000000"/>
          <w:sz w:val="28"/>
          <w:szCs w:val="28"/>
        </w:rPr>
      </w:pPr>
    </w:p>
    <w:p w:rsidR="00721BB9" w:rsidRDefault="00721BB9" w:rsidP="00721BB9">
      <w:pPr>
        <w:spacing w:after="0" w:line="240" w:lineRule="auto"/>
        <w:ind w:left="1416"/>
        <w:rPr>
          <w:rFonts w:asciiTheme="majorBidi" w:hAnsiTheme="majorBidi" w:cstheme="majorBidi"/>
          <w:color w:val="000000"/>
          <w:sz w:val="28"/>
          <w:szCs w:val="28"/>
        </w:rPr>
      </w:pPr>
      <w:r>
        <w:rPr>
          <w:rFonts w:asciiTheme="majorBidi" w:hAnsiTheme="majorBidi" w:cstheme="majorBidi"/>
          <w:color w:val="000000"/>
          <w:sz w:val="28"/>
          <w:szCs w:val="28"/>
        </w:rPr>
        <w:t xml:space="preserve">A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atcher of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atchwood went to </w:t>
      </w:r>
      <w:r>
        <w:rPr>
          <w:rFonts w:asciiTheme="majorBidi" w:hAnsiTheme="majorBidi" w:cstheme="majorBidi"/>
          <w:b/>
          <w:color w:val="000000"/>
          <w:sz w:val="28"/>
          <w:szCs w:val="28"/>
        </w:rPr>
        <w:t>Th</w:t>
      </w:r>
      <w:r>
        <w:rPr>
          <w:rFonts w:asciiTheme="majorBidi" w:hAnsiTheme="majorBidi" w:cstheme="majorBidi"/>
          <w:color w:val="000000"/>
          <w:sz w:val="28"/>
          <w:szCs w:val="28"/>
        </w:rPr>
        <w:t>atchet-a-</w:t>
      </w:r>
      <w:r>
        <w:rPr>
          <w:rFonts w:asciiTheme="majorBidi" w:hAnsiTheme="majorBidi" w:cstheme="majorBidi"/>
          <w:b/>
          <w:color w:val="000000"/>
          <w:sz w:val="28"/>
          <w:szCs w:val="28"/>
        </w:rPr>
        <w:t>th</w:t>
      </w:r>
      <w:r>
        <w:rPr>
          <w:rFonts w:asciiTheme="majorBidi" w:hAnsiTheme="majorBidi" w:cstheme="majorBidi"/>
          <w:color w:val="000000"/>
          <w:sz w:val="28"/>
          <w:szCs w:val="28"/>
        </w:rPr>
        <w:t>atching.</w:t>
      </w:r>
    </w:p>
    <w:p w:rsidR="00721BB9" w:rsidRDefault="00721BB9" w:rsidP="00721BB9">
      <w:pPr>
        <w:spacing w:after="0" w:line="240" w:lineRule="auto"/>
        <w:ind w:left="1416"/>
        <w:rPr>
          <w:rFonts w:asciiTheme="majorBidi" w:hAnsiTheme="majorBidi" w:cstheme="majorBidi"/>
          <w:color w:val="000000"/>
          <w:sz w:val="28"/>
          <w:szCs w:val="28"/>
        </w:rPr>
      </w:pPr>
      <w:r>
        <w:rPr>
          <w:rFonts w:asciiTheme="majorBidi" w:hAnsiTheme="majorBidi" w:cstheme="majorBidi"/>
          <w:color w:val="000000"/>
          <w:sz w:val="28"/>
          <w:szCs w:val="28"/>
        </w:rPr>
        <w:t xml:space="preserve">Did a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atcher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atchwood go to </w:t>
      </w:r>
      <w:r>
        <w:rPr>
          <w:rFonts w:asciiTheme="majorBidi" w:hAnsiTheme="majorBidi" w:cstheme="majorBidi"/>
          <w:b/>
          <w:color w:val="000000"/>
          <w:sz w:val="28"/>
          <w:szCs w:val="28"/>
        </w:rPr>
        <w:t>Th</w:t>
      </w:r>
      <w:r>
        <w:rPr>
          <w:rFonts w:asciiTheme="majorBidi" w:hAnsiTheme="majorBidi" w:cstheme="majorBidi"/>
          <w:color w:val="000000"/>
          <w:sz w:val="28"/>
          <w:szCs w:val="28"/>
        </w:rPr>
        <w:t>atchet-a-</w:t>
      </w:r>
      <w:r>
        <w:rPr>
          <w:rFonts w:asciiTheme="majorBidi" w:hAnsiTheme="majorBidi" w:cstheme="majorBidi"/>
          <w:b/>
          <w:color w:val="000000"/>
          <w:sz w:val="28"/>
          <w:szCs w:val="28"/>
        </w:rPr>
        <w:t>th</w:t>
      </w:r>
      <w:r>
        <w:rPr>
          <w:rFonts w:asciiTheme="majorBidi" w:hAnsiTheme="majorBidi" w:cstheme="majorBidi"/>
          <w:color w:val="000000"/>
          <w:sz w:val="28"/>
          <w:szCs w:val="28"/>
        </w:rPr>
        <w:t>atching?</w:t>
      </w:r>
    </w:p>
    <w:p w:rsidR="00721BB9" w:rsidRDefault="00721BB9" w:rsidP="00721BB9">
      <w:pPr>
        <w:spacing w:after="0" w:line="240" w:lineRule="auto"/>
        <w:ind w:left="1416"/>
        <w:rPr>
          <w:rFonts w:asciiTheme="majorBidi" w:hAnsiTheme="majorBidi" w:cstheme="majorBidi"/>
          <w:color w:val="000000"/>
          <w:sz w:val="28"/>
          <w:szCs w:val="28"/>
        </w:rPr>
      </w:pPr>
      <w:r>
        <w:rPr>
          <w:rFonts w:asciiTheme="majorBidi" w:hAnsiTheme="majorBidi" w:cstheme="majorBidi"/>
          <w:color w:val="000000"/>
          <w:sz w:val="28"/>
          <w:szCs w:val="28"/>
        </w:rPr>
        <w:t xml:space="preserve">If a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atcher of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atchwood went to </w:t>
      </w:r>
      <w:r>
        <w:rPr>
          <w:rFonts w:asciiTheme="majorBidi" w:hAnsiTheme="majorBidi" w:cstheme="majorBidi"/>
          <w:b/>
          <w:color w:val="000000"/>
          <w:sz w:val="28"/>
          <w:szCs w:val="28"/>
        </w:rPr>
        <w:t>Th</w:t>
      </w:r>
      <w:r>
        <w:rPr>
          <w:rFonts w:asciiTheme="majorBidi" w:hAnsiTheme="majorBidi" w:cstheme="majorBidi"/>
          <w:color w:val="000000"/>
          <w:sz w:val="28"/>
          <w:szCs w:val="28"/>
        </w:rPr>
        <w:t>atchet-a-</w:t>
      </w:r>
      <w:r>
        <w:rPr>
          <w:rFonts w:asciiTheme="majorBidi" w:hAnsiTheme="majorBidi" w:cstheme="majorBidi"/>
          <w:b/>
          <w:color w:val="000000"/>
          <w:sz w:val="28"/>
          <w:szCs w:val="28"/>
        </w:rPr>
        <w:t>th</w:t>
      </w:r>
      <w:r>
        <w:rPr>
          <w:rFonts w:asciiTheme="majorBidi" w:hAnsiTheme="majorBidi" w:cstheme="majorBidi"/>
          <w:color w:val="000000"/>
          <w:sz w:val="28"/>
          <w:szCs w:val="28"/>
        </w:rPr>
        <w:t>atching,</w:t>
      </w:r>
    </w:p>
    <w:p w:rsidR="00721BB9" w:rsidRDefault="00721BB9" w:rsidP="00721BB9">
      <w:pPr>
        <w:spacing w:after="0" w:line="240" w:lineRule="auto"/>
        <w:ind w:left="1416"/>
        <w:rPr>
          <w:rFonts w:asciiTheme="majorBidi" w:hAnsiTheme="majorBidi" w:cstheme="majorBidi"/>
          <w:color w:val="000000"/>
          <w:sz w:val="28"/>
          <w:szCs w:val="28"/>
        </w:rPr>
      </w:pPr>
      <w:r>
        <w:rPr>
          <w:rFonts w:asciiTheme="majorBidi" w:hAnsiTheme="majorBidi" w:cstheme="majorBidi"/>
          <w:color w:val="000000"/>
          <w:sz w:val="28"/>
          <w:szCs w:val="28"/>
        </w:rPr>
        <w:t xml:space="preserve">Where’s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e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atching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e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atcher of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atchwood has </w:t>
      </w:r>
      <w:r>
        <w:rPr>
          <w:rFonts w:asciiTheme="majorBidi" w:hAnsiTheme="majorBidi" w:cstheme="majorBidi"/>
          <w:b/>
          <w:color w:val="000000"/>
          <w:sz w:val="28"/>
          <w:szCs w:val="28"/>
        </w:rPr>
        <w:t>th</w:t>
      </w:r>
      <w:r>
        <w:rPr>
          <w:rFonts w:asciiTheme="majorBidi" w:hAnsiTheme="majorBidi" w:cstheme="majorBidi"/>
          <w:color w:val="000000"/>
          <w:sz w:val="28"/>
          <w:szCs w:val="28"/>
        </w:rPr>
        <w:t>atched?</w:t>
      </w:r>
    </w:p>
    <w:p w:rsidR="00721BB9" w:rsidRDefault="00721BB9" w:rsidP="00721BB9">
      <w:pPr>
        <w:spacing w:after="0" w:line="240" w:lineRule="auto"/>
        <w:rPr>
          <w:rFonts w:asciiTheme="majorBidi" w:hAnsiTheme="majorBidi" w:cstheme="majorBidi"/>
          <w:color w:val="000000"/>
          <w:sz w:val="28"/>
          <w:szCs w:val="28"/>
        </w:rPr>
      </w:pPr>
    </w:p>
    <w:p w:rsidR="00721BB9" w:rsidRDefault="00721BB9" w:rsidP="00721BB9">
      <w:pPr>
        <w:spacing w:after="0" w:line="240" w:lineRule="auto"/>
        <w:rPr>
          <w:rFonts w:asciiTheme="majorBidi" w:hAnsiTheme="majorBidi" w:cstheme="majorBidi"/>
          <w:color w:val="000000"/>
          <w:sz w:val="28"/>
          <w:szCs w:val="28"/>
        </w:rPr>
      </w:pPr>
      <w:r>
        <w:rPr>
          <w:rFonts w:asciiTheme="majorBidi" w:hAnsiTheme="majorBidi" w:cstheme="majorBidi"/>
          <w:color w:val="000000"/>
          <w:sz w:val="28"/>
          <w:szCs w:val="28"/>
        </w:rPr>
        <w:t xml:space="preserve"> Weal</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 is no</w:t>
      </w:r>
      <w:r>
        <w:rPr>
          <w:rFonts w:asciiTheme="majorBidi" w:hAnsiTheme="majorBidi" w:cstheme="majorBidi"/>
          <w:b/>
          <w:color w:val="000000"/>
          <w:sz w:val="28"/>
          <w:szCs w:val="28"/>
        </w:rPr>
        <w:t>th</w:t>
      </w:r>
      <w:r>
        <w:rPr>
          <w:rFonts w:asciiTheme="majorBidi" w:hAnsiTheme="majorBidi" w:cstheme="majorBidi"/>
          <w:color w:val="000000"/>
          <w:sz w:val="28"/>
          <w:szCs w:val="28"/>
        </w:rPr>
        <w:t>ing wi</w:t>
      </w:r>
      <w:r>
        <w:rPr>
          <w:rFonts w:asciiTheme="majorBidi" w:hAnsiTheme="majorBidi" w:cstheme="majorBidi"/>
          <w:b/>
          <w:color w:val="000000"/>
          <w:sz w:val="28"/>
          <w:szCs w:val="28"/>
        </w:rPr>
        <w:t>th</w:t>
      </w:r>
      <w:r>
        <w:rPr>
          <w:rFonts w:asciiTheme="majorBidi" w:hAnsiTheme="majorBidi" w:cstheme="majorBidi"/>
          <w:color w:val="000000"/>
          <w:sz w:val="28"/>
          <w:szCs w:val="28"/>
        </w:rPr>
        <w:t>out heal</w:t>
      </w:r>
      <w:r>
        <w:rPr>
          <w:rFonts w:asciiTheme="majorBidi" w:hAnsiTheme="majorBidi" w:cstheme="majorBidi"/>
          <w:b/>
          <w:color w:val="000000"/>
          <w:sz w:val="28"/>
          <w:szCs w:val="28"/>
        </w:rPr>
        <w:t>th</w:t>
      </w:r>
      <w:r>
        <w:rPr>
          <w:rFonts w:asciiTheme="majorBidi" w:hAnsiTheme="majorBidi" w:cstheme="majorBidi"/>
          <w:color w:val="000000"/>
          <w:sz w:val="28"/>
          <w:szCs w:val="28"/>
        </w:rPr>
        <w:t>.</w:t>
      </w:r>
    </w:p>
    <w:p w:rsidR="00721BB9" w:rsidRDefault="00721BB9" w:rsidP="00721BB9">
      <w:pPr>
        <w:spacing w:after="0" w:line="240" w:lineRule="auto"/>
        <w:ind w:left="708" w:firstLine="708"/>
        <w:rPr>
          <w:rFonts w:asciiTheme="majorBidi" w:hAnsiTheme="majorBidi" w:cstheme="majorBidi"/>
          <w:color w:val="000000"/>
          <w:sz w:val="28"/>
          <w:szCs w:val="28"/>
        </w:rPr>
      </w:pPr>
      <w:r>
        <w:rPr>
          <w:rFonts w:asciiTheme="majorBidi" w:hAnsiTheme="majorBidi" w:cstheme="majorBidi"/>
          <w:color w:val="000000"/>
          <w:sz w:val="28"/>
          <w:szCs w:val="28"/>
        </w:rPr>
        <w:t>Birds of fea</w:t>
      </w:r>
      <w:r>
        <w:rPr>
          <w:rFonts w:asciiTheme="majorBidi" w:hAnsiTheme="majorBidi" w:cstheme="majorBidi"/>
          <w:b/>
          <w:color w:val="000000"/>
          <w:sz w:val="28"/>
          <w:szCs w:val="28"/>
        </w:rPr>
        <w:t>th</w:t>
      </w:r>
      <w:r>
        <w:rPr>
          <w:rFonts w:asciiTheme="majorBidi" w:hAnsiTheme="majorBidi" w:cstheme="majorBidi"/>
          <w:color w:val="000000"/>
          <w:sz w:val="28"/>
          <w:szCs w:val="28"/>
        </w:rPr>
        <w:t>er flock toge</w:t>
      </w:r>
      <w:r>
        <w:rPr>
          <w:rFonts w:asciiTheme="majorBidi" w:hAnsiTheme="majorBidi" w:cstheme="majorBidi"/>
          <w:b/>
          <w:color w:val="000000"/>
          <w:sz w:val="28"/>
          <w:szCs w:val="28"/>
        </w:rPr>
        <w:t>th</w:t>
      </w:r>
      <w:r>
        <w:rPr>
          <w:rFonts w:asciiTheme="majorBidi" w:hAnsiTheme="majorBidi" w:cstheme="majorBidi"/>
          <w:color w:val="000000"/>
          <w:sz w:val="28"/>
          <w:szCs w:val="28"/>
        </w:rPr>
        <w:t>er.</w:t>
      </w:r>
    </w:p>
    <w:p w:rsidR="00721BB9" w:rsidRDefault="00721BB9" w:rsidP="00721BB9">
      <w:pPr>
        <w:spacing w:after="0" w:line="240" w:lineRule="auto"/>
        <w:rPr>
          <w:rFonts w:asciiTheme="majorBidi" w:hAnsiTheme="majorBidi" w:cstheme="majorBidi"/>
          <w:color w:val="000000"/>
          <w:sz w:val="28"/>
          <w:szCs w:val="28"/>
        </w:rPr>
      </w:pPr>
      <w:r>
        <w:rPr>
          <w:rFonts w:asciiTheme="majorBidi" w:hAnsiTheme="majorBidi" w:cstheme="majorBidi"/>
          <w:color w:val="000000"/>
          <w:sz w:val="28"/>
          <w:szCs w:val="28"/>
        </w:rPr>
        <w:t xml:space="preserve">To go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rough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ick and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in. </w:t>
      </w:r>
    </w:p>
    <w:p w:rsidR="00721BB9" w:rsidRDefault="00721BB9" w:rsidP="00721BB9">
      <w:pPr>
        <w:spacing w:after="0" w:line="240" w:lineRule="auto"/>
        <w:ind w:left="708" w:firstLine="708"/>
        <w:rPr>
          <w:rFonts w:asciiTheme="majorBidi" w:hAnsiTheme="majorBidi" w:cstheme="majorBidi"/>
          <w:color w:val="000000"/>
          <w:sz w:val="28"/>
          <w:szCs w:val="28"/>
        </w:rPr>
      </w:pPr>
      <w:r>
        <w:rPr>
          <w:rFonts w:asciiTheme="majorBidi" w:hAnsiTheme="majorBidi" w:cstheme="majorBidi"/>
          <w:color w:val="000000"/>
          <w:sz w:val="28"/>
          <w:szCs w:val="28"/>
        </w:rPr>
        <w:t xml:space="preserve">When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ree </w:t>
      </w:r>
      <w:r>
        <w:rPr>
          <w:rFonts w:asciiTheme="majorBidi" w:hAnsiTheme="majorBidi" w:cstheme="majorBidi"/>
          <w:b/>
          <w:color w:val="000000"/>
          <w:sz w:val="28"/>
          <w:szCs w:val="28"/>
        </w:rPr>
        <w:t>Th</w:t>
      </w:r>
      <w:r>
        <w:rPr>
          <w:rFonts w:asciiTheme="majorBidi" w:hAnsiTheme="majorBidi" w:cstheme="majorBidi"/>
          <w:color w:val="000000"/>
          <w:sz w:val="28"/>
          <w:szCs w:val="28"/>
        </w:rPr>
        <w:t>ursday come toge</w:t>
      </w:r>
      <w:r>
        <w:rPr>
          <w:rFonts w:asciiTheme="majorBidi" w:hAnsiTheme="majorBidi" w:cstheme="majorBidi"/>
          <w:b/>
          <w:color w:val="000000"/>
          <w:sz w:val="28"/>
          <w:szCs w:val="28"/>
        </w:rPr>
        <w:t>th</w:t>
      </w:r>
      <w:r>
        <w:rPr>
          <w:rFonts w:asciiTheme="majorBidi" w:hAnsiTheme="majorBidi" w:cstheme="majorBidi"/>
          <w:color w:val="000000"/>
          <w:sz w:val="28"/>
          <w:szCs w:val="28"/>
        </w:rPr>
        <w:t>er.</w:t>
      </w:r>
    </w:p>
    <w:p w:rsidR="00721BB9" w:rsidRDefault="00721BB9" w:rsidP="00721BB9">
      <w:pPr>
        <w:spacing w:after="0" w:line="240" w:lineRule="auto"/>
        <w:rPr>
          <w:rFonts w:asciiTheme="majorBidi" w:hAnsiTheme="majorBidi" w:cstheme="majorBidi"/>
          <w:color w:val="000000"/>
          <w:sz w:val="28"/>
          <w:szCs w:val="28"/>
        </w:rPr>
      </w:pPr>
      <w:r>
        <w:rPr>
          <w:rFonts w:asciiTheme="majorBidi" w:hAnsiTheme="majorBidi" w:cstheme="majorBidi"/>
          <w:color w:val="000000"/>
          <w:sz w:val="28"/>
          <w:szCs w:val="28"/>
        </w:rPr>
        <w:t xml:space="preserve">The less men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ink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e more </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ey talk. </w:t>
      </w:r>
    </w:p>
    <w:p w:rsidR="00721BB9" w:rsidRDefault="00721BB9" w:rsidP="00721BB9">
      <w:pPr>
        <w:spacing w:after="0" w:line="240" w:lineRule="auto"/>
        <w:ind w:left="708" w:firstLine="708"/>
        <w:rPr>
          <w:rFonts w:asciiTheme="majorBidi" w:hAnsiTheme="majorBidi" w:cstheme="majorBidi"/>
          <w:color w:val="000000"/>
          <w:sz w:val="28"/>
          <w:szCs w:val="28"/>
        </w:rPr>
      </w:pPr>
      <w:r>
        <w:rPr>
          <w:rFonts w:asciiTheme="majorBidi" w:hAnsiTheme="majorBidi" w:cstheme="majorBidi"/>
          <w:color w:val="000000"/>
          <w:sz w:val="28"/>
          <w:szCs w:val="28"/>
        </w:rPr>
        <w:t xml:space="preserve">To tell </w:t>
      </w:r>
      <w:r>
        <w:rPr>
          <w:rFonts w:asciiTheme="majorBidi" w:hAnsiTheme="majorBidi" w:cstheme="majorBidi"/>
          <w:b/>
          <w:color w:val="000000"/>
          <w:sz w:val="28"/>
          <w:szCs w:val="28"/>
        </w:rPr>
        <w:t>th</w:t>
      </w:r>
      <w:r>
        <w:rPr>
          <w:rFonts w:asciiTheme="majorBidi" w:hAnsiTheme="majorBidi" w:cstheme="majorBidi"/>
          <w:color w:val="000000"/>
          <w:sz w:val="28"/>
          <w:szCs w:val="28"/>
        </w:rPr>
        <w:t>e tru</w:t>
      </w:r>
      <w:r>
        <w:rPr>
          <w:rFonts w:asciiTheme="majorBidi" w:hAnsiTheme="majorBidi" w:cstheme="majorBidi"/>
          <w:b/>
          <w:color w:val="000000"/>
          <w:sz w:val="28"/>
          <w:szCs w:val="28"/>
        </w:rPr>
        <w:t>th</w:t>
      </w:r>
      <w:r>
        <w:rPr>
          <w:rFonts w:asciiTheme="majorBidi" w:hAnsiTheme="majorBidi" w:cstheme="majorBidi"/>
          <w:color w:val="000000"/>
          <w:sz w:val="28"/>
          <w:szCs w:val="28"/>
        </w:rPr>
        <w:t xml:space="preserve"> and no</w:t>
      </w:r>
      <w:r>
        <w:rPr>
          <w:rFonts w:asciiTheme="majorBidi" w:hAnsiTheme="majorBidi" w:cstheme="majorBidi"/>
          <w:b/>
          <w:color w:val="000000"/>
          <w:sz w:val="28"/>
          <w:szCs w:val="28"/>
        </w:rPr>
        <w:t>th</w:t>
      </w:r>
      <w:r>
        <w:rPr>
          <w:rFonts w:asciiTheme="majorBidi" w:hAnsiTheme="majorBidi" w:cstheme="majorBidi"/>
          <w:color w:val="000000"/>
          <w:sz w:val="28"/>
          <w:szCs w:val="28"/>
        </w:rPr>
        <w:t>ing but the tru</w:t>
      </w:r>
      <w:r>
        <w:rPr>
          <w:rFonts w:asciiTheme="majorBidi" w:hAnsiTheme="majorBidi" w:cstheme="majorBidi"/>
          <w:b/>
          <w:color w:val="000000"/>
          <w:sz w:val="28"/>
          <w:szCs w:val="28"/>
        </w:rPr>
        <w:t>th</w:t>
      </w:r>
      <w:r>
        <w:rPr>
          <w:rFonts w:asciiTheme="majorBidi" w:hAnsiTheme="majorBidi" w:cstheme="majorBidi"/>
          <w:color w:val="000000"/>
          <w:sz w:val="28"/>
          <w:szCs w:val="28"/>
        </w:rPr>
        <w:t>.</w:t>
      </w:r>
    </w:p>
    <w:p w:rsidR="00721BB9" w:rsidRDefault="00721BB9" w:rsidP="00721BB9">
      <w:pPr>
        <w:tabs>
          <w:tab w:val="left" w:pos="1021"/>
          <w:tab w:val="left" w:pos="5663"/>
        </w:tabs>
        <w:spacing w:after="0" w:line="240" w:lineRule="auto"/>
        <w:rPr>
          <w:rFonts w:asciiTheme="majorBidi" w:hAnsiTheme="majorBidi" w:cstheme="majorBidi"/>
          <w:sz w:val="28"/>
          <w:szCs w:val="28"/>
        </w:rPr>
      </w:pP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c) read the dialogue “Gossips”</w:t>
      </w:r>
    </w:p>
    <w:p w:rsidR="00721BB9" w:rsidRDefault="00721BB9" w:rsidP="00721BB9">
      <w:pPr>
        <w:tabs>
          <w:tab w:val="left" w:pos="1021"/>
          <w:tab w:val="left" w:pos="5663"/>
        </w:tabs>
        <w:spacing w:after="0" w:line="240" w:lineRule="auto"/>
        <w:rPr>
          <w:rFonts w:asciiTheme="majorBidi" w:hAnsiTheme="majorBidi" w:cstheme="majorBidi"/>
          <w:sz w:val="28"/>
          <w:szCs w:val="28"/>
        </w:rPr>
      </w:pP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Judith: Edith [‘i:dɪθ] Smith is only thirty.</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Ethel [‘eθəl]: Is she? I thought she was thirty-three.</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Judith: Edith’s birthday was last Thursday.</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Ethel: Was it? I thought it was last month.</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Judith: The Smith’s house is worth thirty thousand pounds.</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Ethel: Is it? I thought it was worth thirty thousand.</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Judith: I’m so thirsty.</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Ethel: Are you? I thought you drank something at Smiths’.</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Judith: No. Edith gave me nothing to drink.</w:t>
      </w:r>
    </w:p>
    <w:p w:rsidR="00721BB9" w:rsidRDefault="00721BB9" w:rsidP="00721BB9">
      <w:pP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Ethel: Shall I buy you a drink?</w:t>
      </w:r>
    </w:p>
    <w:p w:rsidR="00721BB9" w:rsidRDefault="00721BB9" w:rsidP="00721BB9">
      <w:pPr>
        <w:pBdr>
          <w:bottom w:val="single" w:sz="6" w:space="1" w:color="auto"/>
        </w:pBdr>
        <w:tabs>
          <w:tab w:val="left" w:pos="1021"/>
          <w:tab w:val="left" w:pos="5663"/>
        </w:tabs>
        <w:spacing w:after="0" w:line="240" w:lineRule="auto"/>
        <w:rPr>
          <w:rFonts w:asciiTheme="majorBidi" w:hAnsiTheme="majorBidi" w:cstheme="majorBidi"/>
          <w:sz w:val="28"/>
          <w:szCs w:val="28"/>
        </w:rPr>
      </w:pPr>
      <w:r>
        <w:rPr>
          <w:rFonts w:asciiTheme="majorBidi" w:hAnsiTheme="majorBidi" w:cstheme="majorBidi"/>
          <w:sz w:val="28"/>
          <w:szCs w:val="28"/>
        </w:rPr>
        <w:t>Judith: Thank you.</w:t>
      </w:r>
    </w:p>
    <w:p w:rsidR="00721BB9" w:rsidRDefault="00721BB9" w:rsidP="00721BB9">
      <w:pPr>
        <w:spacing w:after="0" w:line="240" w:lineRule="auto"/>
        <w:rPr>
          <w:rFonts w:asciiTheme="majorBidi" w:hAnsiTheme="majorBidi" w:cstheme="majorBidi"/>
          <w:b/>
          <w:bCs/>
          <w:color w:val="000000"/>
          <w:sz w:val="28"/>
          <w:szCs w:val="28"/>
        </w:rPr>
      </w:pPr>
    </w:p>
    <w:p w:rsidR="00721BB9" w:rsidRDefault="00721BB9" w:rsidP="00721BB9">
      <w:pPr>
        <w:spacing w:after="0" w:line="240" w:lineRule="auto"/>
        <w:rPr>
          <w:rFonts w:asciiTheme="majorBidi" w:hAnsiTheme="majorBidi" w:cstheme="majorBidi"/>
          <w:b/>
          <w:bCs/>
          <w:color w:val="000000"/>
          <w:sz w:val="28"/>
          <w:szCs w:val="28"/>
        </w:rPr>
      </w:pPr>
    </w:p>
    <w:p w:rsidR="00721BB9" w:rsidRDefault="00721BB9" w:rsidP="00721BB9">
      <w:pPr>
        <w:spacing w:after="0" w:line="240" w:lineRule="auto"/>
        <w:rPr>
          <w:rFonts w:asciiTheme="majorBidi" w:hAnsiTheme="majorBidi" w:cstheme="majorBidi"/>
          <w:b/>
          <w:bCs/>
          <w:color w:val="000000"/>
          <w:sz w:val="28"/>
          <w:szCs w:val="28"/>
        </w:rPr>
      </w:pPr>
    </w:p>
    <w:p w:rsidR="00721BB9" w:rsidRDefault="00721BB9" w:rsidP="00721BB9">
      <w:pPr>
        <w:spacing w:after="0" w:line="240" w:lineRule="auto"/>
        <w:rPr>
          <w:rFonts w:asciiTheme="majorBidi" w:hAnsiTheme="majorBidi" w:cstheme="majorBidi"/>
          <w:b/>
          <w:bCs/>
          <w:color w:val="000000"/>
          <w:sz w:val="20"/>
          <w:szCs w:val="20"/>
        </w:rPr>
      </w:pPr>
      <w:r>
        <w:rPr>
          <w:rFonts w:asciiTheme="majorBidi" w:hAnsiTheme="majorBidi" w:cstheme="majorBidi"/>
          <w:b/>
          <w:bCs/>
          <w:color w:val="000000"/>
          <w:sz w:val="28"/>
          <w:szCs w:val="28"/>
        </w:rPr>
        <w:lastRenderedPageBreak/>
        <w:t xml:space="preserve"> </w:t>
      </w:r>
      <w:r>
        <w:rPr>
          <w:rFonts w:asciiTheme="majorBidi" w:hAnsiTheme="majorBidi" w:cstheme="majorBidi"/>
          <w:b/>
          <w:bCs/>
          <w:color w:val="000000"/>
          <w:sz w:val="20"/>
          <w:szCs w:val="20"/>
        </w:rPr>
        <w:t xml:space="preserve">[ð - z], [θ-s]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Elizabeth's things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Smith's theme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the next months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two-fifths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three-sixths</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baths</w:t>
      </w:r>
      <w:r>
        <w:rPr>
          <w:rFonts w:asciiTheme="majorBidi" w:hAnsiTheme="majorBidi" w:cstheme="majorBidi"/>
          <w:color w:val="000000"/>
          <w:sz w:val="20"/>
          <w:szCs w:val="20"/>
        </w:rPr>
        <w:tab/>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bathes</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booths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clothes</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truths</w:t>
      </w:r>
      <w:r>
        <w:rPr>
          <w:rFonts w:asciiTheme="majorBidi" w:hAnsiTheme="majorBidi" w:cstheme="majorBidi"/>
          <w:color w:val="000000"/>
          <w:sz w:val="20"/>
          <w:szCs w:val="20"/>
        </w:rPr>
        <w:tab/>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breethes</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depths</w:t>
      </w:r>
      <w:r>
        <w:rPr>
          <w:rFonts w:asciiTheme="majorBidi" w:hAnsiTheme="majorBidi" w:cstheme="majorBidi"/>
          <w:color w:val="000000"/>
          <w:sz w:val="20"/>
          <w:szCs w:val="20"/>
        </w:rPr>
        <w:tab/>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paths</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months</w:t>
      </w:r>
      <w:r>
        <w:rPr>
          <w:rFonts w:asciiTheme="majorBidi" w:hAnsiTheme="majorBidi" w:cstheme="majorBidi"/>
          <w:color w:val="000000"/>
          <w:sz w:val="20"/>
          <w:szCs w:val="20"/>
        </w:rPr>
        <w:tab/>
      </w:r>
    </w:p>
    <w:p w:rsidR="00721BB9" w:rsidRDefault="00721BB9" w:rsidP="00721BB9">
      <w:pPr>
        <w:spacing w:after="0" w:line="240" w:lineRule="auto"/>
        <w:rPr>
          <w:rFonts w:asciiTheme="majorBidi" w:hAnsiTheme="majorBidi" w:cstheme="majorBidi"/>
          <w:b/>
          <w:bCs/>
          <w:color w:val="000000"/>
          <w:sz w:val="20"/>
          <w:szCs w:val="20"/>
        </w:rPr>
      </w:pPr>
      <w:r>
        <w:rPr>
          <w:rFonts w:asciiTheme="majorBidi" w:hAnsiTheme="majorBidi" w:cstheme="majorBidi"/>
          <w:b/>
          <w:bCs/>
          <w:color w:val="000000"/>
          <w:sz w:val="20"/>
          <w:szCs w:val="20"/>
        </w:rPr>
        <w:t xml:space="preserve"> [s-ð]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It's the second door to the left.                                  What's the time?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What's this?                                                               What's that?</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What’s that got to do with it?                                    That's the idea.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It took place less than four hours ago.                       That's the latest news.</w:t>
      </w:r>
    </w:p>
    <w:p w:rsidR="00721BB9" w:rsidRDefault="00721BB9" w:rsidP="00721BB9">
      <w:pPr>
        <w:spacing w:after="0" w:line="240" w:lineRule="auto"/>
        <w:rPr>
          <w:rFonts w:asciiTheme="majorBidi" w:hAnsiTheme="majorBidi" w:cstheme="majorBidi"/>
          <w:color w:val="000000"/>
          <w:sz w:val="20"/>
          <w:szCs w:val="20"/>
        </w:rPr>
      </w:pPr>
    </w:p>
    <w:p w:rsidR="00721BB9" w:rsidRDefault="00721BB9" w:rsidP="00721BB9">
      <w:pPr>
        <w:spacing w:after="0" w:line="240" w:lineRule="auto"/>
        <w:rPr>
          <w:rFonts w:asciiTheme="majorBidi" w:hAnsiTheme="majorBidi" w:cstheme="majorBidi"/>
          <w:b/>
          <w:bCs/>
          <w:color w:val="000000"/>
          <w:sz w:val="20"/>
          <w:szCs w:val="20"/>
        </w:rPr>
      </w:pPr>
      <w:r>
        <w:rPr>
          <w:rFonts w:asciiTheme="majorBidi" w:hAnsiTheme="majorBidi" w:cstheme="majorBidi"/>
          <w:b/>
          <w:bCs/>
          <w:color w:val="000000"/>
          <w:sz w:val="20"/>
          <w:szCs w:val="20"/>
        </w:rPr>
        <w:t xml:space="preserve">[z-ð]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Who’s this?  Here's the play.                              It was always the same.</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It was as simple as that.                                      I suppose that's right.</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You can't use this ticket.                                     Is this seat taken?</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Is that you Dick?                                                 Is that а fact?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Is that so?                                                            Can’t you close that window?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Whose watch is this?                                          Why has the light gone out?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Where's the bus stop?                                          Here's the waiter.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Is there anything in it? </w:t>
      </w:r>
    </w:p>
    <w:p w:rsidR="00721BB9" w:rsidRDefault="00721BB9" w:rsidP="00721BB9">
      <w:pPr>
        <w:spacing w:after="0" w:line="240" w:lineRule="auto"/>
        <w:rPr>
          <w:rFonts w:asciiTheme="majorBidi" w:hAnsiTheme="majorBidi" w:cstheme="majorBidi"/>
          <w:color w:val="000000"/>
          <w:sz w:val="20"/>
          <w:szCs w:val="20"/>
        </w:rPr>
      </w:pP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I heard them laughing as they were leaving the room.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It was the best place to swim from.</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This is the most difficult problem we've ever had to solve.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It was almost the same style as the cathedral we saw in London.</w:t>
      </w:r>
    </w:p>
    <w:p w:rsidR="00721BB9" w:rsidRDefault="00721BB9" w:rsidP="00721BB9">
      <w:pPr>
        <w:spacing w:after="0" w:line="240" w:lineRule="auto"/>
        <w:rPr>
          <w:rFonts w:asciiTheme="majorBidi" w:hAnsiTheme="majorBidi" w:cstheme="majorBidi"/>
          <w:color w:val="000000"/>
          <w:sz w:val="20"/>
          <w:szCs w:val="20"/>
        </w:rPr>
      </w:pPr>
    </w:p>
    <w:p w:rsidR="00721BB9" w:rsidRDefault="00721BB9" w:rsidP="00721BB9">
      <w:pPr>
        <w:spacing w:after="0" w:line="240" w:lineRule="auto"/>
        <w:rPr>
          <w:rFonts w:asciiTheme="majorBidi" w:hAnsiTheme="majorBidi" w:cstheme="majorBidi"/>
          <w:b/>
          <w:bCs/>
          <w:color w:val="000000"/>
          <w:sz w:val="20"/>
          <w:szCs w:val="20"/>
        </w:rPr>
      </w:pPr>
      <w:r>
        <w:rPr>
          <w:rFonts w:asciiTheme="majorBidi" w:hAnsiTheme="majorBidi" w:cstheme="majorBidi"/>
          <w:b/>
          <w:bCs/>
          <w:color w:val="000000"/>
          <w:sz w:val="20"/>
          <w:szCs w:val="20"/>
        </w:rPr>
        <w:t xml:space="preserve">[s-θ], [θ-s]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The horse thief was soon found out.</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She has very nice things.  They pass through the city.</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We sailed on the North Sea.</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His fourth sister died very young.</w:t>
      </w:r>
    </w:p>
    <w:p w:rsidR="00721BB9" w:rsidRDefault="00721BB9" w:rsidP="00721BB9">
      <w:pPr>
        <w:spacing w:after="0" w:line="240" w:lineRule="auto"/>
        <w:rPr>
          <w:rFonts w:asciiTheme="majorBidi" w:hAnsiTheme="majorBidi" w:cstheme="majorBidi"/>
          <w:b/>
          <w:bCs/>
          <w:color w:val="000000"/>
          <w:sz w:val="20"/>
          <w:szCs w:val="20"/>
        </w:rPr>
      </w:pPr>
      <w:r>
        <w:rPr>
          <w:rFonts w:asciiTheme="majorBidi" w:hAnsiTheme="majorBidi" w:cstheme="majorBidi"/>
          <w:b/>
          <w:bCs/>
          <w:color w:val="000000"/>
          <w:sz w:val="20"/>
          <w:szCs w:val="20"/>
        </w:rPr>
        <w:t>[z-θ]</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 xml:space="preserve">Eve is thin.  They say these things again and again. </w:t>
      </w:r>
    </w:p>
    <w:p w:rsidR="00721BB9" w:rsidRDefault="00721BB9" w:rsidP="00721BB9">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On Thursday she was three.</w:t>
      </w:r>
    </w:p>
    <w:p w:rsidR="00721BB9" w:rsidRDefault="00721BB9" w:rsidP="00721BB9">
      <w:pPr>
        <w:spacing w:after="0" w:line="240" w:lineRule="auto"/>
        <w:rPr>
          <w:rFonts w:asciiTheme="majorBidi" w:hAnsiTheme="majorBidi" w:cstheme="majorBidi"/>
          <w:color w:val="000000"/>
          <w:sz w:val="20"/>
          <w:szCs w:val="20"/>
        </w:rPr>
      </w:pPr>
    </w:p>
    <w:p w:rsidR="00721BB9" w:rsidRDefault="00721BB9" w:rsidP="00721BB9">
      <w:pPr>
        <w:tabs>
          <w:tab w:val="left" w:pos="1021"/>
          <w:tab w:val="left" w:pos="5663"/>
        </w:tabs>
        <w:spacing w:after="0" w:line="240" w:lineRule="auto"/>
        <w:rPr>
          <w:rFonts w:asciiTheme="majorBidi" w:hAnsiTheme="majorBidi" w:cstheme="majorBidi"/>
          <w:b/>
          <w:bCs/>
          <w:sz w:val="20"/>
          <w:szCs w:val="20"/>
        </w:rPr>
      </w:pPr>
      <w:r>
        <w:rPr>
          <w:rFonts w:asciiTheme="majorBidi" w:hAnsiTheme="majorBidi" w:cstheme="majorBidi"/>
        </w:rPr>
        <w:tab/>
      </w:r>
      <w:r>
        <w:rPr>
          <w:rFonts w:asciiTheme="majorBidi" w:hAnsiTheme="majorBidi" w:cstheme="majorBidi"/>
          <w:b/>
          <w:bCs/>
          <w:sz w:val="20"/>
          <w:szCs w:val="20"/>
        </w:rPr>
        <w:t>Rising Tone</w:t>
      </w:r>
    </w:p>
    <w:p w:rsidR="00721BB9" w:rsidRDefault="00721BB9" w:rsidP="00721BB9">
      <w:pPr>
        <w:tabs>
          <w:tab w:val="left" w:pos="1021"/>
          <w:tab w:val="left" w:pos="5663"/>
        </w:tabs>
        <w:spacing w:after="0" w:line="240" w:lineRule="auto"/>
        <w:rPr>
          <w:rFonts w:asciiTheme="majorBidi" w:hAnsiTheme="majorBidi" w:cstheme="majorBidi"/>
          <w:b/>
          <w:bCs/>
          <w:sz w:val="20"/>
          <w:szCs w:val="20"/>
        </w:rPr>
      </w:pP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Low Rise starting from a low pitch and moving upwards, implies a neutral polite attitude in Yes/No - questions (it sounds friendly in Wh–questions, greetings). LR is used for completed utterances, particularly Yes/No-questions and many tag-questions, and also for incomplete utterances.</w:t>
      </w:r>
    </w:p>
    <w:p w:rsidR="00721BB9" w:rsidRDefault="00721BB9" w:rsidP="00721BB9">
      <w:pPr>
        <w:tabs>
          <w:tab w:val="left" w:pos="1021"/>
          <w:tab w:val="left" w:pos="5663"/>
        </w:tabs>
        <w:spacing w:after="0" w:line="240" w:lineRule="auto"/>
        <w:rPr>
          <w:rFonts w:asciiTheme="majorBidi" w:hAnsiTheme="majorBidi" w:cstheme="majorBidi"/>
          <w:sz w:val="20"/>
          <w:szCs w:val="20"/>
        </w:rPr>
      </w:pP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   High Rise is not so common and useful as Low Rise. HR goes from mid to high pitch in a speaker's voice range and is used in emotional conversation, mainly in echo-questions very often expressing surprise.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e.g.:  Let's meet at ten.  - At ten?                                      </w:t>
      </w:r>
    </w:p>
    <w:p w:rsidR="00721BB9" w:rsidRDefault="00721BB9" w:rsidP="00721BB9">
      <w:pPr>
        <w:tabs>
          <w:tab w:val="left" w:pos="1021"/>
          <w:tab w:val="left" w:pos="5663"/>
        </w:tabs>
        <w:spacing w:after="0" w:line="240" w:lineRule="auto"/>
        <w:rPr>
          <w:rFonts w:asciiTheme="majorBidi" w:hAnsiTheme="majorBidi" w:cstheme="majorBidi"/>
          <w:b/>
          <w:bCs/>
          <w:sz w:val="20"/>
          <w:szCs w:val="20"/>
        </w:rPr>
      </w:pPr>
    </w:p>
    <w:p w:rsidR="00721BB9" w:rsidRDefault="00721BB9" w:rsidP="00721BB9">
      <w:pPr>
        <w:tabs>
          <w:tab w:val="left" w:pos="1021"/>
          <w:tab w:val="left" w:pos="5663"/>
        </w:tabs>
        <w:spacing w:after="0" w:line="240" w:lineRule="auto"/>
        <w:rPr>
          <w:rFonts w:asciiTheme="majorBidi" w:hAnsiTheme="majorBidi" w:cstheme="majorBidi"/>
          <w:b/>
          <w:bCs/>
          <w:sz w:val="20"/>
          <w:szCs w:val="20"/>
        </w:rPr>
      </w:pPr>
      <w:r>
        <w:rPr>
          <w:rFonts w:asciiTheme="majorBidi" w:hAnsiTheme="majorBidi" w:cstheme="majorBidi"/>
          <w:b/>
          <w:bCs/>
          <w:sz w:val="20"/>
          <w:szCs w:val="20"/>
        </w:rPr>
        <w:t>Low Rising Tone</w:t>
      </w:r>
    </w:p>
    <w:p w:rsidR="00721BB9" w:rsidRDefault="00721BB9" w:rsidP="00721BB9">
      <w:pPr>
        <w:tabs>
          <w:tab w:val="left" w:pos="1021"/>
          <w:tab w:val="left" w:pos="5663"/>
        </w:tabs>
        <w:spacing w:after="0" w:line="240" w:lineRule="auto"/>
        <w:rPr>
          <w:rFonts w:asciiTheme="majorBidi" w:hAnsiTheme="majorBidi" w:cstheme="majorBidi"/>
          <w:sz w:val="20"/>
          <w:szCs w:val="20"/>
        </w:rPr>
      </w:pP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Watch.</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Run.</w:t>
      </w:r>
      <w:r>
        <w:rPr>
          <w:rFonts w:asciiTheme="majorBidi" w:hAnsiTheme="majorBidi" w:cstheme="majorBidi"/>
          <w:sz w:val="20"/>
          <w:szCs w:val="20"/>
        </w:rPr>
        <w:tab/>
        <w:t>Why?       Stop.</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Fine.</w:t>
      </w:r>
      <w:r>
        <w:rPr>
          <w:rFonts w:asciiTheme="majorBidi" w:hAnsiTheme="majorBidi" w:cstheme="majorBidi"/>
          <w:sz w:val="20"/>
          <w:szCs w:val="20"/>
        </w:rPr>
        <w:tab/>
        <w:t>Where?    Good.</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Now.</w:t>
      </w:r>
      <w:r>
        <w:rPr>
          <w:rFonts w:asciiTheme="majorBidi" w:hAnsiTheme="majorBidi" w:cstheme="majorBidi"/>
          <w:sz w:val="20"/>
          <w:szCs w:val="20"/>
        </w:rPr>
        <w:tab/>
        <w:t>Me?         Eight.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Ten.</w:t>
      </w:r>
      <w:r>
        <w:rPr>
          <w:rFonts w:asciiTheme="majorBidi" w:hAnsiTheme="majorBidi" w:cstheme="majorBidi"/>
          <w:sz w:val="20"/>
          <w:szCs w:val="20"/>
        </w:rPr>
        <w:tab/>
        <w:t>All?         Right.</w:t>
      </w:r>
    </w:p>
    <w:p w:rsidR="00721BB9" w:rsidRDefault="00721BB9" w:rsidP="00721BB9">
      <w:pPr>
        <w:tabs>
          <w:tab w:val="left" w:pos="1021"/>
          <w:tab w:val="left" w:pos="5663"/>
        </w:tabs>
        <w:spacing w:after="0" w:line="240" w:lineRule="auto"/>
        <w:rPr>
          <w:rFonts w:asciiTheme="majorBidi" w:hAnsiTheme="majorBidi" w:cstheme="majorBidi"/>
          <w:sz w:val="20"/>
          <w:szCs w:val="20"/>
        </w:rPr>
      </w:pPr>
    </w:p>
    <w:p w:rsidR="00721BB9" w:rsidRDefault="00721BB9" w:rsidP="00721BB9">
      <w:pPr>
        <w:spacing w:after="0" w:line="240" w:lineRule="auto"/>
        <w:rPr>
          <w:rFonts w:asciiTheme="majorBidi" w:hAnsiTheme="majorBidi" w:cstheme="majorBidi"/>
          <w:sz w:val="20"/>
          <w:szCs w:val="20"/>
        </w:rPr>
        <w:sectPr w:rsidR="00721BB9">
          <w:pgSz w:w="12240" w:h="15840"/>
          <w:pgMar w:top="720" w:right="720" w:bottom="720" w:left="720" w:header="708" w:footer="708" w:gutter="0"/>
          <w:cols w:space="720"/>
        </w:sectPr>
      </w:pP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lastRenderedPageBreak/>
        <w:t>Gently.</w:t>
      </w:r>
      <w:r>
        <w:rPr>
          <w:rFonts w:asciiTheme="majorBidi" w:hAnsiTheme="majorBidi" w:cstheme="majorBidi"/>
          <w:sz w:val="20"/>
          <w:szCs w:val="20"/>
        </w:rPr>
        <w:tab/>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Have one.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Hasn't she?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Always.</w:t>
      </w:r>
      <w:r>
        <w:rPr>
          <w:rFonts w:asciiTheme="majorBidi" w:hAnsiTheme="majorBidi" w:cstheme="majorBidi"/>
          <w:sz w:val="20"/>
          <w:szCs w:val="20"/>
        </w:rPr>
        <w:tab/>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That side.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Mustn’t you?</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Can I?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Try to.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Steady there.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Is there?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Thank you.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Wait a bit.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Can’t you?</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lastRenderedPageBreak/>
        <w:t xml:space="preserve">Sorry.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 Possibly.</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Aren't we?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Really?</w:t>
      </w:r>
      <w:r>
        <w:rPr>
          <w:rFonts w:asciiTheme="majorBidi" w:hAnsiTheme="majorBidi" w:cstheme="majorBidi"/>
          <w:sz w:val="20"/>
          <w:szCs w:val="20"/>
        </w:rPr>
        <w:tab/>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Certainly.</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    I'm sorry.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I'll call on him.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At what time?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Do you think no?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Is this the one?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Does it matter?        </w:t>
      </w:r>
    </w:p>
    <w:p w:rsidR="00721BB9" w:rsidRDefault="00721BB9" w:rsidP="00721BB9">
      <w:pPr>
        <w:spacing w:after="0" w:line="240" w:lineRule="auto"/>
        <w:rPr>
          <w:rFonts w:asciiTheme="majorBidi" w:hAnsiTheme="majorBidi" w:cstheme="majorBidi"/>
          <w:sz w:val="20"/>
          <w:szCs w:val="20"/>
        </w:rPr>
        <w:sectPr w:rsidR="00721BB9">
          <w:type w:val="continuous"/>
          <w:pgSz w:w="12240" w:h="15840"/>
          <w:pgMar w:top="720" w:right="720" w:bottom="720" w:left="720" w:header="708" w:footer="708" w:gutter="0"/>
          <w:cols w:num="2" w:space="720"/>
        </w:sectPr>
      </w:pP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lastRenderedPageBreak/>
        <w:t xml:space="preserve">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Remember. </w:t>
      </w:r>
      <w:r>
        <w:rPr>
          <w:rFonts w:asciiTheme="majorBidi" w:hAnsiTheme="majorBidi" w:cstheme="majorBidi"/>
          <w:sz w:val="20"/>
          <w:szCs w:val="20"/>
        </w:rPr>
        <w:tab/>
        <w:t>Is he happy?                He’d wait for us.</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They couldn't.</w:t>
      </w:r>
      <w:r>
        <w:rPr>
          <w:rFonts w:asciiTheme="majorBidi" w:hAnsiTheme="majorBidi" w:cstheme="majorBidi"/>
          <w:sz w:val="20"/>
          <w:szCs w:val="20"/>
        </w:rPr>
        <w:tab/>
        <w:t>You must tell me.         There wasn’t one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We haven't.</w:t>
      </w:r>
      <w:r>
        <w:rPr>
          <w:rFonts w:asciiTheme="majorBidi" w:hAnsiTheme="majorBidi" w:cstheme="majorBidi"/>
          <w:sz w:val="20"/>
          <w:szCs w:val="20"/>
        </w:rPr>
        <w:tab/>
        <w:t>Are they fine ones?      He’s done with it.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Continue.</w:t>
      </w:r>
      <w:r>
        <w:rPr>
          <w:rFonts w:asciiTheme="majorBidi" w:hAnsiTheme="majorBidi" w:cstheme="majorBidi"/>
          <w:sz w:val="20"/>
          <w:szCs w:val="20"/>
        </w:rPr>
        <w:tab/>
        <w:t xml:space="preserve">                  </w:t>
      </w:r>
    </w:p>
    <w:p w:rsidR="00721BB9" w:rsidRDefault="00721BB9" w:rsidP="00721BB9">
      <w:pPr>
        <w:spacing w:after="0" w:line="240" w:lineRule="auto"/>
        <w:rPr>
          <w:rFonts w:asciiTheme="majorBidi" w:hAnsiTheme="majorBidi" w:cstheme="majorBidi"/>
          <w:sz w:val="20"/>
          <w:szCs w:val="20"/>
        </w:rPr>
        <w:sectPr w:rsidR="00721BB9">
          <w:type w:val="continuous"/>
          <w:pgSz w:w="12240" w:h="15840"/>
          <w:pgMar w:top="720" w:right="720" w:bottom="720" w:left="720" w:header="708" w:footer="708" w:gutter="0"/>
          <w:cols w:space="720"/>
        </w:sectPr>
      </w:pPr>
    </w:p>
    <w:p w:rsidR="00721BB9" w:rsidRDefault="00721BB9" w:rsidP="00721BB9">
      <w:pPr>
        <w:tabs>
          <w:tab w:val="left" w:pos="1021"/>
          <w:tab w:val="left" w:pos="5663"/>
        </w:tabs>
        <w:spacing w:after="0" w:line="240" w:lineRule="auto"/>
        <w:rPr>
          <w:rFonts w:asciiTheme="majorBidi" w:hAnsiTheme="majorBidi" w:cstheme="majorBidi"/>
          <w:sz w:val="20"/>
          <w:szCs w:val="20"/>
        </w:rPr>
      </w:pP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That's good.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Not yet.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Why not?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How soon?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Later on.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All right.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That’s all.</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Never mind.</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Don’t bother.</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lastRenderedPageBreak/>
        <w:t xml:space="preserve">Good-bye.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Come here.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Cheer up.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Sit down.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Who’s  that?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Not quite.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No, thanks.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Well done.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I'll see.</w:t>
      </w:r>
    </w:p>
    <w:p w:rsidR="00721BB9" w:rsidRDefault="00721BB9" w:rsidP="00721BB9">
      <w:pPr>
        <w:spacing w:after="0" w:line="240" w:lineRule="auto"/>
        <w:rPr>
          <w:rFonts w:asciiTheme="majorBidi" w:hAnsiTheme="majorBidi" w:cstheme="majorBidi"/>
          <w:sz w:val="20"/>
          <w:szCs w:val="20"/>
        </w:rPr>
        <w:sectPr w:rsidR="00721BB9">
          <w:type w:val="continuous"/>
          <w:pgSz w:w="12240" w:h="15840"/>
          <w:pgMar w:top="720" w:right="720" w:bottom="720" w:left="720" w:header="708" w:footer="708" w:gutter="0"/>
          <w:cols w:num="2" w:space="720"/>
        </w:sectPr>
      </w:pPr>
    </w:p>
    <w:p w:rsidR="00721BB9" w:rsidRDefault="00721BB9" w:rsidP="00721BB9">
      <w:pPr>
        <w:tabs>
          <w:tab w:val="left" w:pos="1021"/>
          <w:tab w:val="left" w:pos="5663"/>
        </w:tabs>
        <w:spacing w:after="0" w:line="240" w:lineRule="auto"/>
        <w:rPr>
          <w:rFonts w:asciiTheme="majorBidi" w:hAnsiTheme="majorBidi" w:cstheme="majorBidi"/>
          <w:sz w:val="20"/>
          <w:szCs w:val="20"/>
        </w:rPr>
      </w:pPr>
    </w:p>
    <w:p w:rsidR="00721BB9" w:rsidRDefault="00721BB9" w:rsidP="00721BB9">
      <w:pPr>
        <w:tabs>
          <w:tab w:val="left" w:pos="1021"/>
          <w:tab w:val="left" w:pos="5663"/>
        </w:tabs>
        <w:spacing w:after="0" w:line="240" w:lineRule="auto"/>
        <w:rPr>
          <w:rFonts w:asciiTheme="majorBidi" w:hAnsiTheme="majorBidi" w:cstheme="majorBidi"/>
          <w:b/>
          <w:bCs/>
          <w:sz w:val="20"/>
          <w:szCs w:val="20"/>
        </w:rPr>
      </w:pPr>
      <w:r>
        <w:rPr>
          <w:rFonts w:asciiTheme="majorBidi" w:hAnsiTheme="majorBidi" w:cstheme="majorBidi"/>
          <w:b/>
          <w:bCs/>
          <w:sz w:val="20"/>
          <w:szCs w:val="20"/>
        </w:rPr>
        <w:t>High Rising Tone</w:t>
      </w:r>
    </w:p>
    <w:p w:rsidR="00721BB9" w:rsidRDefault="00721BB9" w:rsidP="00721BB9">
      <w:pPr>
        <w:tabs>
          <w:tab w:val="left" w:pos="1021"/>
          <w:tab w:val="left" w:pos="5663"/>
        </w:tabs>
        <w:spacing w:after="0" w:line="240" w:lineRule="auto"/>
        <w:rPr>
          <w:rFonts w:asciiTheme="majorBidi" w:hAnsiTheme="majorBidi" w:cstheme="majorBidi"/>
          <w:sz w:val="20"/>
          <w:szCs w:val="20"/>
        </w:rPr>
      </w:pPr>
    </w:p>
    <w:p w:rsidR="00721BB9" w:rsidRDefault="00721BB9" w:rsidP="00721BB9">
      <w:pPr>
        <w:spacing w:after="0" w:line="240" w:lineRule="auto"/>
        <w:rPr>
          <w:rFonts w:asciiTheme="majorBidi" w:hAnsiTheme="majorBidi" w:cstheme="majorBidi"/>
          <w:sz w:val="20"/>
          <w:szCs w:val="20"/>
        </w:rPr>
        <w:sectPr w:rsidR="00721BB9">
          <w:type w:val="continuous"/>
          <w:pgSz w:w="12240" w:h="15840"/>
          <w:pgMar w:top="720" w:right="720" w:bottom="720" w:left="720" w:header="708" w:footer="708" w:gutter="0"/>
          <w:cols w:space="720"/>
        </w:sectPr>
      </w:pP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lastRenderedPageBreak/>
        <w:t xml:space="preserve">Who?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Yes?</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Now?</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Me?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You?</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No?</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Them?</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Right?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Wait?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Next?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Stop?</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Here?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There?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Why?</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Whose?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When?</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What?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Where?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Which?</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Often?</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Like it?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Isn’t he?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Really?</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Suit me?</w:t>
      </w:r>
      <w:r>
        <w:rPr>
          <w:rFonts w:asciiTheme="majorBidi" w:hAnsiTheme="majorBidi" w:cstheme="majorBidi"/>
          <w:sz w:val="20"/>
          <w:szCs w:val="20"/>
        </w:rPr>
        <w:tab/>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Shouldn’t I?</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Badly?</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Which one?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Interesting?</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Forty?</w:t>
      </w:r>
      <w:r>
        <w:rPr>
          <w:rFonts w:asciiTheme="majorBidi" w:hAnsiTheme="majorBidi" w:cstheme="majorBidi"/>
          <w:sz w:val="20"/>
          <w:szCs w:val="20"/>
        </w:rPr>
        <w:tab/>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My fault?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lastRenderedPageBreak/>
        <w:t>All of it?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May I?</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Must I?</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Both of them?</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You thought so?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You like him?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She had to?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Is this it?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You’ve lost it?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You think so?</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It’s a new one?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 xml:space="preserve">It’s an extra? </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You can feel it?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In October?</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They don’t like it?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The blue one’s larger than  which  one?</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Another cup of tea?</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You don’t regret it?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You want it back?</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It’s not the one you want?</w:t>
      </w:r>
    </w:p>
    <w:p w:rsidR="00721BB9" w:rsidRDefault="00721BB9" w:rsidP="00721BB9">
      <w:pPr>
        <w:tabs>
          <w:tab w:val="left" w:pos="1021"/>
          <w:tab w:val="left" w:pos="5663"/>
        </w:tabs>
        <w:spacing w:after="0" w:line="240" w:lineRule="auto"/>
        <w:rPr>
          <w:rFonts w:asciiTheme="majorBidi" w:hAnsiTheme="majorBidi" w:cstheme="majorBidi"/>
          <w:sz w:val="20"/>
          <w:szCs w:val="20"/>
        </w:rPr>
      </w:pPr>
      <w:r>
        <w:rPr>
          <w:rFonts w:asciiTheme="majorBidi" w:hAnsiTheme="majorBidi" w:cstheme="majorBidi"/>
          <w:sz w:val="20"/>
          <w:szCs w:val="20"/>
        </w:rPr>
        <w:t>She married  Mary’s brother?</w:t>
      </w:r>
    </w:p>
    <w:p w:rsidR="00721BB9" w:rsidRDefault="00721BB9" w:rsidP="00721BB9">
      <w:pPr>
        <w:spacing w:after="0" w:line="240" w:lineRule="auto"/>
        <w:rPr>
          <w:rFonts w:asciiTheme="majorBidi" w:hAnsiTheme="majorBidi" w:cstheme="majorBidi"/>
          <w:sz w:val="20"/>
          <w:szCs w:val="20"/>
        </w:rPr>
        <w:sectPr w:rsidR="00721BB9">
          <w:type w:val="continuous"/>
          <w:pgSz w:w="12240" w:h="15840"/>
          <w:pgMar w:top="720" w:right="720" w:bottom="720" w:left="720" w:header="708" w:footer="708" w:gutter="0"/>
          <w:cols w:num="3" w:space="720"/>
        </w:sectPr>
      </w:pPr>
    </w:p>
    <w:p w:rsidR="00721BB9" w:rsidRDefault="00721BB9" w:rsidP="00721BB9">
      <w:pPr>
        <w:tabs>
          <w:tab w:val="left" w:pos="1021"/>
          <w:tab w:val="left" w:pos="5663"/>
        </w:tabs>
        <w:spacing w:after="0" w:line="240" w:lineRule="auto"/>
        <w:rPr>
          <w:rFonts w:asciiTheme="majorBidi" w:hAnsiTheme="majorBidi" w:cstheme="majorBidi"/>
          <w:sz w:val="20"/>
          <w:szCs w:val="20"/>
        </w:rPr>
      </w:pPr>
    </w:p>
    <w:p w:rsidR="00A135FE" w:rsidRDefault="00A135FE">
      <w:bookmarkStart w:id="0" w:name="_GoBack"/>
      <w:bookmarkEnd w:id="0"/>
    </w:p>
    <w:sectPr w:rsidR="00A135F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E1"/>
    <w:rsid w:val="00721BB9"/>
    <w:rsid w:val="00A135FE"/>
    <w:rsid w:val="00C90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4E285-6540-4117-9D79-ACC682A8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BB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3</cp:revision>
  <dcterms:created xsi:type="dcterms:W3CDTF">2020-11-02T04:38:00Z</dcterms:created>
  <dcterms:modified xsi:type="dcterms:W3CDTF">2020-11-02T04:38:00Z</dcterms:modified>
</cp:coreProperties>
</file>