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48" w:rsidRDefault="00870648" w:rsidP="00870648">
      <w:pPr>
        <w:ind w:left="0" w:firstLine="0"/>
        <w:jc w:val="center"/>
        <w:rPr>
          <w:rFonts w:ascii="Times New Roman" w:hAnsi="Times New Roman"/>
          <w:sz w:val="40"/>
          <w:szCs w:val="40"/>
        </w:rPr>
      </w:pPr>
    </w:p>
    <w:p w:rsidR="00870648" w:rsidRDefault="00870648" w:rsidP="00870648">
      <w:pPr>
        <w:ind w:left="0" w:firstLine="0"/>
        <w:jc w:val="center"/>
        <w:rPr>
          <w:rFonts w:ascii="Times New Roman" w:hAnsi="Times New Roman"/>
          <w:sz w:val="40"/>
          <w:szCs w:val="40"/>
        </w:rPr>
      </w:pPr>
    </w:p>
    <w:p w:rsidR="00870648" w:rsidRDefault="00870648" w:rsidP="00870648">
      <w:pPr>
        <w:ind w:left="0" w:firstLine="0"/>
        <w:jc w:val="center"/>
        <w:rPr>
          <w:rFonts w:ascii="Times New Roman" w:hAnsi="Times New Roman"/>
          <w:sz w:val="40"/>
          <w:szCs w:val="40"/>
        </w:rPr>
      </w:pPr>
    </w:p>
    <w:p w:rsidR="00870648" w:rsidRDefault="00870648" w:rsidP="00870648">
      <w:pPr>
        <w:ind w:left="0" w:firstLine="0"/>
        <w:jc w:val="center"/>
        <w:rPr>
          <w:rFonts w:ascii="Times New Roman" w:hAnsi="Times New Roman"/>
          <w:sz w:val="40"/>
          <w:szCs w:val="40"/>
        </w:rPr>
      </w:pPr>
    </w:p>
    <w:p w:rsidR="00870648" w:rsidRDefault="00870648" w:rsidP="00870648">
      <w:pPr>
        <w:ind w:left="0" w:firstLine="0"/>
        <w:jc w:val="center"/>
        <w:rPr>
          <w:rFonts w:ascii="Times New Roman" w:hAnsi="Times New Roman"/>
          <w:sz w:val="40"/>
          <w:szCs w:val="40"/>
        </w:rPr>
      </w:pPr>
    </w:p>
    <w:p w:rsidR="00870648" w:rsidRDefault="00870648" w:rsidP="00870648">
      <w:pPr>
        <w:widowControl w:val="0"/>
        <w:overflowPunct w:val="0"/>
        <w:autoSpaceDE w:val="0"/>
        <w:autoSpaceDN w:val="0"/>
        <w:adjustRightInd w:val="0"/>
        <w:spacing w:after="0" w:line="216" w:lineRule="auto"/>
        <w:ind w:left="0" w:firstLine="0"/>
        <w:rPr>
          <w:rFonts w:ascii="Times New Roman" w:hAnsi="Times New Roman" w:cs="Times New Roman"/>
          <w:b/>
          <w:sz w:val="40"/>
          <w:szCs w:val="40"/>
          <w:u w:val="single"/>
        </w:rPr>
      </w:pPr>
    </w:p>
    <w:p w:rsidR="00870648" w:rsidRDefault="00870648" w:rsidP="00870648">
      <w:pPr>
        <w:widowControl w:val="0"/>
        <w:overflowPunct w:val="0"/>
        <w:autoSpaceDE w:val="0"/>
        <w:autoSpaceDN w:val="0"/>
        <w:adjustRightInd w:val="0"/>
        <w:spacing w:after="0" w:line="216" w:lineRule="auto"/>
        <w:ind w:left="0" w:firstLine="0"/>
        <w:jc w:val="center"/>
        <w:rPr>
          <w:rFonts w:ascii="Times New Roman" w:hAnsi="Times New Roman"/>
          <w:sz w:val="40"/>
          <w:szCs w:val="40"/>
        </w:rPr>
      </w:pPr>
      <w:r>
        <w:rPr>
          <w:rFonts w:ascii="Times New Roman" w:hAnsi="Times New Roman" w:cs="Times New Roman"/>
          <w:b/>
          <w:sz w:val="40"/>
          <w:szCs w:val="40"/>
          <w:u w:val="single"/>
        </w:rPr>
        <w:t>Модуль 3:</w:t>
      </w:r>
      <w:r>
        <w:rPr>
          <w:rFonts w:ascii="Times New Roman" w:hAnsi="Times New Roman" w:cs="Times New Roman"/>
          <w:sz w:val="40"/>
          <w:szCs w:val="40"/>
        </w:rPr>
        <w:t xml:space="preserve"> </w:t>
      </w:r>
      <w:r>
        <w:rPr>
          <w:rFonts w:ascii="Times New Roman" w:hAnsi="Times New Roman"/>
          <w:sz w:val="40"/>
          <w:szCs w:val="40"/>
        </w:rPr>
        <w:t>задания, формирующие компетенции на уровне применения полученных знаний</w:t>
      </w:r>
      <w:r>
        <w:rPr>
          <w:rFonts w:ascii="Times New Roman" w:hAnsi="Times New Roman"/>
          <w:sz w:val="28"/>
          <w:szCs w:val="28"/>
        </w:rPr>
        <w:t xml:space="preserve"> </w:t>
      </w:r>
      <w:r>
        <w:rPr>
          <w:rFonts w:ascii="Times New Roman" w:hAnsi="Times New Roman"/>
          <w:sz w:val="40"/>
          <w:szCs w:val="40"/>
        </w:rPr>
        <w:t>по дисциплине</w:t>
      </w:r>
    </w:p>
    <w:p w:rsidR="00870648" w:rsidRDefault="00870648" w:rsidP="00870648">
      <w:pPr>
        <w:ind w:left="0" w:firstLine="0"/>
        <w:jc w:val="center"/>
        <w:rPr>
          <w:rFonts w:ascii="Times New Roman" w:hAnsi="Times New Roman"/>
          <w:b/>
          <w:sz w:val="40"/>
          <w:szCs w:val="40"/>
        </w:rPr>
      </w:pPr>
      <w:r>
        <w:rPr>
          <w:rFonts w:ascii="Times New Roman" w:hAnsi="Times New Roman"/>
          <w:b/>
          <w:sz w:val="40"/>
          <w:szCs w:val="40"/>
        </w:rPr>
        <w:t>«Иностранный язык (английский)»</w:t>
      </w:r>
    </w:p>
    <w:p w:rsidR="00870648" w:rsidRDefault="00870648" w:rsidP="00870648">
      <w:pPr>
        <w:ind w:left="0" w:firstLine="0"/>
        <w:jc w:val="center"/>
        <w:rPr>
          <w:rFonts w:ascii="Times New Roman" w:hAnsi="Times New Roman"/>
          <w:sz w:val="40"/>
          <w:szCs w:val="40"/>
        </w:rPr>
      </w:pPr>
      <w:r>
        <w:rPr>
          <w:rFonts w:ascii="Times New Roman" w:hAnsi="Times New Roman"/>
          <w:sz w:val="40"/>
          <w:szCs w:val="40"/>
        </w:rPr>
        <w:t xml:space="preserve">для студентов </w:t>
      </w:r>
      <w:r>
        <w:rPr>
          <w:rFonts w:ascii="Times New Roman" w:hAnsi="Times New Roman"/>
          <w:sz w:val="40"/>
          <w:szCs w:val="40"/>
          <w:lang w:val="en-US"/>
        </w:rPr>
        <w:t>I</w:t>
      </w:r>
      <w:r>
        <w:rPr>
          <w:rFonts w:ascii="Times New Roman" w:hAnsi="Times New Roman"/>
          <w:sz w:val="40"/>
          <w:szCs w:val="40"/>
        </w:rPr>
        <w:t xml:space="preserve"> курса факультета эстетического образования</w:t>
      </w:r>
    </w:p>
    <w:p w:rsidR="00870648" w:rsidRDefault="00870648" w:rsidP="00870648">
      <w:pPr>
        <w:ind w:left="0" w:firstLine="0"/>
        <w:jc w:val="center"/>
        <w:rPr>
          <w:rFonts w:ascii="Times New Roman" w:hAnsi="Times New Roman" w:cs="Times New Roman"/>
          <w:sz w:val="28"/>
          <w:szCs w:val="28"/>
        </w:rPr>
      </w:pPr>
    </w:p>
    <w:p w:rsidR="003F304E" w:rsidRDefault="003F304E"/>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Default="00B86B26"/>
    <w:p w:rsidR="00B86B26" w:rsidRPr="00B86B26" w:rsidRDefault="0097489D" w:rsidP="0097489D">
      <w:pPr>
        <w:pStyle w:val="a3"/>
        <w:numPr>
          <w:ilvl w:val="0"/>
          <w:numId w:val="1"/>
        </w:numPr>
        <w:ind w:left="0" w:right="-1" w:firstLine="0"/>
        <w:rPr>
          <w:bCs/>
          <w:sz w:val="28"/>
          <w:szCs w:val="28"/>
          <w:lang w:val="en-US"/>
        </w:rPr>
      </w:pPr>
      <w:r>
        <w:rPr>
          <w:bCs/>
          <w:sz w:val="28"/>
          <w:szCs w:val="28"/>
          <w:lang w:val="en-US"/>
        </w:rPr>
        <w:lastRenderedPageBreak/>
        <w:t>Read the text.</w:t>
      </w:r>
    </w:p>
    <w:p w:rsidR="00B86B26" w:rsidRPr="00B86B26" w:rsidRDefault="00B86B26" w:rsidP="0097489D">
      <w:pPr>
        <w:spacing w:line="360" w:lineRule="auto"/>
        <w:ind w:left="0" w:right="-1" w:firstLine="0"/>
        <w:jc w:val="center"/>
        <w:rPr>
          <w:rFonts w:ascii="Times New Roman" w:hAnsi="Times New Roman" w:cs="Times New Roman"/>
          <w:b/>
          <w:sz w:val="28"/>
          <w:szCs w:val="28"/>
          <w:lang w:val="en-US"/>
        </w:rPr>
      </w:pPr>
      <w:r w:rsidRPr="00B86B26">
        <w:rPr>
          <w:rFonts w:ascii="Times New Roman" w:hAnsi="Times New Roman" w:cs="Times New Roman"/>
          <w:b/>
          <w:sz w:val="28"/>
          <w:szCs w:val="28"/>
          <w:lang w:val="en-US"/>
        </w:rPr>
        <w:t>THE HERMITAGE</w:t>
      </w:r>
    </w:p>
    <w:p w:rsidR="00B86B26" w:rsidRPr="00B86B26" w:rsidRDefault="00B86B26" w:rsidP="0097489D">
      <w:pPr>
        <w:spacing w:line="360" w:lineRule="auto"/>
        <w:ind w:left="0" w:right="-1" w:firstLine="708"/>
        <w:rPr>
          <w:rFonts w:ascii="Times New Roman" w:hAnsi="Times New Roman" w:cs="Times New Roman"/>
          <w:sz w:val="28"/>
          <w:szCs w:val="28"/>
          <w:lang w:val="en-US"/>
        </w:rPr>
      </w:pPr>
      <w:r w:rsidRPr="00B86B26">
        <w:rPr>
          <w:rFonts w:ascii="Times New Roman" w:hAnsi="Times New Roman" w:cs="Times New Roman"/>
          <w:sz w:val="28"/>
          <w:szCs w:val="28"/>
          <w:lang w:val="en-US"/>
        </w:rPr>
        <w:t xml:space="preserve">The State Hermitage in St. Petersburg is one of the world’s most outstanding art museums. It is </w:t>
      </w:r>
      <w:r w:rsidRPr="00B86B26">
        <w:rPr>
          <w:rFonts w:ascii="Times New Roman" w:hAnsi="Times New Roman" w:cs="Times New Roman"/>
          <w:sz w:val="28"/>
          <w:szCs w:val="28"/>
          <w:u w:val="single"/>
          <w:lang w:val="en-US"/>
        </w:rPr>
        <w:t>the largest</w:t>
      </w:r>
      <w:r w:rsidRPr="00B86B26">
        <w:rPr>
          <w:rFonts w:ascii="Times New Roman" w:hAnsi="Times New Roman" w:cs="Times New Roman"/>
          <w:sz w:val="28"/>
          <w:szCs w:val="28"/>
          <w:lang w:val="en-US"/>
        </w:rPr>
        <w:t xml:space="preserve"> fine arts museum in Russia.</w:t>
      </w:r>
    </w:p>
    <w:p w:rsidR="0097489D" w:rsidRDefault="00B86B26" w:rsidP="0097489D">
      <w:pPr>
        <w:spacing w:line="360" w:lineRule="auto"/>
        <w:ind w:left="0" w:right="-1" w:firstLine="680"/>
        <w:rPr>
          <w:rFonts w:ascii="Times New Roman" w:hAnsi="Times New Roman" w:cs="Times New Roman"/>
          <w:sz w:val="28"/>
          <w:szCs w:val="28"/>
          <w:lang w:val="en-US"/>
        </w:rPr>
      </w:pPr>
      <w:r w:rsidRPr="00B86B26">
        <w:rPr>
          <w:rFonts w:ascii="Times New Roman" w:hAnsi="Times New Roman" w:cs="Times New Roman"/>
          <w:sz w:val="28"/>
          <w:szCs w:val="28"/>
          <w:lang w:val="en-US"/>
        </w:rPr>
        <w:t xml:space="preserve">World famous is the collection of West-European paintings covering a span of about 700 years, from the 13th to the 20th century. It contains works by Leonardo </w:t>
      </w:r>
      <w:proofErr w:type="spellStart"/>
      <w:r w:rsidRPr="00B86B26">
        <w:rPr>
          <w:rFonts w:ascii="Times New Roman" w:hAnsi="Times New Roman" w:cs="Times New Roman"/>
          <w:sz w:val="28"/>
          <w:szCs w:val="28"/>
          <w:lang w:val="en-US"/>
        </w:rPr>
        <w:t>da</w:t>
      </w:r>
      <w:proofErr w:type="spellEnd"/>
      <w:r w:rsidRPr="00B86B26">
        <w:rPr>
          <w:rFonts w:ascii="Times New Roman" w:hAnsi="Times New Roman" w:cs="Times New Roman"/>
          <w:sz w:val="28"/>
          <w:szCs w:val="28"/>
          <w:lang w:val="en-US"/>
        </w:rPr>
        <w:t xml:space="preserve"> Vinci, Raphael; outstanding paintings </w:t>
      </w:r>
      <w:r w:rsidRPr="00B86B26">
        <w:rPr>
          <w:rFonts w:ascii="Times New Roman" w:hAnsi="Times New Roman" w:cs="Times New Roman"/>
          <w:sz w:val="28"/>
          <w:szCs w:val="28"/>
          <w:u w:val="single"/>
          <w:lang w:val="en-US"/>
        </w:rPr>
        <w:t>by</w:t>
      </w:r>
      <w:r w:rsidRPr="00B86B26">
        <w:rPr>
          <w:rFonts w:ascii="Times New Roman" w:hAnsi="Times New Roman" w:cs="Times New Roman"/>
          <w:sz w:val="28"/>
          <w:szCs w:val="28"/>
          <w:lang w:val="en-US"/>
        </w:rPr>
        <w:t xml:space="preserve"> Rembrandt, Rubens. </w:t>
      </w:r>
      <w:r w:rsidRPr="00B86B26">
        <w:rPr>
          <w:rFonts w:ascii="Times New Roman" w:hAnsi="Times New Roman" w:cs="Times New Roman"/>
          <w:sz w:val="28"/>
          <w:szCs w:val="28"/>
          <w:u w:val="single"/>
          <w:lang w:val="en-US"/>
        </w:rPr>
        <w:t>The</w:t>
      </w:r>
      <w:r w:rsidRPr="00B86B26">
        <w:rPr>
          <w:rFonts w:ascii="Times New Roman" w:hAnsi="Times New Roman" w:cs="Times New Roman"/>
          <w:sz w:val="28"/>
          <w:szCs w:val="28"/>
          <w:lang w:val="en-US"/>
        </w:rPr>
        <w:t xml:space="preserve"> museum also houses a remarkable group of French 18th-century canvases, impressionist and post-impressionist paintings. The collection illustrates the art of European and some other countries. </w:t>
      </w:r>
    </w:p>
    <w:p w:rsidR="00B86B26" w:rsidRPr="0097489D" w:rsidRDefault="00B86B26" w:rsidP="0097489D">
      <w:pPr>
        <w:spacing w:line="360" w:lineRule="auto"/>
        <w:ind w:left="0" w:right="-1" w:firstLine="680"/>
        <w:rPr>
          <w:rFonts w:ascii="Times New Roman" w:hAnsi="Times New Roman" w:cs="Times New Roman"/>
          <w:i/>
          <w:sz w:val="28"/>
          <w:szCs w:val="28"/>
          <w:lang w:val="en-US"/>
        </w:rPr>
      </w:pPr>
      <w:r w:rsidRPr="0097489D">
        <w:rPr>
          <w:rFonts w:ascii="Times New Roman" w:hAnsi="Times New Roman" w:cs="Times New Roman"/>
          <w:i/>
          <w:sz w:val="28"/>
          <w:szCs w:val="28"/>
          <w:lang w:val="en-US"/>
        </w:rPr>
        <w:t xml:space="preserve">The West-European Department also includes a fine collection of European sculpture, containing works by Michelangelo, Rodin and many other eminent masters. The Hermitage, together with </w:t>
      </w:r>
      <w:r w:rsidRPr="0097489D">
        <w:rPr>
          <w:rFonts w:ascii="Times New Roman" w:hAnsi="Times New Roman" w:cs="Times New Roman"/>
          <w:i/>
          <w:sz w:val="28"/>
          <w:szCs w:val="28"/>
          <w:u w:val="single"/>
          <w:lang w:val="en-US"/>
        </w:rPr>
        <w:t>the</w:t>
      </w:r>
      <w:r w:rsidRPr="0097489D">
        <w:rPr>
          <w:rFonts w:ascii="Times New Roman" w:hAnsi="Times New Roman" w:cs="Times New Roman"/>
          <w:i/>
          <w:sz w:val="28"/>
          <w:szCs w:val="28"/>
          <w:lang w:val="en-US"/>
        </w:rPr>
        <w:t xml:space="preserve"> Pushkin Fine Arts Museum in Moscow, </w:t>
      </w:r>
      <w:r w:rsidRPr="0097489D">
        <w:rPr>
          <w:rFonts w:ascii="Times New Roman" w:hAnsi="Times New Roman" w:cs="Times New Roman"/>
          <w:i/>
          <w:sz w:val="28"/>
          <w:szCs w:val="28"/>
          <w:u w:val="single"/>
          <w:lang w:val="en-US"/>
        </w:rPr>
        <w:t>must</w:t>
      </w:r>
      <w:r w:rsidRPr="0097489D">
        <w:rPr>
          <w:rFonts w:ascii="Times New Roman" w:hAnsi="Times New Roman" w:cs="Times New Roman"/>
          <w:i/>
          <w:sz w:val="28"/>
          <w:szCs w:val="28"/>
          <w:lang w:val="en-US"/>
        </w:rPr>
        <w:t xml:space="preserve"> be ranked among the richest in the world in respect of Impressionist art.</w:t>
      </w:r>
    </w:p>
    <w:p w:rsidR="009460E3" w:rsidRDefault="009460E3" w:rsidP="009460E3">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9460E3" w:rsidRDefault="009460E3" w:rsidP="009460E3">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w:t>
      </w:r>
      <w:r w:rsidR="0097489D">
        <w:rPr>
          <w:rFonts w:ascii="Times New Roman" w:hAnsi="Times New Roman" w:cs="Times New Roman"/>
          <w:bCs/>
          <w:sz w:val="28"/>
          <w:szCs w:val="28"/>
          <w:lang w:val="en-US"/>
        </w:rPr>
        <w:t xml:space="preserve"> without</w:t>
      </w:r>
      <w:r>
        <w:rPr>
          <w:rFonts w:ascii="Times New Roman" w:hAnsi="Times New Roman" w:cs="Times New Roman"/>
          <w:bCs/>
          <w:sz w:val="28"/>
          <w:szCs w:val="28"/>
          <w:lang w:val="en-US"/>
        </w:rPr>
        <w:t xml:space="preserve"> using the dictionary.</w:t>
      </w:r>
    </w:p>
    <w:p w:rsidR="009460E3" w:rsidRDefault="009460E3" w:rsidP="009460E3">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97489D" w:rsidRDefault="009460E3" w:rsidP="009460E3">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9460E3" w:rsidRDefault="009460E3" w:rsidP="009460E3">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9460E3" w:rsidRDefault="009460E3" w:rsidP="009460E3">
      <w:pPr>
        <w:pStyle w:val="a3"/>
        <w:spacing w:line="360" w:lineRule="auto"/>
        <w:ind w:left="0" w:right="-1"/>
        <w:jc w:val="left"/>
        <w:rPr>
          <w:bCs/>
          <w:sz w:val="28"/>
          <w:szCs w:val="28"/>
          <w:lang w:val="en-US"/>
        </w:rPr>
      </w:pPr>
      <w:r>
        <w:rPr>
          <w:bCs/>
          <w:sz w:val="28"/>
          <w:szCs w:val="28"/>
          <w:lang w:val="en-US"/>
        </w:rPr>
        <w:t>6. Retell the text.</w:t>
      </w:r>
    </w:p>
    <w:p w:rsidR="009460E3" w:rsidRDefault="009460E3" w:rsidP="009460E3">
      <w:pPr>
        <w:pStyle w:val="a3"/>
        <w:spacing w:line="360" w:lineRule="auto"/>
        <w:ind w:left="0" w:right="-1"/>
        <w:jc w:val="left"/>
        <w:rPr>
          <w:bCs/>
          <w:sz w:val="28"/>
          <w:szCs w:val="28"/>
          <w:lang w:val="en-US"/>
        </w:rPr>
      </w:pPr>
      <w:r>
        <w:rPr>
          <w:bCs/>
          <w:sz w:val="28"/>
          <w:szCs w:val="28"/>
          <w:lang w:val="en-US"/>
        </w:rPr>
        <w:t>7. Answer the teacher’</w:t>
      </w:r>
      <w:r w:rsidR="0097489D">
        <w:rPr>
          <w:bCs/>
          <w:sz w:val="28"/>
          <w:szCs w:val="28"/>
          <w:lang w:val="en-US"/>
        </w:rPr>
        <w:t>s questions on the text</w:t>
      </w:r>
      <w:r>
        <w:rPr>
          <w:bCs/>
          <w:sz w:val="28"/>
          <w:szCs w:val="28"/>
          <w:lang w:val="en-US"/>
        </w:rPr>
        <w:t>.</w:t>
      </w:r>
    </w:p>
    <w:p w:rsidR="0097489D" w:rsidRDefault="0097489D" w:rsidP="009460E3">
      <w:pPr>
        <w:pStyle w:val="a3"/>
        <w:spacing w:line="360" w:lineRule="auto"/>
        <w:ind w:left="0" w:right="-1"/>
        <w:jc w:val="left"/>
        <w:rPr>
          <w:bCs/>
          <w:sz w:val="28"/>
          <w:szCs w:val="28"/>
          <w:lang w:val="en-US"/>
        </w:rPr>
      </w:pPr>
      <w:r>
        <w:rPr>
          <w:bCs/>
          <w:sz w:val="28"/>
          <w:szCs w:val="28"/>
          <w:lang w:val="en-US"/>
        </w:rPr>
        <w:t>8. Comment on the underlined grammar phenomena.</w:t>
      </w:r>
    </w:p>
    <w:p w:rsidR="0097489D" w:rsidRDefault="0097489D" w:rsidP="009460E3">
      <w:pPr>
        <w:pStyle w:val="a3"/>
        <w:spacing w:line="360" w:lineRule="auto"/>
        <w:ind w:left="0" w:right="-1"/>
        <w:jc w:val="left"/>
        <w:rPr>
          <w:bCs/>
          <w:sz w:val="28"/>
          <w:szCs w:val="28"/>
          <w:lang w:val="en-US"/>
        </w:rPr>
      </w:pPr>
      <w:r>
        <w:rPr>
          <w:bCs/>
          <w:sz w:val="28"/>
          <w:szCs w:val="28"/>
          <w:lang w:val="en-US"/>
        </w:rPr>
        <w:t>9. Write your own essay on the same to</w:t>
      </w:r>
      <w:r w:rsidR="00A1695A">
        <w:rPr>
          <w:bCs/>
          <w:sz w:val="28"/>
          <w:szCs w:val="28"/>
          <w:lang w:val="en-US"/>
        </w:rPr>
        <w:t>p</w:t>
      </w:r>
      <w:r>
        <w:rPr>
          <w:bCs/>
          <w:sz w:val="28"/>
          <w:szCs w:val="28"/>
          <w:lang w:val="en-US"/>
        </w:rPr>
        <w:t>ic.</w:t>
      </w:r>
    </w:p>
    <w:p w:rsidR="0097489D" w:rsidRDefault="0097489D" w:rsidP="009460E3">
      <w:pPr>
        <w:pStyle w:val="a3"/>
        <w:spacing w:line="360" w:lineRule="auto"/>
        <w:ind w:left="0" w:right="-1"/>
        <w:jc w:val="left"/>
        <w:rPr>
          <w:bCs/>
          <w:sz w:val="28"/>
          <w:szCs w:val="28"/>
          <w:lang w:val="en-US"/>
        </w:rPr>
      </w:pPr>
      <w:r>
        <w:rPr>
          <w:bCs/>
          <w:sz w:val="28"/>
          <w:szCs w:val="28"/>
          <w:lang w:val="en-US"/>
        </w:rPr>
        <w:t>10. Present the essay.</w:t>
      </w:r>
    </w:p>
    <w:p w:rsidR="00555D87" w:rsidRDefault="00555D87" w:rsidP="00B86B26">
      <w:pPr>
        <w:spacing w:line="360" w:lineRule="auto"/>
        <w:ind w:left="0" w:right="-1" w:firstLine="0"/>
        <w:rPr>
          <w:rFonts w:ascii="Times New Roman" w:hAnsi="Times New Roman" w:cs="Times New Roman"/>
          <w:sz w:val="28"/>
          <w:szCs w:val="28"/>
        </w:rPr>
      </w:pPr>
    </w:p>
    <w:p w:rsidR="00610E00" w:rsidRPr="00610E00" w:rsidRDefault="00610E00" w:rsidP="00B86B26">
      <w:pPr>
        <w:spacing w:line="360" w:lineRule="auto"/>
        <w:ind w:left="0" w:right="-1" w:firstLine="0"/>
        <w:rPr>
          <w:rFonts w:ascii="Times New Roman" w:hAnsi="Times New Roman" w:cs="Times New Roman"/>
          <w:sz w:val="28"/>
          <w:szCs w:val="28"/>
        </w:rPr>
      </w:pPr>
    </w:p>
    <w:p w:rsidR="0034758C" w:rsidRPr="0034758C" w:rsidRDefault="00555D87" w:rsidP="0034758C">
      <w:pPr>
        <w:pStyle w:val="a3"/>
        <w:numPr>
          <w:ilvl w:val="0"/>
          <w:numId w:val="2"/>
        </w:numPr>
        <w:ind w:left="0" w:firstLine="0"/>
        <w:rPr>
          <w:b/>
          <w:sz w:val="28"/>
          <w:szCs w:val="28"/>
          <w:lang w:val="en-US"/>
        </w:rPr>
      </w:pPr>
      <w:r w:rsidRPr="0034758C">
        <w:rPr>
          <w:bCs/>
          <w:sz w:val="28"/>
          <w:szCs w:val="28"/>
          <w:lang w:val="en-US"/>
        </w:rPr>
        <w:t>Read the text</w:t>
      </w:r>
      <w:r w:rsidR="0034758C">
        <w:rPr>
          <w:bCs/>
          <w:sz w:val="28"/>
          <w:szCs w:val="28"/>
          <w:lang w:val="en-US"/>
        </w:rPr>
        <w:t>.</w:t>
      </w:r>
    </w:p>
    <w:p w:rsidR="0034758C" w:rsidRDefault="0034758C" w:rsidP="0034758C">
      <w:pPr>
        <w:pStyle w:val="a3"/>
        <w:ind w:left="0"/>
        <w:rPr>
          <w:b/>
          <w:sz w:val="28"/>
          <w:szCs w:val="28"/>
          <w:lang w:val="en-US"/>
        </w:rPr>
      </w:pPr>
    </w:p>
    <w:p w:rsidR="00555D87" w:rsidRPr="00555D87" w:rsidRDefault="00555D87" w:rsidP="0034758C">
      <w:pPr>
        <w:pStyle w:val="a3"/>
        <w:ind w:left="0"/>
        <w:jc w:val="center"/>
        <w:rPr>
          <w:b/>
          <w:sz w:val="28"/>
          <w:szCs w:val="28"/>
          <w:lang w:val="en-US"/>
        </w:rPr>
      </w:pPr>
      <w:r w:rsidRPr="00555D87">
        <w:rPr>
          <w:b/>
          <w:sz w:val="28"/>
          <w:szCs w:val="28"/>
          <w:lang w:val="en-US"/>
        </w:rPr>
        <w:t>THE NATIONAL MUSICAL INSTRUMENT OF THE SCOTTS</w:t>
      </w:r>
    </w:p>
    <w:p w:rsidR="00555D87" w:rsidRPr="00555D87" w:rsidRDefault="00555D87" w:rsidP="00555D87">
      <w:pPr>
        <w:spacing w:line="360" w:lineRule="auto"/>
        <w:ind w:left="0" w:right="-1" w:firstLine="0"/>
        <w:jc w:val="center"/>
        <w:rPr>
          <w:rFonts w:ascii="Times New Roman" w:hAnsi="Times New Roman" w:cs="Times New Roman"/>
          <w:i/>
          <w:sz w:val="28"/>
          <w:szCs w:val="28"/>
          <w:u w:val="single"/>
          <w:lang w:val="en-US"/>
        </w:rPr>
      </w:pPr>
    </w:p>
    <w:p w:rsidR="00555D87" w:rsidRPr="00A1695A" w:rsidRDefault="00555D87" w:rsidP="00A1695A">
      <w:pPr>
        <w:spacing w:line="360" w:lineRule="auto"/>
        <w:ind w:left="0" w:right="-1" w:firstLine="708"/>
        <w:rPr>
          <w:rFonts w:ascii="Times New Roman" w:hAnsi="Times New Roman" w:cs="Times New Roman"/>
          <w:i/>
          <w:sz w:val="28"/>
          <w:szCs w:val="28"/>
          <w:lang w:val="en-US"/>
        </w:rPr>
      </w:pPr>
      <w:r w:rsidRPr="00A1695A">
        <w:rPr>
          <w:rFonts w:ascii="Times New Roman" w:hAnsi="Times New Roman" w:cs="Times New Roman"/>
          <w:i/>
          <w:sz w:val="28"/>
          <w:szCs w:val="28"/>
          <w:u w:val="single"/>
          <w:lang w:val="en-US"/>
        </w:rPr>
        <w:t>The</w:t>
      </w:r>
      <w:r w:rsidRPr="00A1695A">
        <w:rPr>
          <w:rFonts w:ascii="Times New Roman" w:hAnsi="Times New Roman" w:cs="Times New Roman"/>
          <w:i/>
          <w:sz w:val="28"/>
          <w:szCs w:val="28"/>
          <w:lang w:val="en-US"/>
        </w:rPr>
        <w:t xml:space="preserve"> bagpipe </w:t>
      </w:r>
      <w:r w:rsidRPr="00A1695A">
        <w:rPr>
          <w:rFonts w:ascii="Times New Roman" w:hAnsi="Times New Roman" w:cs="Times New Roman"/>
          <w:i/>
          <w:sz w:val="28"/>
          <w:szCs w:val="28"/>
          <w:u w:val="single"/>
          <w:lang w:val="en-US"/>
        </w:rPr>
        <w:t>was known</w:t>
      </w:r>
      <w:r w:rsidRPr="00A1695A">
        <w:rPr>
          <w:rFonts w:ascii="Times New Roman" w:hAnsi="Times New Roman" w:cs="Times New Roman"/>
          <w:i/>
          <w:sz w:val="28"/>
          <w:szCs w:val="28"/>
          <w:lang w:val="en-US"/>
        </w:rPr>
        <w:t xml:space="preserve"> to the ancient civilizations of the Near East. It was probably introduced into Britain by the Romans. Carvings of bagpipe players on churches and a few words about them in the works of Chaucer and other writers show that it was popular all over the country in the </w:t>
      </w:r>
      <w:proofErr w:type="gramStart"/>
      <w:r w:rsidRPr="00A1695A">
        <w:rPr>
          <w:rFonts w:ascii="Times New Roman" w:hAnsi="Times New Roman" w:cs="Times New Roman"/>
          <w:i/>
          <w:sz w:val="28"/>
          <w:szCs w:val="28"/>
          <w:lang w:val="en-US"/>
        </w:rPr>
        <w:t>Middle</w:t>
      </w:r>
      <w:proofErr w:type="gramEnd"/>
      <w:r w:rsidRPr="00A1695A">
        <w:rPr>
          <w:rFonts w:ascii="Times New Roman" w:hAnsi="Times New Roman" w:cs="Times New Roman"/>
          <w:i/>
          <w:sz w:val="28"/>
          <w:szCs w:val="28"/>
          <w:lang w:val="en-US"/>
        </w:rPr>
        <w:t xml:space="preserve"> Ages.</w:t>
      </w:r>
    </w:p>
    <w:p w:rsidR="00555D87" w:rsidRPr="00506C8F" w:rsidRDefault="00555D87" w:rsidP="00A1695A">
      <w:pPr>
        <w:spacing w:line="360" w:lineRule="auto"/>
        <w:ind w:left="0" w:right="-1" w:firstLine="708"/>
        <w:rPr>
          <w:rFonts w:ascii="Times New Roman" w:hAnsi="Times New Roman" w:cs="Times New Roman"/>
          <w:sz w:val="28"/>
          <w:szCs w:val="28"/>
          <w:lang w:val="en-US"/>
        </w:rPr>
      </w:pPr>
      <w:r w:rsidRPr="00506C8F">
        <w:rPr>
          <w:rFonts w:ascii="Times New Roman" w:hAnsi="Times New Roman" w:cs="Times New Roman"/>
          <w:sz w:val="28"/>
          <w:szCs w:val="28"/>
          <w:lang w:val="en-US"/>
        </w:rPr>
        <w:t xml:space="preserve">Now bagpipes </w:t>
      </w:r>
      <w:r w:rsidRPr="00506C8F">
        <w:rPr>
          <w:rFonts w:ascii="Times New Roman" w:hAnsi="Times New Roman" w:cs="Times New Roman"/>
          <w:sz w:val="28"/>
          <w:szCs w:val="28"/>
          <w:u w:val="single"/>
          <w:lang w:val="en-US"/>
        </w:rPr>
        <w:t>can be seen and heard</w:t>
      </w:r>
      <w:r w:rsidRPr="00506C8F">
        <w:rPr>
          <w:rFonts w:ascii="Times New Roman" w:hAnsi="Times New Roman" w:cs="Times New Roman"/>
          <w:sz w:val="28"/>
          <w:szCs w:val="28"/>
          <w:lang w:val="en-US"/>
        </w:rPr>
        <w:t xml:space="preserve"> only in the northern counties of England, in Ireland and in Scotland, where it was introduced much later. Bagpipes have been used in most European countries. It is also native to </w:t>
      </w:r>
      <w:r w:rsidRPr="00506C8F">
        <w:rPr>
          <w:rFonts w:ascii="Times New Roman" w:hAnsi="Times New Roman" w:cs="Times New Roman"/>
          <w:sz w:val="28"/>
          <w:szCs w:val="28"/>
          <w:u w:val="single"/>
          <w:lang w:val="en-US"/>
        </w:rPr>
        <w:t>India</w:t>
      </w:r>
      <w:r w:rsidRPr="00506C8F">
        <w:rPr>
          <w:rFonts w:ascii="Times New Roman" w:hAnsi="Times New Roman" w:cs="Times New Roman"/>
          <w:sz w:val="28"/>
          <w:szCs w:val="28"/>
          <w:lang w:val="en-US"/>
        </w:rPr>
        <w:t xml:space="preserve"> and China.</w:t>
      </w:r>
    </w:p>
    <w:p w:rsidR="00555D87" w:rsidRPr="00506C8F" w:rsidRDefault="00555D87" w:rsidP="00A1695A">
      <w:pPr>
        <w:spacing w:line="360" w:lineRule="auto"/>
        <w:ind w:left="0" w:right="-1" w:firstLine="680"/>
        <w:rPr>
          <w:rFonts w:ascii="Times New Roman" w:hAnsi="Times New Roman" w:cs="Times New Roman"/>
          <w:bCs/>
          <w:sz w:val="28"/>
          <w:szCs w:val="28"/>
          <w:lang w:val="en-US"/>
        </w:rPr>
      </w:pPr>
      <w:r w:rsidRPr="00506C8F">
        <w:rPr>
          <w:rFonts w:ascii="Times New Roman" w:hAnsi="Times New Roman" w:cs="Times New Roman"/>
          <w:sz w:val="28"/>
          <w:szCs w:val="28"/>
          <w:lang w:val="en-US"/>
        </w:rPr>
        <w:t xml:space="preserve">The bagpipe consists of a reed pipe, the ‘chanter’, and a wind bag which provides a regular supply of air to the pipe. The wind pipe is filled either from the mouth or by a bellows which the player works with his arm. The chanter has a number of holes or keys </w:t>
      </w:r>
      <w:r w:rsidRPr="00506C8F">
        <w:rPr>
          <w:rFonts w:ascii="Times New Roman" w:hAnsi="Times New Roman" w:cs="Times New Roman"/>
          <w:sz w:val="28"/>
          <w:szCs w:val="28"/>
          <w:u w:val="single"/>
          <w:lang w:val="en-US"/>
        </w:rPr>
        <w:t>by means</w:t>
      </w:r>
      <w:r w:rsidRPr="00506C8F">
        <w:rPr>
          <w:rFonts w:ascii="Times New Roman" w:hAnsi="Times New Roman" w:cs="Times New Roman"/>
          <w:sz w:val="28"/>
          <w:szCs w:val="28"/>
          <w:lang w:val="en-US"/>
        </w:rPr>
        <w:t xml:space="preserve"> of which the tune is played.</w:t>
      </w:r>
    </w:p>
    <w:p w:rsidR="00555D87" w:rsidRPr="00533CD0" w:rsidRDefault="00555D87" w:rsidP="00555D87">
      <w:pPr>
        <w:spacing w:line="276" w:lineRule="auto"/>
        <w:ind w:left="0" w:right="-1" w:firstLine="0"/>
        <w:jc w:val="left"/>
        <w:rPr>
          <w:bCs/>
          <w:sz w:val="28"/>
          <w:szCs w:val="28"/>
          <w:lang w:val="en-US"/>
        </w:rPr>
      </w:pPr>
    </w:p>
    <w:p w:rsidR="0034758C" w:rsidRDefault="0034758C" w:rsidP="0034758C">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34758C" w:rsidRDefault="0034758C" w:rsidP="0034758C">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 without using the dictionary.</w:t>
      </w:r>
    </w:p>
    <w:p w:rsidR="0034758C" w:rsidRDefault="0034758C" w:rsidP="0034758C">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34758C" w:rsidRDefault="0034758C" w:rsidP="0034758C">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34758C" w:rsidRDefault="0034758C" w:rsidP="0034758C">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34758C" w:rsidRDefault="0034758C" w:rsidP="0034758C">
      <w:pPr>
        <w:pStyle w:val="a3"/>
        <w:spacing w:line="360" w:lineRule="auto"/>
        <w:ind w:left="0" w:right="-1"/>
        <w:jc w:val="left"/>
        <w:rPr>
          <w:bCs/>
          <w:sz w:val="28"/>
          <w:szCs w:val="28"/>
          <w:lang w:val="en-US"/>
        </w:rPr>
      </w:pPr>
      <w:r>
        <w:rPr>
          <w:bCs/>
          <w:sz w:val="28"/>
          <w:szCs w:val="28"/>
          <w:lang w:val="en-US"/>
        </w:rPr>
        <w:t>6. Retell the text.</w:t>
      </w:r>
    </w:p>
    <w:p w:rsidR="0034758C" w:rsidRDefault="0034758C" w:rsidP="0034758C">
      <w:pPr>
        <w:pStyle w:val="a3"/>
        <w:spacing w:line="360" w:lineRule="auto"/>
        <w:ind w:left="0" w:right="-1"/>
        <w:jc w:val="left"/>
        <w:rPr>
          <w:bCs/>
          <w:sz w:val="28"/>
          <w:szCs w:val="28"/>
          <w:lang w:val="en-US"/>
        </w:rPr>
      </w:pPr>
      <w:r>
        <w:rPr>
          <w:bCs/>
          <w:sz w:val="28"/>
          <w:szCs w:val="28"/>
          <w:lang w:val="en-US"/>
        </w:rPr>
        <w:t>7. Answer the teacher’s questions on the text.</w:t>
      </w:r>
    </w:p>
    <w:p w:rsidR="0034758C" w:rsidRDefault="0034758C" w:rsidP="0034758C">
      <w:pPr>
        <w:pStyle w:val="a3"/>
        <w:spacing w:line="360" w:lineRule="auto"/>
        <w:ind w:left="0" w:right="-1"/>
        <w:jc w:val="left"/>
        <w:rPr>
          <w:bCs/>
          <w:sz w:val="28"/>
          <w:szCs w:val="28"/>
          <w:lang w:val="en-US"/>
        </w:rPr>
      </w:pPr>
      <w:r>
        <w:rPr>
          <w:bCs/>
          <w:sz w:val="28"/>
          <w:szCs w:val="28"/>
          <w:lang w:val="en-US"/>
        </w:rPr>
        <w:t>8. Comment on the underlined grammar phenomena.</w:t>
      </w:r>
    </w:p>
    <w:p w:rsidR="0034758C" w:rsidRDefault="0034758C" w:rsidP="0034758C">
      <w:pPr>
        <w:pStyle w:val="a3"/>
        <w:spacing w:line="360" w:lineRule="auto"/>
        <w:ind w:left="0" w:right="-1"/>
        <w:jc w:val="left"/>
        <w:rPr>
          <w:bCs/>
          <w:sz w:val="28"/>
          <w:szCs w:val="28"/>
          <w:lang w:val="en-US"/>
        </w:rPr>
      </w:pPr>
      <w:r>
        <w:rPr>
          <w:bCs/>
          <w:sz w:val="28"/>
          <w:szCs w:val="28"/>
          <w:lang w:val="en-US"/>
        </w:rPr>
        <w:t>9. Write your own essay on the same to</w:t>
      </w:r>
      <w:r w:rsidR="00A1695A">
        <w:rPr>
          <w:bCs/>
          <w:sz w:val="28"/>
          <w:szCs w:val="28"/>
          <w:lang w:val="en-US"/>
        </w:rPr>
        <w:t>p</w:t>
      </w:r>
      <w:r>
        <w:rPr>
          <w:bCs/>
          <w:sz w:val="28"/>
          <w:szCs w:val="28"/>
          <w:lang w:val="en-US"/>
        </w:rPr>
        <w:t>ic.</w:t>
      </w:r>
    </w:p>
    <w:p w:rsidR="0034758C" w:rsidRDefault="0034758C" w:rsidP="0034758C">
      <w:pPr>
        <w:pStyle w:val="a3"/>
        <w:spacing w:line="360" w:lineRule="auto"/>
        <w:ind w:left="0" w:right="-1"/>
        <w:jc w:val="left"/>
        <w:rPr>
          <w:bCs/>
          <w:sz w:val="28"/>
          <w:szCs w:val="28"/>
          <w:lang w:val="en-US"/>
        </w:rPr>
      </w:pPr>
      <w:r>
        <w:rPr>
          <w:bCs/>
          <w:sz w:val="28"/>
          <w:szCs w:val="28"/>
          <w:lang w:val="en-US"/>
        </w:rPr>
        <w:t>10. Present the essay.</w:t>
      </w:r>
    </w:p>
    <w:p w:rsidR="009E0AC8" w:rsidRDefault="009E0AC8" w:rsidP="009460E3">
      <w:pPr>
        <w:tabs>
          <w:tab w:val="left" w:pos="3930"/>
          <w:tab w:val="center" w:pos="4680"/>
        </w:tabs>
        <w:ind w:left="0" w:firstLine="0"/>
        <w:rPr>
          <w:rFonts w:ascii="Times New Roman" w:hAnsi="Times New Roman" w:cs="Times New Roman"/>
          <w:bCs/>
          <w:sz w:val="28"/>
          <w:szCs w:val="28"/>
        </w:rPr>
      </w:pPr>
    </w:p>
    <w:p w:rsidR="00610E00" w:rsidRPr="00610E00" w:rsidRDefault="00610E00" w:rsidP="009460E3">
      <w:pPr>
        <w:tabs>
          <w:tab w:val="left" w:pos="3930"/>
          <w:tab w:val="center" w:pos="4680"/>
        </w:tabs>
        <w:ind w:left="0" w:firstLine="0"/>
        <w:rPr>
          <w:rFonts w:ascii="Times New Roman" w:hAnsi="Times New Roman" w:cs="Times New Roman"/>
          <w:bCs/>
          <w:sz w:val="28"/>
          <w:szCs w:val="28"/>
        </w:rPr>
      </w:pPr>
    </w:p>
    <w:p w:rsidR="00506C8F" w:rsidRPr="00A1695A" w:rsidRDefault="00506C8F" w:rsidP="00A1695A">
      <w:pPr>
        <w:pStyle w:val="a3"/>
        <w:numPr>
          <w:ilvl w:val="0"/>
          <w:numId w:val="3"/>
        </w:numPr>
        <w:rPr>
          <w:bCs/>
          <w:sz w:val="28"/>
          <w:szCs w:val="28"/>
          <w:lang w:val="en-US"/>
        </w:rPr>
      </w:pPr>
      <w:r w:rsidRPr="00FB770C">
        <w:rPr>
          <w:bCs/>
          <w:sz w:val="28"/>
          <w:szCs w:val="28"/>
          <w:lang w:val="en-US"/>
        </w:rPr>
        <w:t>Read th</w:t>
      </w:r>
      <w:r w:rsidR="00A1695A">
        <w:rPr>
          <w:bCs/>
          <w:sz w:val="28"/>
          <w:szCs w:val="28"/>
          <w:lang w:val="en-US"/>
        </w:rPr>
        <w:t>e text.</w:t>
      </w:r>
    </w:p>
    <w:p w:rsidR="00506C8F" w:rsidRPr="00A1695A" w:rsidRDefault="00506C8F" w:rsidP="00A1695A">
      <w:pPr>
        <w:tabs>
          <w:tab w:val="left" w:pos="9355"/>
        </w:tabs>
        <w:spacing w:line="360" w:lineRule="auto"/>
        <w:ind w:left="0" w:right="-1" w:firstLine="142"/>
        <w:jc w:val="center"/>
        <w:rPr>
          <w:rFonts w:ascii="Times New Roman" w:hAnsi="Times New Roman" w:cs="Times New Roman"/>
          <w:b/>
          <w:sz w:val="28"/>
          <w:szCs w:val="28"/>
          <w:lang w:val="en-US"/>
        </w:rPr>
      </w:pPr>
      <w:r w:rsidRPr="00506C8F">
        <w:rPr>
          <w:rFonts w:ascii="Times New Roman" w:hAnsi="Times New Roman" w:cs="Times New Roman"/>
          <w:b/>
          <w:sz w:val="28"/>
          <w:szCs w:val="28"/>
          <w:lang w:val="en-US"/>
        </w:rPr>
        <w:t>THEATRES IN LONDON</w:t>
      </w:r>
    </w:p>
    <w:p w:rsidR="00506C8F" w:rsidRPr="00506C8F" w:rsidRDefault="00506C8F" w:rsidP="004A72BF">
      <w:pPr>
        <w:tabs>
          <w:tab w:val="left" w:pos="9355"/>
        </w:tabs>
        <w:spacing w:line="360" w:lineRule="auto"/>
        <w:ind w:left="0" w:right="-1" w:firstLine="709"/>
        <w:rPr>
          <w:rFonts w:ascii="Times New Roman" w:hAnsi="Times New Roman" w:cs="Times New Roman"/>
          <w:sz w:val="28"/>
          <w:szCs w:val="28"/>
          <w:lang w:val="en-US"/>
        </w:rPr>
      </w:pPr>
      <w:r w:rsidRPr="00506C8F">
        <w:rPr>
          <w:rFonts w:ascii="Times New Roman" w:hAnsi="Times New Roman" w:cs="Times New Roman"/>
          <w:sz w:val="28"/>
          <w:szCs w:val="28"/>
          <w:lang w:val="en-US"/>
        </w:rPr>
        <w:t xml:space="preserve">Theatres are much the same in London as anywhere else. The chief theatres, music-halls and cinemas are in </w:t>
      </w:r>
      <w:r w:rsidRPr="00506C8F">
        <w:rPr>
          <w:rFonts w:ascii="Times New Roman" w:hAnsi="Times New Roman" w:cs="Times New Roman"/>
          <w:sz w:val="28"/>
          <w:szCs w:val="28"/>
          <w:u w:val="single"/>
          <w:lang w:val="en-US"/>
        </w:rPr>
        <w:t>the</w:t>
      </w:r>
      <w:r w:rsidRPr="00506C8F">
        <w:rPr>
          <w:rFonts w:ascii="Times New Roman" w:hAnsi="Times New Roman" w:cs="Times New Roman"/>
          <w:sz w:val="28"/>
          <w:szCs w:val="28"/>
          <w:lang w:val="en-US"/>
        </w:rPr>
        <w:t xml:space="preserve"> West End.</w:t>
      </w:r>
    </w:p>
    <w:p w:rsidR="004A72BF" w:rsidRPr="00416F84" w:rsidRDefault="00506C8F" w:rsidP="004A72BF">
      <w:pPr>
        <w:tabs>
          <w:tab w:val="left" w:pos="9355"/>
        </w:tabs>
        <w:spacing w:line="360" w:lineRule="auto"/>
        <w:ind w:left="0" w:right="-1" w:firstLine="708"/>
        <w:rPr>
          <w:rFonts w:ascii="Times New Roman" w:hAnsi="Times New Roman" w:cs="Times New Roman"/>
          <w:i/>
          <w:sz w:val="28"/>
          <w:szCs w:val="28"/>
          <w:lang w:val="en-US"/>
        </w:rPr>
      </w:pPr>
      <w:r w:rsidRPr="00416F84">
        <w:rPr>
          <w:rFonts w:ascii="Times New Roman" w:hAnsi="Times New Roman" w:cs="Times New Roman"/>
          <w:i/>
          <w:sz w:val="28"/>
          <w:szCs w:val="28"/>
          <w:lang w:val="en-US"/>
        </w:rPr>
        <w:t xml:space="preserve">If </w:t>
      </w:r>
      <w:r w:rsidRPr="00416F84">
        <w:rPr>
          <w:rFonts w:ascii="Times New Roman" w:hAnsi="Times New Roman" w:cs="Times New Roman"/>
          <w:i/>
          <w:sz w:val="28"/>
          <w:szCs w:val="28"/>
          <w:u w:val="single"/>
          <w:lang w:val="en-US"/>
        </w:rPr>
        <w:t>you're staying</w:t>
      </w:r>
      <w:r w:rsidRPr="00416F84">
        <w:rPr>
          <w:rFonts w:ascii="Times New Roman" w:hAnsi="Times New Roman" w:cs="Times New Roman"/>
          <w:i/>
          <w:sz w:val="28"/>
          <w:szCs w:val="28"/>
          <w:lang w:val="en-US"/>
        </w:rPr>
        <w:t xml:space="preserve"> in London for a few days, you'</w:t>
      </w:r>
      <w:r w:rsidRPr="00416F84">
        <w:rPr>
          <w:rFonts w:ascii="Times New Roman" w:hAnsi="Times New Roman" w:cs="Times New Roman"/>
          <w:i/>
          <w:sz w:val="28"/>
          <w:szCs w:val="28"/>
          <w:u w:val="single"/>
          <w:lang w:val="en-US"/>
        </w:rPr>
        <w:t>ll have</w:t>
      </w:r>
      <w:r w:rsidRPr="00416F84">
        <w:rPr>
          <w:rFonts w:ascii="Times New Roman" w:hAnsi="Times New Roman" w:cs="Times New Roman"/>
          <w:i/>
          <w:sz w:val="28"/>
          <w:szCs w:val="28"/>
          <w:lang w:val="en-US"/>
        </w:rPr>
        <w:t xml:space="preserve"> no difficulty in finding </w:t>
      </w:r>
      <w:r w:rsidRPr="00416F84">
        <w:rPr>
          <w:rFonts w:ascii="Times New Roman" w:hAnsi="Times New Roman" w:cs="Times New Roman"/>
          <w:i/>
          <w:sz w:val="28"/>
          <w:szCs w:val="28"/>
          <w:u w:val="single"/>
          <w:lang w:val="en-US"/>
        </w:rPr>
        <w:t>somewhere</w:t>
      </w:r>
      <w:r w:rsidRPr="00416F84">
        <w:rPr>
          <w:rFonts w:ascii="Times New Roman" w:hAnsi="Times New Roman" w:cs="Times New Roman"/>
          <w:i/>
          <w:sz w:val="28"/>
          <w:szCs w:val="28"/>
          <w:lang w:val="en-US"/>
        </w:rPr>
        <w:t xml:space="preserve"> to spend an enjoyable evening. You'll find opera, ballet, comedy, drama, musical comedy and variety. </w:t>
      </w:r>
      <w:r w:rsidRPr="00416F84">
        <w:rPr>
          <w:rFonts w:ascii="Times New Roman" w:hAnsi="Times New Roman" w:cs="Times New Roman"/>
          <w:i/>
          <w:sz w:val="28"/>
          <w:szCs w:val="28"/>
          <w:u w:val="single"/>
          <w:lang w:val="en-US"/>
        </w:rPr>
        <w:t>The best</w:t>
      </w:r>
      <w:r w:rsidRPr="00416F84">
        <w:rPr>
          <w:rFonts w:ascii="Times New Roman" w:hAnsi="Times New Roman" w:cs="Times New Roman"/>
          <w:i/>
          <w:sz w:val="28"/>
          <w:szCs w:val="28"/>
          <w:lang w:val="en-US"/>
        </w:rPr>
        <w:t xml:space="preserve"> seats at the theatres are in the stalls, the circle, and the upper circle. Then comes the pit, and last of all – the gallery, where the seats are the cheapest. Boxes, of course, are </w:t>
      </w:r>
      <w:r w:rsidRPr="00416F84">
        <w:rPr>
          <w:rFonts w:ascii="Times New Roman" w:hAnsi="Times New Roman" w:cs="Times New Roman"/>
          <w:i/>
          <w:sz w:val="28"/>
          <w:szCs w:val="28"/>
          <w:u w:val="single"/>
          <w:lang w:val="en-US"/>
        </w:rPr>
        <w:t>the most expensive</w:t>
      </w:r>
      <w:r w:rsidRPr="00416F84">
        <w:rPr>
          <w:rFonts w:ascii="Times New Roman" w:hAnsi="Times New Roman" w:cs="Times New Roman"/>
          <w:i/>
          <w:sz w:val="28"/>
          <w:szCs w:val="28"/>
          <w:lang w:val="en-US"/>
        </w:rPr>
        <w:t xml:space="preserve">. Most theatres and music-halls have good orchestras with popular conductors. </w:t>
      </w:r>
    </w:p>
    <w:p w:rsidR="00506C8F" w:rsidRPr="00506C8F" w:rsidRDefault="00506C8F" w:rsidP="004A72BF">
      <w:pPr>
        <w:tabs>
          <w:tab w:val="left" w:pos="9355"/>
        </w:tabs>
        <w:spacing w:line="360" w:lineRule="auto"/>
        <w:ind w:left="0" w:right="-1" w:firstLine="708"/>
        <w:rPr>
          <w:rFonts w:ascii="Times New Roman" w:hAnsi="Times New Roman" w:cs="Times New Roman"/>
          <w:sz w:val="28"/>
          <w:szCs w:val="28"/>
          <w:lang w:val="en-US"/>
        </w:rPr>
      </w:pPr>
      <w:r w:rsidRPr="00506C8F">
        <w:rPr>
          <w:rFonts w:ascii="Times New Roman" w:hAnsi="Times New Roman" w:cs="Times New Roman"/>
          <w:sz w:val="28"/>
          <w:szCs w:val="28"/>
          <w:lang w:val="en-US"/>
        </w:rPr>
        <w:t>At the West-End theatres you can see most of the famous English actors and actresses. As a rule, the plays are magnificently staged. Choose a good play, and you'll enjoy yourself from the moment the curtain goes up to the end of the last act.</w:t>
      </w:r>
    </w:p>
    <w:p w:rsidR="00506C8F" w:rsidRPr="00506C8F" w:rsidRDefault="00506C8F" w:rsidP="00506C8F">
      <w:pPr>
        <w:tabs>
          <w:tab w:val="left" w:pos="9355"/>
        </w:tabs>
        <w:ind w:left="0" w:right="-1" w:firstLine="142"/>
        <w:rPr>
          <w:rFonts w:ascii="Times New Roman" w:hAnsi="Times New Roman" w:cs="Times New Roman"/>
          <w:lang w:val="en-US"/>
        </w:rPr>
      </w:pPr>
    </w:p>
    <w:p w:rsidR="00A1695A" w:rsidRDefault="00A1695A" w:rsidP="00A1695A">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A1695A" w:rsidRDefault="00A1695A" w:rsidP="00A1695A">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 without using the dictionary.</w:t>
      </w:r>
    </w:p>
    <w:p w:rsidR="00A1695A" w:rsidRDefault="00A1695A" w:rsidP="00A1695A">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A1695A" w:rsidRDefault="00A1695A" w:rsidP="00A1695A">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A1695A" w:rsidRDefault="00A1695A" w:rsidP="00A1695A">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A1695A" w:rsidRDefault="00A1695A" w:rsidP="00A1695A">
      <w:pPr>
        <w:pStyle w:val="a3"/>
        <w:spacing w:line="360" w:lineRule="auto"/>
        <w:ind w:left="0" w:right="-1"/>
        <w:jc w:val="left"/>
        <w:rPr>
          <w:bCs/>
          <w:sz w:val="28"/>
          <w:szCs w:val="28"/>
          <w:lang w:val="en-US"/>
        </w:rPr>
      </w:pPr>
      <w:r>
        <w:rPr>
          <w:bCs/>
          <w:sz w:val="28"/>
          <w:szCs w:val="28"/>
          <w:lang w:val="en-US"/>
        </w:rPr>
        <w:t>6. Retell the text.</w:t>
      </w:r>
    </w:p>
    <w:p w:rsidR="00A1695A" w:rsidRDefault="00A1695A" w:rsidP="00A1695A">
      <w:pPr>
        <w:pStyle w:val="a3"/>
        <w:spacing w:line="360" w:lineRule="auto"/>
        <w:ind w:left="0" w:right="-1"/>
        <w:jc w:val="left"/>
        <w:rPr>
          <w:bCs/>
          <w:sz w:val="28"/>
          <w:szCs w:val="28"/>
          <w:lang w:val="en-US"/>
        </w:rPr>
      </w:pPr>
      <w:r>
        <w:rPr>
          <w:bCs/>
          <w:sz w:val="28"/>
          <w:szCs w:val="28"/>
          <w:lang w:val="en-US"/>
        </w:rPr>
        <w:t>7. Answer the teacher’s questions on the text.</w:t>
      </w:r>
    </w:p>
    <w:p w:rsidR="00A1695A" w:rsidRDefault="00A1695A" w:rsidP="00A1695A">
      <w:pPr>
        <w:pStyle w:val="a3"/>
        <w:spacing w:line="360" w:lineRule="auto"/>
        <w:ind w:left="0" w:right="-1"/>
        <w:jc w:val="left"/>
        <w:rPr>
          <w:bCs/>
          <w:sz w:val="28"/>
          <w:szCs w:val="28"/>
          <w:lang w:val="en-US"/>
        </w:rPr>
      </w:pPr>
      <w:r>
        <w:rPr>
          <w:bCs/>
          <w:sz w:val="28"/>
          <w:szCs w:val="28"/>
          <w:lang w:val="en-US"/>
        </w:rPr>
        <w:t>8. Comment on the underlined grammar phenomena.</w:t>
      </w:r>
    </w:p>
    <w:p w:rsidR="00A1695A" w:rsidRDefault="00A1695A" w:rsidP="00A1695A">
      <w:pPr>
        <w:pStyle w:val="a3"/>
        <w:spacing w:line="360" w:lineRule="auto"/>
        <w:ind w:left="0" w:right="-1"/>
        <w:jc w:val="left"/>
        <w:rPr>
          <w:bCs/>
          <w:sz w:val="28"/>
          <w:szCs w:val="28"/>
          <w:lang w:val="en-US"/>
        </w:rPr>
      </w:pPr>
      <w:r>
        <w:rPr>
          <w:bCs/>
          <w:sz w:val="28"/>
          <w:szCs w:val="28"/>
          <w:lang w:val="en-US"/>
        </w:rPr>
        <w:t>9. Write your own essay on the same topic.</w:t>
      </w:r>
    </w:p>
    <w:p w:rsidR="00A1695A" w:rsidRDefault="00A1695A" w:rsidP="00A1695A">
      <w:pPr>
        <w:pStyle w:val="a3"/>
        <w:spacing w:line="360" w:lineRule="auto"/>
        <w:ind w:left="0" w:right="-1"/>
        <w:jc w:val="left"/>
        <w:rPr>
          <w:bCs/>
          <w:sz w:val="28"/>
          <w:szCs w:val="28"/>
          <w:lang w:val="en-US"/>
        </w:rPr>
      </w:pPr>
      <w:r>
        <w:rPr>
          <w:bCs/>
          <w:sz w:val="28"/>
          <w:szCs w:val="28"/>
          <w:lang w:val="en-US"/>
        </w:rPr>
        <w:t>10. Present the essay.</w:t>
      </w:r>
    </w:p>
    <w:p w:rsidR="00506C8F" w:rsidRDefault="00506C8F" w:rsidP="00A1695A">
      <w:pPr>
        <w:spacing w:line="360" w:lineRule="auto"/>
        <w:ind w:left="0" w:right="-1" w:firstLine="680"/>
        <w:jc w:val="center"/>
        <w:rPr>
          <w:rFonts w:ascii="Times New Roman" w:hAnsi="Times New Roman" w:cs="Times New Roman"/>
        </w:rPr>
      </w:pPr>
    </w:p>
    <w:p w:rsidR="00217C18" w:rsidRDefault="00217C18" w:rsidP="00A1695A">
      <w:pPr>
        <w:spacing w:line="360" w:lineRule="auto"/>
        <w:ind w:left="0" w:right="-1" w:firstLine="680"/>
        <w:jc w:val="center"/>
        <w:rPr>
          <w:rFonts w:ascii="Times New Roman" w:hAnsi="Times New Roman" w:cs="Times New Roman"/>
        </w:rPr>
      </w:pPr>
    </w:p>
    <w:p w:rsidR="00610E00" w:rsidRDefault="00610E00" w:rsidP="00A1695A">
      <w:pPr>
        <w:spacing w:line="360" w:lineRule="auto"/>
        <w:ind w:left="0" w:right="-1" w:firstLine="680"/>
        <w:jc w:val="center"/>
        <w:rPr>
          <w:rFonts w:ascii="Times New Roman" w:hAnsi="Times New Roman" w:cs="Times New Roman"/>
        </w:rPr>
      </w:pPr>
    </w:p>
    <w:p w:rsidR="00217C18" w:rsidRPr="00A1695A" w:rsidRDefault="00217C18" w:rsidP="00217C18">
      <w:pPr>
        <w:pStyle w:val="a3"/>
        <w:numPr>
          <w:ilvl w:val="0"/>
          <w:numId w:val="4"/>
        </w:numPr>
        <w:rPr>
          <w:bCs/>
          <w:sz w:val="28"/>
          <w:szCs w:val="28"/>
          <w:lang w:val="en-US"/>
        </w:rPr>
      </w:pPr>
      <w:r w:rsidRPr="00FB770C">
        <w:rPr>
          <w:bCs/>
          <w:sz w:val="28"/>
          <w:szCs w:val="28"/>
          <w:lang w:val="en-US"/>
        </w:rPr>
        <w:t>Read th</w:t>
      </w:r>
      <w:r>
        <w:rPr>
          <w:bCs/>
          <w:sz w:val="28"/>
          <w:szCs w:val="28"/>
          <w:lang w:val="en-US"/>
        </w:rPr>
        <w:t>e text.</w:t>
      </w:r>
    </w:p>
    <w:p w:rsidR="00217C18" w:rsidRDefault="00217C18" w:rsidP="00217C18">
      <w:pPr>
        <w:pStyle w:val="a3"/>
        <w:spacing w:before="100" w:beforeAutospacing="1" w:line="288" w:lineRule="auto"/>
        <w:ind w:right="-143"/>
        <w:jc w:val="center"/>
        <w:outlineLvl w:val="1"/>
        <w:rPr>
          <w:b/>
          <w:bCs/>
          <w:sz w:val="28"/>
          <w:szCs w:val="28"/>
        </w:rPr>
      </w:pPr>
      <w:proofErr w:type="gramStart"/>
      <w:r w:rsidRPr="00217C18">
        <w:rPr>
          <w:b/>
          <w:bCs/>
          <w:sz w:val="28"/>
          <w:szCs w:val="28"/>
          <w:lang w:val="en-US"/>
        </w:rPr>
        <w:t>SHAKESPEARE'S PORTRAIT?</w:t>
      </w:r>
      <w:proofErr w:type="gramEnd"/>
    </w:p>
    <w:p w:rsidR="008066FF" w:rsidRPr="008066FF" w:rsidRDefault="008066FF" w:rsidP="00217C18">
      <w:pPr>
        <w:pStyle w:val="a3"/>
        <w:spacing w:before="100" w:beforeAutospacing="1" w:line="288" w:lineRule="auto"/>
        <w:ind w:right="-143"/>
        <w:jc w:val="center"/>
        <w:outlineLvl w:val="1"/>
        <w:rPr>
          <w:b/>
          <w:bCs/>
          <w:sz w:val="28"/>
          <w:szCs w:val="28"/>
        </w:rPr>
      </w:pPr>
    </w:p>
    <w:p w:rsidR="00217C18" w:rsidRPr="00217C18" w:rsidRDefault="00217C18" w:rsidP="00217C18">
      <w:pPr>
        <w:spacing w:line="288" w:lineRule="auto"/>
        <w:ind w:left="0" w:right="-143"/>
        <w:rPr>
          <w:rFonts w:ascii="Times New Roman" w:hAnsi="Times New Roman" w:cs="Times New Roman"/>
          <w:sz w:val="28"/>
          <w:szCs w:val="28"/>
          <w:lang w:val="en-US"/>
        </w:rPr>
      </w:pPr>
      <w:r w:rsidRPr="00217C18">
        <w:rPr>
          <w:rFonts w:ascii="Times New Roman" w:hAnsi="Times New Roman" w:cs="Times New Roman"/>
          <w:sz w:val="28"/>
          <w:szCs w:val="28"/>
          <w:lang w:val="en-US"/>
        </w:rPr>
        <w:t xml:space="preserve">A painting has been discovered that experts say is a picture of one of the world's best-known writers, William Shakespeare. He </w:t>
      </w:r>
      <w:r w:rsidRPr="00217C18">
        <w:rPr>
          <w:rFonts w:ascii="Times New Roman" w:hAnsi="Times New Roman" w:cs="Times New Roman"/>
          <w:sz w:val="28"/>
          <w:szCs w:val="28"/>
          <w:u w:val="single"/>
          <w:lang w:val="en-US"/>
        </w:rPr>
        <w:t>is thought</w:t>
      </w:r>
      <w:r w:rsidRPr="00217C18">
        <w:rPr>
          <w:rFonts w:ascii="Times New Roman" w:hAnsi="Times New Roman" w:cs="Times New Roman"/>
          <w:sz w:val="28"/>
          <w:szCs w:val="28"/>
          <w:lang w:val="en-US"/>
        </w:rPr>
        <w:t xml:space="preserve"> to have written at least 36 plays, which include the world-famous Hamlet, Twelfth Night and Romeo and Juliet. Yet </w:t>
      </w:r>
      <w:r w:rsidRPr="00217C18">
        <w:rPr>
          <w:rFonts w:ascii="Times New Roman" w:hAnsi="Times New Roman" w:cs="Times New Roman"/>
          <w:sz w:val="28"/>
          <w:szCs w:val="28"/>
          <w:u w:val="single"/>
          <w:lang w:val="en-US"/>
        </w:rPr>
        <w:t xml:space="preserve">surprisingly </w:t>
      </w:r>
      <w:r w:rsidRPr="00217C18">
        <w:rPr>
          <w:rFonts w:ascii="Times New Roman" w:hAnsi="Times New Roman" w:cs="Times New Roman"/>
          <w:sz w:val="28"/>
          <w:szCs w:val="28"/>
          <w:lang w:val="en-US"/>
        </w:rPr>
        <w:t xml:space="preserve">little is known about Shakespeare's life, the way he worked, or what he looked like. </w:t>
      </w:r>
    </w:p>
    <w:p w:rsidR="00217C18" w:rsidRPr="00217C18" w:rsidRDefault="00217C18" w:rsidP="00217C18">
      <w:pPr>
        <w:spacing w:line="288" w:lineRule="auto"/>
        <w:ind w:left="0" w:right="-143"/>
        <w:rPr>
          <w:rFonts w:ascii="Times New Roman" w:hAnsi="Times New Roman" w:cs="Times New Roman"/>
          <w:i/>
          <w:sz w:val="28"/>
          <w:szCs w:val="28"/>
          <w:lang w:val="en-US"/>
        </w:rPr>
      </w:pPr>
      <w:r w:rsidRPr="00217C18">
        <w:rPr>
          <w:rFonts w:ascii="Times New Roman" w:hAnsi="Times New Roman" w:cs="Times New Roman"/>
          <w:i/>
          <w:sz w:val="28"/>
          <w:szCs w:val="28"/>
          <w:lang w:val="en-US"/>
        </w:rPr>
        <w:t xml:space="preserve">Shakespeare was born in the town of Stratford-upon-Avon in England in 1564. He left the town when he was about 20, leaving behind a wife and three children. After this period he worked as an actor and writer of plays in London. In 1594 he helped form a new theatre company and wrote plays for the next 20 years. After this he retired to Stratford-upon-Avon where he died in 1616. He is buried in a local church. </w:t>
      </w:r>
    </w:p>
    <w:p w:rsidR="00217C18" w:rsidRPr="00217C18" w:rsidRDefault="00217C18" w:rsidP="00217C18">
      <w:pPr>
        <w:spacing w:line="288" w:lineRule="auto"/>
        <w:ind w:left="0" w:right="-143"/>
        <w:rPr>
          <w:rFonts w:ascii="Times New Roman" w:hAnsi="Times New Roman" w:cs="Times New Roman"/>
          <w:sz w:val="28"/>
          <w:szCs w:val="28"/>
          <w:lang w:val="en-US"/>
        </w:rPr>
      </w:pPr>
      <w:r w:rsidRPr="00217C18">
        <w:rPr>
          <w:rFonts w:ascii="Times New Roman" w:hAnsi="Times New Roman" w:cs="Times New Roman"/>
          <w:sz w:val="28"/>
          <w:szCs w:val="28"/>
          <w:lang w:val="en-US"/>
        </w:rPr>
        <w:t>Several portraits exist that are supposed to be t</w:t>
      </w:r>
      <w:r w:rsidRPr="00217C18">
        <w:rPr>
          <w:rFonts w:ascii="Times New Roman" w:hAnsi="Times New Roman" w:cs="Times New Roman"/>
          <w:sz w:val="28"/>
          <w:szCs w:val="28"/>
          <w:u w:val="single"/>
          <w:lang w:val="en-US"/>
        </w:rPr>
        <w:t>hos</w:t>
      </w:r>
      <w:r w:rsidRPr="00217C18">
        <w:rPr>
          <w:rFonts w:ascii="Times New Roman" w:hAnsi="Times New Roman" w:cs="Times New Roman"/>
          <w:sz w:val="28"/>
          <w:szCs w:val="28"/>
          <w:lang w:val="en-US"/>
        </w:rPr>
        <w:t xml:space="preserve">e of Shakespeare's. Yet many experts think these paintings are probably pictures of someone else, or were painted </w:t>
      </w:r>
      <w:r w:rsidRPr="00217C18">
        <w:rPr>
          <w:rFonts w:ascii="Times New Roman" w:hAnsi="Times New Roman" w:cs="Times New Roman"/>
          <w:sz w:val="28"/>
          <w:szCs w:val="28"/>
          <w:u w:val="single"/>
          <w:lang w:val="en-US"/>
        </w:rPr>
        <w:t>at least</w:t>
      </w:r>
      <w:r w:rsidRPr="00217C18">
        <w:rPr>
          <w:rFonts w:ascii="Times New Roman" w:hAnsi="Times New Roman" w:cs="Times New Roman"/>
          <w:sz w:val="28"/>
          <w:szCs w:val="28"/>
          <w:lang w:val="en-US"/>
        </w:rPr>
        <w:t xml:space="preserve"> 100 years after Shakespeare died. </w:t>
      </w:r>
    </w:p>
    <w:p w:rsidR="00217C18" w:rsidRPr="00217C18" w:rsidRDefault="00217C18" w:rsidP="00217C18">
      <w:pPr>
        <w:spacing w:line="288" w:lineRule="auto"/>
        <w:ind w:left="0" w:right="-143"/>
        <w:rPr>
          <w:rFonts w:ascii="Times New Roman" w:hAnsi="Times New Roman" w:cs="Times New Roman"/>
          <w:sz w:val="28"/>
          <w:szCs w:val="28"/>
          <w:lang w:val="en-US"/>
        </w:rPr>
      </w:pPr>
      <w:r w:rsidRPr="00217C18">
        <w:rPr>
          <w:rFonts w:ascii="Times New Roman" w:hAnsi="Times New Roman" w:cs="Times New Roman"/>
          <w:sz w:val="28"/>
          <w:szCs w:val="28"/>
          <w:lang w:val="en-US"/>
        </w:rPr>
        <w:t xml:space="preserve">The Shakespeare expert and the owner of the newly-discovered painting say they are 90 % sure it is of William Shakespeare. Alec </w:t>
      </w:r>
      <w:proofErr w:type="spellStart"/>
      <w:r w:rsidRPr="00217C18">
        <w:rPr>
          <w:rFonts w:ascii="Times New Roman" w:hAnsi="Times New Roman" w:cs="Times New Roman"/>
          <w:sz w:val="28"/>
          <w:szCs w:val="28"/>
          <w:lang w:val="en-US"/>
        </w:rPr>
        <w:t>Cobbe</w:t>
      </w:r>
      <w:proofErr w:type="spellEnd"/>
      <w:r w:rsidRPr="00217C18">
        <w:rPr>
          <w:rFonts w:ascii="Times New Roman" w:hAnsi="Times New Roman" w:cs="Times New Roman"/>
          <w:sz w:val="28"/>
          <w:szCs w:val="28"/>
          <w:lang w:val="en-US"/>
        </w:rPr>
        <w:t xml:space="preserve"> owns the painting. It has been in his family's possession since the early 1700s. They did not know who the person in the painting was. A few years ago </w:t>
      </w:r>
      <w:proofErr w:type="spellStart"/>
      <w:r w:rsidRPr="00217C18">
        <w:rPr>
          <w:rFonts w:ascii="Times New Roman" w:hAnsi="Times New Roman" w:cs="Times New Roman"/>
          <w:sz w:val="28"/>
          <w:szCs w:val="28"/>
          <w:lang w:val="en-US"/>
        </w:rPr>
        <w:t>Mr</w:t>
      </w:r>
      <w:proofErr w:type="spellEnd"/>
      <w:r w:rsidRPr="00217C18">
        <w:rPr>
          <w:rFonts w:ascii="Times New Roman" w:hAnsi="Times New Roman" w:cs="Times New Roman"/>
          <w:sz w:val="28"/>
          <w:szCs w:val="28"/>
          <w:lang w:val="en-US"/>
        </w:rPr>
        <w:t xml:space="preserve"> </w:t>
      </w:r>
      <w:proofErr w:type="spellStart"/>
      <w:r w:rsidRPr="00217C18">
        <w:rPr>
          <w:rFonts w:ascii="Times New Roman" w:hAnsi="Times New Roman" w:cs="Times New Roman"/>
          <w:sz w:val="28"/>
          <w:szCs w:val="28"/>
          <w:lang w:val="en-US"/>
        </w:rPr>
        <w:t>Cobbe</w:t>
      </w:r>
      <w:proofErr w:type="spellEnd"/>
      <w:r w:rsidRPr="00217C18">
        <w:rPr>
          <w:rFonts w:ascii="Times New Roman" w:hAnsi="Times New Roman" w:cs="Times New Roman"/>
          <w:sz w:val="28"/>
          <w:szCs w:val="28"/>
          <w:lang w:val="en-US"/>
        </w:rPr>
        <w:t xml:space="preserve"> went to a Shakespeare exhibition and saw a painting of Shakespeare called the Janssen portrait. He was amazed by how similar it was to the painting </w:t>
      </w:r>
      <w:r w:rsidRPr="00217C18">
        <w:rPr>
          <w:rFonts w:ascii="Times New Roman" w:hAnsi="Times New Roman" w:cs="Times New Roman"/>
          <w:sz w:val="28"/>
          <w:szCs w:val="28"/>
          <w:u w:val="single"/>
          <w:lang w:val="en-US"/>
        </w:rPr>
        <w:t xml:space="preserve">owned </w:t>
      </w:r>
      <w:r w:rsidRPr="00217C18">
        <w:rPr>
          <w:rFonts w:ascii="Times New Roman" w:hAnsi="Times New Roman" w:cs="Times New Roman"/>
          <w:sz w:val="28"/>
          <w:szCs w:val="28"/>
          <w:lang w:val="en-US"/>
        </w:rPr>
        <w:t xml:space="preserve">by his family. He took his painting to a Shakespeare expert. Since then it </w:t>
      </w:r>
      <w:r w:rsidRPr="00217C18">
        <w:rPr>
          <w:rFonts w:ascii="Times New Roman" w:hAnsi="Times New Roman" w:cs="Times New Roman"/>
          <w:sz w:val="28"/>
          <w:szCs w:val="28"/>
          <w:u w:val="single"/>
          <w:lang w:val="en-US"/>
        </w:rPr>
        <w:t xml:space="preserve">has been dated </w:t>
      </w:r>
      <w:r w:rsidRPr="00217C18">
        <w:rPr>
          <w:rFonts w:ascii="Times New Roman" w:hAnsi="Times New Roman" w:cs="Times New Roman"/>
          <w:sz w:val="28"/>
          <w:szCs w:val="28"/>
          <w:lang w:val="en-US"/>
        </w:rPr>
        <w:t xml:space="preserve">and X-rayed. They now believe it was painted in 1610, when Shakespeare was 46 years old — six years before he died. </w:t>
      </w:r>
      <w:proofErr w:type="spellStart"/>
      <w:r w:rsidRPr="00217C18">
        <w:rPr>
          <w:rFonts w:ascii="Times New Roman" w:hAnsi="Times New Roman" w:cs="Times New Roman"/>
          <w:sz w:val="28"/>
          <w:szCs w:val="28"/>
          <w:lang w:val="en-US"/>
        </w:rPr>
        <w:t>Mr</w:t>
      </w:r>
      <w:proofErr w:type="spellEnd"/>
      <w:r w:rsidRPr="00217C18">
        <w:rPr>
          <w:rFonts w:ascii="Times New Roman" w:hAnsi="Times New Roman" w:cs="Times New Roman"/>
          <w:sz w:val="28"/>
          <w:szCs w:val="28"/>
          <w:lang w:val="en-US"/>
        </w:rPr>
        <w:t xml:space="preserve"> </w:t>
      </w:r>
      <w:proofErr w:type="spellStart"/>
      <w:r w:rsidRPr="00217C18">
        <w:rPr>
          <w:rFonts w:ascii="Times New Roman" w:hAnsi="Times New Roman" w:cs="Times New Roman"/>
          <w:sz w:val="28"/>
          <w:szCs w:val="28"/>
          <w:lang w:val="en-US"/>
        </w:rPr>
        <w:t>Cobbe</w:t>
      </w:r>
      <w:proofErr w:type="spellEnd"/>
      <w:r w:rsidRPr="00217C18">
        <w:rPr>
          <w:rFonts w:ascii="Times New Roman" w:hAnsi="Times New Roman" w:cs="Times New Roman"/>
          <w:sz w:val="28"/>
          <w:szCs w:val="28"/>
          <w:lang w:val="en-US"/>
        </w:rPr>
        <w:t xml:space="preserve"> thinks he could prove the portrait was originally owned by the Earl of Southampton, who supported Shakespeare when he was writing his plays. </w:t>
      </w:r>
    </w:p>
    <w:p w:rsidR="00217C18" w:rsidRPr="00217C18" w:rsidRDefault="00217C18" w:rsidP="00217C18">
      <w:pPr>
        <w:tabs>
          <w:tab w:val="left" w:pos="9355"/>
        </w:tabs>
        <w:ind w:left="0" w:right="-1"/>
        <w:rPr>
          <w:rFonts w:ascii="Times New Roman" w:hAnsi="Times New Roman" w:cs="Times New Roman"/>
          <w:lang w:val="en-US"/>
        </w:rPr>
      </w:pPr>
      <w:r w:rsidRPr="00217C18">
        <w:rPr>
          <w:rFonts w:ascii="Times New Roman" w:hAnsi="Times New Roman" w:cs="Times New Roman"/>
          <w:sz w:val="28"/>
          <w:szCs w:val="28"/>
          <w:lang w:val="en-US"/>
        </w:rPr>
        <w:t>Other experts are not so sure whether it really is a portrait of Shakespeare. This, they say, is because there is no proof the Janssen portrait is actually a picture of Shakespeare either!</w:t>
      </w:r>
    </w:p>
    <w:p w:rsidR="00217C18" w:rsidRDefault="00217C18" w:rsidP="00217C18">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217C18" w:rsidRDefault="00217C18" w:rsidP="00217C18">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 without using the dictionary.</w:t>
      </w:r>
    </w:p>
    <w:p w:rsidR="00217C18" w:rsidRDefault="00217C18" w:rsidP="00217C18">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217C18" w:rsidRDefault="00217C18" w:rsidP="00217C18">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217C18" w:rsidRDefault="00217C18" w:rsidP="00217C18">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217C18" w:rsidRDefault="00217C18" w:rsidP="00217C18">
      <w:pPr>
        <w:pStyle w:val="a3"/>
        <w:spacing w:line="360" w:lineRule="auto"/>
        <w:ind w:left="0" w:right="-1"/>
        <w:jc w:val="left"/>
        <w:rPr>
          <w:bCs/>
          <w:sz w:val="28"/>
          <w:szCs w:val="28"/>
          <w:lang w:val="en-US"/>
        </w:rPr>
      </w:pPr>
      <w:r>
        <w:rPr>
          <w:bCs/>
          <w:sz w:val="28"/>
          <w:szCs w:val="28"/>
          <w:lang w:val="en-US"/>
        </w:rPr>
        <w:t>6. Retell the text.</w:t>
      </w:r>
    </w:p>
    <w:p w:rsidR="00217C18" w:rsidRDefault="00217C18" w:rsidP="00217C18">
      <w:pPr>
        <w:pStyle w:val="a3"/>
        <w:spacing w:line="360" w:lineRule="auto"/>
        <w:ind w:left="0" w:right="-1"/>
        <w:jc w:val="left"/>
        <w:rPr>
          <w:bCs/>
          <w:sz w:val="28"/>
          <w:szCs w:val="28"/>
          <w:lang w:val="en-US"/>
        </w:rPr>
      </w:pPr>
      <w:r>
        <w:rPr>
          <w:bCs/>
          <w:sz w:val="28"/>
          <w:szCs w:val="28"/>
          <w:lang w:val="en-US"/>
        </w:rPr>
        <w:t>7. Answer the teacher’s questions on the text.</w:t>
      </w:r>
    </w:p>
    <w:p w:rsidR="00217C18" w:rsidRDefault="00217C18" w:rsidP="00217C18">
      <w:pPr>
        <w:pStyle w:val="a3"/>
        <w:spacing w:line="360" w:lineRule="auto"/>
        <w:ind w:left="0" w:right="-1"/>
        <w:jc w:val="left"/>
        <w:rPr>
          <w:bCs/>
          <w:sz w:val="28"/>
          <w:szCs w:val="28"/>
          <w:lang w:val="en-US"/>
        </w:rPr>
      </w:pPr>
      <w:r>
        <w:rPr>
          <w:bCs/>
          <w:sz w:val="28"/>
          <w:szCs w:val="28"/>
          <w:lang w:val="en-US"/>
        </w:rPr>
        <w:t>8. Comment on the underlined grammar phenomena.</w:t>
      </w:r>
    </w:p>
    <w:p w:rsidR="00217C18" w:rsidRDefault="00217C18" w:rsidP="00217C18">
      <w:pPr>
        <w:pStyle w:val="a3"/>
        <w:spacing w:line="360" w:lineRule="auto"/>
        <w:ind w:left="0" w:right="-1"/>
        <w:jc w:val="left"/>
        <w:rPr>
          <w:bCs/>
          <w:sz w:val="28"/>
          <w:szCs w:val="28"/>
          <w:lang w:val="en-US"/>
        </w:rPr>
      </w:pPr>
      <w:r>
        <w:rPr>
          <w:bCs/>
          <w:sz w:val="28"/>
          <w:szCs w:val="28"/>
          <w:lang w:val="en-US"/>
        </w:rPr>
        <w:t>9. Write your own essay on the same topic.</w:t>
      </w:r>
    </w:p>
    <w:p w:rsidR="00217C18" w:rsidRDefault="00217C18" w:rsidP="00217C18">
      <w:pPr>
        <w:pStyle w:val="a3"/>
        <w:spacing w:line="360" w:lineRule="auto"/>
        <w:ind w:left="0" w:right="-1"/>
        <w:jc w:val="left"/>
        <w:rPr>
          <w:bCs/>
          <w:sz w:val="28"/>
          <w:szCs w:val="28"/>
          <w:lang w:val="en-US"/>
        </w:rPr>
      </w:pPr>
      <w:r>
        <w:rPr>
          <w:bCs/>
          <w:sz w:val="28"/>
          <w:szCs w:val="28"/>
          <w:lang w:val="en-US"/>
        </w:rPr>
        <w:t>10. Present the essay.</w:t>
      </w:r>
    </w:p>
    <w:p w:rsidR="008066FF" w:rsidRDefault="008066FF" w:rsidP="00217C18">
      <w:pPr>
        <w:spacing w:line="360" w:lineRule="auto"/>
        <w:ind w:left="0" w:right="-1" w:firstLine="680"/>
        <w:rPr>
          <w:rFonts w:ascii="Times New Roman" w:hAnsi="Times New Roman" w:cs="Times New Roman"/>
        </w:rPr>
        <w:sectPr w:rsidR="008066FF" w:rsidSect="003F304E">
          <w:pgSz w:w="11906" w:h="16838"/>
          <w:pgMar w:top="1134" w:right="850" w:bottom="1134" w:left="1701" w:header="708" w:footer="708" w:gutter="0"/>
          <w:cols w:space="708"/>
          <w:docGrid w:linePitch="360"/>
        </w:sectPr>
      </w:pPr>
    </w:p>
    <w:p w:rsidR="008066FF" w:rsidRPr="00A1695A" w:rsidRDefault="008066FF" w:rsidP="008066FF">
      <w:pPr>
        <w:pStyle w:val="a3"/>
        <w:numPr>
          <w:ilvl w:val="0"/>
          <w:numId w:val="5"/>
        </w:numPr>
        <w:rPr>
          <w:bCs/>
          <w:sz w:val="28"/>
          <w:szCs w:val="28"/>
          <w:lang w:val="en-US"/>
        </w:rPr>
      </w:pPr>
      <w:r w:rsidRPr="00FB770C">
        <w:rPr>
          <w:bCs/>
          <w:sz w:val="28"/>
          <w:szCs w:val="28"/>
          <w:lang w:val="en-US"/>
        </w:rPr>
        <w:t>Read th</w:t>
      </w:r>
      <w:r>
        <w:rPr>
          <w:bCs/>
          <w:sz w:val="28"/>
          <w:szCs w:val="28"/>
          <w:lang w:val="en-US"/>
        </w:rPr>
        <w:t>e text.</w:t>
      </w:r>
    </w:p>
    <w:p w:rsidR="008066FF" w:rsidRDefault="008066FF" w:rsidP="008066FF">
      <w:pPr>
        <w:pStyle w:val="a3"/>
        <w:spacing w:before="100" w:beforeAutospacing="1" w:line="288" w:lineRule="auto"/>
        <w:ind w:right="-143"/>
        <w:jc w:val="center"/>
        <w:outlineLvl w:val="0"/>
        <w:rPr>
          <w:b/>
          <w:bCs/>
          <w:kern w:val="36"/>
          <w:sz w:val="28"/>
          <w:szCs w:val="28"/>
        </w:rPr>
      </w:pPr>
      <w:r w:rsidRPr="008066FF">
        <w:rPr>
          <w:b/>
          <w:bCs/>
          <w:kern w:val="36"/>
          <w:sz w:val="28"/>
          <w:szCs w:val="28"/>
          <w:lang w:val="en-US"/>
        </w:rPr>
        <w:t>America's music culture</w:t>
      </w:r>
    </w:p>
    <w:p w:rsidR="008066FF" w:rsidRPr="008066FF" w:rsidRDefault="008066FF" w:rsidP="008066FF">
      <w:pPr>
        <w:pStyle w:val="a3"/>
        <w:spacing w:before="100" w:beforeAutospacing="1" w:line="288" w:lineRule="auto"/>
        <w:ind w:right="-143"/>
        <w:jc w:val="center"/>
        <w:outlineLvl w:val="0"/>
        <w:rPr>
          <w:b/>
          <w:bCs/>
          <w:kern w:val="36"/>
          <w:sz w:val="28"/>
          <w:szCs w:val="28"/>
        </w:rPr>
      </w:pPr>
    </w:p>
    <w:p w:rsidR="008066FF" w:rsidRPr="008066FF" w:rsidRDefault="008066FF" w:rsidP="008066FF">
      <w:pPr>
        <w:spacing w:line="288" w:lineRule="auto"/>
        <w:ind w:left="0" w:right="-143"/>
        <w:rPr>
          <w:rFonts w:ascii="Times New Roman" w:hAnsi="Times New Roman" w:cs="Times New Roman"/>
          <w:sz w:val="28"/>
          <w:szCs w:val="28"/>
          <w:lang w:val="en-US"/>
        </w:rPr>
      </w:pPr>
      <w:r w:rsidRPr="008066FF">
        <w:rPr>
          <w:rFonts w:ascii="Times New Roman" w:hAnsi="Times New Roman" w:cs="Times New Roman"/>
          <w:sz w:val="28"/>
          <w:szCs w:val="28"/>
          <w:lang w:val="en-US"/>
        </w:rPr>
        <w:t xml:space="preserve">America's music culture </w:t>
      </w:r>
      <w:r w:rsidRPr="008066FF">
        <w:rPr>
          <w:rFonts w:ascii="Times New Roman" w:hAnsi="Times New Roman" w:cs="Times New Roman"/>
          <w:sz w:val="28"/>
          <w:szCs w:val="28"/>
          <w:u w:val="single"/>
          <w:lang w:val="en-US"/>
        </w:rPr>
        <w:t xml:space="preserve">would </w:t>
      </w:r>
      <w:r w:rsidRPr="008066FF">
        <w:rPr>
          <w:rFonts w:ascii="Times New Roman" w:hAnsi="Times New Roman" w:cs="Times New Roman"/>
          <w:sz w:val="28"/>
          <w:szCs w:val="28"/>
          <w:lang w:val="en-US"/>
        </w:rPr>
        <w:t xml:space="preserve">be incomplete without blues music. Thought it was created in the early decades of the 20th century, blues music has had a huge influence on American popular music up to the present days. In fact, many key elements we hear in pop, soul, rhythm and blues, rock and roll, have their beginnings in blues music. It </w:t>
      </w:r>
      <w:r w:rsidRPr="008066FF">
        <w:rPr>
          <w:rFonts w:ascii="Times New Roman" w:hAnsi="Times New Roman" w:cs="Times New Roman"/>
          <w:sz w:val="28"/>
          <w:szCs w:val="28"/>
          <w:u w:val="single"/>
          <w:lang w:val="en-US"/>
        </w:rPr>
        <w:t>has never been</w:t>
      </w:r>
      <w:r w:rsidRPr="008066FF">
        <w:rPr>
          <w:rFonts w:ascii="Times New Roman" w:hAnsi="Times New Roman" w:cs="Times New Roman"/>
          <w:sz w:val="28"/>
          <w:szCs w:val="28"/>
          <w:lang w:val="en-US"/>
        </w:rPr>
        <w:t xml:space="preserve"> the leader in music sales. Blues music has retained a significant presence not only in concerts and festivals throughout the United States, but in the daily life of every person on the planet, as well. One can hear the sound of the blues in unexpected places, from a television commercial to a new country or western song.</w:t>
      </w:r>
    </w:p>
    <w:p w:rsidR="008066FF" w:rsidRPr="008066FF" w:rsidRDefault="008066FF" w:rsidP="008066FF">
      <w:pPr>
        <w:spacing w:line="288" w:lineRule="auto"/>
        <w:ind w:left="0" w:right="-143"/>
        <w:rPr>
          <w:rFonts w:ascii="Times New Roman" w:hAnsi="Times New Roman" w:cs="Times New Roman"/>
          <w:sz w:val="28"/>
          <w:szCs w:val="28"/>
          <w:lang w:val="en-US"/>
        </w:rPr>
      </w:pPr>
      <w:r w:rsidRPr="008066FF">
        <w:rPr>
          <w:rFonts w:ascii="Times New Roman" w:hAnsi="Times New Roman" w:cs="Times New Roman"/>
          <w:sz w:val="28"/>
          <w:szCs w:val="28"/>
          <w:lang w:val="en-US"/>
        </w:rPr>
        <w:t xml:space="preserve">The best known blues musician today is B.B. King. His fame is well-deserved. Born in Indianola, Mississippi in 1925, he earned the nickname "B.B." ("Blues boy") while playing on radio programs in Memphis, Tennessee. From the 1940s through the 1960s, he played mostly in clubs in the South that had only black audiences. In 1948, he had a hit record with "Three A.M. Blues" and toured </w:t>
      </w:r>
      <w:r w:rsidRPr="008066FF">
        <w:rPr>
          <w:rFonts w:ascii="Times New Roman" w:hAnsi="Times New Roman" w:cs="Times New Roman"/>
          <w:sz w:val="28"/>
          <w:szCs w:val="28"/>
          <w:u w:val="single"/>
          <w:lang w:val="en-US"/>
        </w:rPr>
        <w:t>steadily</w:t>
      </w:r>
      <w:r w:rsidRPr="008066FF">
        <w:rPr>
          <w:rFonts w:ascii="Times New Roman" w:hAnsi="Times New Roman" w:cs="Times New Roman"/>
          <w:sz w:val="28"/>
          <w:szCs w:val="28"/>
          <w:lang w:val="en-US"/>
        </w:rPr>
        <w:t xml:space="preserve"> thereafter. His fame spread as he played at blues festivals, concert halls, universities, and on television shows across the country. No other blues artist has worked harder, than B. B. King in his many years of playing over three hundred shows a year.</w:t>
      </w:r>
    </w:p>
    <w:p w:rsidR="008066FF" w:rsidRPr="008066FF" w:rsidRDefault="008066FF" w:rsidP="008066FF">
      <w:pPr>
        <w:spacing w:line="288" w:lineRule="auto"/>
        <w:ind w:left="0" w:right="-143"/>
        <w:rPr>
          <w:rFonts w:ascii="Times New Roman" w:hAnsi="Times New Roman" w:cs="Times New Roman"/>
          <w:i/>
          <w:sz w:val="28"/>
          <w:szCs w:val="28"/>
          <w:lang w:val="en-US"/>
        </w:rPr>
      </w:pPr>
      <w:r w:rsidRPr="008066FF">
        <w:rPr>
          <w:rFonts w:ascii="Times New Roman" w:hAnsi="Times New Roman" w:cs="Times New Roman"/>
          <w:i/>
          <w:sz w:val="28"/>
          <w:szCs w:val="28"/>
          <w:lang w:val="en-US"/>
        </w:rPr>
        <w:t xml:space="preserve">By the late 1960s, B. B. had perfected his famous guitar style of vibrating the fingers of his left hand as he played, and bending notes to achieve the blues notes, that are such an integral part of blue music. This singing guitar sound, </w:t>
      </w:r>
      <w:r w:rsidRPr="008066FF">
        <w:rPr>
          <w:rFonts w:ascii="Times New Roman" w:hAnsi="Times New Roman" w:cs="Times New Roman"/>
          <w:i/>
          <w:sz w:val="28"/>
          <w:szCs w:val="28"/>
          <w:u w:val="single"/>
          <w:lang w:val="en-US"/>
        </w:rPr>
        <w:t>coupled with</w:t>
      </w:r>
      <w:r w:rsidRPr="008066FF">
        <w:rPr>
          <w:rFonts w:ascii="Times New Roman" w:hAnsi="Times New Roman" w:cs="Times New Roman"/>
          <w:i/>
          <w:sz w:val="28"/>
          <w:szCs w:val="28"/>
          <w:lang w:val="en-US"/>
        </w:rPr>
        <w:t xml:space="preserve"> his expressive tenor voice, brought King great success in 1969 with the recording of "The Thrill is Gone". The song broke through the limited sales of the blues market to achieve mainstream success and brought B.B. a Grammy award.</w:t>
      </w:r>
    </w:p>
    <w:p w:rsidR="008066FF" w:rsidRPr="008066FF" w:rsidRDefault="008066FF" w:rsidP="008066FF">
      <w:pPr>
        <w:spacing w:line="288" w:lineRule="auto"/>
        <w:ind w:left="0" w:right="-143"/>
        <w:rPr>
          <w:rFonts w:ascii="Times New Roman" w:hAnsi="Times New Roman" w:cs="Times New Roman"/>
          <w:sz w:val="28"/>
          <w:szCs w:val="28"/>
          <w:lang w:val="en-US"/>
        </w:rPr>
      </w:pPr>
      <w:r w:rsidRPr="008066FF">
        <w:rPr>
          <w:rFonts w:ascii="Times New Roman" w:hAnsi="Times New Roman" w:cs="Times New Roman"/>
          <w:sz w:val="28"/>
          <w:szCs w:val="28"/>
          <w:lang w:val="en-US"/>
        </w:rPr>
        <w:t xml:space="preserve">B.B's songs display a wide range of emotions, in addition to the sadness, so fundamental to blue music. He combines humor with a keen understanding of human nature in "Everybody </w:t>
      </w:r>
      <w:proofErr w:type="gramStart"/>
      <w:r w:rsidRPr="008066FF">
        <w:rPr>
          <w:rFonts w:ascii="Times New Roman" w:hAnsi="Times New Roman" w:cs="Times New Roman"/>
          <w:sz w:val="28"/>
          <w:szCs w:val="28"/>
          <w:lang w:val="en-US"/>
        </w:rPr>
        <w:t>Lies</w:t>
      </w:r>
      <w:proofErr w:type="gramEnd"/>
      <w:r w:rsidRPr="008066FF">
        <w:rPr>
          <w:rFonts w:ascii="Times New Roman" w:hAnsi="Times New Roman" w:cs="Times New Roman"/>
          <w:sz w:val="28"/>
          <w:szCs w:val="28"/>
          <w:lang w:val="en-US"/>
        </w:rPr>
        <w:t xml:space="preserve"> a Little Sometimes" and "How Blue Can You Get".</w:t>
      </w:r>
    </w:p>
    <w:p w:rsidR="008066FF" w:rsidRPr="008066FF" w:rsidRDefault="008066FF" w:rsidP="008066FF">
      <w:pPr>
        <w:spacing w:line="288" w:lineRule="auto"/>
        <w:ind w:left="0" w:right="-143"/>
        <w:rPr>
          <w:rFonts w:ascii="Times New Roman" w:hAnsi="Times New Roman" w:cs="Times New Roman"/>
          <w:sz w:val="28"/>
          <w:szCs w:val="28"/>
          <w:lang w:val="en-US"/>
        </w:rPr>
      </w:pPr>
      <w:r w:rsidRPr="008066FF">
        <w:rPr>
          <w:rFonts w:ascii="Times New Roman" w:hAnsi="Times New Roman" w:cs="Times New Roman"/>
          <w:sz w:val="28"/>
          <w:szCs w:val="28"/>
          <w:lang w:val="en-US"/>
        </w:rPr>
        <w:t xml:space="preserve">King's long and distinguished career includes </w:t>
      </w:r>
      <w:proofErr w:type="gramStart"/>
      <w:r w:rsidRPr="008066FF">
        <w:rPr>
          <w:rFonts w:ascii="Times New Roman" w:hAnsi="Times New Roman" w:cs="Times New Roman"/>
          <w:sz w:val="28"/>
          <w:szCs w:val="28"/>
          <w:lang w:val="en-US"/>
        </w:rPr>
        <w:t>many musical collaborations</w:t>
      </w:r>
      <w:proofErr w:type="gramEnd"/>
      <w:r w:rsidRPr="008066FF">
        <w:rPr>
          <w:rFonts w:ascii="Times New Roman" w:hAnsi="Times New Roman" w:cs="Times New Roman"/>
          <w:sz w:val="28"/>
          <w:szCs w:val="28"/>
          <w:lang w:val="en-US"/>
        </w:rPr>
        <w:t xml:space="preserve">. Young rock musicians, in particular, appreciate his contributions to their genre. In 1988 B.B. played guitar and sang on the hit song "When Love Comes to Town" by the Irish band U2. In 2001 he recorded </w:t>
      </w:r>
      <w:r w:rsidRPr="008D2CA1">
        <w:rPr>
          <w:rFonts w:ascii="Times New Roman" w:hAnsi="Times New Roman" w:cs="Times New Roman"/>
          <w:sz w:val="28"/>
          <w:szCs w:val="28"/>
          <w:u w:val="single"/>
          <w:lang w:val="en-US"/>
        </w:rPr>
        <w:t>an award-winning record</w:t>
      </w:r>
      <w:r w:rsidRPr="008066FF">
        <w:rPr>
          <w:rFonts w:ascii="Times New Roman" w:hAnsi="Times New Roman" w:cs="Times New Roman"/>
          <w:sz w:val="28"/>
          <w:szCs w:val="28"/>
          <w:lang w:val="en-US"/>
        </w:rPr>
        <w:t xml:space="preserve"> with Eric Clapton called "Riding with the King"'.</w:t>
      </w:r>
    </w:p>
    <w:p w:rsidR="008066FF" w:rsidRPr="008066FF" w:rsidRDefault="008066FF" w:rsidP="008066FF">
      <w:pPr>
        <w:tabs>
          <w:tab w:val="left" w:pos="9355"/>
        </w:tabs>
        <w:ind w:left="0" w:right="-1"/>
        <w:rPr>
          <w:rFonts w:ascii="Times New Roman" w:hAnsi="Times New Roman" w:cs="Times New Roman"/>
          <w:sz w:val="24"/>
          <w:szCs w:val="24"/>
          <w:lang w:val="en-US"/>
        </w:rPr>
      </w:pPr>
      <w:r w:rsidRPr="008066FF">
        <w:rPr>
          <w:rFonts w:ascii="Times New Roman" w:hAnsi="Times New Roman" w:cs="Times New Roman"/>
          <w:sz w:val="28"/>
          <w:szCs w:val="28"/>
          <w:lang w:val="en-US"/>
        </w:rPr>
        <w:t xml:space="preserve">In a nutshell, King's guitar work has had a strong influence on thousands of guitar soloists to this day. B.B. King remains </w:t>
      </w:r>
      <w:r w:rsidRPr="008D2CA1">
        <w:rPr>
          <w:rFonts w:ascii="Times New Roman" w:hAnsi="Times New Roman" w:cs="Times New Roman"/>
          <w:sz w:val="28"/>
          <w:szCs w:val="28"/>
          <w:u w:val="single"/>
          <w:lang w:val="en-US"/>
        </w:rPr>
        <w:t>the blues' greatest ambassador</w:t>
      </w:r>
      <w:r w:rsidRPr="008066FF">
        <w:rPr>
          <w:rFonts w:ascii="Times New Roman" w:hAnsi="Times New Roman" w:cs="Times New Roman"/>
          <w:sz w:val="28"/>
          <w:szCs w:val="28"/>
          <w:lang w:val="en-US"/>
        </w:rPr>
        <w:t>.</w:t>
      </w:r>
    </w:p>
    <w:p w:rsidR="008066FF" w:rsidRPr="008066FF" w:rsidRDefault="008066FF" w:rsidP="008066FF">
      <w:pPr>
        <w:pStyle w:val="a3"/>
        <w:tabs>
          <w:tab w:val="left" w:pos="9355"/>
        </w:tabs>
        <w:ind w:right="-1"/>
        <w:rPr>
          <w:lang w:val="en-US"/>
        </w:rPr>
      </w:pPr>
    </w:p>
    <w:p w:rsidR="008066FF" w:rsidRDefault="008066FF" w:rsidP="008066FF">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8066FF" w:rsidRDefault="008066FF" w:rsidP="008066FF">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 without using the dictionary.</w:t>
      </w:r>
    </w:p>
    <w:p w:rsidR="008066FF" w:rsidRDefault="008066FF" w:rsidP="008066FF">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8066FF" w:rsidRDefault="008066FF" w:rsidP="008066FF">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8066FF" w:rsidRDefault="008066FF" w:rsidP="008066FF">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8066FF" w:rsidRDefault="008066FF" w:rsidP="008066FF">
      <w:pPr>
        <w:pStyle w:val="a3"/>
        <w:spacing w:line="360" w:lineRule="auto"/>
        <w:ind w:left="0" w:right="-1"/>
        <w:jc w:val="left"/>
        <w:rPr>
          <w:bCs/>
          <w:sz w:val="28"/>
          <w:szCs w:val="28"/>
          <w:lang w:val="en-US"/>
        </w:rPr>
      </w:pPr>
      <w:r>
        <w:rPr>
          <w:bCs/>
          <w:sz w:val="28"/>
          <w:szCs w:val="28"/>
          <w:lang w:val="en-US"/>
        </w:rPr>
        <w:t>6. Retell the text.</w:t>
      </w:r>
    </w:p>
    <w:p w:rsidR="008066FF" w:rsidRDefault="008066FF" w:rsidP="008066FF">
      <w:pPr>
        <w:pStyle w:val="a3"/>
        <w:spacing w:line="360" w:lineRule="auto"/>
        <w:ind w:left="0" w:right="-1"/>
        <w:jc w:val="left"/>
        <w:rPr>
          <w:bCs/>
          <w:sz w:val="28"/>
          <w:szCs w:val="28"/>
          <w:lang w:val="en-US"/>
        </w:rPr>
      </w:pPr>
      <w:r>
        <w:rPr>
          <w:bCs/>
          <w:sz w:val="28"/>
          <w:szCs w:val="28"/>
          <w:lang w:val="en-US"/>
        </w:rPr>
        <w:t>7. Answer the teacher’s questions on the text.</w:t>
      </w:r>
    </w:p>
    <w:p w:rsidR="008066FF" w:rsidRDefault="008066FF" w:rsidP="008066FF">
      <w:pPr>
        <w:pStyle w:val="a3"/>
        <w:spacing w:line="360" w:lineRule="auto"/>
        <w:ind w:left="0" w:right="-1"/>
        <w:jc w:val="left"/>
        <w:rPr>
          <w:bCs/>
          <w:sz w:val="28"/>
          <w:szCs w:val="28"/>
          <w:lang w:val="en-US"/>
        </w:rPr>
      </w:pPr>
      <w:r>
        <w:rPr>
          <w:bCs/>
          <w:sz w:val="28"/>
          <w:szCs w:val="28"/>
          <w:lang w:val="en-US"/>
        </w:rPr>
        <w:t>8. Comment on the underlined grammar phenomena.</w:t>
      </w:r>
    </w:p>
    <w:p w:rsidR="008066FF" w:rsidRDefault="008066FF" w:rsidP="008066FF">
      <w:pPr>
        <w:pStyle w:val="a3"/>
        <w:spacing w:line="360" w:lineRule="auto"/>
        <w:ind w:left="0" w:right="-1"/>
        <w:jc w:val="left"/>
        <w:rPr>
          <w:bCs/>
          <w:sz w:val="28"/>
          <w:szCs w:val="28"/>
          <w:lang w:val="en-US"/>
        </w:rPr>
      </w:pPr>
      <w:r>
        <w:rPr>
          <w:bCs/>
          <w:sz w:val="28"/>
          <w:szCs w:val="28"/>
          <w:lang w:val="en-US"/>
        </w:rPr>
        <w:t>9. Write your own essay on the same topic.</w:t>
      </w:r>
    </w:p>
    <w:p w:rsidR="008066FF" w:rsidRDefault="008066FF" w:rsidP="008066FF">
      <w:pPr>
        <w:pStyle w:val="a3"/>
        <w:spacing w:line="360" w:lineRule="auto"/>
        <w:ind w:left="0" w:right="-1"/>
        <w:jc w:val="left"/>
        <w:rPr>
          <w:bCs/>
          <w:sz w:val="28"/>
          <w:szCs w:val="28"/>
          <w:lang w:val="en-US"/>
        </w:rPr>
      </w:pPr>
      <w:r>
        <w:rPr>
          <w:bCs/>
          <w:sz w:val="28"/>
          <w:szCs w:val="28"/>
          <w:lang w:val="en-US"/>
        </w:rPr>
        <w:t>10. Present the essay.</w:t>
      </w:r>
    </w:p>
    <w:p w:rsidR="008066FF" w:rsidRDefault="008066FF" w:rsidP="008066FF">
      <w:pPr>
        <w:spacing w:line="360" w:lineRule="auto"/>
        <w:ind w:left="0" w:right="-1" w:firstLine="680"/>
        <w:jc w:val="center"/>
        <w:rPr>
          <w:rFonts w:ascii="Times New Roman" w:hAnsi="Times New Roman" w:cs="Times New Roman"/>
        </w:rPr>
      </w:pPr>
    </w:p>
    <w:p w:rsidR="008066FF" w:rsidRDefault="008066FF" w:rsidP="008066FF">
      <w:pPr>
        <w:spacing w:line="360" w:lineRule="auto"/>
        <w:ind w:left="0" w:right="-1" w:firstLine="680"/>
        <w:jc w:val="center"/>
        <w:rPr>
          <w:rFonts w:ascii="Times New Roman" w:hAnsi="Times New Roman" w:cs="Times New Roman"/>
        </w:rPr>
      </w:pPr>
    </w:p>
    <w:p w:rsidR="00303B3C" w:rsidRDefault="00303B3C" w:rsidP="00217C18">
      <w:pPr>
        <w:spacing w:line="360" w:lineRule="auto"/>
        <w:ind w:left="0" w:right="-1" w:firstLine="680"/>
        <w:rPr>
          <w:rFonts w:ascii="Times New Roman" w:hAnsi="Times New Roman" w:cs="Times New Roman"/>
        </w:rPr>
        <w:sectPr w:rsidR="00303B3C" w:rsidSect="003F304E">
          <w:pgSz w:w="11906" w:h="16838"/>
          <w:pgMar w:top="1134" w:right="850" w:bottom="1134" w:left="1701" w:header="708" w:footer="708" w:gutter="0"/>
          <w:cols w:space="708"/>
          <w:docGrid w:linePitch="360"/>
        </w:sectPr>
      </w:pPr>
    </w:p>
    <w:p w:rsidR="00CA3435" w:rsidRPr="00CA3435" w:rsidRDefault="00CA3435" w:rsidP="00CA3435">
      <w:pPr>
        <w:pStyle w:val="a3"/>
        <w:numPr>
          <w:ilvl w:val="0"/>
          <w:numId w:val="6"/>
        </w:numPr>
        <w:spacing w:after="240"/>
        <w:rPr>
          <w:bCs/>
          <w:sz w:val="28"/>
          <w:szCs w:val="28"/>
          <w:lang w:val="en-US"/>
        </w:rPr>
      </w:pPr>
      <w:r w:rsidRPr="00FB770C">
        <w:rPr>
          <w:bCs/>
          <w:sz w:val="28"/>
          <w:szCs w:val="28"/>
          <w:lang w:val="en-US"/>
        </w:rPr>
        <w:t>Read th</w:t>
      </w:r>
      <w:r>
        <w:rPr>
          <w:bCs/>
          <w:sz w:val="28"/>
          <w:szCs w:val="28"/>
          <w:lang w:val="en-US"/>
        </w:rPr>
        <w:t>e text.</w:t>
      </w:r>
    </w:p>
    <w:p w:rsidR="00CA3435" w:rsidRPr="00CA3435" w:rsidRDefault="00CA3435" w:rsidP="00CA3435">
      <w:pPr>
        <w:tabs>
          <w:tab w:val="left" w:pos="9355"/>
        </w:tabs>
        <w:spacing w:line="360" w:lineRule="auto"/>
        <w:ind w:left="0" w:right="-1" w:firstLine="142"/>
        <w:jc w:val="center"/>
        <w:rPr>
          <w:rFonts w:ascii="Times New Roman" w:hAnsi="Times New Roman" w:cs="Times New Roman"/>
          <w:b/>
          <w:sz w:val="32"/>
          <w:szCs w:val="32"/>
          <w:lang w:val="en-US"/>
        </w:rPr>
      </w:pPr>
      <w:r w:rsidRPr="00CA3435">
        <w:rPr>
          <w:rFonts w:ascii="Times New Roman" w:hAnsi="Times New Roman" w:cs="Times New Roman"/>
          <w:b/>
          <w:sz w:val="32"/>
          <w:szCs w:val="32"/>
          <w:lang w:val="en-US"/>
        </w:rPr>
        <w:t xml:space="preserve">Museums and art </w:t>
      </w:r>
      <w:r w:rsidR="00610E00" w:rsidRPr="00CA3435">
        <w:rPr>
          <w:rFonts w:ascii="Times New Roman" w:hAnsi="Times New Roman" w:cs="Times New Roman"/>
          <w:b/>
          <w:sz w:val="32"/>
          <w:szCs w:val="32"/>
          <w:lang w:val="en-US"/>
        </w:rPr>
        <w:t>centers</w:t>
      </w:r>
      <w:r w:rsidRPr="00CA3435">
        <w:rPr>
          <w:rFonts w:ascii="Times New Roman" w:hAnsi="Times New Roman" w:cs="Times New Roman"/>
          <w:b/>
          <w:sz w:val="32"/>
          <w:szCs w:val="32"/>
          <w:lang w:val="en-US"/>
        </w:rPr>
        <w:t xml:space="preserve"> in Great Britain </w:t>
      </w:r>
    </w:p>
    <w:p w:rsidR="00CA3435" w:rsidRPr="00CA3435" w:rsidRDefault="00CA3435" w:rsidP="00CA3435">
      <w:pPr>
        <w:spacing w:line="288" w:lineRule="auto"/>
        <w:ind w:left="284" w:right="-143" w:firstLine="425"/>
        <w:rPr>
          <w:rFonts w:ascii="Times New Roman" w:hAnsi="Times New Roman" w:cs="Times New Roman"/>
          <w:sz w:val="28"/>
          <w:szCs w:val="28"/>
          <w:lang w:val="en-US"/>
        </w:rPr>
      </w:pPr>
      <w:r w:rsidRPr="00CA3435">
        <w:rPr>
          <w:rFonts w:ascii="Times New Roman" w:hAnsi="Times New Roman" w:cs="Times New Roman"/>
          <w:sz w:val="28"/>
          <w:szCs w:val="28"/>
          <w:lang w:val="en-US"/>
        </w:rPr>
        <w:t>In the 18th and 19th centuries the British aristocracy and rich merchants filled their houses with valuable paintings, sculptures, furniture and ornaments which they brought back from their travels abroad. So their collections can be seen today in museums, country houses, palaces and castles. There are museums and art galleries in most cities as well.</w:t>
      </w:r>
    </w:p>
    <w:p w:rsidR="00CA3435" w:rsidRPr="00CA3435" w:rsidRDefault="00CA3435" w:rsidP="00CA3435">
      <w:pPr>
        <w:spacing w:line="288" w:lineRule="auto"/>
        <w:ind w:left="284" w:right="-143" w:firstLine="425"/>
        <w:rPr>
          <w:rFonts w:ascii="Times New Roman" w:hAnsi="Times New Roman" w:cs="Times New Roman"/>
          <w:sz w:val="28"/>
          <w:szCs w:val="28"/>
          <w:lang w:val="en-US"/>
        </w:rPr>
      </w:pPr>
      <w:r w:rsidRPr="00CA3435">
        <w:rPr>
          <w:rFonts w:ascii="Times New Roman" w:hAnsi="Times New Roman" w:cs="Times New Roman"/>
          <w:sz w:val="28"/>
          <w:szCs w:val="28"/>
          <w:lang w:val="en-US"/>
        </w:rPr>
        <w:t xml:space="preserve">The national museums and art galleries in London contain some of </w:t>
      </w:r>
      <w:r w:rsidRPr="00FA04C3">
        <w:rPr>
          <w:rFonts w:ascii="Times New Roman" w:hAnsi="Times New Roman" w:cs="Times New Roman"/>
          <w:sz w:val="28"/>
          <w:szCs w:val="28"/>
          <w:u w:val="single"/>
          <w:lang w:val="en-US"/>
        </w:rPr>
        <w:t>the most comprehensive</w:t>
      </w:r>
      <w:r w:rsidRPr="00CA3435">
        <w:rPr>
          <w:rFonts w:ascii="Times New Roman" w:hAnsi="Times New Roman" w:cs="Times New Roman"/>
          <w:sz w:val="28"/>
          <w:szCs w:val="28"/>
          <w:lang w:val="en-US"/>
        </w:rPr>
        <w:t xml:space="preserve"> collections of objects of artistic, archaeological, scientific, historical and general interest. They are the British Museum, the Victoria and Albert Museum, the Science Museum, </w:t>
      </w:r>
      <w:r w:rsidRPr="00FA04C3">
        <w:rPr>
          <w:rFonts w:ascii="Times New Roman" w:hAnsi="Times New Roman" w:cs="Times New Roman"/>
          <w:sz w:val="28"/>
          <w:szCs w:val="28"/>
          <w:u w:val="single"/>
          <w:lang w:val="en-US"/>
        </w:rPr>
        <w:t>the National Gallery</w:t>
      </w:r>
      <w:r w:rsidRPr="00CA3435">
        <w:rPr>
          <w:rFonts w:ascii="Times New Roman" w:hAnsi="Times New Roman" w:cs="Times New Roman"/>
          <w:sz w:val="28"/>
          <w:szCs w:val="28"/>
          <w:lang w:val="en-US"/>
        </w:rPr>
        <w:t>, the Tate Gallery, the National Portrait Gallery, the Geological Museum, the Natural History Museum. There are national museums and art galleries in Scotland, Wales, and Northern Ireland. Some of them are the National Museum of Wales in Cardiff, the Ulster Museum in Belfast. The oldest museum the world was founded in 1683 in Oxford.</w:t>
      </w:r>
    </w:p>
    <w:p w:rsidR="00CA3435" w:rsidRPr="00FA04C3" w:rsidRDefault="00CA3435" w:rsidP="00CA3435">
      <w:pPr>
        <w:spacing w:line="288" w:lineRule="auto"/>
        <w:ind w:left="284" w:right="-143" w:firstLine="425"/>
        <w:rPr>
          <w:rFonts w:ascii="Times New Roman" w:hAnsi="Times New Roman" w:cs="Times New Roman"/>
          <w:i/>
          <w:sz w:val="28"/>
          <w:szCs w:val="28"/>
          <w:lang w:val="en-US"/>
        </w:rPr>
      </w:pPr>
      <w:r w:rsidRPr="00FA04C3">
        <w:rPr>
          <w:rFonts w:ascii="Times New Roman" w:hAnsi="Times New Roman" w:cs="Times New Roman"/>
          <w:i/>
          <w:sz w:val="28"/>
          <w:szCs w:val="28"/>
          <w:lang w:val="en-US"/>
        </w:rPr>
        <w:t xml:space="preserve">There is much to see in Britain, especially in its heart, London. The British Museum is the largest in the world. It was built between 1823 and 1852. Its magnificent library has the right, by law, to one copy of every publication printed in Britain. Things to single out include the Rosetta </w:t>
      </w:r>
      <w:proofErr w:type="gramStart"/>
      <w:r w:rsidRPr="00FA04C3">
        <w:rPr>
          <w:rFonts w:ascii="Times New Roman" w:hAnsi="Times New Roman" w:cs="Times New Roman"/>
          <w:i/>
          <w:sz w:val="28"/>
          <w:szCs w:val="28"/>
          <w:lang w:val="en-US"/>
        </w:rPr>
        <w:t>Stone</w:t>
      </w:r>
      <w:proofErr w:type="gramEnd"/>
      <w:r w:rsidRPr="00FA04C3">
        <w:rPr>
          <w:rFonts w:ascii="Times New Roman" w:hAnsi="Times New Roman" w:cs="Times New Roman"/>
          <w:i/>
          <w:sz w:val="28"/>
          <w:szCs w:val="28"/>
          <w:lang w:val="en-US"/>
        </w:rPr>
        <w:t xml:space="preserve"> in the Southern Egyptian Gallery, and, in the manuscript room, the Magna Charta, Nelson's log book and </w:t>
      </w:r>
      <w:r w:rsidRPr="00FA04C3">
        <w:rPr>
          <w:rFonts w:ascii="Times New Roman" w:hAnsi="Times New Roman" w:cs="Times New Roman"/>
          <w:i/>
          <w:sz w:val="28"/>
          <w:szCs w:val="28"/>
          <w:u w:val="single"/>
          <w:lang w:val="en-US"/>
        </w:rPr>
        <w:t>Scott's</w:t>
      </w:r>
      <w:r w:rsidRPr="00FA04C3">
        <w:rPr>
          <w:rFonts w:ascii="Times New Roman" w:hAnsi="Times New Roman" w:cs="Times New Roman"/>
          <w:i/>
          <w:sz w:val="28"/>
          <w:szCs w:val="28"/>
          <w:lang w:val="en-US"/>
        </w:rPr>
        <w:t xml:space="preserve"> last diary. The Victoria and Albert Museum displays </w:t>
      </w:r>
      <w:r w:rsidRPr="00FA04C3">
        <w:rPr>
          <w:rFonts w:ascii="Times New Roman" w:hAnsi="Times New Roman" w:cs="Times New Roman"/>
          <w:i/>
          <w:sz w:val="28"/>
          <w:szCs w:val="28"/>
          <w:u w:val="single"/>
          <w:lang w:val="en-US"/>
        </w:rPr>
        <w:t>fine and applied arts</w:t>
      </w:r>
      <w:r w:rsidRPr="00FA04C3">
        <w:rPr>
          <w:rFonts w:ascii="Times New Roman" w:hAnsi="Times New Roman" w:cs="Times New Roman"/>
          <w:i/>
          <w:sz w:val="28"/>
          <w:szCs w:val="28"/>
          <w:lang w:val="en-US"/>
        </w:rPr>
        <w:t xml:space="preserve"> of all countries and periods. Of special interest are the costume displays, the </w:t>
      </w:r>
      <w:r w:rsidR="00610E00" w:rsidRPr="00FA04C3">
        <w:rPr>
          <w:rFonts w:ascii="Times New Roman" w:hAnsi="Times New Roman" w:cs="Times New Roman"/>
          <w:i/>
          <w:sz w:val="28"/>
          <w:szCs w:val="28"/>
          <w:lang w:val="en-US"/>
        </w:rPr>
        <w:t>jeweler</w:t>
      </w:r>
      <w:r w:rsidRPr="00FA04C3">
        <w:rPr>
          <w:rFonts w:ascii="Times New Roman" w:hAnsi="Times New Roman" w:cs="Times New Roman"/>
          <w:i/>
          <w:sz w:val="28"/>
          <w:szCs w:val="28"/>
          <w:lang w:val="en-US"/>
        </w:rPr>
        <w:t xml:space="preserve"> and porcelain, belonging to the Crown, and the best collection of English miniatures </w:t>
      </w:r>
      <w:r w:rsidRPr="00FA04C3">
        <w:rPr>
          <w:rFonts w:ascii="Times New Roman" w:hAnsi="Times New Roman" w:cs="Times New Roman"/>
          <w:i/>
          <w:sz w:val="28"/>
          <w:szCs w:val="28"/>
          <w:u w:val="single"/>
          <w:lang w:val="en-US"/>
        </w:rPr>
        <w:t>to be found</w:t>
      </w:r>
      <w:r w:rsidRPr="00FA04C3">
        <w:rPr>
          <w:rFonts w:ascii="Times New Roman" w:hAnsi="Times New Roman" w:cs="Times New Roman"/>
          <w:i/>
          <w:sz w:val="28"/>
          <w:szCs w:val="28"/>
          <w:lang w:val="en-US"/>
        </w:rPr>
        <w:t xml:space="preserve"> in the country.</w:t>
      </w:r>
    </w:p>
    <w:p w:rsidR="00CA3435" w:rsidRPr="00CA3435" w:rsidRDefault="00CA3435" w:rsidP="00CA3435">
      <w:pPr>
        <w:spacing w:line="288" w:lineRule="auto"/>
        <w:ind w:left="284" w:right="-143" w:firstLine="425"/>
        <w:rPr>
          <w:rFonts w:ascii="Times New Roman" w:hAnsi="Times New Roman" w:cs="Times New Roman"/>
          <w:sz w:val="28"/>
          <w:szCs w:val="28"/>
          <w:lang w:val="en-US"/>
        </w:rPr>
      </w:pPr>
      <w:r w:rsidRPr="00CA3435">
        <w:rPr>
          <w:rFonts w:ascii="Times New Roman" w:hAnsi="Times New Roman" w:cs="Times New Roman"/>
          <w:sz w:val="28"/>
          <w:szCs w:val="28"/>
          <w:lang w:val="en-US"/>
        </w:rPr>
        <w:t xml:space="preserve">The National Gallery is the largest in the country. It exhibits all schools of European paintings from the 13th to the 19th century. The Tate Gallery is really three galleries: a national gallery of British art, a gallery of modern sculpture and a gallery of modern foreign paintings. Among the treasures to be found are modern sculpture </w:t>
      </w:r>
      <w:r w:rsidRPr="00FA04C3">
        <w:rPr>
          <w:rFonts w:ascii="Times New Roman" w:hAnsi="Times New Roman" w:cs="Times New Roman"/>
          <w:sz w:val="28"/>
          <w:szCs w:val="28"/>
          <w:u w:val="single"/>
          <w:lang w:val="en-US"/>
        </w:rPr>
        <w:t>by</w:t>
      </w:r>
      <w:r w:rsidRPr="00CA3435">
        <w:rPr>
          <w:rFonts w:ascii="Times New Roman" w:hAnsi="Times New Roman" w:cs="Times New Roman"/>
          <w:sz w:val="28"/>
          <w:szCs w:val="28"/>
          <w:lang w:val="en-US"/>
        </w:rPr>
        <w:t xml:space="preserve"> Rodin, Moore and Epstein.</w:t>
      </w:r>
    </w:p>
    <w:p w:rsidR="00CA3435" w:rsidRPr="00CA3435" w:rsidRDefault="00CA3435" w:rsidP="00CA3435">
      <w:pPr>
        <w:spacing w:line="288" w:lineRule="auto"/>
        <w:ind w:left="284" w:right="-143" w:firstLine="425"/>
        <w:rPr>
          <w:rFonts w:ascii="Times New Roman" w:hAnsi="Times New Roman" w:cs="Times New Roman"/>
          <w:sz w:val="28"/>
          <w:szCs w:val="28"/>
          <w:lang w:val="en-US"/>
        </w:rPr>
      </w:pPr>
      <w:r w:rsidRPr="00CA3435">
        <w:rPr>
          <w:rFonts w:ascii="Times New Roman" w:hAnsi="Times New Roman" w:cs="Times New Roman"/>
          <w:sz w:val="28"/>
          <w:szCs w:val="28"/>
          <w:lang w:val="en-US"/>
        </w:rPr>
        <w:t xml:space="preserve">The Science museum houses the national collections of science, industry and medicine. Many exhibits are full size and there are many historic objects of scientific and technological significance. Additionally there are exhibits sectioned to show their internal construction, and working models. Most cities and towns have museums devoted to arts, archaeology and natural history, usually </w:t>
      </w:r>
      <w:r w:rsidRPr="00FA04C3">
        <w:rPr>
          <w:rFonts w:ascii="Times New Roman" w:hAnsi="Times New Roman" w:cs="Times New Roman"/>
          <w:sz w:val="28"/>
          <w:szCs w:val="28"/>
          <w:u w:val="single"/>
          <w:lang w:val="en-US"/>
        </w:rPr>
        <w:t>administered</w:t>
      </w:r>
      <w:r w:rsidRPr="00CA3435">
        <w:rPr>
          <w:rFonts w:ascii="Times New Roman" w:hAnsi="Times New Roman" w:cs="Times New Roman"/>
          <w:sz w:val="28"/>
          <w:szCs w:val="28"/>
          <w:lang w:val="en-US"/>
        </w:rPr>
        <w:t xml:space="preserve"> by the local authorities or by individuals. Many private art collections are open to the public. An increasing number of open air museums depict the regional life of an area. About 2,000 museums and art galleries in Britain attract over 68 million people a year.</w:t>
      </w:r>
    </w:p>
    <w:p w:rsidR="00CA3435" w:rsidRPr="00506C8F" w:rsidRDefault="00CA3435" w:rsidP="00CA3435">
      <w:pPr>
        <w:tabs>
          <w:tab w:val="left" w:pos="9355"/>
        </w:tabs>
        <w:ind w:left="0" w:right="-1" w:firstLine="142"/>
        <w:rPr>
          <w:rFonts w:ascii="Times New Roman" w:hAnsi="Times New Roman" w:cs="Times New Roman"/>
          <w:lang w:val="en-US"/>
        </w:rPr>
      </w:pPr>
    </w:p>
    <w:p w:rsidR="00CA3435" w:rsidRDefault="00CA3435" w:rsidP="00CA3435">
      <w:pPr>
        <w:spacing w:line="360" w:lineRule="auto"/>
        <w:ind w:left="0" w:right="-1" w:firstLine="68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After-reading tasks</w:t>
      </w:r>
    </w:p>
    <w:p w:rsidR="00CA3435" w:rsidRDefault="00CA3435" w:rsidP="00CA3435">
      <w:pPr>
        <w:spacing w:after="0" w:line="360" w:lineRule="auto"/>
        <w:ind w:left="0" w:right="-1" w:firstLine="0"/>
        <w:jc w:val="left"/>
        <w:rPr>
          <w:rFonts w:ascii="Times New Roman" w:hAnsi="Times New Roman" w:cs="Times New Roman"/>
          <w:bCs/>
          <w:sz w:val="28"/>
          <w:szCs w:val="28"/>
          <w:lang w:val="en-US"/>
        </w:rPr>
      </w:pPr>
      <w:r>
        <w:rPr>
          <w:rFonts w:ascii="Times New Roman" w:hAnsi="Times New Roman" w:cs="Times New Roman"/>
          <w:bCs/>
          <w:sz w:val="28"/>
          <w:szCs w:val="28"/>
          <w:lang w:val="en-US"/>
        </w:rPr>
        <w:t>2. Translate the text without using the dictionary.</w:t>
      </w:r>
    </w:p>
    <w:p w:rsidR="00CA3435" w:rsidRDefault="00CA3435" w:rsidP="00CA3435">
      <w:pPr>
        <w:pStyle w:val="a3"/>
        <w:spacing w:line="360" w:lineRule="auto"/>
        <w:ind w:left="0" w:right="-1"/>
        <w:jc w:val="left"/>
        <w:rPr>
          <w:bCs/>
          <w:sz w:val="28"/>
          <w:szCs w:val="28"/>
          <w:lang w:val="en-US"/>
        </w:rPr>
      </w:pPr>
      <w:r>
        <w:rPr>
          <w:bCs/>
          <w:sz w:val="28"/>
          <w:szCs w:val="28"/>
          <w:lang w:val="en-US"/>
        </w:rPr>
        <w:t>3. Name all the new words and expressions you’ve come across, pronounce and translate them.</w:t>
      </w:r>
    </w:p>
    <w:p w:rsidR="00CA3435" w:rsidRDefault="00CA3435" w:rsidP="00CA3435">
      <w:pPr>
        <w:pStyle w:val="a3"/>
        <w:spacing w:line="360" w:lineRule="auto"/>
        <w:ind w:left="0" w:right="-1"/>
        <w:jc w:val="left"/>
        <w:rPr>
          <w:bCs/>
          <w:sz w:val="28"/>
          <w:szCs w:val="28"/>
          <w:lang w:val="en-US"/>
        </w:rPr>
      </w:pPr>
      <w:r>
        <w:rPr>
          <w:bCs/>
          <w:sz w:val="28"/>
          <w:szCs w:val="28"/>
          <w:lang w:val="en-US"/>
        </w:rPr>
        <w:t>4. Prepare good reading of the highlighted paragraph, announce the translation.</w:t>
      </w:r>
    </w:p>
    <w:p w:rsidR="00CA3435" w:rsidRDefault="00CA3435" w:rsidP="00CA3435">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CA3435" w:rsidRDefault="00CA3435" w:rsidP="00CA3435">
      <w:pPr>
        <w:pStyle w:val="a3"/>
        <w:spacing w:line="360" w:lineRule="auto"/>
        <w:ind w:left="0" w:right="-1"/>
        <w:jc w:val="left"/>
        <w:rPr>
          <w:bCs/>
          <w:sz w:val="28"/>
          <w:szCs w:val="28"/>
          <w:lang w:val="en-US"/>
        </w:rPr>
      </w:pPr>
      <w:r>
        <w:rPr>
          <w:bCs/>
          <w:sz w:val="28"/>
          <w:szCs w:val="28"/>
          <w:lang w:val="en-US"/>
        </w:rPr>
        <w:t>6. Retell the text.</w:t>
      </w:r>
    </w:p>
    <w:p w:rsidR="00CA3435" w:rsidRDefault="00CA3435" w:rsidP="00CA3435">
      <w:pPr>
        <w:pStyle w:val="a3"/>
        <w:spacing w:line="360" w:lineRule="auto"/>
        <w:ind w:left="0" w:right="-1"/>
        <w:jc w:val="left"/>
        <w:rPr>
          <w:bCs/>
          <w:sz w:val="28"/>
          <w:szCs w:val="28"/>
          <w:lang w:val="en-US"/>
        </w:rPr>
      </w:pPr>
      <w:r>
        <w:rPr>
          <w:bCs/>
          <w:sz w:val="28"/>
          <w:szCs w:val="28"/>
          <w:lang w:val="en-US"/>
        </w:rPr>
        <w:t>7. Answer the teacher’s questions on the text.</w:t>
      </w:r>
    </w:p>
    <w:p w:rsidR="00CA3435" w:rsidRDefault="00CA3435" w:rsidP="00CA3435">
      <w:pPr>
        <w:pStyle w:val="a3"/>
        <w:spacing w:line="360" w:lineRule="auto"/>
        <w:ind w:left="0" w:right="-1"/>
        <w:jc w:val="left"/>
        <w:rPr>
          <w:bCs/>
          <w:sz w:val="28"/>
          <w:szCs w:val="28"/>
          <w:lang w:val="en-US"/>
        </w:rPr>
      </w:pPr>
      <w:r>
        <w:rPr>
          <w:bCs/>
          <w:sz w:val="28"/>
          <w:szCs w:val="28"/>
          <w:lang w:val="en-US"/>
        </w:rPr>
        <w:t>8. Comment on the underlined grammar phenomena.</w:t>
      </w:r>
    </w:p>
    <w:p w:rsidR="00CA3435" w:rsidRDefault="00CA3435" w:rsidP="00CA3435">
      <w:pPr>
        <w:pStyle w:val="a3"/>
        <w:spacing w:line="360" w:lineRule="auto"/>
        <w:ind w:left="0" w:right="-1"/>
        <w:jc w:val="left"/>
        <w:rPr>
          <w:bCs/>
          <w:sz w:val="28"/>
          <w:szCs w:val="28"/>
          <w:lang w:val="en-US"/>
        </w:rPr>
      </w:pPr>
      <w:r>
        <w:rPr>
          <w:bCs/>
          <w:sz w:val="28"/>
          <w:szCs w:val="28"/>
          <w:lang w:val="en-US"/>
        </w:rPr>
        <w:t>9. Write your own essay on the same topic.</w:t>
      </w:r>
    </w:p>
    <w:p w:rsidR="00CA3435" w:rsidRDefault="00CA3435" w:rsidP="00CA3435">
      <w:pPr>
        <w:pStyle w:val="a3"/>
        <w:spacing w:line="360" w:lineRule="auto"/>
        <w:ind w:left="0" w:right="-1"/>
        <w:jc w:val="left"/>
        <w:rPr>
          <w:bCs/>
          <w:sz w:val="28"/>
          <w:szCs w:val="28"/>
          <w:lang w:val="en-US"/>
        </w:rPr>
      </w:pPr>
      <w:r>
        <w:rPr>
          <w:bCs/>
          <w:sz w:val="28"/>
          <w:szCs w:val="28"/>
          <w:lang w:val="en-US"/>
        </w:rPr>
        <w:t>10. Present the essay.</w:t>
      </w:r>
    </w:p>
    <w:p w:rsidR="00217C18" w:rsidRPr="00217C18" w:rsidRDefault="00217C18" w:rsidP="00217C18">
      <w:pPr>
        <w:spacing w:line="360" w:lineRule="auto"/>
        <w:ind w:left="0" w:right="-1" w:firstLine="680"/>
        <w:rPr>
          <w:rFonts w:ascii="Times New Roman" w:hAnsi="Times New Roman" w:cs="Times New Roman"/>
        </w:rPr>
      </w:pPr>
    </w:p>
    <w:sectPr w:rsidR="00217C18" w:rsidRPr="00217C18" w:rsidSect="003F3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05FF"/>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85C49"/>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67140"/>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91B28"/>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907DBC"/>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9015AC"/>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70648"/>
    <w:rsid w:val="00151E94"/>
    <w:rsid w:val="00217C18"/>
    <w:rsid w:val="00303B3C"/>
    <w:rsid w:val="003201A2"/>
    <w:rsid w:val="0034758C"/>
    <w:rsid w:val="003F304E"/>
    <w:rsid w:val="00416F84"/>
    <w:rsid w:val="004A72BF"/>
    <w:rsid w:val="00506C8F"/>
    <w:rsid w:val="00533CD0"/>
    <w:rsid w:val="00555D87"/>
    <w:rsid w:val="00610E00"/>
    <w:rsid w:val="006F7D62"/>
    <w:rsid w:val="00760712"/>
    <w:rsid w:val="008066FF"/>
    <w:rsid w:val="00870648"/>
    <w:rsid w:val="008D2CA1"/>
    <w:rsid w:val="00934BDB"/>
    <w:rsid w:val="009460E3"/>
    <w:rsid w:val="0097489D"/>
    <w:rsid w:val="009E0AC8"/>
    <w:rsid w:val="00A1695A"/>
    <w:rsid w:val="00A93C4C"/>
    <w:rsid w:val="00B86B26"/>
    <w:rsid w:val="00C12515"/>
    <w:rsid w:val="00CA3435"/>
    <w:rsid w:val="00FA0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648"/>
    <w:pPr>
      <w:spacing w:line="240" w:lineRule="auto"/>
      <w:ind w:left="1077" w:right="1247" w:firstLine="56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B26"/>
    <w:pPr>
      <w:spacing w:after="0"/>
      <w:ind w:left="720" w:right="0" w:firstLine="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1782814">
      <w:bodyDiv w:val="1"/>
      <w:marLeft w:val="0"/>
      <w:marRight w:val="0"/>
      <w:marTop w:val="0"/>
      <w:marBottom w:val="0"/>
      <w:divBdr>
        <w:top w:val="none" w:sz="0" w:space="0" w:color="auto"/>
        <w:left w:val="none" w:sz="0" w:space="0" w:color="auto"/>
        <w:bottom w:val="none" w:sz="0" w:space="0" w:color="auto"/>
        <w:right w:val="none" w:sz="0" w:space="0" w:color="auto"/>
      </w:divBdr>
    </w:div>
    <w:div w:id="643122513">
      <w:bodyDiv w:val="1"/>
      <w:marLeft w:val="0"/>
      <w:marRight w:val="0"/>
      <w:marTop w:val="0"/>
      <w:marBottom w:val="0"/>
      <w:divBdr>
        <w:top w:val="none" w:sz="0" w:space="0" w:color="auto"/>
        <w:left w:val="none" w:sz="0" w:space="0" w:color="auto"/>
        <w:bottom w:val="none" w:sz="0" w:space="0" w:color="auto"/>
        <w:right w:val="none" w:sz="0" w:space="0" w:color="auto"/>
      </w:divBdr>
    </w:div>
    <w:div w:id="1426028398">
      <w:bodyDiv w:val="1"/>
      <w:marLeft w:val="0"/>
      <w:marRight w:val="0"/>
      <w:marTop w:val="0"/>
      <w:marBottom w:val="0"/>
      <w:divBdr>
        <w:top w:val="none" w:sz="0" w:space="0" w:color="auto"/>
        <w:left w:val="none" w:sz="0" w:space="0" w:color="auto"/>
        <w:bottom w:val="none" w:sz="0" w:space="0" w:color="auto"/>
        <w:right w:val="none" w:sz="0" w:space="0" w:color="auto"/>
      </w:divBdr>
    </w:div>
    <w:div w:id="18308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330AF-C257-4B08-8278-241BEAC7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1980</Words>
  <Characters>11289</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SHAKESPEARE'S PORTRAIT?</vt:lpstr>
      <vt:lpstr>    </vt:lpstr>
      <vt:lpstr>America's music culture</vt: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20</cp:revision>
  <dcterms:created xsi:type="dcterms:W3CDTF">2015-11-08T08:53:00Z</dcterms:created>
  <dcterms:modified xsi:type="dcterms:W3CDTF">2017-02-26T10:17:00Z</dcterms:modified>
</cp:coreProperties>
</file>