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D50" w:rsidRPr="00934D50" w:rsidRDefault="00937D50" w:rsidP="00937D5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Компетентностно</w:t>
      </w:r>
      <w:proofErr w:type="spellEnd"/>
      <w:r>
        <w:rPr>
          <w:rFonts w:ascii="Times New Roman" w:hAnsi="Times New Roman"/>
          <w:b/>
          <w:sz w:val="28"/>
          <w:szCs w:val="28"/>
        </w:rPr>
        <w:t>-ориентированные</w:t>
      </w:r>
      <w:r w:rsidRPr="00934D50">
        <w:rPr>
          <w:rFonts w:ascii="Times New Roman" w:hAnsi="Times New Roman"/>
          <w:b/>
          <w:sz w:val="28"/>
          <w:szCs w:val="28"/>
        </w:rPr>
        <w:t xml:space="preserve"> задания к экзамену</w:t>
      </w:r>
    </w:p>
    <w:p w:rsidR="00937D50" w:rsidRPr="00934D50" w:rsidRDefault="00937D50" w:rsidP="00937D50">
      <w:pPr>
        <w:pStyle w:val="a6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4D50">
        <w:rPr>
          <w:rFonts w:ascii="Times New Roman" w:hAnsi="Times New Roman"/>
          <w:sz w:val="28"/>
          <w:szCs w:val="28"/>
        </w:rPr>
        <w:t xml:space="preserve">Определить корректность формулировок задач, предложенных к конспекту занятия по формированию представлений о количестве и счете </w:t>
      </w:r>
      <w:r>
        <w:rPr>
          <w:rFonts w:ascii="Times New Roman" w:hAnsi="Times New Roman"/>
          <w:sz w:val="28"/>
          <w:szCs w:val="28"/>
        </w:rPr>
        <w:t>у детей дошкольного возраста с нарушением слуха</w:t>
      </w:r>
      <w:r w:rsidRPr="00934D50">
        <w:rPr>
          <w:rFonts w:ascii="Times New Roman" w:hAnsi="Times New Roman"/>
          <w:sz w:val="28"/>
          <w:szCs w:val="28"/>
        </w:rPr>
        <w:t>.</w:t>
      </w:r>
    </w:p>
    <w:p w:rsidR="00937D50" w:rsidRPr="00934D50" w:rsidRDefault="00937D50" w:rsidP="00937D50">
      <w:pPr>
        <w:pStyle w:val="a6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4D50">
        <w:rPr>
          <w:rFonts w:ascii="Times New Roman" w:hAnsi="Times New Roman"/>
          <w:sz w:val="28"/>
          <w:szCs w:val="28"/>
        </w:rPr>
        <w:t xml:space="preserve">Определить возраст детей, сформулировать задачи к конспекту занятия по формированию временных представлений </w:t>
      </w:r>
      <w:r>
        <w:rPr>
          <w:rFonts w:ascii="Times New Roman" w:hAnsi="Times New Roman"/>
          <w:sz w:val="28"/>
          <w:szCs w:val="28"/>
        </w:rPr>
        <w:t>у детей дошкольного возраста с нарушением слуха</w:t>
      </w:r>
      <w:r w:rsidRPr="00934D50">
        <w:rPr>
          <w:rFonts w:ascii="Times New Roman" w:hAnsi="Times New Roman"/>
          <w:sz w:val="28"/>
          <w:szCs w:val="28"/>
        </w:rPr>
        <w:t>.</w:t>
      </w:r>
    </w:p>
    <w:p w:rsidR="00937D50" w:rsidRPr="00934D50" w:rsidRDefault="00937D50" w:rsidP="00937D50">
      <w:pPr>
        <w:pStyle w:val="a6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4D50">
        <w:rPr>
          <w:rFonts w:ascii="Times New Roman" w:hAnsi="Times New Roman"/>
          <w:sz w:val="28"/>
          <w:szCs w:val="28"/>
        </w:rPr>
        <w:t xml:space="preserve">Привести примеры дидактических игр, направленных на закрепление представлений о геометрических фигурах и форме предметов </w:t>
      </w:r>
      <w:r>
        <w:rPr>
          <w:rFonts w:ascii="Times New Roman" w:hAnsi="Times New Roman"/>
          <w:sz w:val="28"/>
          <w:szCs w:val="28"/>
        </w:rPr>
        <w:t>у детей дошкольного возраста с нарушением слуха</w:t>
      </w:r>
      <w:r w:rsidRPr="00934D50">
        <w:rPr>
          <w:rFonts w:ascii="Times New Roman" w:hAnsi="Times New Roman"/>
          <w:sz w:val="28"/>
          <w:szCs w:val="28"/>
        </w:rPr>
        <w:t xml:space="preserve"> (возраст детей по выбору экзаменатора). </w:t>
      </w:r>
    </w:p>
    <w:p w:rsidR="00937D50" w:rsidRPr="00934D50" w:rsidRDefault="00937D50" w:rsidP="00937D50">
      <w:pPr>
        <w:pStyle w:val="a6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4D50">
        <w:rPr>
          <w:rFonts w:ascii="Times New Roman" w:hAnsi="Times New Roman"/>
          <w:sz w:val="28"/>
          <w:szCs w:val="28"/>
        </w:rPr>
        <w:t xml:space="preserve">Разработать игровые упражнения, направленные на закрепление пространственных представлений </w:t>
      </w:r>
      <w:r>
        <w:rPr>
          <w:rFonts w:ascii="Times New Roman" w:hAnsi="Times New Roman"/>
          <w:sz w:val="28"/>
          <w:szCs w:val="28"/>
        </w:rPr>
        <w:t>у детей дошкольного возраста с нарушением слуха</w:t>
      </w:r>
      <w:r w:rsidRPr="00934D50">
        <w:rPr>
          <w:rFonts w:ascii="Times New Roman" w:hAnsi="Times New Roman"/>
          <w:sz w:val="28"/>
          <w:szCs w:val="28"/>
        </w:rPr>
        <w:t xml:space="preserve"> (возраст детей по выбору экзаменатора). </w:t>
      </w:r>
    </w:p>
    <w:p w:rsidR="00937D50" w:rsidRPr="00934D50" w:rsidRDefault="00937D50" w:rsidP="00937D50">
      <w:pPr>
        <w:pStyle w:val="a6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4D50">
        <w:rPr>
          <w:rFonts w:ascii="Times New Roman" w:hAnsi="Times New Roman"/>
          <w:sz w:val="28"/>
          <w:szCs w:val="28"/>
        </w:rPr>
        <w:t xml:space="preserve">Разработать модель занятия по формированию </w:t>
      </w:r>
      <w:proofErr w:type="spellStart"/>
      <w:r w:rsidRPr="00934D50">
        <w:rPr>
          <w:rFonts w:ascii="Times New Roman" w:hAnsi="Times New Roman"/>
          <w:sz w:val="28"/>
          <w:szCs w:val="28"/>
        </w:rPr>
        <w:t>величинных</w:t>
      </w:r>
      <w:proofErr w:type="spellEnd"/>
      <w:r w:rsidRPr="00934D50">
        <w:rPr>
          <w:rFonts w:ascii="Times New Roman" w:hAnsi="Times New Roman"/>
          <w:sz w:val="28"/>
          <w:szCs w:val="28"/>
        </w:rPr>
        <w:t xml:space="preserve"> представлений </w:t>
      </w:r>
      <w:r>
        <w:rPr>
          <w:rFonts w:ascii="Times New Roman" w:hAnsi="Times New Roman"/>
          <w:sz w:val="28"/>
          <w:szCs w:val="28"/>
        </w:rPr>
        <w:t>у детей дошкольного возраста с нарушением слуха</w:t>
      </w:r>
      <w:r w:rsidRPr="00934D50">
        <w:rPr>
          <w:rFonts w:ascii="Times New Roman" w:hAnsi="Times New Roman"/>
          <w:sz w:val="28"/>
          <w:szCs w:val="28"/>
        </w:rPr>
        <w:t xml:space="preserve"> (возраст детей по выбору экзаменатора). </w:t>
      </w:r>
    </w:p>
    <w:p w:rsidR="00937D50" w:rsidRPr="00934D50" w:rsidRDefault="00937D50" w:rsidP="00937D50">
      <w:pPr>
        <w:pStyle w:val="a6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4D50">
        <w:rPr>
          <w:rFonts w:ascii="Times New Roman" w:hAnsi="Times New Roman"/>
          <w:sz w:val="28"/>
          <w:szCs w:val="28"/>
        </w:rPr>
        <w:t>Привести примеры опытов, которые могут быть использованы с детьми с нарушением слуха дошкольного возраста в процессе формирования представлений об объектах неживой и живой природы.</w:t>
      </w:r>
    </w:p>
    <w:p w:rsidR="00937D50" w:rsidRPr="00934D50" w:rsidRDefault="00937D50" w:rsidP="00937D50">
      <w:pPr>
        <w:pStyle w:val="a6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4D50">
        <w:rPr>
          <w:rFonts w:ascii="Times New Roman" w:hAnsi="Times New Roman"/>
          <w:sz w:val="28"/>
          <w:szCs w:val="28"/>
        </w:rPr>
        <w:t>Охарактеризовать последовательность работы по организации наблюдения за растениями детьми с нарушением слуха дошкольного возраста.</w:t>
      </w:r>
    </w:p>
    <w:p w:rsidR="00937D50" w:rsidRPr="00934D50" w:rsidRDefault="00937D50" w:rsidP="00937D50">
      <w:pPr>
        <w:pStyle w:val="a6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4D50">
        <w:rPr>
          <w:rFonts w:ascii="Times New Roman" w:hAnsi="Times New Roman"/>
          <w:sz w:val="28"/>
          <w:szCs w:val="28"/>
        </w:rPr>
        <w:t>Охарактеризовать последовательность работы по организации наблюдения за животными детьми с нарушением слуха дошкольного возраста.</w:t>
      </w:r>
    </w:p>
    <w:p w:rsidR="00937D50" w:rsidRPr="00934D50" w:rsidRDefault="00937D50" w:rsidP="00937D50">
      <w:pPr>
        <w:pStyle w:val="a6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4D50">
        <w:rPr>
          <w:rFonts w:ascii="Times New Roman" w:hAnsi="Times New Roman"/>
          <w:sz w:val="28"/>
          <w:szCs w:val="28"/>
        </w:rPr>
        <w:t xml:space="preserve">На основе предложенной темы и задач подобрать игровые задания, направленные на формирование представлений об объектах животного мира </w:t>
      </w:r>
      <w:r>
        <w:rPr>
          <w:rFonts w:ascii="Times New Roman" w:hAnsi="Times New Roman"/>
          <w:sz w:val="28"/>
          <w:szCs w:val="28"/>
        </w:rPr>
        <w:t>у детей дошкольного возраста с нарушением слуха</w:t>
      </w:r>
      <w:r w:rsidRPr="00934D50">
        <w:rPr>
          <w:rFonts w:ascii="Times New Roman" w:hAnsi="Times New Roman"/>
          <w:sz w:val="28"/>
          <w:szCs w:val="28"/>
        </w:rPr>
        <w:t>.</w:t>
      </w:r>
    </w:p>
    <w:p w:rsidR="00937D50" w:rsidRPr="00934D50" w:rsidRDefault="00937D50" w:rsidP="00937D50">
      <w:pPr>
        <w:pStyle w:val="a6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4D50">
        <w:rPr>
          <w:rFonts w:ascii="Times New Roman" w:hAnsi="Times New Roman"/>
          <w:sz w:val="28"/>
          <w:szCs w:val="28"/>
        </w:rPr>
        <w:t xml:space="preserve">Разработать модель занятия по формированию представлений об организме человека </w:t>
      </w:r>
      <w:r>
        <w:rPr>
          <w:rFonts w:ascii="Times New Roman" w:hAnsi="Times New Roman"/>
          <w:sz w:val="28"/>
          <w:szCs w:val="28"/>
        </w:rPr>
        <w:t>у детей дошкольного возраста с нарушением слуха</w:t>
      </w:r>
      <w:r w:rsidRPr="00934D50">
        <w:rPr>
          <w:rFonts w:ascii="Times New Roman" w:hAnsi="Times New Roman"/>
          <w:sz w:val="28"/>
          <w:szCs w:val="28"/>
        </w:rPr>
        <w:t xml:space="preserve"> (возраст детей по выбору экзаменатора). </w:t>
      </w:r>
    </w:p>
    <w:p w:rsidR="00937D50" w:rsidRPr="00934D50" w:rsidRDefault="00937D50" w:rsidP="00937D50">
      <w:pPr>
        <w:pStyle w:val="a6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4D50">
        <w:rPr>
          <w:rFonts w:ascii="Times New Roman" w:hAnsi="Times New Roman"/>
          <w:sz w:val="28"/>
          <w:szCs w:val="28"/>
        </w:rPr>
        <w:t xml:space="preserve">Разработать модель занятия по формированию представлений о культуре питания </w:t>
      </w:r>
      <w:r>
        <w:rPr>
          <w:rFonts w:ascii="Times New Roman" w:hAnsi="Times New Roman"/>
          <w:sz w:val="28"/>
          <w:szCs w:val="28"/>
        </w:rPr>
        <w:t>у детей дошкольного возраста с нарушением слуха</w:t>
      </w:r>
      <w:r w:rsidRPr="00934D50">
        <w:rPr>
          <w:rFonts w:ascii="Times New Roman" w:hAnsi="Times New Roman"/>
          <w:sz w:val="28"/>
          <w:szCs w:val="28"/>
        </w:rPr>
        <w:t xml:space="preserve"> (тема и возраст детей по выбору экзаменатора).</w:t>
      </w:r>
    </w:p>
    <w:p w:rsidR="00937D50" w:rsidRPr="00934D50" w:rsidRDefault="00937D50" w:rsidP="00937D50">
      <w:pPr>
        <w:pStyle w:val="a6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4D50">
        <w:rPr>
          <w:rFonts w:ascii="Times New Roman" w:hAnsi="Times New Roman"/>
          <w:sz w:val="28"/>
          <w:szCs w:val="28"/>
        </w:rPr>
        <w:t xml:space="preserve">Привести примеры дидактических игр, направленных на закрепление представлений об объектах животного мира </w:t>
      </w:r>
      <w:r>
        <w:rPr>
          <w:rFonts w:ascii="Times New Roman" w:hAnsi="Times New Roman"/>
          <w:sz w:val="28"/>
          <w:szCs w:val="28"/>
        </w:rPr>
        <w:t>у детей дошкольного возраста с нарушением слуха</w:t>
      </w:r>
      <w:r w:rsidRPr="00934D50">
        <w:rPr>
          <w:rFonts w:ascii="Times New Roman" w:hAnsi="Times New Roman"/>
          <w:sz w:val="28"/>
          <w:szCs w:val="28"/>
        </w:rPr>
        <w:t xml:space="preserve"> (возраст детей по выбору экзаменатора). </w:t>
      </w:r>
    </w:p>
    <w:p w:rsidR="00937D50" w:rsidRPr="00934D50" w:rsidRDefault="00937D50" w:rsidP="00937D50">
      <w:pPr>
        <w:pStyle w:val="a6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4D50">
        <w:rPr>
          <w:rFonts w:ascii="Times New Roman" w:hAnsi="Times New Roman"/>
          <w:sz w:val="28"/>
          <w:szCs w:val="28"/>
        </w:rPr>
        <w:t>Разработать модель занятия по формированию представлений о растениях (тема и возраст детей по выбору экзаменатора).</w:t>
      </w:r>
    </w:p>
    <w:p w:rsidR="00937D50" w:rsidRPr="00934D50" w:rsidRDefault="00937D50" w:rsidP="00937D50">
      <w:pPr>
        <w:pStyle w:val="a6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4D50">
        <w:rPr>
          <w:rFonts w:ascii="Times New Roman" w:hAnsi="Times New Roman"/>
          <w:sz w:val="28"/>
          <w:szCs w:val="28"/>
        </w:rPr>
        <w:t xml:space="preserve">Определить корректность формулировок задач, предложенных к конспекту занятия по формированию представлений </w:t>
      </w:r>
      <w:r>
        <w:rPr>
          <w:rFonts w:ascii="Times New Roman" w:hAnsi="Times New Roman"/>
          <w:sz w:val="28"/>
          <w:szCs w:val="28"/>
        </w:rPr>
        <w:t>у детей дошкольного возраста с нарушением слуха</w:t>
      </w:r>
      <w:r w:rsidRPr="00934D50">
        <w:rPr>
          <w:rFonts w:ascii="Times New Roman" w:hAnsi="Times New Roman"/>
          <w:sz w:val="28"/>
          <w:szCs w:val="28"/>
        </w:rPr>
        <w:t xml:space="preserve"> об объектах растительного мира.</w:t>
      </w:r>
    </w:p>
    <w:p w:rsidR="00937D50" w:rsidRPr="00934D50" w:rsidRDefault="00937D50" w:rsidP="00937D50">
      <w:pPr>
        <w:pStyle w:val="a6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4D50">
        <w:rPr>
          <w:rFonts w:ascii="Times New Roman" w:hAnsi="Times New Roman"/>
          <w:sz w:val="28"/>
          <w:szCs w:val="28"/>
        </w:rPr>
        <w:lastRenderedPageBreak/>
        <w:t>Разработать эскиз календаря наблюдений за погодой и природой. Привести примеры по его использованию.</w:t>
      </w:r>
    </w:p>
    <w:p w:rsidR="00937D50" w:rsidRPr="00934D50" w:rsidRDefault="00937D50" w:rsidP="00937D50">
      <w:pPr>
        <w:pStyle w:val="a6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4D50">
        <w:rPr>
          <w:rFonts w:ascii="Times New Roman" w:hAnsi="Times New Roman"/>
          <w:sz w:val="28"/>
          <w:szCs w:val="28"/>
        </w:rPr>
        <w:t>На основе предложенной темы и задач подобрать игровые задания, направленные на формирование представлений у детей об объектах растительного мира.</w:t>
      </w:r>
    </w:p>
    <w:p w:rsidR="00937D50" w:rsidRPr="00934D50" w:rsidRDefault="00937D50" w:rsidP="00937D50">
      <w:pPr>
        <w:pStyle w:val="a6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4D50">
        <w:rPr>
          <w:rFonts w:ascii="Times New Roman" w:hAnsi="Times New Roman"/>
          <w:sz w:val="28"/>
          <w:szCs w:val="28"/>
        </w:rPr>
        <w:t>Разработать дневник наблюдения за погодой и за ростом рассады. Привести примеры по его использованию.</w:t>
      </w:r>
    </w:p>
    <w:p w:rsidR="00937D50" w:rsidRPr="00934D50" w:rsidRDefault="00937D50" w:rsidP="00937D50">
      <w:pPr>
        <w:pStyle w:val="a6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4D50">
        <w:rPr>
          <w:rFonts w:ascii="Times New Roman" w:hAnsi="Times New Roman"/>
          <w:sz w:val="28"/>
          <w:szCs w:val="28"/>
        </w:rPr>
        <w:t xml:space="preserve">Разработать модель занятия по формированию представлений об укреплении и сохранении здоровья </w:t>
      </w:r>
      <w:r>
        <w:rPr>
          <w:rFonts w:ascii="Times New Roman" w:hAnsi="Times New Roman"/>
          <w:sz w:val="28"/>
          <w:szCs w:val="28"/>
        </w:rPr>
        <w:t>у детей дошкольного возраста с нарушением слуха</w:t>
      </w:r>
      <w:r w:rsidRPr="00934D50">
        <w:rPr>
          <w:rFonts w:ascii="Times New Roman" w:hAnsi="Times New Roman"/>
          <w:sz w:val="28"/>
          <w:szCs w:val="28"/>
        </w:rPr>
        <w:t xml:space="preserve"> (тема и возраст детей по выбору экзаменатора).</w:t>
      </w:r>
    </w:p>
    <w:p w:rsidR="00937D50" w:rsidRPr="00934D50" w:rsidRDefault="00937D50" w:rsidP="00937D50">
      <w:pPr>
        <w:pStyle w:val="a6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4D50">
        <w:rPr>
          <w:rFonts w:ascii="Times New Roman" w:hAnsi="Times New Roman"/>
          <w:sz w:val="28"/>
          <w:szCs w:val="28"/>
        </w:rPr>
        <w:t xml:space="preserve">Определить возраст детей, сформулировать задачи к конспекту занятия по формированию представлений у детей о рукотворном мире. </w:t>
      </w:r>
    </w:p>
    <w:p w:rsidR="00937D50" w:rsidRPr="00934D50" w:rsidRDefault="00937D50" w:rsidP="00937D50">
      <w:pPr>
        <w:pStyle w:val="a6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4D50">
        <w:rPr>
          <w:rFonts w:ascii="Times New Roman" w:hAnsi="Times New Roman"/>
          <w:sz w:val="28"/>
          <w:szCs w:val="28"/>
        </w:rPr>
        <w:t>Привести пример алгоритма выполнения действий по самообслуживанию детьми с нарушением слуха дошкольного возраста.</w:t>
      </w:r>
    </w:p>
    <w:p w:rsidR="00937D50" w:rsidRPr="00934D50" w:rsidRDefault="00937D50" w:rsidP="00937D50">
      <w:pPr>
        <w:pStyle w:val="a6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4D50">
        <w:rPr>
          <w:rFonts w:ascii="Times New Roman" w:hAnsi="Times New Roman"/>
          <w:sz w:val="28"/>
          <w:szCs w:val="28"/>
        </w:rPr>
        <w:t>Привести пример алгоритма по выполнению хозяйственно-бытовых действий детьми с нарушением слуха дошкольного возраста.</w:t>
      </w:r>
    </w:p>
    <w:p w:rsidR="00937D50" w:rsidRPr="00934D50" w:rsidRDefault="00937D50" w:rsidP="00937D50">
      <w:pPr>
        <w:pStyle w:val="a6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4D50">
        <w:rPr>
          <w:rFonts w:ascii="Times New Roman" w:hAnsi="Times New Roman"/>
          <w:sz w:val="28"/>
          <w:szCs w:val="28"/>
        </w:rPr>
        <w:t xml:space="preserve">Разработать конспекты </w:t>
      </w:r>
      <w:proofErr w:type="gramStart"/>
      <w:r w:rsidRPr="00934D50">
        <w:rPr>
          <w:rFonts w:ascii="Times New Roman" w:hAnsi="Times New Roman"/>
          <w:sz w:val="28"/>
          <w:szCs w:val="28"/>
        </w:rPr>
        <w:t>ознакомительной</w:t>
      </w:r>
      <w:proofErr w:type="gramEnd"/>
      <w:r w:rsidRPr="00934D50">
        <w:rPr>
          <w:rFonts w:ascii="Times New Roman" w:hAnsi="Times New Roman"/>
          <w:sz w:val="28"/>
          <w:szCs w:val="28"/>
        </w:rPr>
        <w:t xml:space="preserve"> и предметно-</w:t>
      </w:r>
      <w:proofErr w:type="spellStart"/>
      <w:r w:rsidRPr="00934D50">
        <w:rPr>
          <w:rFonts w:ascii="Times New Roman" w:hAnsi="Times New Roman"/>
          <w:sz w:val="28"/>
          <w:szCs w:val="28"/>
        </w:rPr>
        <w:t>отобразительной</w:t>
      </w:r>
      <w:proofErr w:type="spellEnd"/>
      <w:r w:rsidRPr="00934D50">
        <w:rPr>
          <w:rFonts w:ascii="Times New Roman" w:hAnsi="Times New Roman"/>
          <w:sz w:val="28"/>
          <w:szCs w:val="28"/>
        </w:rPr>
        <w:t xml:space="preserve"> и игр для детей с нарушением слуха дошкольного возраста (тема по выбору экзаменатора).</w:t>
      </w:r>
    </w:p>
    <w:p w:rsidR="00937D50" w:rsidRPr="00934D50" w:rsidRDefault="00937D50" w:rsidP="00937D50">
      <w:pPr>
        <w:pStyle w:val="a6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4D50">
        <w:rPr>
          <w:rFonts w:ascii="Times New Roman" w:hAnsi="Times New Roman"/>
          <w:sz w:val="28"/>
          <w:szCs w:val="28"/>
        </w:rPr>
        <w:t>Разработать конспекты предметно-</w:t>
      </w:r>
      <w:proofErr w:type="spellStart"/>
      <w:r w:rsidRPr="00934D50">
        <w:rPr>
          <w:rFonts w:ascii="Times New Roman" w:hAnsi="Times New Roman"/>
          <w:sz w:val="28"/>
          <w:szCs w:val="28"/>
        </w:rPr>
        <w:t>отобразительной</w:t>
      </w:r>
      <w:proofErr w:type="spellEnd"/>
      <w:r w:rsidRPr="00934D50">
        <w:rPr>
          <w:rFonts w:ascii="Times New Roman" w:hAnsi="Times New Roman"/>
          <w:sz w:val="28"/>
          <w:szCs w:val="28"/>
        </w:rPr>
        <w:t xml:space="preserve"> и сюжетно-</w:t>
      </w:r>
      <w:proofErr w:type="spellStart"/>
      <w:r w:rsidRPr="00934D50">
        <w:rPr>
          <w:rFonts w:ascii="Times New Roman" w:hAnsi="Times New Roman"/>
          <w:sz w:val="28"/>
          <w:szCs w:val="28"/>
        </w:rPr>
        <w:t>отобразительной</w:t>
      </w:r>
      <w:proofErr w:type="spellEnd"/>
      <w:r w:rsidRPr="00934D50">
        <w:rPr>
          <w:rFonts w:ascii="Times New Roman" w:hAnsi="Times New Roman"/>
          <w:sz w:val="28"/>
          <w:szCs w:val="28"/>
        </w:rPr>
        <w:t xml:space="preserve"> игр для детей с нарушением слуха дошкольного возраста (тема по выбору экзаменатора).</w:t>
      </w:r>
    </w:p>
    <w:p w:rsidR="00937D50" w:rsidRPr="00934D50" w:rsidRDefault="00937D50" w:rsidP="00937D50">
      <w:pPr>
        <w:pStyle w:val="a6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4D50">
        <w:rPr>
          <w:rFonts w:ascii="Times New Roman" w:hAnsi="Times New Roman"/>
          <w:sz w:val="28"/>
          <w:szCs w:val="28"/>
        </w:rPr>
        <w:t>Разработать конспекты сюжетно-ролевой игры для детей с нарушением слуха дошкольного возраста (тема по выбору экзаменатора).</w:t>
      </w:r>
    </w:p>
    <w:p w:rsidR="00937D50" w:rsidRPr="00934D50" w:rsidRDefault="00937D50" w:rsidP="00937D50">
      <w:pPr>
        <w:pStyle w:val="a6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4D50">
        <w:rPr>
          <w:rFonts w:ascii="Times New Roman" w:hAnsi="Times New Roman"/>
          <w:sz w:val="28"/>
          <w:szCs w:val="28"/>
        </w:rPr>
        <w:t xml:space="preserve">Разработать комплекс дидактических игр, направленных на закрепление экономических представлений </w:t>
      </w:r>
      <w:r>
        <w:rPr>
          <w:rFonts w:ascii="Times New Roman" w:hAnsi="Times New Roman"/>
          <w:sz w:val="28"/>
          <w:szCs w:val="28"/>
        </w:rPr>
        <w:t>у детей дошкольного возраста с нарушением слуха</w:t>
      </w:r>
      <w:r w:rsidRPr="00934D50">
        <w:rPr>
          <w:rFonts w:ascii="Times New Roman" w:hAnsi="Times New Roman"/>
          <w:sz w:val="28"/>
          <w:szCs w:val="28"/>
        </w:rPr>
        <w:t xml:space="preserve"> (тема и возраст детей по выбору экзаменатора).</w:t>
      </w:r>
    </w:p>
    <w:p w:rsidR="00B271A7" w:rsidRPr="00937D50" w:rsidRDefault="00B271A7">
      <w:pPr>
        <w:rPr>
          <w:b/>
        </w:rPr>
      </w:pPr>
      <w:bookmarkStart w:id="0" w:name="_GoBack"/>
      <w:bookmarkEnd w:id="0"/>
    </w:p>
    <w:sectPr w:rsidR="00B271A7" w:rsidRPr="00937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5C64C5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75A7F1D"/>
    <w:multiLevelType w:val="hybridMultilevel"/>
    <w:tmpl w:val="B38C784E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D50"/>
    <w:rsid w:val="00313106"/>
    <w:rsid w:val="00937D50"/>
    <w:rsid w:val="00B2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37D5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3131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3131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ЯЯ Маркир"/>
    <w:basedOn w:val="a"/>
    <w:autoRedefine/>
    <w:qFormat/>
    <w:rsid w:val="00313106"/>
    <w:pPr>
      <w:numPr>
        <w:numId w:val="0"/>
      </w:numPr>
      <w:spacing w:before="120" w:after="120"/>
    </w:pPr>
    <w:rPr>
      <w:rFonts w:cs="Arial"/>
      <w:b/>
      <w:sz w:val="28"/>
      <w:szCs w:val="32"/>
    </w:rPr>
  </w:style>
  <w:style w:type="paragraph" w:styleId="a">
    <w:name w:val="List Bullet"/>
    <w:basedOn w:val="a0"/>
    <w:uiPriority w:val="99"/>
    <w:semiHidden/>
    <w:unhideWhenUsed/>
    <w:rsid w:val="00313106"/>
    <w:pPr>
      <w:numPr>
        <w:numId w:val="4"/>
      </w:numPr>
      <w:contextualSpacing/>
    </w:pPr>
  </w:style>
  <w:style w:type="paragraph" w:customStyle="1" w:styleId="11">
    <w:name w:val="1Заголовок"/>
    <w:basedOn w:val="1"/>
    <w:autoRedefine/>
    <w:rsid w:val="00313106"/>
    <w:pPr>
      <w:keepNext w:val="0"/>
      <w:keepLines w:val="0"/>
      <w:spacing w:before="6000" w:after="5000"/>
    </w:pPr>
    <w:rPr>
      <w:rFonts w:ascii="Arial" w:hAnsi="Arial"/>
      <w:b w:val="0"/>
      <w:color w:val="auto"/>
      <w:sz w:val="52"/>
    </w:rPr>
  </w:style>
  <w:style w:type="character" w:customStyle="1" w:styleId="10">
    <w:name w:val="Заголовок 1 Знак"/>
    <w:basedOn w:val="a1"/>
    <w:link w:val="1"/>
    <w:uiPriority w:val="9"/>
    <w:rsid w:val="003131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semiHidden/>
    <w:rsid w:val="003131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5">
    <w:name w:val="ОбычныйЯЯ"/>
    <w:basedOn w:val="a0"/>
    <w:autoRedefine/>
    <w:qFormat/>
    <w:rsid w:val="00313106"/>
    <w:pPr>
      <w:spacing w:before="120" w:after="120"/>
    </w:pPr>
    <w:rPr>
      <w:b/>
      <w:bCs/>
      <w:sz w:val="28"/>
      <w:shd w:val="clear" w:color="auto" w:fill="FFFFFF"/>
    </w:rPr>
  </w:style>
  <w:style w:type="paragraph" w:customStyle="1" w:styleId="21">
    <w:name w:val="2Заголовок"/>
    <w:basedOn w:val="2"/>
    <w:autoRedefine/>
    <w:rsid w:val="00313106"/>
    <w:pPr>
      <w:keepNext w:val="0"/>
      <w:keepLines w:val="0"/>
      <w:spacing w:before="360" w:after="240"/>
    </w:pPr>
    <w:rPr>
      <w:rFonts w:ascii="Arial" w:hAnsi="Arial"/>
      <w:b w:val="0"/>
      <w:color w:val="000000" w:themeColor="text1"/>
      <w:sz w:val="32"/>
    </w:rPr>
  </w:style>
  <w:style w:type="paragraph" w:customStyle="1" w:styleId="22">
    <w:name w:val="2 Заголовок"/>
    <w:basedOn w:val="a0"/>
    <w:autoRedefine/>
    <w:qFormat/>
    <w:rsid w:val="00313106"/>
  </w:style>
  <w:style w:type="paragraph" w:styleId="a6">
    <w:name w:val="List Paragraph"/>
    <w:basedOn w:val="a0"/>
    <w:link w:val="a7"/>
    <w:uiPriority w:val="34"/>
    <w:qFormat/>
    <w:rsid w:val="00937D50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937D50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37D5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3131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3131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ЯЯ Маркир"/>
    <w:basedOn w:val="a"/>
    <w:autoRedefine/>
    <w:qFormat/>
    <w:rsid w:val="00313106"/>
    <w:pPr>
      <w:numPr>
        <w:numId w:val="0"/>
      </w:numPr>
      <w:spacing w:before="120" w:after="120"/>
    </w:pPr>
    <w:rPr>
      <w:rFonts w:cs="Arial"/>
      <w:b/>
      <w:sz w:val="28"/>
      <w:szCs w:val="32"/>
    </w:rPr>
  </w:style>
  <w:style w:type="paragraph" w:styleId="a">
    <w:name w:val="List Bullet"/>
    <w:basedOn w:val="a0"/>
    <w:uiPriority w:val="99"/>
    <w:semiHidden/>
    <w:unhideWhenUsed/>
    <w:rsid w:val="00313106"/>
    <w:pPr>
      <w:numPr>
        <w:numId w:val="4"/>
      </w:numPr>
      <w:contextualSpacing/>
    </w:pPr>
  </w:style>
  <w:style w:type="paragraph" w:customStyle="1" w:styleId="11">
    <w:name w:val="1Заголовок"/>
    <w:basedOn w:val="1"/>
    <w:autoRedefine/>
    <w:rsid w:val="00313106"/>
    <w:pPr>
      <w:keepNext w:val="0"/>
      <w:keepLines w:val="0"/>
      <w:spacing w:before="6000" w:after="5000"/>
    </w:pPr>
    <w:rPr>
      <w:rFonts w:ascii="Arial" w:hAnsi="Arial"/>
      <w:b w:val="0"/>
      <w:color w:val="auto"/>
      <w:sz w:val="52"/>
    </w:rPr>
  </w:style>
  <w:style w:type="character" w:customStyle="1" w:styleId="10">
    <w:name w:val="Заголовок 1 Знак"/>
    <w:basedOn w:val="a1"/>
    <w:link w:val="1"/>
    <w:uiPriority w:val="9"/>
    <w:rsid w:val="003131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semiHidden/>
    <w:rsid w:val="003131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5">
    <w:name w:val="ОбычныйЯЯ"/>
    <w:basedOn w:val="a0"/>
    <w:autoRedefine/>
    <w:qFormat/>
    <w:rsid w:val="00313106"/>
    <w:pPr>
      <w:spacing w:before="120" w:after="120"/>
    </w:pPr>
    <w:rPr>
      <w:b/>
      <w:bCs/>
      <w:sz w:val="28"/>
      <w:shd w:val="clear" w:color="auto" w:fill="FFFFFF"/>
    </w:rPr>
  </w:style>
  <w:style w:type="paragraph" w:customStyle="1" w:styleId="21">
    <w:name w:val="2Заголовок"/>
    <w:basedOn w:val="2"/>
    <w:autoRedefine/>
    <w:rsid w:val="00313106"/>
    <w:pPr>
      <w:keepNext w:val="0"/>
      <w:keepLines w:val="0"/>
      <w:spacing w:before="360" w:after="240"/>
    </w:pPr>
    <w:rPr>
      <w:rFonts w:ascii="Arial" w:hAnsi="Arial"/>
      <w:b w:val="0"/>
      <w:color w:val="000000" w:themeColor="text1"/>
      <w:sz w:val="32"/>
    </w:rPr>
  </w:style>
  <w:style w:type="paragraph" w:customStyle="1" w:styleId="22">
    <w:name w:val="2 Заголовок"/>
    <w:basedOn w:val="a0"/>
    <w:autoRedefine/>
    <w:qFormat/>
    <w:rsid w:val="00313106"/>
  </w:style>
  <w:style w:type="paragraph" w:styleId="a6">
    <w:name w:val="List Paragraph"/>
    <w:basedOn w:val="a0"/>
    <w:link w:val="a7"/>
    <w:uiPriority w:val="34"/>
    <w:qFormat/>
    <w:rsid w:val="00937D50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937D5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584</Words>
  <Characters>3332</Characters>
  <Application>Microsoft Office Word</Application>
  <DocSecurity>0</DocSecurity>
  <Lines>27</Lines>
  <Paragraphs>7</Paragraphs>
  <ScaleCrop>false</ScaleCrop>
  <Company/>
  <LinksUpToDate>false</LinksUpToDate>
  <CharactersWithSpaces>3909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2022-11-24T07:25:00Z</dcterms:created>
  <dcterms:modified xsi:type="dcterms:W3CDTF">2022-11-24T07:26:00Z</dcterms:modified>
</cp:coreProperties>
</file>