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E6" w:rsidRDefault="000353E6" w:rsidP="000353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1B6B20">
        <w:rPr>
          <w:rFonts w:ascii="Times New Roman" w:hAnsi="Times New Roman" w:cs="Times New Roman"/>
          <w:b/>
          <w:sz w:val="28"/>
          <w:szCs w:val="28"/>
        </w:rPr>
        <w:t>Исторические этапы формирования белорусского этноса</w:t>
      </w:r>
    </w:p>
    <w:p w:rsidR="000353E6" w:rsidRDefault="000353E6" w:rsidP="000353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53E6" w:rsidRDefault="000353E6" w:rsidP="000353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B6B20">
        <w:rPr>
          <w:rFonts w:ascii="Times New Roman" w:hAnsi="Times New Roman" w:cs="Times New Roman"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1B6B20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1B6B20">
        <w:rPr>
          <w:rFonts w:ascii="Times New Roman" w:hAnsi="Times New Roman" w:cs="Times New Roman"/>
          <w:i/>
          <w:sz w:val="28"/>
          <w:szCs w:val="28"/>
        </w:rPr>
        <w:t>оставьте глоссарий по теме «Формирование белорусского этноса» по следующей схеме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0353E6" w:rsidRDefault="000353E6" w:rsidP="000353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"/>
        <w:gridCol w:w="2103"/>
        <w:gridCol w:w="3804"/>
        <w:gridCol w:w="2744"/>
      </w:tblGrid>
      <w:tr w:rsidR="000353E6" w:rsidTr="00AC06C8">
        <w:tc>
          <w:tcPr>
            <w:tcW w:w="704" w:type="dxa"/>
          </w:tcPr>
          <w:p w:rsidR="000353E6" w:rsidRPr="001B6B20" w:rsidRDefault="000353E6" w:rsidP="00AC06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B2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353E6" w:rsidRPr="001B6B20" w:rsidRDefault="000353E6" w:rsidP="00AC06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B2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126" w:type="dxa"/>
          </w:tcPr>
          <w:p w:rsidR="000353E6" w:rsidRPr="001B6B20" w:rsidRDefault="000353E6" w:rsidP="00AC06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B20">
              <w:rPr>
                <w:rFonts w:ascii="Times New Roman" w:hAnsi="Times New Roman" w:cs="Times New Roman"/>
                <w:sz w:val="26"/>
                <w:szCs w:val="26"/>
              </w:rPr>
              <w:t>термин</w:t>
            </w:r>
          </w:p>
        </w:tc>
        <w:tc>
          <w:tcPr>
            <w:tcW w:w="3969" w:type="dxa"/>
          </w:tcPr>
          <w:p w:rsidR="000353E6" w:rsidRPr="001B6B20" w:rsidRDefault="000353E6" w:rsidP="00AC06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6B20">
              <w:rPr>
                <w:rFonts w:ascii="Times New Roman" w:hAnsi="Times New Roman" w:cs="Times New Roman"/>
                <w:sz w:val="26"/>
                <w:szCs w:val="26"/>
              </w:rPr>
              <w:t>определение</w:t>
            </w:r>
          </w:p>
        </w:tc>
        <w:tc>
          <w:tcPr>
            <w:tcW w:w="2829" w:type="dxa"/>
          </w:tcPr>
          <w:p w:rsidR="000353E6" w:rsidRPr="001B6B20" w:rsidRDefault="000353E6" w:rsidP="00AC06C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B6B20">
              <w:rPr>
                <w:rFonts w:ascii="Times New Roman" w:hAnsi="Times New Roman" w:cs="Times New Roman"/>
                <w:sz w:val="26"/>
                <w:szCs w:val="26"/>
              </w:rPr>
              <w:t>сточник информации</w:t>
            </w:r>
          </w:p>
        </w:tc>
      </w:tr>
      <w:tr w:rsidR="000353E6" w:rsidTr="00AC06C8">
        <w:tc>
          <w:tcPr>
            <w:tcW w:w="704" w:type="dxa"/>
          </w:tcPr>
          <w:p w:rsidR="000353E6" w:rsidRPr="001B6B20" w:rsidRDefault="000353E6" w:rsidP="00AC06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6B2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0353E6" w:rsidRPr="001B6B20" w:rsidRDefault="000353E6" w:rsidP="00AC06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Самосознание - </w:t>
            </w:r>
          </w:p>
        </w:tc>
        <w:tc>
          <w:tcPr>
            <w:tcW w:w="3969" w:type="dxa"/>
          </w:tcPr>
          <w:p w:rsidR="000353E6" w:rsidRPr="001D368D" w:rsidRDefault="000353E6" w:rsidP="00AC06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368D">
              <w:rPr>
                <w:rFonts w:ascii="Times New Roman" w:hAnsi="Times New Roman" w:cs="Times New Roman"/>
                <w:sz w:val="26"/>
                <w:szCs w:val="26"/>
              </w:rPr>
              <w:t>Понимание своего единства и отличия от других</w:t>
            </w:r>
          </w:p>
          <w:p w:rsidR="000353E6" w:rsidRDefault="000353E6" w:rsidP="00AC06C8"/>
          <w:p w:rsidR="000353E6" w:rsidRPr="001B6B20" w:rsidRDefault="000353E6" w:rsidP="00AC06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29" w:type="dxa"/>
          </w:tcPr>
          <w:p w:rsidR="000353E6" w:rsidRPr="001D368D" w:rsidRDefault="000353E6" w:rsidP="00AC06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368D">
              <w:rPr>
                <w:rFonts w:ascii="Times New Roman" w:hAnsi="Times New Roman" w:cs="Times New Roman"/>
                <w:sz w:val="26"/>
                <w:szCs w:val="26"/>
              </w:rPr>
              <w:t xml:space="preserve">Чигринов, П.Г. История </w:t>
            </w:r>
            <w:proofErr w:type="gramStart"/>
            <w:r w:rsidRPr="001D368D">
              <w:rPr>
                <w:rFonts w:ascii="Times New Roman" w:hAnsi="Times New Roman" w:cs="Times New Roman"/>
                <w:sz w:val="26"/>
                <w:szCs w:val="26"/>
              </w:rPr>
              <w:t>Беларуси .</w:t>
            </w:r>
            <w:proofErr w:type="gramEnd"/>
            <w:r w:rsidRPr="001D368D">
              <w:rPr>
                <w:rFonts w:ascii="Times New Roman" w:hAnsi="Times New Roman" w:cs="Times New Roman"/>
                <w:sz w:val="26"/>
                <w:szCs w:val="26"/>
              </w:rPr>
              <w:t xml:space="preserve"> – Минск, 2001. – С. 14 </w:t>
            </w:r>
          </w:p>
        </w:tc>
      </w:tr>
    </w:tbl>
    <w:p w:rsidR="000353E6" w:rsidRDefault="000353E6" w:rsidP="000353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53E6" w:rsidRPr="001D368D" w:rsidRDefault="000353E6" w:rsidP="000353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D368D">
        <w:rPr>
          <w:rFonts w:ascii="Times New Roman" w:hAnsi="Times New Roman" w:cs="Times New Roman"/>
          <w:i/>
          <w:sz w:val="28"/>
          <w:szCs w:val="28"/>
        </w:rPr>
        <w:t xml:space="preserve">Задание 2. Письменно ответьте на следующие вопросы:  </w:t>
      </w:r>
    </w:p>
    <w:p w:rsidR="000353E6" w:rsidRDefault="000353E6" w:rsidP="000353E6">
      <w:pPr>
        <w:pStyle w:val="Default"/>
        <w:rPr>
          <w:sz w:val="23"/>
          <w:szCs w:val="23"/>
        </w:rPr>
      </w:pPr>
    </w:p>
    <w:p w:rsidR="000353E6" w:rsidRPr="009A10D6" w:rsidRDefault="000353E6" w:rsidP="000353E6">
      <w:pPr>
        <w:pStyle w:val="Default"/>
        <w:rPr>
          <w:sz w:val="28"/>
          <w:szCs w:val="28"/>
        </w:rPr>
      </w:pPr>
      <w:r w:rsidRPr="009A10D6">
        <w:rPr>
          <w:sz w:val="28"/>
          <w:szCs w:val="28"/>
        </w:rPr>
        <w:t xml:space="preserve">Письменно ответьте на следующие проблемные вопросы: </w:t>
      </w:r>
    </w:p>
    <w:p w:rsidR="000353E6" w:rsidRPr="009A10D6" w:rsidRDefault="000353E6" w:rsidP="000353E6">
      <w:pPr>
        <w:pStyle w:val="Default"/>
        <w:rPr>
          <w:sz w:val="28"/>
          <w:szCs w:val="28"/>
        </w:rPr>
      </w:pPr>
      <w:r w:rsidRPr="009A10D6">
        <w:rPr>
          <w:sz w:val="28"/>
          <w:szCs w:val="28"/>
        </w:rPr>
        <w:t xml:space="preserve">1. Когда начался и завершился процесс формирования белорусской народности? </w:t>
      </w:r>
    </w:p>
    <w:p w:rsidR="000353E6" w:rsidRPr="009A10D6" w:rsidRDefault="000353E6" w:rsidP="000353E6">
      <w:pPr>
        <w:pStyle w:val="Default"/>
        <w:rPr>
          <w:sz w:val="28"/>
          <w:szCs w:val="28"/>
        </w:rPr>
      </w:pPr>
      <w:r w:rsidRPr="009A10D6">
        <w:rPr>
          <w:sz w:val="28"/>
          <w:szCs w:val="28"/>
        </w:rPr>
        <w:t xml:space="preserve">2. Назовите основные признаки народности. </w:t>
      </w:r>
    </w:p>
    <w:p w:rsidR="000353E6" w:rsidRPr="009A10D6" w:rsidRDefault="000353E6" w:rsidP="000353E6">
      <w:pPr>
        <w:pStyle w:val="Default"/>
        <w:rPr>
          <w:sz w:val="28"/>
          <w:szCs w:val="28"/>
        </w:rPr>
      </w:pPr>
      <w:r w:rsidRPr="009A10D6">
        <w:rPr>
          <w:sz w:val="28"/>
          <w:szCs w:val="28"/>
        </w:rPr>
        <w:t xml:space="preserve">3. Охарактеризуйте исторические условия, которые оказали влияние на формирование белорусской народности. </w:t>
      </w:r>
    </w:p>
    <w:p w:rsidR="000353E6" w:rsidRPr="009A10D6" w:rsidRDefault="000353E6" w:rsidP="000353E6">
      <w:pPr>
        <w:pStyle w:val="Default"/>
        <w:rPr>
          <w:sz w:val="28"/>
          <w:szCs w:val="28"/>
        </w:rPr>
      </w:pPr>
      <w:r w:rsidRPr="009A10D6">
        <w:rPr>
          <w:sz w:val="28"/>
          <w:szCs w:val="28"/>
        </w:rPr>
        <w:t xml:space="preserve">4. Какие теории формирования белорусской народности существуют в отечественной историографии? В чем их сущность. </w:t>
      </w:r>
    </w:p>
    <w:p w:rsidR="000353E6" w:rsidRPr="009A10D6" w:rsidRDefault="000353E6" w:rsidP="000353E6">
      <w:pPr>
        <w:pStyle w:val="Default"/>
        <w:rPr>
          <w:sz w:val="28"/>
          <w:szCs w:val="28"/>
        </w:rPr>
      </w:pPr>
      <w:r w:rsidRPr="009A10D6">
        <w:rPr>
          <w:sz w:val="28"/>
          <w:szCs w:val="28"/>
        </w:rPr>
        <w:t xml:space="preserve">5. Как объясняется происхождение названия «Белая Русь» в исторической литературе? </w:t>
      </w:r>
    </w:p>
    <w:p w:rsidR="000353E6" w:rsidRDefault="000353E6" w:rsidP="00035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3E6" w:rsidRPr="000353E6" w:rsidRDefault="000353E6" w:rsidP="000353E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0D65">
        <w:rPr>
          <w:rFonts w:ascii="Times New Roman" w:hAnsi="Times New Roman" w:cs="Times New Roman"/>
          <w:i/>
          <w:sz w:val="28"/>
          <w:szCs w:val="28"/>
        </w:rPr>
        <w:t xml:space="preserve">Задание 3. Подготовьте презентацию теме «Формирование белорусского этноса» </w:t>
      </w:r>
      <w:r w:rsidRPr="000353E6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</w:p>
    <w:p w:rsidR="00D81D4A" w:rsidRDefault="000353E6"/>
    <w:sectPr w:rsidR="00D8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F5"/>
    <w:rsid w:val="000353E6"/>
    <w:rsid w:val="005B6F2A"/>
    <w:rsid w:val="007222F5"/>
    <w:rsid w:val="00D1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A7666-2E53-407F-8397-82C8879A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5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2017-10-15T07:46:00Z</dcterms:created>
  <dcterms:modified xsi:type="dcterms:W3CDTF">2017-10-15T07:47:00Z</dcterms:modified>
</cp:coreProperties>
</file>