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C4" w:rsidRPr="00875DD8" w:rsidRDefault="00E718C4" w:rsidP="00E718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5DD8">
        <w:rPr>
          <w:rFonts w:ascii="Times New Roman" w:hAnsi="Times New Roman"/>
          <w:b/>
          <w:sz w:val="28"/>
          <w:szCs w:val="28"/>
        </w:rPr>
        <w:t>Беларусь в годы перестройки (семинар)</w:t>
      </w:r>
    </w:p>
    <w:p w:rsidR="00E718C4" w:rsidRPr="00875DD8" w:rsidRDefault="00E718C4" w:rsidP="00E71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5DD8">
        <w:rPr>
          <w:rFonts w:ascii="Times New Roman" w:hAnsi="Times New Roman"/>
          <w:sz w:val="28"/>
          <w:szCs w:val="28"/>
        </w:rPr>
        <w:t>1. Нарастание кризисных явлений в общественно-политической жизни СССР.</w:t>
      </w:r>
    </w:p>
    <w:p w:rsidR="00E718C4" w:rsidRPr="00875DD8" w:rsidRDefault="00E718C4" w:rsidP="00E71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5DD8">
        <w:rPr>
          <w:rFonts w:ascii="Times New Roman" w:hAnsi="Times New Roman"/>
          <w:sz w:val="28"/>
          <w:szCs w:val="28"/>
        </w:rPr>
        <w:t>2. Распад СССР и его итоги для экономики Беларуси</w:t>
      </w:r>
    </w:p>
    <w:p w:rsidR="00AC0D5C" w:rsidRDefault="00E718C4" w:rsidP="00E718C4">
      <w:r w:rsidRPr="00875DD8">
        <w:rPr>
          <w:rFonts w:ascii="Times New Roman" w:hAnsi="Times New Roman"/>
          <w:sz w:val="28"/>
          <w:szCs w:val="28"/>
        </w:rPr>
        <w:t xml:space="preserve">3. Поиск путей выхода из кризиса и преодоление негативных явлений в экономике </w:t>
      </w:r>
      <w:bookmarkStart w:id="0" w:name="_GoBack"/>
      <w:bookmarkEnd w:id="0"/>
    </w:p>
    <w:sectPr w:rsidR="00AC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5C"/>
    <w:rsid w:val="00AC0D5C"/>
    <w:rsid w:val="00E7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2DF6F-1E19-4CFB-A5DA-76CC2321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2020-11-26T13:03:00Z</dcterms:created>
  <dcterms:modified xsi:type="dcterms:W3CDTF">2020-11-26T13:03:00Z</dcterms:modified>
</cp:coreProperties>
</file>