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2F" w:rsidRPr="00F6762F" w:rsidRDefault="00F6762F" w:rsidP="00F6762F">
      <w:pPr>
        <w:shd w:val="clear" w:color="auto" w:fill="FBFCFE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Future</w:t>
      </w:r>
      <w:proofErr w:type="spellEnd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Simple</w:t>
      </w:r>
      <w:proofErr w:type="spellEnd"/>
    </w:p>
    <w:p w:rsidR="00F6762F" w:rsidRPr="00F6762F" w:rsidRDefault="00F6762F" w:rsidP="00F6762F">
      <w:pPr>
        <w:shd w:val="clear" w:color="auto" w:fill="FBFCFE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Будущее простое время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Образуется:   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 помощи вспомогательных глаголов</w:t>
      </w:r>
      <w:r w:rsidR="0011563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="0011563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will</w:t>
      </w:r>
      <w:proofErr w:type="spellEnd"/>
      <w:r w:rsidR="0011563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(для всех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лиц) и основного глагола в инфинитиве без частицы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to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:</w:t>
      </w:r>
    </w:p>
    <w:p w:rsidR="00F6762F" w:rsidRPr="00F6762F" w:rsidRDefault="00F6762F" w:rsidP="00F6762F">
      <w:pPr>
        <w:shd w:val="clear" w:color="auto" w:fill="FBFCFE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proofErr w:type="gramStart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will</w:t>
      </w:r>
      <w:proofErr w:type="gramEnd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 xml:space="preserve"> +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V1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proofErr w:type="gram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ex</w:t>
      </w:r>
      <w:proofErr w:type="gram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. </w:t>
      </w:r>
      <w:r w:rsidR="0011563D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I wi</w:t>
      </w:r>
      <w:bookmarkStart w:id="0" w:name="_GoBack"/>
      <w:bookmarkEnd w:id="0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ll read. He will read a book tomorrow.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Примечание: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 В современном английском языке есть тенденция к употреблению вспомогательного глагола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will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для всех лиц.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Отрицательная форма: </w:t>
      </w:r>
      <w:r w:rsidR="0011563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вспомогательный глагол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will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+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not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+ смысловой глагол в первой форме</w:t>
      </w:r>
    </w:p>
    <w:p w:rsidR="00F6762F" w:rsidRPr="00F6762F" w:rsidRDefault="00F6762F" w:rsidP="00F6762F">
      <w:pPr>
        <w:shd w:val="clear" w:color="auto" w:fill="FBFCFE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proofErr w:type="gramStart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won’t</w:t>
      </w:r>
      <w:proofErr w:type="gramEnd"/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11563D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(</w:t>
      </w:r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will + not) +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V1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ex. </w:t>
      </w:r>
      <w:r w:rsidR="0011563D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I will not (</w:t>
      </w:r>
      <w:proofErr w:type="gramStart"/>
      <w:r w:rsidR="0011563D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wo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n’t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) read.  He will not (won’t) read.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Вопросы</w:t>
      </w: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: 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вспомогательный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глагол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r w:rsidRPr="00F676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shall/will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Общий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: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Will he read a book tomorrow?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Альтернативный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: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Will he read a book or </w:t>
      </w:r>
      <w:hyperlink r:id="rId5" w:tooltip="Mass Media: newspap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newspaper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tomorrow?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Разделительный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: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He will read a book tomorrow, won’t he?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Специальный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: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What will he read tomorrow?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К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 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подлежащему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: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Who will read a book tomorrow?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eastAsia="ru-RU"/>
        </w:rPr>
        <w:t>Основные случаи употребления: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Future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Simple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употребляется для выражения обычных действий, которые произойдут или будут происходить в будущем.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Future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Simple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обозначает как однократное, так и повторяющееся действие.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Future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Simple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употребляется со словами и словосочетаниями: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·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tomorrow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 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 завтра,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· 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the day after tomorrow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 - 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послезавтра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,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·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next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week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/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month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/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fldChar w:fldCharType="begin"/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instrText xml:space="preserve"> HYPERLINK "https://bspu.by/moodle/mod/glossary/showentry.php?eid=46947&amp;displayformat=dictionary" \o "Education: year" </w:instrTex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fldChar w:fldCharType="separate"/>
      </w:r>
      <w:r w:rsidRPr="00F6762F">
        <w:rPr>
          <w:rFonts w:ascii="Helvetica" w:eastAsia="Times New Roman" w:hAnsi="Helvetica" w:cs="Helvetica"/>
          <w:i/>
          <w:iCs/>
          <w:color w:val="02276E"/>
          <w:sz w:val="21"/>
          <w:szCs w:val="21"/>
          <w:lang w:eastAsia="ru-RU"/>
        </w:rPr>
        <w:t>year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fldChar w:fldCharType="end"/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- на следующей неделе/ в будущем месяце/ году,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·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in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- через,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·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soon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- скоро,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· </w:t>
      </w: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one of these days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 - 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днях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,</w:t>
      </w:r>
    </w:p>
    <w:p w:rsidR="00F6762F" w:rsidRPr="00F6762F" w:rsidRDefault="00F6762F" w:rsidP="00F6762F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· 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in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the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near</w:t>
      </w:r>
      <w:proofErr w:type="spellEnd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future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- в ближайшем будущем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 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i/>
          <w:iCs/>
          <w:color w:val="000000"/>
          <w:sz w:val="21"/>
          <w:szCs w:val="21"/>
          <w:lang w:val="en-US" w:eastAsia="ru-RU"/>
        </w:rPr>
        <w:t>ex.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He will remember this </w:t>
      </w:r>
      <w:hyperlink r:id="rId6" w:tooltip="Mass Media: event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event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all his life.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Exercise 1. Open the brackets using the Future Simple: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1.We (to go) to the park in summer. 2. I (not to phone) her tonight. 3. Tomorrow I (to go) to the </w:t>
      </w:r>
      <w:hyperlink r:id="rId7" w:tooltip="Mass Media: Cinema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cinema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 4. Perhaps this doctor (to help) you. 5. My </w:t>
      </w:r>
      <w:hyperlink r:id="rId8" w:tooltip="Personality: frien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friend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(to come) to see me tomorrow. 6. He (not to go) to the Hermit</w:t>
      </w:r>
      <w:hyperlink r:id="rId9" w:tooltip="Personality: age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age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 tomorrow. 7. It‘s hot, I (to open) the window. 8. Maybe we (to have) enough money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some day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 9. I (not to tell) anyone what happened. 10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.His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hyperlink r:id="rId10" w:tooltip="Personality: sist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sister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(to finish) school next </w:t>
      </w:r>
      <w:hyperlink r:id="rId11" w:tooltip="Education: yea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year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Exercise 2. Open the brackets using the Future Simple: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1.My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niece (to take) a c</w:t>
      </w:r>
      <w:hyperlink r:id="rId12" w:tooltip="Personality: ol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old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 shower tomorrow morning. 2. I am afraid, it (to be) foggy tomorrow. 3. She (to put on) a new dress tomorrow evening. 4. I (not to wake up) at six o‘clock tomorrow. 5. He </w:t>
      </w: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lastRenderedPageBreak/>
        <w:t>(to pay) by credit </w:t>
      </w:r>
      <w:hyperlink r:id="rId13" w:tooltip="Education: car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card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 6. My nephew (to visit) me next Sunday. 7. Soon I (to go) shopping. 8. When the concert (to start)? 9. She (to help) her </w:t>
      </w:r>
      <w:hyperlink r:id="rId14" w:tooltip="Personality: moth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mother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about the house the day after tomorrow. 10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.I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(not to give) you your money back.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Exercise 3. Make the following sentences interrogative and negative: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1. He will remember this </w:t>
      </w:r>
      <w:hyperlink r:id="rId15" w:tooltip="Mass Media: event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event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 all his life. 2. Wait a moment. I shall call my chief. 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3. Tomorrow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I shall apologize to him. 4. </w:t>
      </w:r>
      <w:hyperlink r:id="rId16" w:tooltip="Personality: moth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Mother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will </w:t>
      </w:r>
      <w:hyperlink r:id="rId17" w:tooltip="Mass Media: sen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send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the parcel. 5. I am sure that I shall recognize him. 6. The secretary will type these letters in half an hour. 7. We shall </w:t>
      </w:r>
      <w:hyperlink r:id="rId18" w:tooltip="Education: study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study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French at school. 8. She will sweep the floor in two hours. 9. There will be a lot of people at the lecture today. 10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.Her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hyperlink r:id="rId19" w:tooltip="Personality: fath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father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will work at a shoe factory. 11.Kate will help Pete with math next week. 12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.His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  <w:hyperlink r:id="rId20" w:tooltip="Personality: sist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sister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will </w:t>
      </w:r>
      <w:hyperlink r:id="rId21" w:tooltip="Education: teach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teach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physics at the </w:t>
      </w:r>
      <w:hyperlink r:id="rId22" w:tooltip="Education: University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University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 13.I‘ll be in tomorrow morning. 14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.We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shall write exercises on the b</w:t>
      </w:r>
      <w:hyperlink r:id="rId23" w:tooltip="Mass Media: lack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lack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board. 15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.He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will meet his </w:t>
      </w:r>
      <w:hyperlink r:id="rId24" w:tooltip="Personality: frien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friend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at the railway station tomorrow. 16.They will go to the theatre tomorrow. 17.He‘ll be out tomorrow.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lang w:val="en-US" w:eastAsia="ru-RU"/>
        </w:rPr>
        <w:t>Exercise 4. Put the verbs into the Present Simple or the Future Simple: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1.As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soon as Rolf (to come), his </w:t>
      </w:r>
      <w:hyperlink r:id="rId25" w:tooltip="Personality: parents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parents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(to give) him his birthday present. 2. If my cousin (to buy) a new dress, she (to be) </w:t>
      </w:r>
      <w:hyperlink r:id="rId26" w:tooltip="Personality: happy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happy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 3. Tim (not to have) problems at the </w:t>
      </w:r>
      <w:hyperlink r:id="rId27" w:tooltip="Education: University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University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if he (to work) hard. 4. When it (to rain), they (to go) home. 5. When I (to be) sixty </w:t>
      </w:r>
      <w:hyperlink r:id="rId28" w:tooltip="Education: yea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year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s </w:t>
      </w:r>
      <w:hyperlink r:id="rId29" w:tooltip="Personality: ol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old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, I (to lead) quiet life in the </w:t>
      </w:r>
      <w:hyperlink r:id="rId30" w:tooltip="Personality: country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country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. 6. 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As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soon as Philip (to re</w:t>
      </w:r>
      <w:hyperlink r:id="rId31" w:tooltip="Mass Media: cove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cover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) he (to go) to school. 7. We (not to climb) this mountain before we (not to listen) to the weather cast. 8. If I (not to help) Dolly, she (to be late). 9. When my </w:t>
      </w:r>
      <w:proofErr w:type="spell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neighbour</w:t>
      </w:r>
      <w:proofErr w:type="spell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(to drop) in again tomorrow, I (to make) a cake for her. 10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.I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(to </w:t>
      </w:r>
      <w:hyperlink r:id="rId32" w:tooltip="Jobs and Work: fee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fee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l) normal again if the weather (to change) for the better. 11</w:t>
      </w:r>
      <w:proofErr w:type="gramStart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.When</w:t>
      </w:r>
      <w:proofErr w:type="gramEnd"/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 xml:space="preserve"> he (to be) sixty </w:t>
      </w:r>
      <w:hyperlink r:id="rId33" w:tooltip="Education: year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year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s </w:t>
      </w:r>
      <w:hyperlink r:id="rId34" w:tooltip="Personality: old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old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, he (to </w:t>
      </w:r>
      <w:hyperlink r:id="rId35" w:tooltip="Jobs and Work: retire" w:history="1">
        <w:r w:rsidRPr="00F6762F">
          <w:rPr>
            <w:rFonts w:ascii="Helvetica" w:eastAsia="Times New Roman" w:hAnsi="Helvetica" w:cs="Helvetica"/>
            <w:color w:val="02276E"/>
            <w:sz w:val="21"/>
            <w:szCs w:val="21"/>
            <w:lang w:val="en-US" w:eastAsia="ru-RU"/>
          </w:rPr>
          <w:t>retire</w:t>
        </w:r>
      </w:hyperlink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).</w:t>
      </w:r>
    </w:p>
    <w:p w:rsidR="00F6762F" w:rsidRPr="00F6762F" w:rsidRDefault="00F6762F" w:rsidP="00F6762F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F6762F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</w:t>
      </w:r>
    </w:p>
    <w:p w:rsidR="008265D0" w:rsidRPr="00F6762F" w:rsidRDefault="008265D0">
      <w:pPr>
        <w:rPr>
          <w:lang w:val="en-US"/>
        </w:rPr>
      </w:pPr>
    </w:p>
    <w:sectPr w:rsidR="008265D0" w:rsidRPr="00F6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211"/>
    <w:multiLevelType w:val="multilevel"/>
    <w:tmpl w:val="2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C"/>
    <w:rsid w:val="0011563D"/>
    <w:rsid w:val="00404B1C"/>
    <w:rsid w:val="008265D0"/>
    <w:rsid w:val="00F6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6E9C-54C8-4AF5-8384-2106135E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mod/glossary/showentry.php?eid=46541&amp;displayformat=dictionary" TargetMode="External"/><Relationship Id="rId13" Type="http://schemas.openxmlformats.org/officeDocument/2006/relationships/hyperlink" Target="https://bspu.by/moodle/mod/glossary/showentry.php?eid=46951&amp;displayformat=dictionary" TargetMode="External"/><Relationship Id="rId18" Type="http://schemas.openxmlformats.org/officeDocument/2006/relationships/hyperlink" Target="https://bspu.by/moodle/mod/glossary/showentry.php?eid=46853&amp;displayformat=dictionary" TargetMode="External"/><Relationship Id="rId26" Type="http://schemas.openxmlformats.org/officeDocument/2006/relationships/hyperlink" Target="https://bspu.by/moodle/mod/glossary/showentry.php?eid=46617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spu.by/moodle/mod/glossary/showentry.php?eid=46849&amp;displayformat=dictionary" TargetMode="External"/><Relationship Id="rId34" Type="http://schemas.openxmlformats.org/officeDocument/2006/relationships/hyperlink" Target="https://bspu.by/moodle/mod/glossary/showentry.php?eid=46539&amp;displayformat=dictionary" TargetMode="External"/><Relationship Id="rId7" Type="http://schemas.openxmlformats.org/officeDocument/2006/relationships/hyperlink" Target="https://bspu.by/moodle/mod/glossary/showentry.php?eid=47119&amp;displayformat=dictionary" TargetMode="External"/><Relationship Id="rId12" Type="http://schemas.openxmlformats.org/officeDocument/2006/relationships/hyperlink" Target="https://bspu.by/moodle/mod/glossary/showentry.php?eid=46539&amp;displayformat=dictionary" TargetMode="External"/><Relationship Id="rId17" Type="http://schemas.openxmlformats.org/officeDocument/2006/relationships/hyperlink" Target="https://bspu.by/moodle/mod/glossary/showentry.php?eid=47287&amp;displayformat=dictionary" TargetMode="External"/><Relationship Id="rId25" Type="http://schemas.openxmlformats.org/officeDocument/2006/relationships/hyperlink" Target="https://bspu.by/moodle/mod/glossary/showentry.php?eid=46583&amp;displayformat=dictionary" TargetMode="External"/><Relationship Id="rId33" Type="http://schemas.openxmlformats.org/officeDocument/2006/relationships/hyperlink" Target="https://bspu.by/moodle/mod/glossary/showentry.php?eid=46947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u.by/moodle/mod/glossary/showentry.php?eid=46569&amp;displayformat=dictionary" TargetMode="External"/><Relationship Id="rId20" Type="http://schemas.openxmlformats.org/officeDocument/2006/relationships/hyperlink" Target="https://bspu.by/moodle/mod/glossary/showentry.php?eid=46579&amp;displayformat=dictionary" TargetMode="External"/><Relationship Id="rId29" Type="http://schemas.openxmlformats.org/officeDocument/2006/relationships/hyperlink" Target="https://bspu.by/moodle/mod/glossary/showentry.php?eid=46539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spu.by/moodle/mod/glossary/showentry.php?eid=47375&amp;displayformat=dictionary" TargetMode="External"/><Relationship Id="rId11" Type="http://schemas.openxmlformats.org/officeDocument/2006/relationships/hyperlink" Target="https://bspu.by/moodle/mod/glossary/showentry.php?eid=46947&amp;displayformat=dictionary" TargetMode="External"/><Relationship Id="rId24" Type="http://schemas.openxmlformats.org/officeDocument/2006/relationships/hyperlink" Target="https://bspu.by/moodle/mod/glossary/showentry.php?eid=46541&amp;displayformat=dictionary" TargetMode="External"/><Relationship Id="rId32" Type="http://schemas.openxmlformats.org/officeDocument/2006/relationships/hyperlink" Target="https://bspu.by/moodle/mod/glossary/showentry.php?eid=46715&amp;displayformat=dictionary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bspu.by/moodle/mod/glossary/showentry.php?eid=47331&amp;displayformat=dictionary" TargetMode="External"/><Relationship Id="rId15" Type="http://schemas.openxmlformats.org/officeDocument/2006/relationships/hyperlink" Target="https://bspu.by/moodle/mod/glossary/showentry.php?eid=47375&amp;displayformat=dictionary" TargetMode="External"/><Relationship Id="rId23" Type="http://schemas.openxmlformats.org/officeDocument/2006/relationships/hyperlink" Target="https://bspu.by/moodle/mod/glossary/showentry.php?eid=47261&amp;displayformat=dictionary" TargetMode="External"/><Relationship Id="rId28" Type="http://schemas.openxmlformats.org/officeDocument/2006/relationships/hyperlink" Target="https://bspu.by/moodle/mod/glossary/showentry.php?eid=46947&amp;displayformat=dictionar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spu.by/moodle/mod/glossary/showentry.php?eid=46579&amp;displayformat=dictionary" TargetMode="External"/><Relationship Id="rId19" Type="http://schemas.openxmlformats.org/officeDocument/2006/relationships/hyperlink" Target="https://bspu.by/moodle/mod/glossary/showentry.php?eid=46571&amp;displayformat=dictionary" TargetMode="External"/><Relationship Id="rId31" Type="http://schemas.openxmlformats.org/officeDocument/2006/relationships/hyperlink" Target="https://bspu.by/moodle/mod/glossary/showentry.php?eid=47369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/mod/glossary/showentry.php?eid=46525&amp;displayformat=dictionary" TargetMode="External"/><Relationship Id="rId14" Type="http://schemas.openxmlformats.org/officeDocument/2006/relationships/hyperlink" Target="https://bspu.by/moodle/mod/glossary/showentry.php?eid=46569&amp;displayformat=dictionary" TargetMode="External"/><Relationship Id="rId22" Type="http://schemas.openxmlformats.org/officeDocument/2006/relationships/hyperlink" Target="https://bspu.by/moodle/mod/glossary/showentry.php?eid=46827&amp;displayformat=dictionary" TargetMode="External"/><Relationship Id="rId27" Type="http://schemas.openxmlformats.org/officeDocument/2006/relationships/hyperlink" Target="https://bspu.by/moodle/mod/glossary/showentry.php?eid=46827&amp;displayformat=dictionary" TargetMode="External"/><Relationship Id="rId30" Type="http://schemas.openxmlformats.org/officeDocument/2006/relationships/hyperlink" Target="https://bspu.by/moodle/mod/glossary/showentry.php?eid=46517&amp;displayformat=dictionary" TargetMode="External"/><Relationship Id="rId35" Type="http://schemas.openxmlformats.org/officeDocument/2006/relationships/hyperlink" Target="https://bspu.by/moodle/mod/glossary/showentry.php?eid=46747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2020-12-21T18:56:00Z</dcterms:created>
  <dcterms:modified xsi:type="dcterms:W3CDTF">2020-12-21T19:01:00Z</dcterms:modified>
</cp:coreProperties>
</file>