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82" w:rsidRPr="00952482" w:rsidRDefault="00952482" w:rsidP="0095248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52482">
        <w:rPr>
          <w:rFonts w:ascii="Times New Roman" w:hAnsi="Times New Roman" w:cs="Times New Roman"/>
          <w:b/>
          <w:sz w:val="28"/>
          <w:szCs w:val="28"/>
          <w:lang w:val="en-US"/>
        </w:rPr>
        <w:t>Task 1. Insert the necessary prepositions:</w:t>
      </w:r>
    </w:p>
    <w:p w:rsidR="00952482" w:rsidRPr="00952482" w:rsidRDefault="00F42040" w:rsidP="009524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It’s a well-known fact that physical activity has a positive </w:t>
      </w:r>
      <w:proofErr w:type="gramStart"/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influence </w:t>
      </w:r>
      <w:bookmarkStart w:id="0" w:name="_GoBack"/>
      <w:bookmarkEnd w:id="0"/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_</w:t>
      </w:r>
      <w:proofErr w:type="gramEnd"/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>chil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dren. </w:t>
      </w:r>
      <w:proofErr w:type="gramStart"/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sport is significant 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building a young person’s character. Self-esteem is something you gain </w:t>
      </w:r>
      <w:proofErr w:type="gramStart"/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>reaching</w:t>
      </w:r>
      <w:proofErr w:type="gramEnd"/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goals, so participation 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any sport gives children a sense 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>achievement.</w:t>
      </w:r>
    </w:p>
    <w:p w:rsidR="00952482" w:rsidRPr="00952482" w:rsidRDefault="00F42040" w:rsidP="009524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Some greatest life lessons are learned 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sports: “Winning does not come easy; you've got to work 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it.” “When you lose, pick yourself 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>and try again”. Being part of a te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am encourages children to think </w:t>
      </w:r>
      <w:proofErr w:type="gramStart"/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others</w:t>
      </w:r>
      <w:proofErr w:type="gramEnd"/>
      <w:r w:rsidRPr="0095248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2040" w:rsidRPr="00952482" w:rsidRDefault="00F42040" w:rsidP="009524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Sport provides great opportunities 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>enjoyment.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Some parents, for example, pressure their kids to do what they </w:t>
      </w:r>
      <w:proofErr w:type="gramStart"/>
      <w:r w:rsidRPr="00952482">
        <w:rPr>
          <w:rFonts w:ascii="Times New Roman" w:hAnsi="Times New Roman" w:cs="Times New Roman"/>
          <w:sz w:val="28"/>
          <w:szCs w:val="28"/>
          <w:lang w:val="en-US"/>
        </w:rPr>
        <w:t>don't</w:t>
      </w:r>
      <w:proofErr w:type="gramEnd"/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enjoy. They impose </w:t>
      </w:r>
      <w:proofErr w:type="gramStart"/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sport 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_</w:t>
      </w:r>
      <w:proofErr w:type="gramEnd"/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the children, because it’s the craze 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the day, and expect too much 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their kids. The interests and abilities of each individual child should be taken </w:t>
      </w:r>
      <w:proofErr w:type="gramStart"/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account</w:t>
      </w:r>
      <w:proofErr w:type="gramEnd"/>
      <w:r w:rsidRPr="0095248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2040" w:rsidRPr="00952482" w:rsidRDefault="00F42040" w:rsidP="009524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Some children are showing special talent 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proofErr w:type="gramStart"/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interest 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_</w:t>
      </w:r>
      <w:proofErr w:type="gramEnd"/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>a particular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sport. Their future can become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brilliant. </w:t>
      </w:r>
      <w:proofErr w:type="gramStart"/>
      <w:r w:rsidRPr="00952482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>the other hand, some coaches exploit the talent of little sportsmen.</w:t>
      </w:r>
    </w:p>
    <w:p w:rsidR="008265D0" w:rsidRPr="00952482" w:rsidRDefault="00F42040" w:rsidP="009524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So if a child decides to play a sport, the focus should be </w:t>
      </w:r>
      <w:proofErr w:type="gramStart"/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proofErr w:type="gramEnd"/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process, not </w:t>
      </w:r>
      <w:r w:rsidR="00952482"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 w:rsidRPr="00952482">
        <w:rPr>
          <w:rFonts w:ascii="Times New Roman" w:hAnsi="Times New Roman" w:cs="Times New Roman"/>
          <w:sz w:val="28"/>
          <w:szCs w:val="28"/>
          <w:lang w:val="en-US"/>
        </w:rPr>
        <w:t xml:space="preserve"> the outcome.</w:t>
      </w:r>
    </w:p>
    <w:sectPr w:rsidR="008265D0" w:rsidRPr="00952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A2"/>
    <w:rsid w:val="00067FA2"/>
    <w:rsid w:val="008265D0"/>
    <w:rsid w:val="00952482"/>
    <w:rsid w:val="00F4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9C8CB-D7E1-4AAA-BA22-EFC8829A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2020-05-04T11:24:00Z</dcterms:created>
  <dcterms:modified xsi:type="dcterms:W3CDTF">2020-05-04T11:33:00Z</dcterms:modified>
</cp:coreProperties>
</file>