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6574" w:rsidRPr="00FC6574" w:rsidRDefault="00FC6574" w:rsidP="00FC657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FC6574">
        <w:rPr>
          <w:rFonts w:ascii="Times New Roman" w:hAnsi="Times New Roman" w:cs="Times New Roman"/>
          <w:b/>
          <w:sz w:val="32"/>
          <w:szCs w:val="32"/>
          <w:lang w:val="en-US"/>
        </w:rPr>
        <w:t>The modal verb "to be"</w:t>
      </w:r>
    </w:p>
    <w:p w:rsidR="00FC6574" w:rsidRPr="00FC6574" w:rsidRDefault="00FC6574" w:rsidP="00FC657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C6574">
        <w:rPr>
          <w:rFonts w:ascii="Times New Roman" w:hAnsi="Times New Roman" w:cs="Times New Roman"/>
          <w:sz w:val="28"/>
          <w:szCs w:val="28"/>
          <w:lang w:val="en-US"/>
        </w:rPr>
        <w:t xml:space="preserve">It </w:t>
      </w:r>
      <w:proofErr w:type="gramStart"/>
      <w:r w:rsidRPr="00FC6574">
        <w:rPr>
          <w:rFonts w:ascii="Times New Roman" w:hAnsi="Times New Roman" w:cs="Times New Roman"/>
          <w:sz w:val="28"/>
          <w:szCs w:val="28"/>
          <w:lang w:val="en-US"/>
        </w:rPr>
        <w:t>is used</w:t>
      </w:r>
      <w:proofErr w:type="gramEnd"/>
      <w:r w:rsidRPr="00FC6574">
        <w:rPr>
          <w:rFonts w:ascii="Times New Roman" w:hAnsi="Times New Roman" w:cs="Times New Roman"/>
          <w:sz w:val="28"/>
          <w:szCs w:val="28"/>
          <w:lang w:val="en-US"/>
        </w:rPr>
        <w:t xml:space="preserve"> in two tenses - The P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resent and The Past Indefinite. </w:t>
      </w:r>
      <w:r w:rsidRPr="00FC6574">
        <w:rPr>
          <w:rFonts w:ascii="Times New Roman" w:hAnsi="Times New Roman" w:cs="Times New Roman"/>
          <w:sz w:val="28"/>
          <w:szCs w:val="28"/>
          <w:lang w:val="en-US"/>
        </w:rPr>
        <w:t>It expresses:</w:t>
      </w:r>
    </w:p>
    <w:p w:rsidR="00FC6574" w:rsidRPr="00FC6574" w:rsidRDefault="00FC6574" w:rsidP="00FC6574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1. </w:t>
      </w:r>
      <w:r w:rsidRPr="00FC6574">
        <w:rPr>
          <w:rFonts w:ascii="Times New Roman" w:hAnsi="Times New Roman" w:cs="Times New Roman"/>
          <w:sz w:val="28"/>
          <w:szCs w:val="28"/>
          <w:lang w:val="en-US"/>
        </w:rPr>
        <w:t>Possibility due to previous agreement.</w:t>
      </w:r>
    </w:p>
    <w:p w:rsidR="00FC6574" w:rsidRPr="00FC6574" w:rsidRDefault="00FC6574" w:rsidP="00FC6574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C6574">
        <w:rPr>
          <w:rFonts w:ascii="Times New Roman" w:hAnsi="Times New Roman" w:cs="Times New Roman"/>
          <w:sz w:val="28"/>
          <w:szCs w:val="28"/>
          <w:lang w:val="en-US"/>
        </w:rPr>
        <w:t>I was to send them this information by fax.</w:t>
      </w:r>
    </w:p>
    <w:p w:rsidR="00FC6574" w:rsidRPr="00FC6574" w:rsidRDefault="00FC6574" w:rsidP="00FC65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C6574">
        <w:rPr>
          <w:rFonts w:ascii="Times New Roman" w:hAnsi="Times New Roman" w:cs="Times New Roman"/>
          <w:sz w:val="28"/>
          <w:szCs w:val="28"/>
        </w:rPr>
        <w:t>Я должен был отправить им эту информацию по факсу.</w:t>
      </w:r>
    </w:p>
    <w:p w:rsidR="00FC6574" w:rsidRPr="00FC6574" w:rsidRDefault="00FC6574" w:rsidP="00FC6574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r w:rsidRPr="00FC6574">
        <w:rPr>
          <w:rFonts w:ascii="Times New Roman" w:hAnsi="Times New Roman" w:cs="Times New Roman"/>
          <w:sz w:val="28"/>
          <w:szCs w:val="28"/>
          <w:lang w:val="en-US"/>
        </w:rPr>
        <w:t>Possibility due to some rules, laws, regulations.</w:t>
      </w:r>
    </w:p>
    <w:p w:rsidR="00FC6574" w:rsidRPr="00FC6574" w:rsidRDefault="00FC6574" w:rsidP="00FC6574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C6574">
        <w:rPr>
          <w:rFonts w:ascii="Times New Roman" w:hAnsi="Times New Roman" w:cs="Times New Roman"/>
          <w:sz w:val="28"/>
          <w:szCs w:val="28"/>
          <w:lang w:val="en-US"/>
        </w:rPr>
        <w:t>You are not to speak to the prisoners here, madam.</w:t>
      </w:r>
    </w:p>
    <w:p w:rsidR="00FC6574" w:rsidRPr="00FC6574" w:rsidRDefault="00FC6574" w:rsidP="00FC65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C6574">
        <w:rPr>
          <w:rFonts w:ascii="Times New Roman" w:hAnsi="Times New Roman" w:cs="Times New Roman"/>
          <w:sz w:val="28"/>
          <w:szCs w:val="28"/>
        </w:rPr>
        <w:t>Здесь не положено (нельзя) разговаривать с заключенными.</w:t>
      </w:r>
    </w:p>
    <w:p w:rsidR="00FC6574" w:rsidRPr="00FC6574" w:rsidRDefault="00FC6574" w:rsidP="00FC6574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3. </w:t>
      </w:r>
      <w:r w:rsidRPr="00FC6574">
        <w:rPr>
          <w:rFonts w:ascii="Times New Roman" w:hAnsi="Times New Roman" w:cs="Times New Roman"/>
          <w:sz w:val="28"/>
          <w:szCs w:val="28"/>
          <w:lang w:val="en-US"/>
        </w:rPr>
        <w:t>Possibility due to circumstances with the Passive Infinitive only.</w:t>
      </w:r>
    </w:p>
    <w:p w:rsidR="00FC6574" w:rsidRPr="00FC6574" w:rsidRDefault="00FC6574" w:rsidP="00FC6574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C6574">
        <w:rPr>
          <w:rFonts w:ascii="Times New Roman" w:hAnsi="Times New Roman" w:cs="Times New Roman"/>
          <w:sz w:val="28"/>
          <w:szCs w:val="28"/>
          <w:lang w:val="en-US"/>
        </w:rPr>
        <w:t xml:space="preserve">This mineral is to </w:t>
      </w:r>
      <w:proofErr w:type="gramStart"/>
      <w:r w:rsidRPr="00FC6574">
        <w:rPr>
          <w:rFonts w:ascii="Times New Roman" w:hAnsi="Times New Roman" w:cs="Times New Roman"/>
          <w:sz w:val="28"/>
          <w:szCs w:val="28"/>
          <w:lang w:val="en-US"/>
        </w:rPr>
        <w:t>be found</w:t>
      </w:r>
      <w:proofErr w:type="gramEnd"/>
      <w:r w:rsidRPr="00FC6574">
        <w:rPr>
          <w:rFonts w:ascii="Times New Roman" w:hAnsi="Times New Roman" w:cs="Times New Roman"/>
          <w:sz w:val="28"/>
          <w:szCs w:val="28"/>
          <w:lang w:val="en-US"/>
        </w:rPr>
        <w:t xml:space="preserve"> in the Urals.</w:t>
      </w:r>
    </w:p>
    <w:p w:rsidR="00FC6574" w:rsidRPr="00FC6574" w:rsidRDefault="00FC6574" w:rsidP="00FC65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C6574">
        <w:rPr>
          <w:rFonts w:ascii="Times New Roman" w:hAnsi="Times New Roman" w:cs="Times New Roman"/>
          <w:sz w:val="28"/>
          <w:szCs w:val="28"/>
        </w:rPr>
        <w:t>Этот минерал можно найти на Урале.</w:t>
      </w:r>
    </w:p>
    <w:p w:rsidR="00FC6574" w:rsidRPr="00FC6574" w:rsidRDefault="00FC6574" w:rsidP="00FC6574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C6574">
        <w:rPr>
          <w:rFonts w:ascii="Times New Roman" w:hAnsi="Times New Roman" w:cs="Times New Roman"/>
          <w:sz w:val="28"/>
          <w:szCs w:val="28"/>
          <w:lang w:val="en-US"/>
        </w:rPr>
        <w:t xml:space="preserve">He is not to </w:t>
      </w:r>
      <w:proofErr w:type="gramStart"/>
      <w:r w:rsidRPr="00FC6574">
        <w:rPr>
          <w:rFonts w:ascii="Times New Roman" w:hAnsi="Times New Roman" w:cs="Times New Roman"/>
          <w:sz w:val="28"/>
          <w:szCs w:val="28"/>
          <w:lang w:val="en-US"/>
        </w:rPr>
        <w:t>be found</w:t>
      </w:r>
      <w:proofErr w:type="gramEnd"/>
      <w:r w:rsidRPr="00FC6574">
        <w:rPr>
          <w:rFonts w:ascii="Times New Roman" w:hAnsi="Times New Roman" w:cs="Times New Roman"/>
          <w:sz w:val="28"/>
          <w:szCs w:val="28"/>
          <w:lang w:val="en-US"/>
        </w:rPr>
        <w:t xml:space="preserve"> anywhere.</w:t>
      </w:r>
    </w:p>
    <w:p w:rsidR="00FC6574" w:rsidRPr="00FC6574" w:rsidRDefault="00FC6574" w:rsidP="00FC6574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C6574">
        <w:rPr>
          <w:rFonts w:ascii="Times New Roman" w:hAnsi="Times New Roman" w:cs="Times New Roman"/>
          <w:sz w:val="28"/>
          <w:szCs w:val="28"/>
        </w:rPr>
        <w:t>Его</w:t>
      </w:r>
      <w:r w:rsidRPr="00FC657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C6574">
        <w:rPr>
          <w:rFonts w:ascii="Times New Roman" w:hAnsi="Times New Roman" w:cs="Times New Roman"/>
          <w:sz w:val="28"/>
          <w:szCs w:val="28"/>
        </w:rPr>
        <w:t>нигде</w:t>
      </w:r>
      <w:r w:rsidRPr="00FC657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C6574">
        <w:rPr>
          <w:rFonts w:ascii="Times New Roman" w:hAnsi="Times New Roman" w:cs="Times New Roman"/>
          <w:sz w:val="28"/>
          <w:szCs w:val="28"/>
        </w:rPr>
        <w:t>нет</w:t>
      </w:r>
      <w:r w:rsidRPr="00FC6574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FC6574" w:rsidRPr="00FC6574" w:rsidRDefault="00FC6574" w:rsidP="00FC6574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bookmarkStart w:id="0" w:name="_GoBack"/>
      <w:r w:rsidRPr="00FC6574">
        <w:rPr>
          <w:rFonts w:ascii="Times New Roman" w:hAnsi="Times New Roman" w:cs="Times New Roman"/>
          <w:b/>
          <w:sz w:val="28"/>
          <w:szCs w:val="28"/>
          <w:lang w:val="en-US"/>
        </w:rPr>
        <w:t>Notes:</w:t>
      </w:r>
    </w:p>
    <w:bookmarkEnd w:id="0"/>
    <w:p w:rsidR="00FC6574" w:rsidRPr="00FC6574" w:rsidRDefault="00FC6574" w:rsidP="00FC6574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C6574">
        <w:rPr>
          <w:rFonts w:ascii="Times New Roman" w:hAnsi="Times New Roman" w:cs="Times New Roman"/>
          <w:sz w:val="28"/>
          <w:szCs w:val="28"/>
          <w:lang w:val="en-US"/>
        </w:rPr>
        <w:t>The modal verb to be can express wish in adverbial clauses of condition.</w:t>
      </w:r>
    </w:p>
    <w:p w:rsidR="00FC6574" w:rsidRPr="00FC6574" w:rsidRDefault="00FC6574" w:rsidP="00FC6574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C6574">
        <w:rPr>
          <w:rFonts w:ascii="Times New Roman" w:hAnsi="Times New Roman" w:cs="Times New Roman"/>
          <w:sz w:val="28"/>
          <w:szCs w:val="28"/>
          <w:lang w:val="en-US"/>
        </w:rPr>
        <w:t xml:space="preserve">If we are to win </w:t>
      </w:r>
      <w:proofErr w:type="gramStart"/>
      <w:r w:rsidRPr="00FC6574">
        <w:rPr>
          <w:rFonts w:ascii="Times New Roman" w:hAnsi="Times New Roman" w:cs="Times New Roman"/>
          <w:sz w:val="28"/>
          <w:szCs w:val="28"/>
          <w:lang w:val="en-US"/>
        </w:rPr>
        <w:t>terrorism</w:t>
      </w:r>
      <w:proofErr w:type="gramEnd"/>
      <w:r w:rsidRPr="00FC6574">
        <w:rPr>
          <w:rFonts w:ascii="Times New Roman" w:hAnsi="Times New Roman" w:cs="Times New Roman"/>
          <w:sz w:val="28"/>
          <w:szCs w:val="28"/>
          <w:lang w:val="en-US"/>
        </w:rPr>
        <w:t xml:space="preserve"> the governments of all countries must unit their efforts.</w:t>
      </w:r>
    </w:p>
    <w:p w:rsidR="00FC6574" w:rsidRPr="00FC6574" w:rsidRDefault="00FC6574" w:rsidP="00FC65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C6574">
        <w:rPr>
          <w:rFonts w:ascii="Times New Roman" w:hAnsi="Times New Roman" w:cs="Times New Roman"/>
          <w:sz w:val="28"/>
          <w:szCs w:val="28"/>
        </w:rPr>
        <w:t>Если мы хотим победить терроризм, правительства всех стран должны объединить свои усилия.</w:t>
      </w:r>
    </w:p>
    <w:p w:rsidR="00FC6574" w:rsidRPr="00FC6574" w:rsidRDefault="00FC6574" w:rsidP="00FC6574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C6574">
        <w:rPr>
          <w:rFonts w:ascii="Times New Roman" w:hAnsi="Times New Roman" w:cs="Times New Roman"/>
          <w:sz w:val="28"/>
          <w:szCs w:val="28"/>
          <w:lang w:val="en-US"/>
        </w:rPr>
        <w:t xml:space="preserve">The modal verb to be </w:t>
      </w:r>
      <w:proofErr w:type="gramStart"/>
      <w:r w:rsidRPr="00FC6574">
        <w:rPr>
          <w:rFonts w:ascii="Times New Roman" w:hAnsi="Times New Roman" w:cs="Times New Roman"/>
          <w:sz w:val="28"/>
          <w:szCs w:val="28"/>
          <w:lang w:val="en-US"/>
        </w:rPr>
        <w:t>can be used</w:t>
      </w:r>
      <w:proofErr w:type="gramEnd"/>
      <w:r w:rsidRPr="00FC6574">
        <w:rPr>
          <w:rFonts w:ascii="Times New Roman" w:hAnsi="Times New Roman" w:cs="Times New Roman"/>
          <w:sz w:val="28"/>
          <w:szCs w:val="28"/>
          <w:lang w:val="en-US"/>
        </w:rPr>
        <w:t xml:space="preserve"> to inform of something, which was a fact of the future for the discussed moment but is a real fact from the point of view of the present moment.</w:t>
      </w:r>
    </w:p>
    <w:p w:rsidR="00FC6574" w:rsidRPr="00FC6574" w:rsidRDefault="00FC6574" w:rsidP="00FC6574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C6574">
        <w:rPr>
          <w:rFonts w:ascii="Times New Roman" w:hAnsi="Times New Roman" w:cs="Times New Roman"/>
          <w:sz w:val="28"/>
          <w:szCs w:val="28"/>
          <w:lang w:val="en-US"/>
        </w:rPr>
        <w:t xml:space="preserve">On board of that ship there was a young Scottish </w:t>
      </w:r>
      <w:proofErr w:type="gramStart"/>
      <w:r w:rsidRPr="00FC6574">
        <w:rPr>
          <w:rFonts w:ascii="Times New Roman" w:hAnsi="Times New Roman" w:cs="Times New Roman"/>
          <w:sz w:val="28"/>
          <w:szCs w:val="28"/>
          <w:lang w:val="en-US"/>
        </w:rPr>
        <w:t>gentleman</w:t>
      </w:r>
      <w:proofErr w:type="gramEnd"/>
      <w:r w:rsidRPr="00FC6574">
        <w:rPr>
          <w:rFonts w:ascii="Times New Roman" w:hAnsi="Times New Roman" w:cs="Times New Roman"/>
          <w:sz w:val="28"/>
          <w:szCs w:val="28"/>
          <w:lang w:val="en-US"/>
        </w:rPr>
        <w:t xml:space="preserve"> whose name was </w:t>
      </w:r>
      <w:proofErr w:type="spellStart"/>
      <w:r w:rsidRPr="00FC6574">
        <w:rPr>
          <w:rFonts w:ascii="Times New Roman" w:hAnsi="Times New Roman" w:cs="Times New Roman"/>
          <w:sz w:val="28"/>
          <w:szCs w:val="28"/>
          <w:lang w:val="en-US"/>
        </w:rPr>
        <w:t>Lermont</w:t>
      </w:r>
      <w:proofErr w:type="spellEnd"/>
      <w:r w:rsidRPr="00FC6574">
        <w:rPr>
          <w:rFonts w:ascii="Times New Roman" w:hAnsi="Times New Roman" w:cs="Times New Roman"/>
          <w:sz w:val="28"/>
          <w:szCs w:val="28"/>
          <w:lang w:val="en-US"/>
        </w:rPr>
        <w:t>. He was to become the great grandfather of the second most famous Russian poet Lermontov.</w:t>
      </w:r>
    </w:p>
    <w:p w:rsidR="008265D0" w:rsidRPr="00FC6574" w:rsidRDefault="00FC6574" w:rsidP="00FC65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C6574">
        <w:rPr>
          <w:rFonts w:ascii="Times New Roman" w:hAnsi="Times New Roman" w:cs="Times New Roman"/>
          <w:sz w:val="28"/>
          <w:szCs w:val="28"/>
        </w:rPr>
        <w:t xml:space="preserve">На борту корабля был молодой шотландский джентльмен, которого звали </w:t>
      </w:r>
      <w:proofErr w:type="spellStart"/>
      <w:r w:rsidRPr="00FC6574">
        <w:rPr>
          <w:rFonts w:ascii="Times New Roman" w:hAnsi="Times New Roman" w:cs="Times New Roman"/>
          <w:sz w:val="28"/>
          <w:szCs w:val="28"/>
        </w:rPr>
        <w:t>Лермонт</w:t>
      </w:r>
      <w:proofErr w:type="spellEnd"/>
      <w:r w:rsidRPr="00FC6574">
        <w:rPr>
          <w:rFonts w:ascii="Times New Roman" w:hAnsi="Times New Roman" w:cs="Times New Roman"/>
          <w:sz w:val="28"/>
          <w:szCs w:val="28"/>
        </w:rPr>
        <w:t>. Он должен был стать прапрадедушкой второго самого знаменитого русского поэта Лермонтова.</w:t>
      </w:r>
    </w:p>
    <w:sectPr w:rsidR="008265D0" w:rsidRPr="00FC65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95A"/>
    <w:rsid w:val="008265D0"/>
    <w:rsid w:val="00E0495A"/>
    <w:rsid w:val="00FC6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5E86C7-E407-4924-B851-5D54ADFCF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65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203</Words>
  <Characters>1161</Characters>
  <Application>Microsoft Office Word</Application>
  <DocSecurity>0</DocSecurity>
  <Lines>9</Lines>
  <Paragraphs>2</Paragraphs>
  <ScaleCrop>false</ScaleCrop>
  <Company/>
  <LinksUpToDate>false</LinksUpToDate>
  <CharactersWithSpaces>1362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2020-10-28T10:03:00Z</dcterms:created>
  <dcterms:modified xsi:type="dcterms:W3CDTF">2020-10-28T10:06:00Z</dcterms:modified>
</cp:coreProperties>
</file>