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D5F" w:rsidRP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Cs/>
          <w:sz w:val="28"/>
        </w:rPr>
      </w:pPr>
      <w:r w:rsidRPr="00F24D5F">
        <w:rPr>
          <w:rFonts w:ascii="Times New Roman" w:hAnsi="Times New Roman" w:cs="Times New Roman"/>
          <w:b/>
          <w:iCs/>
          <w:sz w:val="28"/>
        </w:rPr>
        <w:t>Введение</w:t>
      </w:r>
    </w:p>
    <w:p w:rsidR="00F046B8" w:rsidRPr="00F24D5F" w:rsidRDefault="00FB2FA5" w:rsidP="00F24D5F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i/>
          <w:iCs/>
          <w:sz w:val="28"/>
        </w:rPr>
        <w:t>Актуальность темы исследования</w:t>
      </w:r>
    </w:p>
    <w:p w:rsidR="00F046B8" w:rsidRPr="00F24D5F" w:rsidRDefault="00FB2FA5" w:rsidP="00F24D5F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i/>
          <w:iCs/>
          <w:sz w:val="28"/>
        </w:rPr>
        <w:t xml:space="preserve">Цель исследования: </w:t>
      </w:r>
      <w:r w:rsidRPr="00F24D5F">
        <w:rPr>
          <w:rFonts w:ascii="Times New Roman" w:hAnsi="Times New Roman" w:cs="Times New Roman"/>
          <w:sz w:val="28"/>
        </w:rPr>
        <w:t xml:space="preserve">предполагает получение исследователем определенного результата (теоретического и практического). Рекомендуется использовать такие глаголы, как «определить», «выявить», «обосновать», «разработать» и т.д. </w:t>
      </w:r>
    </w:p>
    <w:p w:rsidR="00F046B8" w:rsidRPr="00F24D5F" w:rsidRDefault="00FB2FA5" w:rsidP="00F24D5F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i/>
          <w:iCs/>
          <w:sz w:val="28"/>
        </w:rPr>
        <w:t>Задачи исследования</w:t>
      </w:r>
      <w:r w:rsidRPr="00F24D5F">
        <w:rPr>
          <w:rFonts w:ascii="Times New Roman" w:hAnsi="Times New Roman" w:cs="Times New Roman"/>
          <w:sz w:val="28"/>
        </w:rPr>
        <w:t>. Сформулированные исследовательские задачи в своей сов</w:t>
      </w:r>
      <w:bookmarkStart w:id="0" w:name="_GoBack"/>
      <w:bookmarkEnd w:id="0"/>
      <w:r w:rsidRPr="00F24D5F">
        <w:rPr>
          <w:rFonts w:ascii="Times New Roman" w:hAnsi="Times New Roman" w:cs="Times New Roman"/>
          <w:sz w:val="28"/>
        </w:rPr>
        <w:t>окупности должны дать представление о том, что нужно сделать, чтобы цель была достигнута. В курсовой работе мог</w:t>
      </w:r>
      <w:r w:rsidR="00424137">
        <w:rPr>
          <w:rFonts w:ascii="Times New Roman" w:hAnsi="Times New Roman" w:cs="Times New Roman"/>
          <w:sz w:val="28"/>
        </w:rPr>
        <w:t xml:space="preserve">ут быть поставлены и решены 3 </w:t>
      </w:r>
      <w:r w:rsidRPr="00F24D5F">
        <w:rPr>
          <w:rFonts w:ascii="Times New Roman" w:hAnsi="Times New Roman" w:cs="Times New Roman"/>
          <w:sz w:val="28"/>
        </w:rPr>
        <w:t>задачи.</w:t>
      </w:r>
    </w:p>
    <w:p w:rsidR="00F046B8" w:rsidRPr="00F24D5F" w:rsidRDefault="00FB2FA5" w:rsidP="00F24D5F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i/>
          <w:iCs/>
          <w:sz w:val="28"/>
        </w:rPr>
        <w:t xml:space="preserve">Объект </w:t>
      </w:r>
      <w:r w:rsidRPr="00F24D5F">
        <w:rPr>
          <w:rFonts w:ascii="Times New Roman" w:hAnsi="Times New Roman" w:cs="Times New Roman"/>
          <w:sz w:val="28"/>
        </w:rPr>
        <w:t>исследования – это процесс или явление, избранное для изучения. Определение объекта исследования требует ответа на</w:t>
      </w:r>
      <w:r w:rsidR="00424137">
        <w:rPr>
          <w:rFonts w:ascii="Times New Roman" w:hAnsi="Times New Roman" w:cs="Times New Roman"/>
          <w:sz w:val="28"/>
        </w:rPr>
        <w:t xml:space="preserve"> вопрос: «Что рассматривается?».</w:t>
      </w:r>
      <w:r w:rsidRPr="00F24D5F">
        <w:rPr>
          <w:rFonts w:ascii="Times New Roman" w:hAnsi="Times New Roman" w:cs="Times New Roman"/>
          <w:sz w:val="28"/>
        </w:rPr>
        <w:t xml:space="preserve"> </w:t>
      </w:r>
    </w:p>
    <w:p w:rsidR="00F046B8" w:rsidRPr="00F24D5F" w:rsidRDefault="00FB2FA5" w:rsidP="00F24D5F">
      <w:pPr>
        <w:numPr>
          <w:ilvl w:val="0"/>
          <w:numId w:val="1"/>
        </w:numPr>
        <w:tabs>
          <w:tab w:val="clear" w:pos="72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i/>
          <w:iCs/>
          <w:sz w:val="28"/>
        </w:rPr>
        <w:t xml:space="preserve">Предмет </w:t>
      </w:r>
      <w:r w:rsidRPr="00F24D5F">
        <w:rPr>
          <w:rFonts w:ascii="Times New Roman" w:hAnsi="Times New Roman" w:cs="Times New Roman"/>
          <w:sz w:val="28"/>
        </w:rPr>
        <w:t xml:space="preserve">исследования – конкретные особенности, свойства, связи, элементы.  внутри объекта, которые подлежат изучению; это то, что определяет тему работы и ее название. Определение предмета – «Как рассматривать объект?». </w:t>
      </w:r>
    </w:p>
    <w:p w:rsidR="00F046B8" w:rsidRDefault="00FB2FA5" w:rsidP="00F24D5F">
      <w:pPr>
        <w:numPr>
          <w:ilvl w:val="0"/>
          <w:numId w:val="2"/>
        </w:numPr>
        <w:tabs>
          <w:tab w:val="clear" w:pos="72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i/>
          <w:iCs/>
          <w:sz w:val="28"/>
        </w:rPr>
        <w:t>Методы исследования.</w:t>
      </w:r>
      <w:r w:rsidRPr="00F24D5F">
        <w:rPr>
          <w:rFonts w:ascii="Times New Roman" w:hAnsi="Times New Roman" w:cs="Times New Roman"/>
          <w:sz w:val="28"/>
        </w:rPr>
        <w:t xml:space="preserve"> Методы должны соответствовать поставленным задачам. Поэтому не следует давать полный список известных методов исследования: важно, чтобы о любом методе автор работы мог сказать, с какой целью он был использован.</w:t>
      </w:r>
    </w:p>
    <w:p w:rsid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F24D5F" w:rsidRP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F24D5F">
        <w:rPr>
          <w:rFonts w:ascii="Times New Roman" w:hAnsi="Times New Roman" w:cs="Times New Roman"/>
          <w:b/>
          <w:sz w:val="28"/>
        </w:rPr>
        <w:t>ГЛАВА 1</w:t>
      </w:r>
    </w:p>
    <w:p w:rsidR="00F046B8" w:rsidRPr="00F24D5F" w:rsidRDefault="00FB2FA5" w:rsidP="00F24D5F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носит теоретический характер. Содержание этой главы отражает результаты проделанной работы по изучению педагогической, психологической и методической литературы по исследуемой проблеме</w:t>
      </w:r>
    </w:p>
    <w:p w:rsidR="00F046B8" w:rsidRPr="00F24D5F" w:rsidRDefault="00FB2FA5" w:rsidP="00F24D5F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 xml:space="preserve">Обзор литературы не должен состоять из конспективной передачи содержания тех или иных источников. </w:t>
      </w:r>
    </w:p>
    <w:p w:rsidR="00F046B8" w:rsidRPr="00F24D5F" w:rsidRDefault="00FB2FA5" w:rsidP="00F24D5F">
      <w:pPr>
        <w:numPr>
          <w:ilvl w:val="0"/>
          <w:numId w:val="3"/>
        </w:numPr>
        <w:tabs>
          <w:tab w:val="clear" w:pos="720"/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Предпочтительнее литературный обзор производить на основе логического построения:</w:t>
      </w:r>
    </w:p>
    <w:p w:rsidR="00F24D5F" w:rsidRPr="00F24D5F" w:rsidRDefault="00F24D5F" w:rsidP="00F24D5F">
      <w:pPr>
        <w:tabs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- история исследуемой проблемы,</w:t>
      </w:r>
    </w:p>
    <w:p w:rsidR="00F24D5F" w:rsidRPr="00F24D5F" w:rsidRDefault="00F24D5F" w:rsidP="00F24D5F">
      <w:pPr>
        <w:tabs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- имеющиеся в литературе определения данного явления, разнообразие в его понимании,</w:t>
      </w:r>
    </w:p>
    <w:p w:rsidR="00F24D5F" w:rsidRPr="00F24D5F" w:rsidRDefault="00F24D5F" w:rsidP="00F24D5F">
      <w:pPr>
        <w:tabs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- сущность и структура изучаемого явления,</w:t>
      </w:r>
    </w:p>
    <w:p w:rsidR="00F24D5F" w:rsidRPr="00F24D5F" w:rsidRDefault="00F24D5F" w:rsidP="00F24D5F">
      <w:pPr>
        <w:tabs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- факторы его обусловливающие,</w:t>
      </w:r>
    </w:p>
    <w:p w:rsidR="00F24D5F" w:rsidRPr="00F24D5F" w:rsidRDefault="00F24D5F" w:rsidP="00F24D5F">
      <w:pPr>
        <w:tabs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- формы и методы решения конкретных проблем по избранной теме;</w:t>
      </w:r>
    </w:p>
    <w:p w:rsidR="00F24D5F" w:rsidRPr="00F24D5F" w:rsidRDefault="00F24D5F" w:rsidP="00F24D5F">
      <w:pPr>
        <w:tabs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- направления развития и совершенствования исследуемого явления.</w:t>
      </w:r>
    </w:p>
    <w:p w:rsidR="00F046B8" w:rsidRDefault="00FB2FA5" w:rsidP="00F24D5F">
      <w:pPr>
        <w:numPr>
          <w:ilvl w:val="0"/>
          <w:numId w:val="4"/>
        </w:numPr>
        <w:tabs>
          <w:tab w:val="clear" w:pos="720"/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Материал теоретической главы должен носить проблемно-             полемический характер, показывать различные точки зрения на избранную для изучения тему, критически анализировать имеющиеся данные, отражать собственные взгляды на проблему</w:t>
      </w:r>
      <w:r w:rsidR="00F24D5F">
        <w:rPr>
          <w:rFonts w:ascii="Times New Roman" w:hAnsi="Times New Roman" w:cs="Times New Roman"/>
          <w:sz w:val="28"/>
        </w:rPr>
        <w:t>.</w:t>
      </w:r>
    </w:p>
    <w:p w:rsid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F24D5F" w:rsidRP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F24D5F">
        <w:rPr>
          <w:rFonts w:ascii="Times New Roman" w:hAnsi="Times New Roman" w:cs="Times New Roman"/>
          <w:b/>
          <w:sz w:val="28"/>
        </w:rPr>
        <w:t>ГЛАВА 2</w:t>
      </w:r>
    </w:p>
    <w:p w:rsidR="00F046B8" w:rsidRPr="00F24D5F" w:rsidRDefault="00FB2FA5" w:rsidP="00F2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носит экспериментальный характер</w:t>
      </w:r>
    </w:p>
    <w:p w:rsidR="00F046B8" w:rsidRPr="00F24D5F" w:rsidRDefault="00FB2FA5" w:rsidP="00F24D5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lastRenderedPageBreak/>
        <w:t>Первый параграф главы посвящается анализу состояни</w:t>
      </w:r>
      <w:r w:rsidR="00F24D5F">
        <w:rPr>
          <w:rFonts w:ascii="Times New Roman" w:hAnsi="Times New Roman" w:cs="Times New Roman"/>
          <w:sz w:val="28"/>
        </w:rPr>
        <w:t>я изучаемой проблемы в практике</w:t>
      </w:r>
      <w:r w:rsidRPr="00F24D5F">
        <w:rPr>
          <w:rFonts w:ascii="Times New Roman" w:hAnsi="Times New Roman" w:cs="Times New Roman"/>
          <w:sz w:val="28"/>
        </w:rPr>
        <w:t>. В параграфе формулируются задачи констатирующего эксперимента, определяются критерии и показатели оценки ожидаемых результ</w:t>
      </w:r>
      <w:r w:rsidR="00F24D5F">
        <w:rPr>
          <w:rFonts w:ascii="Times New Roman" w:hAnsi="Times New Roman" w:cs="Times New Roman"/>
          <w:sz w:val="28"/>
        </w:rPr>
        <w:t xml:space="preserve">атов, а также </w:t>
      </w:r>
      <w:r w:rsidRPr="00F24D5F">
        <w:rPr>
          <w:rFonts w:ascii="Times New Roman" w:hAnsi="Times New Roman" w:cs="Times New Roman"/>
          <w:sz w:val="28"/>
        </w:rPr>
        <w:t xml:space="preserve">разрабатывается программа констатирующего эксперимента, описывается методика и результаты исследования в контрольной и экспериментальных группах. Все количественные показатели для наглядности оформляются в таблицах, диаграммах, графиках. </w:t>
      </w:r>
    </w:p>
    <w:p w:rsidR="00F046B8" w:rsidRPr="00AE1EA2" w:rsidRDefault="00FB2FA5" w:rsidP="00AE1EA2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 xml:space="preserve">Во втором параграфе подробно излагается вся проведенная опытная работа: формулируются задачи; раскрывается модель формирующего этапа исследования (изменения в содержании образовательного процесса, новые элементы методической системы, вводимые исследователем); раскрывается методика работы с экспериментальной группой; прослеживается динамика происходящих изменений. </w:t>
      </w:r>
      <w:r w:rsidR="00AE1EA2">
        <w:rPr>
          <w:rFonts w:ascii="Times New Roman" w:hAnsi="Times New Roman" w:cs="Times New Roman"/>
          <w:sz w:val="28"/>
        </w:rPr>
        <w:t>П</w:t>
      </w:r>
      <w:r w:rsidRPr="00AE1EA2">
        <w:rPr>
          <w:rFonts w:ascii="Times New Roman" w:hAnsi="Times New Roman" w:cs="Times New Roman"/>
          <w:sz w:val="28"/>
        </w:rPr>
        <w:t xml:space="preserve">редставляются результаты контрольного эксперимента, анализируются полученные материалы, доказывающие правильность подходов автора к решению поставленных задач. </w:t>
      </w:r>
    </w:p>
    <w:p w:rsid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F24D5F" w:rsidRPr="00F24D5F" w:rsidRDefault="00F24D5F" w:rsidP="00F24D5F">
      <w:pPr>
        <w:tabs>
          <w:tab w:val="left" w:pos="426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</w:rPr>
      </w:pPr>
      <w:r w:rsidRPr="00F24D5F">
        <w:rPr>
          <w:rFonts w:ascii="Times New Roman" w:hAnsi="Times New Roman" w:cs="Times New Roman"/>
          <w:b/>
          <w:sz w:val="28"/>
        </w:rPr>
        <w:t>ЗАКЛЮЧЕНИЕ</w:t>
      </w:r>
    </w:p>
    <w:p w:rsidR="00F046B8" w:rsidRPr="00F24D5F" w:rsidRDefault="00FB2FA5" w:rsidP="00F24D5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 xml:space="preserve">Заключение должно быть кратким, включать четкие формулировки, выводы, органически вытекающие из содержания теоретической и экспериментальной глав и логически связанные с поставленными во введении задачами. </w:t>
      </w:r>
    </w:p>
    <w:p w:rsidR="00F046B8" w:rsidRPr="00F24D5F" w:rsidRDefault="00FB2FA5" w:rsidP="00F24D5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В заключении не следует повторять содержание введения, основной части работы и выводов, сделанных по главам.</w:t>
      </w:r>
    </w:p>
    <w:p w:rsidR="00F046B8" w:rsidRPr="00F24D5F" w:rsidRDefault="00FB2FA5" w:rsidP="00F24D5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Заключение может состоять из нескольких (3-5) крупных обобщений, подводящих итог выполненной работы и содержащих оценку полноты решения поставленных задач.</w:t>
      </w:r>
    </w:p>
    <w:p w:rsidR="00F046B8" w:rsidRPr="00F24D5F" w:rsidRDefault="00FB2FA5" w:rsidP="00F24D5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 xml:space="preserve">В заключении излагаются возможности применения полученных результатов на практике, даются конкретные педагогические рекомендации по их использованию. </w:t>
      </w:r>
    </w:p>
    <w:p w:rsidR="00084D57" w:rsidRDefault="00FB2FA5" w:rsidP="00F24D5F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>Объем заключения – 2-3 страницы.</w:t>
      </w:r>
    </w:p>
    <w:p w:rsidR="00F24D5F" w:rsidRDefault="00F24D5F" w:rsidP="00F24D5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D5F" w:rsidRPr="00F24D5F" w:rsidRDefault="00F24D5F" w:rsidP="00F24D5F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24D5F">
        <w:rPr>
          <w:rFonts w:ascii="Times New Roman" w:hAnsi="Times New Roman" w:cs="Times New Roman"/>
          <w:b/>
          <w:sz w:val="28"/>
        </w:rPr>
        <w:t>ПРИЛ</w:t>
      </w:r>
      <w:r w:rsidR="00844682">
        <w:rPr>
          <w:rFonts w:ascii="Times New Roman" w:hAnsi="Times New Roman" w:cs="Times New Roman"/>
          <w:b/>
          <w:sz w:val="28"/>
        </w:rPr>
        <w:t>ОЖЕНИЯ</w:t>
      </w:r>
    </w:p>
    <w:p w:rsidR="00F046B8" w:rsidRPr="00F24D5F" w:rsidRDefault="00FB2FA5" w:rsidP="00F24D5F">
      <w:pPr>
        <w:numPr>
          <w:ilvl w:val="0"/>
          <w:numId w:val="7"/>
        </w:numPr>
        <w:tabs>
          <w:tab w:val="clear" w:pos="720"/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 xml:space="preserve">экспериментальный материал констатирующего и контрольного этапов (протоколы, анкеты, тексты опросников, сводные таблицы, схемы, графики, детские работы, фотографии и др.), </w:t>
      </w:r>
    </w:p>
    <w:p w:rsidR="00F046B8" w:rsidRPr="00F24D5F" w:rsidRDefault="00FB2FA5" w:rsidP="00F24D5F">
      <w:pPr>
        <w:numPr>
          <w:ilvl w:val="0"/>
          <w:numId w:val="7"/>
        </w:numPr>
        <w:tabs>
          <w:tab w:val="clear" w:pos="720"/>
          <w:tab w:val="num" w:pos="360"/>
          <w:tab w:val="left" w:pos="42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F24D5F">
        <w:rPr>
          <w:rFonts w:ascii="Times New Roman" w:hAnsi="Times New Roman" w:cs="Times New Roman"/>
          <w:sz w:val="28"/>
        </w:rPr>
        <w:t xml:space="preserve">содержательный материал формирующего эксперимента (конспекты бесед, занятий, сценарии воспитательных мероприятий и др.). </w:t>
      </w:r>
    </w:p>
    <w:p w:rsidR="00F24D5F" w:rsidRDefault="00F24D5F" w:rsidP="00F24D5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D5F" w:rsidRDefault="00F24D5F" w:rsidP="00F24D5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24D5F" w:rsidRDefault="00F24D5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424137" w:rsidRDefault="00424137" w:rsidP="00424137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  <w:r w:rsidRPr="00424137">
        <w:rPr>
          <w:rFonts w:ascii="Times New Roman" w:hAnsi="Times New Roman" w:cs="Times New Roman"/>
          <w:b/>
          <w:sz w:val="28"/>
        </w:rPr>
        <w:lastRenderedPageBreak/>
        <w:t>Воспитание познавательной активности у детей старшего дошкольного возраста в процессе проведения опытов и экспериментов</w:t>
      </w:r>
    </w:p>
    <w:p w:rsidR="00424137" w:rsidRPr="00424137" w:rsidRDefault="00424137" w:rsidP="00424137">
      <w:pPr>
        <w:tabs>
          <w:tab w:val="left" w:pos="426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F24D5F" w:rsidRPr="000814BA" w:rsidRDefault="00F24D5F" w:rsidP="00F24D5F">
      <w:pPr>
        <w:pStyle w:val="Style4"/>
        <w:widowControl/>
        <w:spacing w:before="48"/>
        <w:jc w:val="center"/>
        <w:rPr>
          <w:rStyle w:val="FontStyle13"/>
          <w:rFonts w:ascii="Times New Roman" w:hAnsi="Times New Roman"/>
          <w:sz w:val="28"/>
          <w:szCs w:val="28"/>
        </w:rPr>
      </w:pPr>
      <w:r w:rsidRPr="000814BA">
        <w:rPr>
          <w:rStyle w:val="FontStyle13"/>
          <w:rFonts w:ascii="Times New Roman" w:hAnsi="Times New Roman"/>
          <w:sz w:val="28"/>
          <w:szCs w:val="28"/>
        </w:rPr>
        <w:t>ОГЛАВЛЕНИЕ</w:t>
      </w:r>
    </w:p>
    <w:p w:rsidR="00F24D5F" w:rsidRPr="000814BA" w:rsidRDefault="00F24D5F" w:rsidP="00424137">
      <w:pPr>
        <w:pStyle w:val="Style6"/>
        <w:widowControl/>
        <w:spacing w:line="240" w:lineRule="exact"/>
        <w:ind w:firstLine="0"/>
        <w:jc w:val="both"/>
        <w:rPr>
          <w:rFonts w:ascii="Times New Roman" w:hAnsi="Times New Roman"/>
          <w:sz w:val="28"/>
          <w:szCs w:val="28"/>
        </w:rPr>
      </w:pPr>
    </w:p>
    <w:p w:rsidR="00F24D5F" w:rsidRPr="000814BA" w:rsidRDefault="00F24D5F" w:rsidP="00424137">
      <w:pPr>
        <w:pStyle w:val="Style6"/>
        <w:widowControl/>
        <w:tabs>
          <w:tab w:val="left" w:leader="dot" w:pos="6000"/>
        </w:tabs>
        <w:spacing w:line="240" w:lineRule="auto"/>
        <w:ind w:firstLine="426"/>
        <w:jc w:val="both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Введение</w:t>
      </w:r>
    </w:p>
    <w:p w:rsidR="00F24D5F" w:rsidRPr="000814BA" w:rsidRDefault="00424137" w:rsidP="00424137">
      <w:pPr>
        <w:pStyle w:val="Style6"/>
        <w:widowControl/>
        <w:tabs>
          <w:tab w:val="left" w:leader="dot" w:pos="6005"/>
        </w:tabs>
        <w:spacing w:line="240" w:lineRule="auto"/>
        <w:ind w:firstLine="426"/>
        <w:jc w:val="both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Глава 1</w:t>
      </w:r>
      <w:r w:rsidR="00F24D5F">
        <w:rPr>
          <w:rStyle w:val="FontStyle13"/>
          <w:rFonts w:ascii="Times New Roman" w:hAnsi="Times New Roman"/>
          <w:sz w:val="28"/>
          <w:szCs w:val="28"/>
        </w:rPr>
        <w:t>. Теоретические основы исследования</w:t>
      </w:r>
    </w:p>
    <w:p w:rsidR="00F24D5F" w:rsidRDefault="00F24D5F" w:rsidP="00424137">
      <w:pPr>
        <w:pStyle w:val="Style8"/>
        <w:widowControl/>
        <w:numPr>
          <w:ilvl w:val="0"/>
          <w:numId w:val="8"/>
        </w:numPr>
        <w:tabs>
          <w:tab w:val="left" w:pos="709"/>
          <w:tab w:val="left" w:pos="851"/>
          <w:tab w:val="left" w:pos="1276"/>
          <w:tab w:val="left" w:leader="dot" w:pos="5990"/>
        </w:tabs>
        <w:spacing w:line="240" w:lineRule="auto"/>
        <w:ind w:firstLine="426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 Особенности познавательной активности детей дошкольного </w:t>
      </w:r>
    </w:p>
    <w:p w:rsidR="00F24D5F" w:rsidRPr="000814BA" w:rsidRDefault="00424137" w:rsidP="00424137">
      <w:pPr>
        <w:pStyle w:val="Style8"/>
        <w:widowControl/>
        <w:tabs>
          <w:tab w:val="left" w:pos="709"/>
          <w:tab w:val="left" w:pos="851"/>
          <w:tab w:val="left" w:pos="1276"/>
          <w:tab w:val="left" w:leader="dot" w:pos="5990"/>
        </w:tabs>
        <w:spacing w:line="240" w:lineRule="auto"/>
        <w:ind w:firstLine="426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возраста</w:t>
      </w:r>
    </w:p>
    <w:p w:rsidR="00F24D5F" w:rsidRPr="000814BA" w:rsidRDefault="00F24D5F" w:rsidP="00424137">
      <w:pPr>
        <w:pStyle w:val="Style8"/>
        <w:widowControl/>
        <w:numPr>
          <w:ilvl w:val="0"/>
          <w:numId w:val="8"/>
        </w:numPr>
        <w:tabs>
          <w:tab w:val="left" w:pos="709"/>
          <w:tab w:val="left" w:pos="851"/>
          <w:tab w:val="left" w:pos="1276"/>
          <w:tab w:val="left" w:leader="dot" w:pos="5870"/>
        </w:tabs>
        <w:spacing w:line="240" w:lineRule="auto"/>
        <w:ind w:firstLine="426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 xml:space="preserve"> Значение опытов и экспериментов в развитии познавательной активности старших дошкольников</w:t>
      </w:r>
    </w:p>
    <w:p w:rsidR="00F24D5F" w:rsidRPr="000814BA" w:rsidRDefault="00424137" w:rsidP="00424137">
      <w:pPr>
        <w:pStyle w:val="Style6"/>
        <w:widowControl/>
        <w:tabs>
          <w:tab w:val="left" w:pos="851"/>
          <w:tab w:val="left" w:pos="1134"/>
          <w:tab w:val="left" w:pos="1276"/>
        </w:tabs>
        <w:spacing w:line="240" w:lineRule="auto"/>
        <w:ind w:firstLine="426"/>
        <w:jc w:val="both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Глава 2</w:t>
      </w:r>
      <w:r w:rsidR="00F24D5F" w:rsidRPr="000814BA">
        <w:rPr>
          <w:rStyle w:val="FontStyle13"/>
          <w:rFonts w:ascii="Times New Roman" w:hAnsi="Times New Roman"/>
          <w:sz w:val="28"/>
          <w:szCs w:val="28"/>
        </w:rPr>
        <w:t xml:space="preserve">. </w:t>
      </w:r>
      <w:r w:rsidR="00F24D5F">
        <w:rPr>
          <w:rStyle w:val="FontStyle13"/>
          <w:rFonts w:ascii="Times New Roman" w:hAnsi="Times New Roman"/>
          <w:sz w:val="28"/>
          <w:szCs w:val="28"/>
        </w:rPr>
        <w:t xml:space="preserve">Экспериментальная </w:t>
      </w:r>
      <w:r>
        <w:rPr>
          <w:rStyle w:val="FontStyle13"/>
          <w:rFonts w:ascii="Times New Roman" w:hAnsi="Times New Roman"/>
          <w:sz w:val="28"/>
          <w:szCs w:val="28"/>
        </w:rPr>
        <w:t>часть исследования</w:t>
      </w:r>
    </w:p>
    <w:p w:rsidR="00F24D5F" w:rsidRPr="000814BA" w:rsidRDefault="00F24D5F" w:rsidP="00424137">
      <w:pPr>
        <w:pStyle w:val="Style8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leader="dot" w:pos="5914"/>
        </w:tabs>
        <w:spacing w:line="240" w:lineRule="auto"/>
        <w:ind w:firstLine="426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Диагностика проявления познавательной ак</w:t>
      </w:r>
      <w:r w:rsidR="00424137">
        <w:rPr>
          <w:rStyle w:val="FontStyle13"/>
          <w:rFonts w:ascii="Times New Roman" w:hAnsi="Times New Roman"/>
          <w:sz w:val="28"/>
          <w:szCs w:val="28"/>
        </w:rPr>
        <w:t>тивности у старших дошкольников</w:t>
      </w:r>
    </w:p>
    <w:p w:rsidR="00F24D5F" w:rsidRPr="000814BA" w:rsidRDefault="00F24D5F" w:rsidP="00424137">
      <w:pPr>
        <w:pStyle w:val="Style8"/>
        <w:widowControl/>
        <w:numPr>
          <w:ilvl w:val="0"/>
          <w:numId w:val="9"/>
        </w:numPr>
        <w:tabs>
          <w:tab w:val="left" w:pos="851"/>
          <w:tab w:val="left" w:pos="1134"/>
          <w:tab w:val="left" w:pos="1276"/>
          <w:tab w:val="left" w:leader="dot" w:pos="5904"/>
        </w:tabs>
        <w:spacing w:line="240" w:lineRule="auto"/>
        <w:ind w:firstLine="426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Развитие познавательной активности старших дошкольников в процессе проведения опы</w:t>
      </w:r>
      <w:r w:rsidR="00424137">
        <w:rPr>
          <w:rStyle w:val="FontStyle13"/>
          <w:rFonts w:ascii="Times New Roman" w:hAnsi="Times New Roman"/>
          <w:sz w:val="28"/>
          <w:szCs w:val="28"/>
        </w:rPr>
        <w:t>тов и экспериментов</w:t>
      </w:r>
    </w:p>
    <w:p w:rsidR="00F24D5F" w:rsidRPr="000814BA" w:rsidRDefault="00F24D5F" w:rsidP="00424137">
      <w:pPr>
        <w:pStyle w:val="Style6"/>
        <w:widowControl/>
        <w:tabs>
          <w:tab w:val="left" w:leader="dot" w:pos="5842"/>
        </w:tabs>
        <w:spacing w:line="240" w:lineRule="auto"/>
        <w:ind w:firstLine="426"/>
        <w:jc w:val="both"/>
        <w:rPr>
          <w:rStyle w:val="FontStyle13"/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Заключение</w:t>
      </w:r>
    </w:p>
    <w:p w:rsidR="00F24D5F" w:rsidRPr="000814BA" w:rsidRDefault="00F24D5F" w:rsidP="00424137">
      <w:pPr>
        <w:pStyle w:val="Style6"/>
        <w:widowControl/>
        <w:tabs>
          <w:tab w:val="left" w:leader="dot" w:pos="5890"/>
        </w:tabs>
        <w:spacing w:line="240" w:lineRule="auto"/>
        <w:ind w:firstLine="426"/>
        <w:jc w:val="both"/>
        <w:rPr>
          <w:rStyle w:val="FontStyle13"/>
          <w:rFonts w:ascii="Times New Roman" w:hAnsi="Times New Roman"/>
          <w:sz w:val="28"/>
          <w:szCs w:val="28"/>
        </w:rPr>
      </w:pPr>
      <w:r w:rsidRPr="000814BA">
        <w:rPr>
          <w:rStyle w:val="FontStyle13"/>
          <w:rFonts w:ascii="Times New Roman" w:hAnsi="Times New Roman"/>
          <w:sz w:val="28"/>
          <w:szCs w:val="28"/>
        </w:rPr>
        <w:t>Список использо</w:t>
      </w:r>
      <w:r>
        <w:rPr>
          <w:rStyle w:val="FontStyle13"/>
          <w:rFonts w:ascii="Times New Roman" w:hAnsi="Times New Roman"/>
          <w:sz w:val="28"/>
          <w:szCs w:val="28"/>
        </w:rPr>
        <w:t>ванной литературы</w:t>
      </w:r>
    </w:p>
    <w:p w:rsidR="00F24D5F" w:rsidRPr="00213E0C" w:rsidRDefault="00424137" w:rsidP="00424137">
      <w:pPr>
        <w:pStyle w:val="Style6"/>
        <w:widowControl/>
        <w:tabs>
          <w:tab w:val="left" w:leader="dot" w:pos="5899"/>
        </w:tabs>
        <w:spacing w:line="240" w:lineRule="auto"/>
        <w:ind w:firstLine="426"/>
        <w:jc w:val="both"/>
        <w:rPr>
          <w:rStyle w:val="FontStyle13"/>
          <w:sz w:val="28"/>
          <w:szCs w:val="28"/>
        </w:rPr>
      </w:pPr>
      <w:r>
        <w:rPr>
          <w:rStyle w:val="FontStyle13"/>
          <w:rFonts w:ascii="Times New Roman" w:hAnsi="Times New Roman"/>
          <w:sz w:val="28"/>
          <w:szCs w:val="28"/>
        </w:rPr>
        <w:t>Приложение</w:t>
      </w:r>
    </w:p>
    <w:p w:rsidR="00F24D5F" w:rsidRDefault="00F24D5F" w:rsidP="00424137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</w:rPr>
      </w:pPr>
    </w:p>
    <w:p w:rsidR="00424137" w:rsidRPr="0076489B" w:rsidRDefault="00424137" w:rsidP="00424137">
      <w:pPr>
        <w:pStyle w:val="3"/>
        <w:spacing w:after="0"/>
        <w:ind w:left="0" w:firstLine="709"/>
        <w:jc w:val="both"/>
        <w:rPr>
          <w:snapToGrid w:val="0"/>
          <w:sz w:val="28"/>
          <w:szCs w:val="28"/>
        </w:rPr>
      </w:pPr>
      <w:r w:rsidRPr="0076489B">
        <w:rPr>
          <w:snapToGrid w:val="0"/>
          <w:sz w:val="28"/>
          <w:szCs w:val="28"/>
        </w:rPr>
        <w:t xml:space="preserve">Исходя из актуальности проблемы, нами была определенна цель исследования: </w:t>
      </w:r>
      <w:r>
        <w:rPr>
          <w:snapToGrid w:val="0"/>
          <w:sz w:val="28"/>
          <w:szCs w:val="28"/>
        </w:rPr>
        <w:t xml:space="preserve">разработка и проведение серии </w:t>
      </w:r>
      <w:r w:rsidRPr="0076489B">
        <w:rPr>
          <w:snapToGrid w:val="0"/>
          <w:sz w:val="28"/>
          <w:szCs w:val="28"/>
        </w:rPr>
        <w:t>опытов и экспериментов для развития познавательной активности старших дошкольников.</w:t>
      </w:r>
    </w:p>
    <w:p w:rsidR="00424137" w:rsidRPr="0076489B" w:rsidRDefault="00424137" w:rsidP="00424137">
      <w:pPr>
        <w:pStyle w:val="3"/>
        <w:spacing w:after="0"/>
        <w:ind w:left="0" w:firstLine="709"/>
        <w:jc w:val="both"/>
        <w:rPr>
          <w:sz w:val="28"/>
          <w:szCs w:val="28"/>
        </w:rPr>
      </w:pPr>
      <w:r w:rsidRPr="0076489B">
        <w:rPr>
          <w:sz w:val="28"/>
          <w:szCs w:val="28"/>
        </w:rPr>
        <w:t xml:space="preserve">Объектом исследования выступает </w:t>
      </w:r>
      <w:r w:rsidRPr="0076489B">
        <w:rPr>
          <w:snapToGrid w:val="0"/>
          <w:sz w:val="28"/>
          <w:szCs w:val="28"/>
        </w:rPr>
        <w:t>развитие познавательной активности старших дошкольников.</w:t>
      </w:r>
    </w:p>
    <w:p w:rsidR="00424137" w:rsidRDefault="00424137" w:rsidP="00424137">
      <w:pPr>
        <w:pStyle w:val="3"/>
        <w:spacing w:after="0"/>
        <w:ind w:left="0" w:firstLine="709"/>
        <w:jc w:val="both"/>
        <w:rPr>
          <w:snapToGrid w:val="0"/>
          <w:sz w:val="28"/>
          <w:szCs w:val="28"/>
        </w:rPr>
      </w:pPr>
      <w:r w:rsidRPr="0076489B">
        <w:rPr>
          <w:sz w:val="28"/>
          <w:szCs w:val="28"/>
        </w:rPr>
        <w:t xml:space="preserve">Предмет исследования – </w:t>
      </w:r>
      <w:r w:rsidRPr="0076489B">
        <w:rPr>
          <w:snapToGrid w:val="0"/>
          <w:sz w:val="28"/>
          <w:szCs w:val="28"/>
        </w:rPr>
        <w:t xml:space="preserve">проведение </w:t>
      </w:r>
      <w:r>
        <w:rPr>
          <w:snapToGrid w:val="0"/>
          <w:sz w:val="28"/>
          <w:szCs w:val="28"/>
        </w:rPr>
        <w:t xml:space="preserve">опытов и экспериментов с целью </w:t>
      </w:r>
      <w:r w:rsidRPr="0076489B">
        <w:rPr>
          <w:snapToGrid w:val="0"/>
          <w:sz w:val="28"/>
          <w:szCs w:val="28"/>
        </w:rPr>
        <w:t>развития познавательной активности старших дошкольников.</w:t>
      </w:r>
    </w:p>
    <w:p w:rsidR="00424137" w:rsidRDefault="00424137" w:rsidP="00424137">
      <w:pPr>
        <w:pStyle w:val="3"/>
        <w:spacing w:after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Задачи:</w:t>
      </w:r>
    </w:p>
    <w:p w:rsidR="00424137" w:rsidRDefault="00424137" w:rsidP="00424137">
      <w:pPr>
        <w:pStyle w:val="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Проанализировать психолого-педагогическую литературу по теме исследования.</w:t>
      </w:r>
    </w:p>
    <w:p w:rsidR="00424137" w:rsidRDefault="00424137" w:rsidP="00424137">
      <w:pPr>
        <w:pStyle w:val="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Выявить особенности и уровень проявления познавательной активности у старших дошкольников.</w:t>
      </w:r>
    </w:p>
    <w:p w:rsidR="00424137" w:rsidRDefault="00424137" w:rsidP="00424137">
      <w:pPr>
        <w:pStyle w:val="3"/>
        <w:numPr>
          <w:ilvl w:val="0"/>
          <w:numId w:val="10"/>
        </w:numPr>
        <w:tabs>
          <w:tab w:val="left" w:pos="1134"/>
        </w:tabs>
        <w:spacing w:after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Разработать и провести серию опытов и экспериментов в группе старших дошкольников с целью развития их познавательной активности.</w:t>
      </w:r>
    </w:p>
    <w:p w:rsidR="00424137" w:rsidRPr="00B81827" w:rsidRDefault="00424137" w:rsidP="00424137">
      <w:pPr>
        <w:pStyle w:val="a3"/>
        <w:spacing w:line="240" w:lineRule="auto"/>
        <w:ind w:firstLine="709"/>
        <w:rPr>
          <w:szCs w:val="28"/>
        </w:rPr>
      </w:pPr>
      <w:r w:rsidRPr="00B81827">
        <w:rPr>
          <w:szCs w:val="28"/>
        </w:rPr>
        <w:t>Для решения поставленных целей и задач, в соо</w:t>
      </w:r>
      <w:r>
        <w:rPr>
          <w:szCs w:val="28"/>
        </w:rPr>
        <w:t>тветствии с объектом и</w:t>
      </w:r>
      <w:r w:rsidRPr="00B81827">
        <w:rPr>
          <w:szCs w:val="28"/>
        </w:rPr>
        <w:t xml:space="preserve"> пред</w:t>
      </w:r>
      <w:r>
        <w:rPr>
          <w:szCs w:val="28"/>
        </w:rPr>
        <w:t xml:space="preserve">метом </w:t>
      </w:r>
      <w:r w:rsidRPr="00B81827">
        <w:rPr>
          <w:szCs w:val="28"/>
        </w:rPr>
        <w:t>были использованы методы исследования:</w:t>
      </w:r>
    </w:p>
    <w:p w:rsidR="00424137" w:rsidRPr="00B81827" w:rsidRDefault="00424137" w:rsidP="00424137">
      <w:pPr>
        <w:pStyle w:val="a3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теоретические: </w:t>
      </w:r>
      <w:r w:rsidRPr="00B81827">
        <w:rPr>
          <w:szCs w:val="28"/>
        </w:rPr>
        <w:t>анализ</w:t>
      </w:r>
      <w:r>
        <w:rPr>
          <w:szCs w:val="28"/>
        </w:rPr>
        <w:t xml:space="preserve"> психолого-педагогической литературы по теме исследования</w:t>
      </w:r>
      <w:r w:rsidRPr="00B81827">
        <w:rPr>
          <w:szCs w:val="28"/>
        </w:rPr>
        <w:t>; систематизац</w:t>
      </w:r>
      <w:r>
        <w:rPr>
          <w:szCs w:val="28"/>
        </w:rPr>
        <w:t>ия полученной информации</w:t>
      </w:r>
      <w:r w:rsidRPr="00B81827">
        <w:rPr>
          <w:szCs w:val="28"/>
        </w:rPr>
        <w:t>;</w:t>
      </w:r>
    </w:p>
    <w:p w:rsidR="00424137" w:rsidRPr="00B81827" w:rsidRDefault="00424137" w:rsidP="00424137">
      <w:pPr>
        <w:pStyle w:val="a3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>- эмпирические: наблюдение за организацией познавательно-практической деятельности старших дошкольников; беседа с детьми; экспериментальные методики по выявлению особенностей познавательной активности старших дошкольников</w:t>
      </w:r>
      <w:r w:rsidRPr="00B81827">
        <w:rPr>
          <w:szCs w:val="28"/>
        </w:rPr>
        <w:t>.</w:t>
      </w:r>
    </w:p>
    <w:p w:rsidR="00424137" w:rsidRPr="00424137" w:rsidRDefault="00424137" w:rsidP="00424137">
      <w:pPr>
        <w:pStyle w:val="a3"/>
        <w:widowControl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- </w:t>
      </w:r>
      <w:r w:rsidRPr="00B81827">
        <w:rPr>
          <w:szCs w:val="28"/>
        </w:rPr>
        <w:t xml:space="preserve">методы обработки данных: </w:t>
      </w:r>
      <w:r>
        <w:rPr>
          <w:szCs w:val="28"/>
        </w:rPr>
        <w:t>математические методы обработки полученных данных</w:t>
      </w:r>
      <w:r w:rsidRPr="00B81827">
        <w:rPr>
          <w:szCs w:val="28"/>
        </w:rPr>
        <w:t>.</w:t>
      </w:r>
    </w:p>
    <w:sectPr w:rsidR="00424137" w:rsidRPr="00424137" w:rsidSect="00C162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2684"/>
    <w:multiLevelType w:val="hybridMultilevel"/>
    <w:tmpl w:val="912EF7DA"/>
    <w:lvl w:ilvl="0" w:tplc="206E9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CAF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F88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828A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10AE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08B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D4C4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1AA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A12D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B904A2D"/>
    <w:multiLevelType w:val="hybridMultilevel"/>
    <w:tmpl w:val="AB6E3806"/>
    <w:lvl w:ilvl="0" w:tplc="B8A63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946A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FA05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AEB1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9CB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8B7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F2D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58E2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9E7D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1C4079B"/>
    <w:multiLevelType w:val="hybridMultilevel"/>
    <w:tmpl w:val="DB4A3BC6"/>
    <w:lvl w:ilvl="0" w:tplc="AED81C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D63C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02D6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EAC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60B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90F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A7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70C8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E275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6D02264"/>
    <w:multiLevelType w:val="hybridMultilevel"/>
    <w:tmpl w:val="0C4889C4"/>
    <w:lvl w:ilvl="0" w:tplc="AAC6F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86D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4A0B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62B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B4D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6AD5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AAC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C08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064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02652A0"/>
    <w:multiLevelType w:val="hybridMultilevel"/>
    <w:tmpl w:val="32A67BD8"/>
    <w:lvl w:ilvl="0" w:tplc="68BC6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1C13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663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2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0E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4EC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005C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8E9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3030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6A21A96"/>
    <w:multiLevelType w:val="singleLevel"/>
    <w:tmpl w:val="DD907B92"/>
    <w:lvl w:ilvl="0">
      <w:start w:val="1"/>
      <w:numFmt w:val="decimal"/>
      <w:lvlText w:val="1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6">
    <w:nsid w:val="469F0765"/>
    <w:multiLevelType w:val="hybridMultilevel"/>
    <w:tmpl w:val="90AA67AE"/>
    <w:lvl w:ilvl="0" w:tplc="67E8B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2832DF4"/>
    <w:multiLevelType w:val="singleLevel"/>
    <w:tmpl w:val="850CC52A"/>
    <w:lvl w:ilvl="0">
      <w:start w:val="1"/>
      <w:numFmt w:val="decimal"/>
      <w:lvlText w:val="2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8">
    <w:nsid w:val="55BD6A7B"/>
    <w:multiLevelType w:val="hybridMultilevel"/>
    <w:tmpl w:val="6DC8104A"/>
    <w:lvl w:ilvl="0" w:tplc="51882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0C00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AE09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AE9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662A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F20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CC6C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76A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283F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0831417"/>
    <w:multiLevelType w:val="hybridMultilevel"/>
    <w:tmpl w:val="C02607F0"/>
    <w:lvl w:ilvl="0" w:tplc="D26066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081D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FA9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AD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B68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94E8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A040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064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ED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F24D5F"/>
    <w:rsid w:val="00084D57"/>
    <w:rsid w:val="00424137"/>
    <w:rsid w:val="00844682"/>
    <w:rsid w:val="00875590"/>
    <w:rsid w:val="00AE1EA2"/>
    <w:rsid w:val="00C16256"/>
    <w:rsid w:val="00F046B8"/>
    <w:rsid w:val="00F24D5F"/>
    <w:rsid w:val="00FB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F24D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F24D5F"/>
    <w:pPr>
      <w:widowControl w:val="0"/>
      <w:autoSpaceDE w:val="0"/>
      <w:autoSpaceDN w:val="0"/>
      <w:adjustRightInd w:val="0"/>
      <w:spacing w:after="0" w:line="288" w:lineRule="exact"/>
      <w:ind w:hanging="27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F24D5F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F24D5F"/>
    <w:rPr>
      <w:rFonts w:ascii="Arial" w:hAnsi="Arial" w:cs="Arial"/>
      <w:sz w:val="18"/>
      <w:szCs w:val="18"/>
    </w:rPr>
  </w:style>
  <w:style w:type="paragraph" w:styleId="a3">
    <w:name w:val="Body Text"/>
    <w:basedOn w:val="a"/>
    <w:link w:val="a4"/>
    <w:rsid w:val="00424137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241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42413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42413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2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2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8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2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05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778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8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54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8715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24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7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44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94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81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6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0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43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41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05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566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65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55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830</Words>
  <Characters>5063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Варанецкая</dc:creator>
  <cp:lastModifiedBy>User</cp:lastModifiedBy>
  <cp:revision>2</cp:revision>
  <cp:lastPrinted>2017-09-15T19:01:00Z</cp:lastPrinted>
  <dcterms:created xsi:type="dcterms:W3CDTF">2020-04-22T16:37:00Z</dcterms:created>
  <dcterms:modified xsi:type="dcterms:W3CDTF">2020-04-22T16:37:00Z</dcterms:modified>
</cp:coreProperties>
</file>