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4325C" w:rsidRPr="0064325C" w:rsidRDefault="0064325C" w:rsidP="00A0395E">
      <w:pPr>
        <w:spacing w:after="0"/>
        <w:jc w:val="center"/>
        <w:rPr>
          <w:sz w:val="40"/>
          <w:szCs w:val="28"/>
        </w:rPr>
      </w:pPr>
      <w:r w:rsidRPr="0064325C">
        <w:rPr>
          <w:sz w:val="40"/>
          <w:szCs w:val="28"/>
          <w:highlight w:val="cyan"/>
        </w:rPr>
        <w:t>1 ЧАСТЬ</w:t>
      </w:r>
    </w:p>
    <w:p w:rsidR="001D0ACC" w:rsidRPr="004B0126" w:rsidRDefault="00A0395E" w:rsidP="00A0395E">
      <w:pPr>
        <w:spacing w:after="0"/>
        <w:jc w:val="center"/>
        <w:rPr>
          <w:sz w:val="28"/>
          <w:szCs w:val="28"/>
        </w:rPr>
      </w:pPr>
      <w:r w:rsidRPr="004B0126">
        <w:rPr>
          <w:sz w:val="28"/>
          <w:szCs w:val="28"/>
        </w:rPr>
        <w:t xml:space="preserve">СОЗДАНИЕ ЭЛЕКТРОННОЙ ФОРМЫ СРЕДСТВАМИ </w:t>
      </w:r>
      <w:r w:rsidRPr="004B0126">
        <w:rPr>
          <w:rFonts w:ascii="Arial" w:hAnsi="Arial" w:cs="Arial"/>
          <w:i/>
          <w:iCs/>
          <w:sz w:val="28"/>
          <w:szCs w:val="28"/>
        </w:rPr>
        <w:t>GOOGLE DOCS</w:t>
      </w:r>
    </w:p>
    <w:p w:rsidR="00FC23AE" w:rsidRPr="004B0126" w:rsidRDefault="00855D83" w:rsidP="004B0126">
      <w:pPr>
        <w:pStyle w:val="a5"/>
        <w:numPr>
          <w:ilvl w:val="0"/>
          <w:numId w:val="16"/>
        </w:numPr>
        <w:tabs>
          <w:tab w:val="left" w:pos="284"/>
        </w:tabs>
        <w:ind w:left="0" w:hanging="11"/>
        <w:rPr>
          <w:rFonts w:ascii="Times New Roman" w:hAnsi="Times New Roman" w:cs="Times New Roman"/>
          <w:sz w:val="28"/>
          <w:szCs w:val="28"/>
        </w:rPr>
      </w:pPr>
      <w:r w:rsidRPr="004B0126">
        <w:rPr>
          <w:rFonts w:ascii="Times New Roman" w:hAnsi="Times New Roman" w:cs="Times New Roman"/>
          <w:sz w:val="28"/>
          <w:szCs w:val="28"/>
        </w:rPr>
        <w:t xml:space="preserve">Войти </w:t>
      </w:r>
      <w:r w:rsidR="00FC23AE" w:rsidRPr="004B0126">
        <w:rPr>
          <w:rFonts w:ascii="Times New Roman" w:hAnsi="Times New Roman" w:cs="Times New Roman"/>
          <w:sz w:val="28"/>
          <w:szCs w:val="28"/>
        </w:rPr>
        <w:t>в свой аккаунт (почтовую службу) Google и выбр</w:t>
      </w:r>
      <w:r w:rsidR="004A3D25" w:rsidRPr="004B0126">
        <w:rPr>
          <w:rFonts w:ascii="Times New Roman" w:hAnsi="Times New Roman" w:cs="Times New Roman"/>
          <w:sz w:val="28"/>
          <w:szCs w:val="28"/>
        </w:rPr>
        <w:t>а</w:t>
      </w:r>
      <w:r w:rsidR="00FC23AE" w:rsidRPr="004B0126">
        <w:rPr>
          <w:rFonts w:ascii="Times New Roman" w:hAnsi="Times New Roman" w:cs="Times New Roman"/>
          <w:sz w:val="28"/>
          <w:szCs w:val="28"/>
        </w:rPr>
        <w:t>т</w:t>
      </w:r>
      <w:r w:rsidR="004A3D25" w:rsidRPr="004B0126">
        <w:rPr>
          <w:rFonts w:ascii="Times New Roman" w:hAnsi="Times New Roman" w:cs="Times New Roman"/>
          <w:sz w:val="28"/>
          <w:szCs w:val="28"/>
        </w:rPr>
        <w:t>ь</w:t>
      </w:r>
      <w:r w:rsidR="00FC23AE" w:rsidRPr="004B0126">
        <w:rPr>
          <w:rFonts w:ascii="Times New Roman" w:hAnsi="Times New Roman" w:cs="Times New Roman"/>
          <w:sz w:val="28"/>
          <w:szCs w:val="28"/>
        </w:rPr>
        <w:t xml:space="preserve"> сервис </w:t>
      </w:r>
      <w:r w:rsidR="00FC23AE" w:rsidRPr="004B0126">
        <w:rPr>
          <w:rFonts w:ascii="Times New Roman" w:hAnsi="Times New Roman" w:cs="Times New Roman"/>
          <w:b/>
          <w:sz w:val="28"/>
          <w:szCs w:val="28"/>
        </w:rPr>
        <w:t>Диск</w:t>
      </w:r>
      <w:r w:rsidR="004B0126" w:rsidRPr="004B0126">
        <w:rPr>
          <w:rFonts w:ascii="Times New Roman" w:hAnsi="Times New Roman" w:cs="Times New Roman"/>
          <w:b/>
          <w:sz w:val="28"/>
          <w:szCs w:val="28"/>
        </w:rPr>
        <w:t>.</w:t>
      </w:r>
    </w:p>
    <w:p w:rsidR="00FC23AE" w:rsidRPr="004B0126" w:rsidRDefault="00FC23AE" w:rsidP="004B0126">
      <w:pPr>
        <w:pStyle w:val="a5"/>
        <w:numPr>
          <w:ilvl w:val="0"/>
          <w:numId w:val="16"/>
        </w:numPr>
        <w:tabs>
          <w:tab w:val="left" w:pos="284"/>
        </w:tabs>
        <w:ind w:left="0" w:hanging="11"/>
        <w:rPr>
          <w:rFonts w:ascii="Times New Roman" w:hAnsi="Times New Roman" w:cs="Times New Roman"/>
          <w:b/>
          <w:sz w:val="28"/>
          <w:szCs w:val="28"/>
        </w:rPr>
      </w:pPr>
      <w:r w:rsidRPr="004B0126">
        <w:rPr>
          <w:rFonts w:ascii="Times New Roman" w:hAnsi="Times New Roman" w:cs="Times New Roman"/>
          <w:sz w:val="28"/>
          <w:szCs w:val="28"/>
        </w:rPr>
        <w:t xml:space="preserve">Для создания новой </w:t>
      </w:r>
      <w:r w:rsidR="00B97DEB" w:rsidRPr="004B0126">
        <w:rPr>
          <w:rFonts w:ascii="Times New Roman" w:hAnsi="Times New Roman" w:cs="Times New Roman"/>
          <w:sz w:val="28"/>
          <w:szCs w:val="28"/>
        </w:rPr>
        <w:t>формы</w:t>
      </w:r>
      <w:r w:rsidRPr="004B0126">
        <w:rPr>
          <w:rFonts w:ascii="Times New Roman" w:hAnsi="Times New Roman" w:cs="Times New Roman"/>
          <w:sz w:val="28"/>
          <w:szCs w:val="28"/>
        </w:rPr>
        <w:t xml:space="preserve"> выполн</w:t>
      </w:r>
      <w:r w:rsidR="00855D83" w:rsidRPr="004B0126">
        <w:rPr>
          <w:rFonts w:ascii="Times New Roman" w:hAnsi="Times New Roman" w:cs="Times New Roman"/>
          <w:sz w:val="28"/>
          <w:szCs w:val="28"/>
        </w:rPr>
        <w:t>и</w:t>
      </w:r>
      <w:r w:rsidRPr="004B0126">
        <w:rPr>
          <w:rFonts w:ascii="Times New Roman" w:hAnsi="Times New Roman" w:cs="Times New Roman"/>
          <w:sz w:val="28"/>
          <w:szCs w:val="28"/>
        </w:rPr>
        <w:t>т</w:t>
      </w:r>
      <w:r w:rsidR="00855D83" w:rsidRPr="004B0126">
        <w:rPr>
          <w:rFonts w:ascii="Times New Roman" w:hAnsi="Times New Roman" w:cs="Times New Roman"/>
          <w:sz w:val="28"/>
          <w:szCs w:val="28"/>
        </w:rPr>
        <w:t>ь</w:t>
      </w:r>
      <w:r w:rsidRPr="004B0126">
        <w:rPr>
          <w:rFonts w:ascii="Times New Roman" w:hAnsi="Times New Roman" w:cs="Times New Roman"/>
          <w:sz w:val="28"/>
          <w:szCs w:val="28"/>
        </w:rPr>
        <w:t xml:space="preserve"> команду </w:t>
      </w:r>
      <w:r w:rsidRPr="004B0126">
        <w:rPr>
          <w:rFonts w:ascii="Times New Roman" w:hAnsi="Times New Roman" w:cs="Times New Roman"/>
          <w:b/>
          <w:sz w:val="28"/>
          <w:szCs w:val="28"/>
        </w:rPr>
        <w:t>Создать</w:t>
      </w:r>
      <w:r w:rsidR="00855D83" w:rsidRPr="004B0126">
        <w:rPr>
          <w:rFonts w:ascii="Times New Roman" w:hAnsi="Times New Roman" w:cs="Times New Roman"/>
          <w:b/>
          <w:sz w:val="28"/>
          <w:szCs w:val="28"/>
        </w:rPr>
        <w:t>–</w:t>
      </w:r>
      <w:r w:rsidR="00092C40">
        <w:rPr>
          <w:rFonts w:ascii="Times New Roman" w:hAnsi="Times New Roman" w:cs="Times New Roman"/>
          <w:b/>
          <w:sz w:val="28"/>
          <w:szCs w:val="28"/>
        </w:rPr>
        <w:t>(</w:t>
      </w:r>
      <w:r w:rsidR="00883D1E">
        <w:rPr>
          <w:rFonts w:ascii="Times New Roman" w:hAnsi="Times New Roman" w:cs="Times New Roman"/>
          <w:b/>
          <w:sz w:val="28"/>
          <w:szCs w:val="28"/>
        </w:rPr>
        <w:t>ЕЩЕ</w:t>
      </w:r>
      <w:r w:rsidR="00092C40">
        <w:rPr>
          <w:rFonts w:ascii="Times New Roman" w:hAnsi="Times New Roman" w:cs="Times New Roman"/>
          <w:b/>
          <w:sz w:val="28"/>
          <w:szCs w:val="28"/>
        </w:rPr>
        <w:t>)</w:t>
      </w:r>
      <w:r w:rsidR="00883D1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92C40">
        <w:rPr>
          <w:rFonts w:ascii="Times New Roman" w:hAnsi="Times New Roman" w:cs="Times New Roman"/>
          <w:b/>
          <w:sz w:val="28"/>
          <w:szCs w:val="28"/>
        </w:rPr>
        <w:t>–</w:t>
      </w:r>
      <w:r w:rsidR="00883D1E">
        <w:rPr>
          <w:rFonts w:ascii="Times New Roman" w:hAnsi="Times New Roman" w:cs="Times New Roman"/>
          <w:b/>
          <w:sz w:val="28"/>
          <w:szCs w:val="28"/>
        </w:rPr>
        <w:t xml:space="preserve"> Пустая </w:t>
      </w:r>
      <w:r w:rsidRPr="004B0126">
        <w:rPr>
          <w:rFonts w:ascii="Times New Roman" w:hAnsi="Times New Roman" w:cs="Times New Roman"/>
          <w:b/>
          <w:sz w:val="28"/>
          <w:szCs w:val="28"/>
        </w:rPr>
        <w:t>Форма</w:t>
      </w:r>
      <w:r w:rsidR="004B0126" w:rsidRPr="004B0126">
        <w:rPr>
          <w:rFonts w:ascii="Times New Roman" w:hAnsi="Times New Roman" w:cs="Times New Roman"/>
          <w:b/>
          <w:sz w:val="28"/>
          <w:szCs w:val="28"/>
        </w:rPr>
        <w:t>.</w:t>
      </w:r>
    </w:p>
    <w:p w:rsidR="00F37F66" w:rsidRDefault="00583B86" w:rsidP="00F37F66">
      <w:pPr>
        <w:keepNext/>
        <w:jc w:val="center"/>
      </w:pPr>
      <w:r>
        <w:rPr>
          <w:b/>
          <w:noProof/>
          <w:lang w:eastAsia="ru-RU"/>
        </w:rPr>
        <w:drawing>
          <wp:inline distT="0" distB="0" distL="0" distR="0">
            <wp:extent cx="1020947" cy="1176793"/>
            <wp:effectExtent l="19050" t="0" r="7753" b="0"/>
            <wp:docPr id="13" name="Рисунок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-2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4123" cy="118045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37F66" w:rsidRPr="00092C40" w:rsidRDefault="00855D83" w:rsidP="004B0126">
      <w:pPr>
        <w:pStyle w:val="a5"/>
        <w:numPr>
          <w:ilvl w:val="0"/>
          <w:numId w:val="16"/>
        </w:numPr>
        <w:ind w:left="0" w:firstLine="0"/>
        <w:jc w:val="both"/>
        <w:rPr>
          <w:rFonts w:ascii="Times New Roman" w:hAnsi="Times New Roman" w:cs="Times New Roman"/>
        </w:rPr>
      </w:pPr>
      <w:r w:rsidRPr="004B0126">
        <w:rPr>
          <w:rFonts w:ascii="Times New Roman" w:hAnsi="Times New Roman" w:cs="Times New Roman"/>
          <w:sz w:val="28"/>
        </w:rPr>
        <w:t xml:space="preserve">Присвоить форме имя – </w:t>
      </w:r>
      <w:r w:rsidRPr="00AF4688">
        <w:rPr>
          <w:rFonts w:ascii="Times New Roman" w:hAnsi="Times New Roman" w:cs="Times New Roman"/>
          <w:b/>
          <w:sz w:val="28"/>
        </w:rPr>
        <w:t>Анкета для родителей</w:t>
      </w:r>
      <w:r w:rsidRPr="004B0126">
        <w:rPr>
          <w:rFonts w:ascii="Times New Roman" w:hAnsi="Times New Roman" w:cs="Times New Roman"/>
          <w:sz w:val="28"/>
        </w:rPr>
        <w:t>, выбрать приемлемое оформление</w:t>
      </w:r>
      <w:r w:rsidR="00AF4688">
        <w:rPr>
          <w:rFonts w:ascii="Times New Roman" w:hAnsi="Times New Roman" w:cs="Times New Roman"/>
          <w:sz w:val="28"/>
        </w:rPr>
        <w:t xml:space="preserve"> (тему</w:t>
      </w:r>
      <w:r w:rsidR="00092C40">
        <w:rPr>
          <w:rFonts w:ascii="Times New Roman" w:hAnsi="Times New Roman" w:cs="Times New Roman"/>
          <w:sz w:val="28"/>
        </w:rPr>
        <w:t>, цвет</w:t>
      </w:r>
      <w:r w:rsidR="00AF4688">
        <w:rPr>
          <w:rFonts w:ascii="Times New Roman" w:hAnsi="Times New Roman" w:cs="Times New Roman"/>
          <w:sz w:val="28"/>
        </w:rPr>
        <w:t>)</w:t>
      </w:r>
      <w:r w:rsidRPr="004B0126">
        <w:rPr>
          <w:rFonts w:ascii="Times New Roman" w:hAnsi="Times New Roman" w:cs="Times New Roman"/>
          <w:sz w:val="28"/>
        </w:rPr>
        <w:t xml:space="preserve"> </w:t>
      </w:r>
      <w:r w:rsidR="0071063E" w:rsidRPr="004B0126">
        <w:rPr>
          <w:rFonts w:ascii="Times New Roman" w:hAnsi="Times New Roman" w:cs="Times New Roman"/>
          <w:sz w:val="28"/>
        </w:rPr>
        <w:fldChar w:fldCharType="begin"/>
      </w:r>
      <w:r w:rsidR="00F37F66" w:rsidRPr="004B0126">
        <w:rPr>
          <w:rFonts w:ascii="Times New Roman" w:hAnsi="Times New Roman" w:cs="Times New Roman"/>
          <w:sz w:val="28"/>
        </w:rPr>
        <w:instrText xml:space="preserve"> REF _Ref351648498 \h </w:instrText>
      </w:r>
      <w:r w:rsidR="004B0126" w:rsidRPr="004B0126">
        <w:rPr>
          <w:rFonts w:ascii="Times New Roman" w:hAnsi="Times New Roman" w:cs="Times New Roman"/>
          <w:sz w:val="28"/>
        </w:rPr>
        <w:instrText xml:space="preserve"> \* MERGEFORMAT </w:instrText>
      </w:r>
      <w:r w:rsidR="0071063E" w:rsidRPr="004B0126">
        <w:rPr>
          <w:rFonts w:ascii="Times New Roman" w:hAnsi="Times New Roman" w:cs="Times New Roman"/>
          <w:sz w:val="28"/>
        </w:rPr>
      </w:r>
      <w:r w:rsidR="0071063E" w:rsidRPr="004B0126">
        <w:rPr>
          <w:rFonts w:ascii="Times New Roman" w:hAnsi="Times New Roman" w:cs="Times New Roman"/>
          <w:sz w:val="28"/>
        </w:rPr>
        <w:fldChar w:fldCharType="end"/>
      </w:r>
      <w:r w:rsidRPr="004B0126">
        <w:rPr>
          <w:rFonts w:ascii="Times New Roman" w:hAnsi="Times New Roman" w:cs="Times New Roman"/>
          <w:sz w:val="28"/>
        </w:rPr>
        <w:t>и</w:t>
      </w:r>
      <w:r w:rsidR="004B0126" w:rsidRPr="004B0126">
        <w:rPr>
          <w:rFonts w:ascii="Times New Roman" w:hAnsi="Times New Roman" w:cs="Times New Roman"/>
          <w:sz w:val="28"/>
        </w:rPr>
        <w:t xml:space="preserve"> </w:t>
      </w:r>
      <w:r w:rsidRPr="004B0126">
        <w:rPr>
          <w:rFonts w:ascii="Times New Roman" w:hAnsi="Times New Roman" w:cs="Times New Roman"/>
          <w:sz w:val="28"/>
        </w:rPr>
        <w:t>применить.</w:t>
      </w:r>
    </w:p>
    <w:p w:rsidR="00092C40" w:rsidRPr="00092C40" w:rsidRDefault="00092C40" w:rsidP="00092C40">
      <w:pPr>
        <w:pStyle w:val="a5"/>
        <w:numPr>
          <w:ilvl w:val="0"/>
          <w:numId w:val="16"/>
        </w:numPr>
        <w:ind w:left="0" w:firstLine="0"/>
        <w:jc w:val="both"/>
        <w:rPr>
          <w:rFonts w:ascii="Times New Roman" w:hAnsi="Times New Roman" w:cs="Times New Roman"/>
          <w:i/>
          <w:sz w:val="28"/>
        </w:rPr>
      </w:pPr>
      <w:r w:rsidRPr="00092C40">
        <w:rPr>
          <w:rFonts w:ascii="Times New Roman" w:hAnsi="Times New Roman" w:cs="Times New Roman"/>
          <w:sz w:val="28"/>
        </w:rPr>
        <w:t xml:space="preserve">В описание ввести: </w:t>
      </w:r>
      <w:r w:rsidRPr="00092C40">
        <w:rPr>
          <w:rFonts w:ascii="Times New Roman" w:hAnsi="Times New Roman" w:cs="Times New Roman"/>
          <w:i/>
          <w:sz w:val="28"/>
        </w:rPr>
        <w:t>Анкета предназначена для опроса родителей выпускных классов средней школы</w:t>
      </w:r>
    </w:p>
    <w:p w:rsidR="00092C40" w:rsidRPr="00092C40" w:rsidRDefault="00092C40" w:rsidP="00092C40">
      <w:pPr>
        <w:pStyle w:val="a5"/>
        <w:ind w:left="0"/>
        <w:jc w:val="both"/>
        <w:rPr>
          <w:rFonts w:ascii="Times New Roman" w:hAnsi="Times New Roman" w:cs="Times New Roman"/>
          <w:i/>
          <w:sz w:val="28"/>
        </w:rPr>
      </w:pPr>
      <w:r>
        <w:rPr>
          <w:rFonts w:ascii="Times New Roman" w:hAnsi="Times New Roman" w:cs="Times New Roman"/>
          <w:i/>
          <w:noProof/>
          <w:sz w:val="28"/>
          <w:lang w:eastAsia="ru-RU"/>
        </w:rPr>
        <w:drawing>
          <wp:inline distT="0" distB="0" distL="0" distR="0">
            <wp:extent cx="4905375" cy="2493043"/>
            <wp:effectExtent l="0" t="0" r="0" b="0"/>
            <wp:docPr id="9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 l="2222" t="11896" r="5031" b="2267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10056" cy="249542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92C40" w:rsidRDefault="00583B86" w:rsidP="00092C40">
      <w:pPr>
        <w:pStyle w:val="a5"/>
        <w:numPr>
          <w:ilvl w:val="0"/>
          <w:numId w:val="16"/>
        </w:numPr>
        <w:spacing w:after="0"/>
        <w:ind w:left="0" w:firstLine="0"/>
        <w:jc w:val="both"/>
        <w:rPr>
          <w:rFonts w:ascii="Times New Roman" w:hAnsi="Times New Roman" w:cs="Times New Roman"/>
          <w:sz w:val="28"/>
        </w:rPr>
      </w:pPr>
      <w:r w:rsidRPr="007A6214">
        <w:rPr>
          <w:rFonts w:ascii="Times New Roman" w:hAnsi="Times New Roman" w:cs="Times New Roman"/>
          <w:sz w:val="28"/>
        </w:rPr>
        <w:t xml:space="preserve">На следующем шаге  </w:t>
      </w:r>
      <w:r w:rsidR="00092C40">
        <w:rPr>
          <w:rFonts w:ascii="Times New Roman" w:hAnsi="Times New Roman" w:cs="Times New Roman"/>
          <w:sz w:val="28"/>
        </w:rPr>
        <w:t>зада</w:t>
      </w:r>
      <w:r w:rsidR="004A3D25" w:rsidRPr="007A6214">
        <w:rPr>
          <w:rFonts w:ascii="Times New Roman" w:hAnsi="Times New Roman" w:cs="Times New Roman"/>
          <w:sz w:val="28"/>
        </w:rPr>
        <w:t>т</w:t>
      </w:r>
      <w:r w:rsidR="00092C40">
        <w:rPr>
          <w:rFonts w:ascii="Times New Roman" w:hAnsi="Times New Roman" w:cs="Times New Roman"/>
          <w:sz w:val="28"/>
        </w:rPr>
        <w:t>ь</w:t>
      </w:r>
      <w:r w:rsidR="004A3D25" w:rsidRPr="007A6214">
        <w:rPr>
          <w:rFonts w:ascii="Times New Roman" w:hAnsi="Times New Roman" w:cs="Times New Roman"/>
          <w:sz w:val="28"/>
        </w:rPr>
        <w:t xml:space="preserve"> </w:t>
      </w:r>
      <w:r w:rsidRPr="007A6214">
        <w:rPr>
          <w:rFonts w:ascii="Times New Roman" w:hAnsi="Times New Roman" w:cs="Times New Roman"/>
          <w:sz w:val="28"/>
        </w:rPr>
        <w:t>настройки формы</w:t>
      </w:r>
      <w:r w:rsidR="00092C40">
        <w:rPr>
          <w:rFonts w:ascii="Times New Roman" w:hAnsi="Times New Roman" w:cs="Times New Roman"/>
          <w:sz w:val="28"/>
        </w:rPr>
        <w:t>:</w:t>
      </w:r>
    </w:p>
    <w:p w:rsidR="00092C40" w:rsidRPr="00092C40" w:rsidRDefault="00092C40" w:rsidP="00092C40">
      <w:pPr>
        <w:jc w:val="both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sz w:val="28"/>
        </w:rPr>
        <w:t xml:space="preserve">Перейти на вкладку </w:t>
      </w:r>
      <w:r w:rsidRPr="00092C40">
        <w:rPr>
          <w:rFonts w:ascii="Times New Roman" w:hAnsi="Times New Roman" w:cs="Times New Roman"/>
          <w:b/>
          <w:sz w:val="28"/>
        </w:rPr>
        <w:t>Ответы</w:t>
      </w:r>
      <w:r>
        <w:rPr>
          <w:rFonts w:ascii="Times New Roman" w:hAnsi="Times New Roman" w:cs="Times New Roman"/>
          <w:sz w:val="28"/>
        </w:rPr>
        <w:t xml:space="preserve">, выбрать кнопку </w:t>
      </w:r>
      <w:r w:rsidR="00883D1E">
        <w:rPr>
          <w:noProof/>
          <w:lang w:eastAsia="ru-RU"/>
        </w:rPr>
        <w:drawing>
          <wp:inline distT="0" distB="0" distL="0" distR="0" wp14:anchorId="159A3751" wp14:editId="5848D9FE">
            <wp:extent cx="876300" cy="637309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10"/>
                    <a:srcRect l="67664" t="22552" r="23517" b="66709"/>
                    <a:stretch/>
                  </pic:blipFill>
                  <pic:spPr bwMode="auto">
                    <a:xfrm>
                      <a:off x="0" y="0"/>
                      <a:ext cx="883690" cy="642683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Pr="00092C40">
        <w:rPr>
          <w:rFonts w:ascii="Times New Roman" w:hAnsi="Times New Roman" w:cs="Times New Roman"/>
          <w:b/>
          <w:sz w:val="28"/>
        </w:rPr>
        <w:t>Создать таблицу</w:t>
      </w:r>
      <w:r>
        <w:rPr>
          <w:rFonts w:ascii="Times New Roman" w:hAnsi="Times New Roman" w:cs="Times New Roman"/>
          <w:b/>
          <w:sz w:val="28"/>
        </w:rPr>
        <w:t>.</w:t>
      </w:r>
    </w:p>
    <w:p w:rsidR="00583B86" w:rsidRPr="00092C40" w:rsidRDefault="00092C40" w:rsidP="00092C40">
      <w:pPr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noProof/>
          <w:sz w:val="28"/>
          <w:lang w:eastAsia="ru-RU"/>
        </w:rPr>
        <w:lastRenderedPageBreak/>
        <w:drawing>
          <wp:inline distT="0" distB="0" distL="0" distR="0">
            <wp:extent cx="5195701" cy="2095500"/>
            <wp:effectExtent l="19050" t="19050" r="5080" b="0"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 l="2221" t="11896" r="2522" b="3475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00187" cy="2097309"/>
                    </a:xfrm>
                    <a:prstGeom prst="rect">
                      <a:avLst/>
                    </a:prstGeom>
                    <a:noFill/>
                    <a:ln w="9525">
                      <a:solidFill>
                        <a:srgbClr val="000000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92C40" w:rsidRDefault="00092C40" w:rsidP="00403D3B">
      <w:pPr>
        <w:spacing w:after="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В окне Сохранение ответов выбрать Новая таблица, присвоить таблице с ответами имя </w:t>
      </w:r>
      <w:r w:rsidRPr="00AF4688">
        <w:rPr>
          <w:rFonts w:ascii="Times New Roman" w:hAnsi="Times New Roman" w:cs="Times New Roman"/>
          <w:b/>
          <w:sz w:val="28"/>
        </w:rPr>
        <w:t>Ответы на анкету для родителей</w:t>
      </w:r>
      <w:r>
        <w:rPr>
          <w:rFonts w:ascii="Times New Roman" w:hAnsi="Times New Roman" w:cs="Times New Roman"/>
          <w:b/>
          <w:sz w:val="28"/>
        </w:rPr>
        <w:t xml:space="preserve"> </w:t>
      </w:r>
      <w:r w:rsidRPr="00092C40">
        <w:rPr>
          <w:rFonts w:ascii="Times New Roman" w:hAnsi="Times New Roman" w:cs="Times New Roman"/>
          <w:sz w:val="28"/>
        </w:rPr>
        <w:t>и создать таблицу</w:t>
      </w:r>
      <w:r>
        <w:rPr>
          <w:rFonts w:ascii="Times New Roman" w:hAnsi="Times New Roman" w:cs="Times New Roman"/>
          <w:b/>
          <w:sz w:val="28"/>
        </w:rPr>
        <w:t xml:space="preserve">. </w:t>
      </w:r>
      <w:r w:rsidRPr="00092C40">
        <w:rPr>
          <w:rFonts w:ascii="Times New Roman" w:hAnsi="Times New Roman" w:cs="Times New Roman"/>
          <w:sz w:val="28"/>
        </w:rPr>
        <w:t>Таблица автоматически откроется на новой вкладке</w:t>
      </w:r>
      <w:r>
        <w:rPr>
          <w:rFonts w:ascii="Times New Roman" w:hAnsi="Times New Roman" w:cs="Times New Roman"/>
          <w:sz w:val="28"/>
        </w:rPr>
        <w:t xml:space="preserve"> и</w:t>
      </w:r>
      <w:r w:rsidRPr="00092C40">
        <w:rPr>
          <w:rFonts w:ascii="Times New Roman" w:hAnsi="Times New Roman" w:cs="Times New Roman"/>
          <w:sz w:val="28"/>
        </w:rPr>
        <w:t xml:space="preserve"> будет заполняться ответами на форму</w:t>
      </w:r>
      <w:r>
        <w:rPr>
          <w:rFonts w:ascii="Times New Roman" w:hAnsi="Times New Roman" w:cs="Times New Roman"/>
          <w:sz w:val="28"/>
        </w:rPr>
        <w:t xml:space="preserve"> по мере ее заполнения</w:t>
      </w:r>
      <w:r w:rsidRPr="00092C40">
        <w:rPr>
          <w:rFonts w:ascii="Times New Roman" w:hAnsi="Times New Roman" w:cs="Times New Roman"/>
          <w:sz w:val="28"/>
        </w:rPr>
        <w:t xml:space="preserve">. </w:t>
      </w:r>
      <w:r>
        <w:rPr>
          <w:rFonts w:ascii="Times New Roman" w:hAnsi="Times New Roman" w:cs="Times New Roman"/>
          <w:sz w:val="28"/>
        </w:rPr>
        <w:t xml:space="preserve">Опция </w:t>
      </w:r>
      <w:r w:rsidRPr="00092C40">
        <w:rPr>
          <w:rFonts w:ascii="Times New Roman" w:hAnsi="Times New Roman" w:cs="Times New Roman"/>
          <w:b/>
          <w:sz w:val="28"/>
        </w:rPr>
        <w:t>Принимать ответ</w:t>
      </w:r>
      <w:r>
        <w:rPr>
          <w:rFonts w:ascii="Times New Roman" w:hAnsi="Times New Roman" w:cs="Times New Roman"/>
          <w:sz w:val="28"/>
        </w:rPr>
        <w:t xml:space="preserve"> должна быть включена (включается и выключается щелчком по индикатору)</w:t>
      </w:r>
      <w:r w:rsidR="00883D1E"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>Закрыть таблицу</w:t>
      </w:r>
      <w:r w:rsidRPr="00092C40">
        <w:rPr>
          <w:rFonts w:ascii="Times New Roman" w:hAnsi="Times New Roman" w:cs="Times New Roman"/>
          <w:sz w:val="28"/>
        </w:rPr>
        <w:t>.</w:t>
      </w:r>
    </w:p>
    <w:p w:rsidR="00092C40" w:rsidRDefault="00092C40" w:rsidP="00403D3B">
      <w:pPr>
        <w:spacing w:after="0"/>
        <w:jc w:val="both"/>
        <w:rPr>
          <w:rFonts w:ascii="Times New Roman" w:hAnsi="Times New Roman" w:cs="Times New Roman"/>
          <w:sz w:val="28"/>
        </w:rPr>
      </w:pPr>
      <w:r w:rsidRPr="00092C40">
        <w:rPr>
          <w:rFonts w:ascii="Times New Roman" w:hAnsi="Times New Roman" w:cs="Times New Roman"/>
          <w:noProof/>
          <w:sz w:val="28"/>
          <w:lang w:eastAsia="ru-RU"/>
        </w:rPr>
        <w:drawing>
          <wp:inline distT="0" distB="0" distL="0" distR="0">
            <wp:extent cx="4488120" cy="669202"/>
            <wp:effectExtent l="19050" t="19050" r="26730" b="16598"/>
            <wp:docPr id="15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rcRect l="14509" t="38513" r="12359" b="4635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05862" cy="671847"/>
                    </a:xfrm>
                    <a:prstGeom prst="rect">
                      <a:avLst/>
                    </a:prstGeom>
                    <a:noFill/>
                    <a:ln w="9525">
                      <a:solidFill>
                        <a:schemeClr val="tx1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92C40" w:rsidRDefault="00092C40" w:rsidP="00403D3B">
      <w:pPr>
        <w:spacing w:after="0"/>
        <w:jc w:val="both"/>
        <w:rPr>
          <w:rFonts w:ascii="Times New Roman" w:hAnsi="Times New Roman" w:cs="Times New Roman"/>
          <w:sz w:val="28"/>
        </w:rPr>
      </w:pPr>
      <w:r w:rsidRPr="00092C40">
        <w:rPr>
          <w:rFonts w:ascii="Times New Roman" w:hAnsi="Times New Roman" w:cs="Times New Roman"/>
          <w:noProof/>
          <w:sz w:val="28"/>
          <w:lang w:eastAsia="ru-RU"/>
        </w:rPr>
        <w:drawing>
          <wp:inline distT="0" distB="0" distL="0" distR="0">
            <wp:extent cx="4491296" cy="698740"/>
            <wp:effectExtent l="19050" t="19050" r="23554" b="25160"/>
            <wp:docPr id="17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3"/>
                    <a:srcRect l="12026" t="36291" r="12321" b="4737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91296" cy="698740"/>
                    </a:xfrm>
                    <a:prstGeom prst="rect">
                      <a:avLst/>
                    </a:prstGeom>
                    <a:noFill/>
                    <a:ln w="12700">
                      <a:solidFill>
                        <a:schemeClr val="tx1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92C40" w:rsidRDefault="00092C40" w:rsidP="00092C40">
      <w:pPr>
        <w:spacing w:before="240" w:after="0"/>
        <w:ind w:left="709"/>
        <w:jc w:val="both"/>
        <w:rPr>
          <w:rFonts w:ascii="Times New Roman" w:hAnsi="Times New Roman" w:cs="Times New Roman"/>
          <w:sz w:val="28"/>
        </w:rPr>
      </w:pPr>
      <w:r w:rsidRPr="00092C40">
        <w:rPr>
          <w:rFonts w:ascii="Times New Roman" w:hAnsi="Times New Roman" w:cs="Times New Roman"/>
          <w:b/>
          <w:sz w:val="28"/>
        </w:rPr>
        <w:t>Интерфейс</w:t>
      </w:r>
      <w:r>
        <w:rPr>
          <w:rFonts w:ascii="Times New Roman" w:hAnsi="Times New Roman" w:cs="Times New Roman"/>
          <w:sz w:val="28"/>
        </w:rPr>
        <w:t xml:space="preserve"> </w:t>
      </w:r>
      <w:r w:rsidRPr="00092C40">
        <w:rPr>
          <w:rFonts w:ascii="Times New Roman" w:hAnsi="Times New Roman" w:cs="Times New Roman"/>
          <w:b/>
          <w:sz w:val="28"/>
        </w:rPr>
        <w:t>формы</w:t>
      </w:r>
      <w:r>
        <w:rPr>
          <w:rFonts w:ascii="Times New Roman" w:hAnsi="Times New Roman" w:cs="Times New Roman"/>
          <w:sz w:val="28"/>
        </w:rPr>
        <w:t xml:space="preserve"> достаточно прост – две вкладки </w:t>
      </w:r>
      <w:r w:rsidRPr="00092C40">
        <w:rPr>
          <w:rFonts w:ascii="Times New Roman" w:hAnsi="Times New Roman" w:cs="Times New Roman"/>
          <w:b/>
          <w:color w:val="FF0000"/>
          <w:sz w:val="28"/>
        </w:rPr>
        <w:t>Вопросы</w:t>
      </w:r>
      <w:r>
        <w:rPr>
          <w:rFonts w:ascii="Times New Roman" w:hAnsi="Times New Roman" w:cs="Times New Roman"/>
          <w:sz w:val="28"/>
        </w:rPr>
        <w:t xml:space="preserve"> (форма) и </w:t>
      </w:r>
      <w:r w:rsidRPr="00092C40">
        <w:rPr>
          <w:rFonts w:ascii="Times New Roman" w:hAnsi="Times New Roman" w:cs="Times New Roman"/>
          <w:b/>
          <w:color w:val="FF0000"/>
          <w:sz w:val="28"/>
        </w:rPr>
        <w:t>Ответы</w:t>
      </w:r>
      <w:r>
        <w:rPr>
          <w:rFonts w:ascii="Times New Roman" w:hAnsi="Times New Roman" w:cs="Times New Roman"/>
          <w:sz w:val="28"/>
        </w:rPr>
        <w:t xml:space="preserve"> (таблица результатов анкетирования)</w:t>
      </w:r>
    </w:p>
    <w:p w:rsidR="00092C40" w:rsidRPr="00092C40" w:rsidRDefault="00092C40" w:rsidP="00403D3B">
      <w:pPr>
        <w:spacing w:after="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noProof/>
          <w:sz w:val="28"/>
          <w:lang w:eastAsia="ru-RU"/>
        </w:rPr>
        <w:drawing>
          <wp:inline distT="0" distB="0" distL="0" distR="0">
            <wp:extent cx="5937358" cy="370936"/>
            <wp:effectExtent l="19050" t="19050" r="25292" b="10064"/>
            <wp:docPr id="11" name="Рисунок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14"/>
                    <a:srcRect t="29637" b="6169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7358" cy="370936"/>
                    </a:xfrm>
                    <a:prstGeom prst="rect">
                      <a:avLst/>
                    </a:prstGeom>
                    <a:noFill/>
                    <a:ln w="6350">
                      <a:solidFill>
                        <a:schemeClr val="tx1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92C40" w:rsidRPr="00092C40" w:rsidRDefault="00092C40" w:rsidP="00092C40">
      <w:pPr>
        <w:pStyle w:val="a5"/>
        <w:numPr>
          <w:ilvl w:val="0"/>
          <w:numId w:val="16"/>
        </w:numPr>
        <w:spacing w:after="0"/>
        <w:ind w:left="0" w:firstLine="0"/>
        <w:jc w:val="both"/>
        <w:rPr>
          <w:rFonts w:ascii="Times New Roman" w:hAnsi="Times New Roman" w:cs="Times New Roman"/>
          <w:sz w:val="28"/>
        </w:rPr>
      </w:pPr>
      <w:r w:rsidRPr="00092C40">
        <w:rPr>
          <w:rFonts w:ascii="Times New Roman" w:hAnsi="Times New Roman" w:cs="Times New Roman"/>
          <w:sz w:val="28"/>
        </w:rPr>
        <w:t xml:space="preserve">Для создания вопросов формы перейти на вкладку </w:t>
      </w:r>
      <w:r w:rsidRPr="00092C40">
        <w:rPr>
          <w:rFonts w:ascii="Times New Roman" w:hAnsi="Times New Roman" w:cs="Times New Roman"/>
          <w:b/>
          <w:sz w:val="28"/>
        </w:rPr>
        <w:t>Вопросы</w:t>
      </w:r>
      <w:r w:rsidRPr="00092C40">
        <w:rPr>
          <w:rFonts w:ascii="Times New Roman" w:hAnsi="Times New Roman" w:cs="Times New Roman"/>
          <w:sz w:val="28"/>
        </w:rPr>
        <w:t xml:space="preserve">. </w:t>
      </w:r>
    </w:p>
    <w:p w:rsidR="00092C40" w:rsidRPr="00092C40" w:rsidRDefault="009B4125" w:rsidP="009B4125">
      <w:pPr>
        <w:pStyle w:val="a5"/>
        <w:numPr>
          <w:ilvl w:val="0"/>
          <w:numId w:val="16"/>
        </w:numPr>
        <w:spacing w:after="0"/>
        <w:ind w:left="0" w:firstLine="0"/>
        <w:jc w:val="both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sz w:val="28"/>
        </w:rPr>
        <w:t xml:space="preserve">По умолчанию в поле формы загружен первый вопрос. </w:t>
      </w:r>
      <w:r w:rsidR="00092C40">
        <w:rPr>
          <w:rFonts w:ascii="Times New Roman" w:hAnsi="Times New Roman" w:cs="Times New Roman"/>
          <w:sz w:val="28"/>
        </w:rPr>
        <w:t xml:space="preserve">В поле </w:t>
      </w:r>
      <w:r w:rsidR="00092C40" w:rsidRPr="00092C40">
        <w:rPr>
          <w:rFonts w:ascii="Times New Roman" w:hAnsi="Times New Roman" w:cs="Times New Roman"/>
          <w:b/>
          <w:sz w:val="28"/>
        </w:rPr>
        <w:t>Вопрос без заголовка</w:t>
      </w:r>
      <w:r w:rsidR="00092C40">
        <w:rPr>
          <w:rFonts w:ascii="Times New Roman" w:hAnsi="Times New Roman" w:cs="Times New Roman"/>
          <w:b/>
          <w:sz w:val="28"/>
        </w:rPr>
        <w:t xml:space="preserve"> – </w:t>
      </w:r>
      <w:r w:rsidR="00092C40">
        <w:rPr>
          <w:rFonts w:ascii="Times New Roman" w:hAnsi="Times New Roman" w:cs="Times New Roman"/>
          <w:sz w:val="28"/>
        </w:rPr>
        <w:t xml:space="preserve">вводится текст вопроса, в поле </w:t>
      </w:r>
      <w:r w:rsidR="00092C40" w:rsidRPr="002B3EBD">
        <w:rPr>
          <w:rFonts w:ascii="Times New Roman" w:hAnsi="Times New Roman" w:cs="Times New Roman"/>
          <w:b/>
          <w:sz w:val="28"/>
        </w:rPr>
        <w:t>Тип</w:t>
      </w:r>
      <w:r w:rsidR="00092C40">
        <w:rPr>
          <w:rFonts w:ascii="Times New Roman" w:hAnsi="Times New Roman" w:cs="Times New Roman"/>
          <w:sz w:val="28"/>
        </w:rPr>
        <w:t xml:space="preserve"> выбирается тип вопроса, в поле </w:t>
      </w:r>
      <w:r w:rsidR="00092C40" w:rsidRPr="00092C40">
        <w:rPr>
          <w:rFonts w:ascii="Times New Roman" w:hAnsi="Times New Roman" w:cs="Times New Roman"/>
          <w:b/>
          <w:sz w:val="28"/>
        </w:rPr>
        <w:t>Вариант ответа</w:t>
      </w:r>
      <w:r w:rsidR="00092C40">
        <w:rPr>
          <w:rFonts w:ascii="Times New Roman" w:hAnsi="Times New Roman" w:cs="Times New Roman"/>
          <w:sz w:val="28"/>
        </w:rPr>
        <w:t xml:space="preserve"> – вводится вариант ответа (это поле зависит от типа вопроса). Опция </w:t>
      </w:r>
      <w:r w:rsidR="00092C40" w:rsidRPr="009B4125">
        <w:rPr>
          <w:rFonts w:ascii="Times New Roman" w:hAnsi="Times New Roman" w:cs="Times New Roman"/>
          <w:b/>
          <w:sz w:val="28"/>
        </w:rPr>
        <w:t>Обязательны</w:t>
      </w:r>
      <w:r w:rsidR="00092C40">
        <w:rPr>
          <w:rFonts w:ascii="Times New Roman" w:hAnsi="Times New Roman" w:cs="Times New Roman"/>
          <w:b/>
          <w:sz w:val="28"/>
        </w:rPr>
        <w:t>й</w:t>
      </w:r>
      <w:r w:rsidR="00092C40">
        <w:rPr>
          <w:rFonts w:ascii="Times New Roman" w:hAnsi="Times New Roman" w:cs="Times New Roman"/>
          <w:sz w:val="28"/>
        </w:rPr>
        <w:t xml:space="preserve"> </w:t>
      </w:r>
      <w:r w:rsidR="00092C40" w:rsidRPr="009B4125">
        <w:rPr>
          <w:rFonts w:ascii="Times New Roman" w:hAnsi="Times New Roman" w:cs="Times New Roman"/>
          <w:b/>
          <w:sz w:val="28"/>
        </w:rPr>
        <w:t xml:space="preserve">вопрос </w:t>
      </w:r>
      <w:r w:rsidR="00092C40">
        <w:rPr>
          <w:rFonts w:ascii="Times New Roman" w:hAnsi="Times New Roman" w:cs="Times New Roman"/>
          <w:sz w:val="28"/>
        </w:rPr>
        <w:t xml:space="preserve">заставляет респондента не пропускать данный вопрос (включается и выключается щелчком по индикатору). </w:t>
      </w:r>
    </w:p>
    <w:p w:rsidR="00092C40" w:rsidRDefault="00092C40" w:rsidP="00092C40">
      <w:pPr>
        <w:pStyle w:val="a5"/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8"/>
          <w:lang w:eastAsia="ru-RU"/>
        </w:rPr>
        <w:drawing>
          <wp:inline distT="0" distB="0" distL="0" distR="0">
            <wp:extent cx="2660482" cy="379562"/>
            <wp:effectExtent l="19050" t="19050" r="25568" b="20488"/>
            <wp:docPr id="16" name="Рисунок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15"/>
                    <a:srcRect l="41635" t="81653" r="13569" b="947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0482" cy="379562"/>
                    </a:xfrm>
                    <a:prstGeom prst="rect">
                      <a:avLst/>
                    </a:prstGeom>
                    <a:noFill/>
                    <a:ln w="9525">
                      <a:solidFill>
                        <a:schemeClr val="tx1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8"/>
        </w:rPr>
        <w:t xml:space="preserve"> – </w:t>
      </w:r>
      <w:r w:rsidRPr="00092C40">
        <w:rPr>
          <w:rFonts w:ascii="Times New Roman" w:hAnsi="Times New Roman" w:cs="Times New Roman"/>
          <w:b/>
          <w:sz w:val="24"/>
          <w:szCs w:val="24"/>
        </w:rPr>
        <w:t>не включен обязательным</w:t>
      </w:r>
    </w:p>
    <w:p w:rsidR="00092C40" w:rsidRPr="00092C40" w:rsidRDefault="00092C40" w:rsidP="00092C40">
      <w:pPr>
        <w:pStyle w:val="a5"/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092C40" w:rsidRPr="00092C40" w:rsidRDefault="00092C40" w:rsidP="00092C40">
      <w:pPr>
        <w:pStyle w:val="a5"/>
        <w:spacing w:after="0"/>
        <w:ind w:left="0"/>
        <w:jc w:val="both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noProof/>
          <w:sz w:val="28"/>
          <w:lang w:eastAsia="ru-RU"/>
        </w:rPr>
        <w:drawing>
          <wp:inline distT="0" distB="0" distL="0" distR="0">
            <wp:extent cx="2664244" cy="396359"/>
            <wp:effectExtent l="19050" t="19050" r="21806" b="22741"/>
            <wp:docPr id="19" name="Рисунок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>
                    <a:blip r:embed="rId16"/>
                    <a:srcRect l="43653" t="82258" r="12947" b="947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9176" cy="397093"/>
                    </a:xfrm>
                    <a:prstGeom prst="rect">
                      <a:avLst/>
                    </a:prstGeom>
                    <a:noFill/>
                    <a:ln w="6350">
                      <a:solidFill>
                        <a:schemeClr val="tx1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8"/>
        </w:rPr>
        <w:t xml:space="preserve">– </w:t>
      </w:r>
      <w:r w:rsidRPr="00092C40">
        <w:rPr>
          <w:rFonts w:ascii="Times New Roman" w:hAnsi="Times New Roman" w:cs="Times New Roman"/>
          <w:b/>
          <w:sz w:val="24"/>
          <w:szCs w:val="24"/>
        </w:rPr>
        <w:t>включен обязательным</w:t>
      </w:r>
    </w:p>
    <w:p w:rsidR="00092C40" w:rsidRPr="00092C40" w:rsidRDefault="00092C40" w:rsidP="00092C40">
      <w:pPr>
        <w:pStyle w:val="a5"/>
        <w:spacing w:after="0"/>
        <w:ind w:left="0"/>
        <w:jc w:val="both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sz w:val="28"/>
        </w:rPr>
        <w:lastRenderedPageBreak/>
        <w:t>Остальные настройки появляются в зависимости от выбранного типа вопроса.</w:t>
      </w:r>
    </w:p>
    <w:p w:rsidR="00092C40" w:rsidRPr="00092C40" w:rsidRDefault="00442914" w:rsidP="00092C40">
      <w:pPr>
        <w:spacing w:after="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noProof/>
          <w:sz w:val="28"/>
          <w:lang w:eastAsia="ru-RU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6" type="#_x0000_t32" style="position:absolute;left:0;text-align:left;margin-left:202.35pt;margin-top:14.1pt;width:201.75pt;height:37.35pt;flip:x;z-index:251658240" o:connectortype="straight" strokecolor="red" strokeweight="1pt">
            <v:stroke endarrow="block"/>
          </v:shape>
        </w:pict>
      </w:r>
      <w:r w:rsidR="00092C40">
        <w:rPr>
          <w:rFonts w:ascii="Times New Roman" w:hAnsi="Times New Roman" w:cs="Times New Roman"/>
          <w:sz w:val="28"/>
        </w:rPr>
        <w:t xml:space="preserve">Поле </w:t>
      </w:r>
      <w:r w:rsidR="00092C40" w:rsidRPr="00092C40">
        <w:rPr>
          <w:rFonts w:ascii="Times New Roman" w:hAnsi="Times New Roman" w:cs="Times New Roman"/>
          <w:b/>
          <w:sz w:val="28"/>
        </w:rPr>
        <w:t>Описание</w:t>
      </w:r>
      <w:r w:rsidR="00092C40">
        <w:rPr>
          <w:rFonts w:ascii="Times New Roman" w:hAnsi="Times New Roman" w:cs="Times New Roman"/>
          <w:sz w:val="28"/>
        </w:rPr>
        <w:t xml:space="preserve"> (</w:t>
      </w:r>
      <w:r w:rsidR="00092C40" w:rsidRPr="00092C40">
        <w:rPr>
          <w:rFonts w:ascii="Times New Roman" w:hAnsi="Times New Roman" w:cs="Times New Roman"/>
          <w:sz w:val="28"/>
        </w:rPr>
        <w:t>пояснение к вопросу</w:t>
      </w:r>
      <w:r w:rsidR="00092C40">
        <w:rPr>
          <w:rFonts w:ascii="Times New Roman" w:hAnsi="Times New Roman" w:cs="Times New Roman"/>
          <w:b/>
          <w:sz w:val="28"/>
        </w:rPr>
        <w:t>)</w:t>
      </w:r>
      <w:r w:rsidR="00092C40">
        <w:rPr>
          <w:rFonts w:ascii="Times New Roman" w:hAnsi="Times New Roman" w:cs="Times New Roman"/>
          <w:sz w:val="28"/>
        </w:rPr>
        <w:t xml:space="preserve"> включается кнопкой </w:t>
      </w:r>
      <w:r w:rsidR="00092C40" w:rsidRPr="00092C40">
        <w:rPr>
          <w:rFonts w:ascii="Times New Roman" w:hAnsi="Times New Roman" w:cs="Times New Roman"/>
          <w:b/>
          <w:sz w:val="28"/>
        </w:rPr>
        <w:t>Дополнительно</w:t>
      </w:r>
      <w:r w:rsidR="00092C40">
        <w:rPr>
          <w:rFonts w:ascii="Times New Roman" w:hAnsi="Times New Roman" w:cs="Times New Roman"/>
          <w:sz w:val="28"/>
        </w:rPr>
        <w:t xml:space="preserve"> (см. рис.) возле индикатора Обязательный вопрос.</w:t>
      </w:r>
    </w:p>
    <w:p w:rsidR="00092C40" w:rsidRPr="00092C40" w:rsidRDefault="00092C40" w:rsidP="00092C40">
      <w:pPr>
        <w:tabs>
          <w:tab w:val="left" w:pos="5387"/>
        </w:tabs>
        <w:spacing w:after="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noProof/>
          <w:sz w:val="28"/>
          <w:lang w:eastAsia="ru-RU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2553383</wp:posOffset>
            </wp:positionH>
            <wp:positionV relativeFrom="paragraph">
              <wp:posOffset>315427</wp:posOffset>
            </wp:positionV>
            <wp:extent cx="1514391" cy="790934"/>
            <wp:effectExtent l="19050" t="19050" r="9609" b="28216"/>
            <wp:wrapNone/>
            <wp:docPr id="14" name="Рисунок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/>
                    <pic:cNvPicPr>
                      <a:picLocks noChangeAspect="1" noChangeArrowheads="1"/>
                    </pic:cNvPicPr>
                  </pic:nvPicPr>
                  <pic:blipFill>
                    <a:blip r:embed="rId17"/>
                    <a:srcRect l="71873" t="79032" r="3164" b="322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4391" cy="790934"/>
                    </a:xfrm>
                    <a:prstGeom prst="rect">
                      <a:avLst/>
                    </a:prstGeom>
                    <a:noFill/>
                    <a:ln w="9525">
                      <a:solidFill>
                        <a:schemeClr val="tx1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092C40">
        <w:rPr>
          <w:rFonts w:ascii="Times New Roman" w:hAnsi="Times New Roman" w:cs="Times New Roman"/>
          <w:noProof/>
          <w:sz w:val="28"/>
          <w:lang w:eastAsia="ru-RU"/>
        </w:rPr>
        <w:drawing>
          <wp:inline distT="0" distB="0" distL="0" distR="0">
            <wp:extent cx="2664244" cy="396359"/>
            <wp:effectExtent l="19050" t="19050" r="21806" b="22741"/>
            <wp:docPr id="12" name="Рисунок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>
                    <a:blip r:embed="rId16"/>
                    <a:srcRect l="43653" t="82258" r="12947" b="947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9176" cy="397093"/>
                    </a:xfrm>
                    <a:prstGeom prst="rect">
                      <a:avLst/>
                    </a:prstGeom>
                    <a:noFill/>
                    <a:ln w="6350">
                      <a:solidFill>
                        <a:schemeClr val="tx1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92C40" w:rsidRDefault="00092C40" w:rsidP="00092C40">
      <w:pPr>
        <w:spacing w:after="0"/>
        <w:ind w:left="4253"/>
        <w:jc w:val="both"/>
        <w:rPr>
          <w:rFonts w:ascii="Times New Roman" w:hAnsi="Times New Roman" w:cs="Times New Roman"/>
          <w:sz w:val="28"/>
        </w:rPr>
      </w:pPr>
    </w:p>
    <w:p w:rsidR="00092C40" w:rsidRDefault="00092C40" w:rsidP="00092C40">
      <w:pPr>
        <w:spacing w:after="0"/>
        <w:jc w:val="both"/>
        <w:rPr>
          <w:rFonts w:ascii="Times New Roman" w:hAnsi="Times New Roman" w:cs="Times New Roman"/>
          <w:sz w:val="28"/>
        </w:rPr>
      </w:pPr>
    </w:p>
    <w:p w:rsidR="00092C40" w:rsidRPr="00092C40" w:rsidRDefault="00092C40" w:rsidP="00092C40">
      <w:pPr>
        <w:spacing w:after="0"/>
        <w:jc w:val="both"/>
        <w:rPr>
          <w:rFonts w:ascii="Times New Roman" w:hAnsi="Times New Roman" w:cs="Times New Roman"/>
          <w:sz w:val="28"/>
        </w:rPr>
      </w:pPr>
    </w:p>
    <w:p w:rsidR="009B4125" w:rsidRDefault="00092C40" w:rsidP="00092C40">
      <w:pPr>
        <w:pStyle w:val="a5"/>
        <w:spacing w:after="0"/>
        <w:ind w:left="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Переход </w:t>
      </w:r>
      <w:r w:rsidR="00365373">
        <w:rPr>
          <w:rFonts w:ascii="Times New Roman" w:hAnsi="Times New Roman" w:cs="Times New Roman"/>
          <w:sz w:val="28"/>
        </w:rPr>
        <w:t>к следующему вопросу</w:t>
      </w:r>
      <w:r w:rsidR="00A01E5D">
        <w:rPr>
          <w:rFonts w:ascii="Times New Roman" w:hAnsi="Times New Roman" w:cs="Times New Roman"/>
          <w:sz w:val="28"/>
        </w:rPr>
        <w:t xml:space="preserve"> </w:t>
      </w:r>
      <w:r w:rsidR="00161545">
        <w:rPr>
          <w:rFonts w:ascii="Times New Roman" w:hAnsi="Times New Roman" w:cs="Times New Roman"/>
          <w:b/>
          <w:sz w:val="28"/>
        </w:rPr>
        <w:t>–</w:t>
      </w:r>
      <w:r w:rsidR="00A01E5D">
        <w:rPr>
          <w:rFonts w:ascii="Times New Roman" w:hAnsi="Times New Roman" w:cs="Times New Roman"/>
          <w:b/>
          <w:sz w:val="28"/>
        </w:rPr>
        <w:t xml:space="preserve"> </w:t>
      </w:r>
      <w:r w:rsidRPr="00092C40">
        <w:rPr>
          <w:rFonts w:ascii="Times New Roman" w:hAnsi="Times New Roman" w:cs="Times New Roman"/>
          <w:sz w:val="28"/>
        </w:rPr>
        <w:t>кнопка</w:t>
      </w:r>
      <w:r>
        <w:rPr>
          <w:rFonts w:ascii="Times New Roman" w:hAnsi="Times New Roman" w:cs="Times New Roman"/>
          <w:b/>
          <w:sz w:val="28"/>
        </w:rPr>
        <w:t xml:space="preserve"> </w:t>
      </w:r>
      <w:r w:rsidR="00161545">
        <w:rPr>
          <w:rFonts w:ascii="Times New Roman" w:hAnsi="Times New Roman" w:cs="Times New Roman"/>
          <w:b/>
          <w:sz w:val="28"/>
        </w:rPr>
        <w:t xml:space="preserve">Добавить </w:t>
      </w:r>
      <w:r>
        <w:rPr>
          <w:rFonts w:ascii="Times New Roman" w:hAnsi="Times New Roman" w:cs="Times New Roman"/>
          <w:b/>
          <w:sz w:val="28"/>
        </w:rPr>
        <w:t>вопрос</w:t>
      </w:r>
      <w:r w:rsidRPr="00092C40">
        <w:rPr>
          <w:rFonts w:ascii="Times New Roman" w:hAnsi="Times New Roman" w:cs="Times New Roman"/>
          <w:noProof/>
          <w:sz w:val="28"/>
          <w:lang w:eastAsia="ru-RU"/>
        </w:rPr>
        <w:t xml:space="preserve"> </w:t>
      </w:r>
      <w:r>
        <w:rPr>
          <w:rFonts w:ascii="Times New Roman" w:hAnsi="Times New Roman" w:cs="Times New Roman"/>
          <w:noProof/>
          <w:sz w:val="28"/>
          <w:lang w:eastAsia="ru-RU"/>
        </w:rPr>
        <w:drawing>
          <wp:inline distT="0" distB="0" distL="0" distR="0">
            <wp:extent cx="238468" cy="243924"/>
            <wp:effectExtent l="19050" t="19050" r="28232" b="22776"/>
            <wp:docPr id="18" name="Рисунок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/>
                    <pic:cNvPicPr>
                      <a:picLocks noChangeAspect="1" noChangeArrowheads="1"/>
                    </pic:cNvPicPr>
                  </pic:nvPicPr>
                  <pic:blipFill>
                    <a:blip r:embed="rId18"/>
                    <a:srcRect l="88431" t="57661" r="6392" b="3487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030" cy="243476"/>
                    </a:xfrm>
                    <a:prstGeom prst="rect">
                      <a:avLst/>
                    </a:prstGeom>
                    <a:noFill/>
                    <a:ln w="9525">
                      <a:solidFill>
                        <a:schemeClr val="tx1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161545">
        <w:rPr>
          <w:rFonts w:ascii="Times New Roman" w:hAnsi="Times New Roman" w:cs="Times New Roman"/>
          <w:sz w:val="28"/>
        </w:rPr>
        <w:t xml:space="preserve"> выбрать тип создаваемого вопроса</w:t>
      </w:r>
      <w:r>
        <w:rPr>
          <w:rFonts w:ascii="Times New Roman" w:hAnsi="Times New Roman" w:cs="Times New Roman"/>
          <w:sz w:val="28"/>
        </w:rPr>
        <w:t>…</w:t>
      </w:r>
      <w:r w:rsidRPr="00092C40">
        <w:rPr>
          <w:rFonts w:ascii="Times New Roman" w:hAnsi="Times New Roman" w:cs="Times New Roman"/>
          <w:sz w:val="24"/>
        </w:rPr>
        <w:t xml:space="preserve"> </w:t>
      </w:r>
      <w:r w:rsidRPr="00092C40">
        <w:rPr>
          <w:rFonts w:ascii="Times New Roman" w:hAnsi="Times New Roman" w:cs="Times New Roman"/>
          <w:sz w:val="28"/>
        </w:rPr>
        <w:t>Все введенные вопросы отображаются визуально в рабочей области, возврат в вопрос осуществляется щелчком мыши по тексту вопроса.</w:t>
      </w:r>
      <w:r>
        <w:rPr>
          <w:rFonts w:ascii="Times New Roman" w:hAnsi="Times New Roman" w:cs="Times New Roman"/>
          <w:sz w:val="28"/>
        </w:rPr>
        <w:t xml:space="preserve"> Форма просматривается при помощи </w:t>
      </w:r>
      <w:r w:rsidRPr="00092C40">
        <w:rPr>
          <w:rFonts w:ascii="Times New Roman" w:hAnsi="Times New Roman" w:cs="Times New Roman"/>
          <w:sz w:val="28"/>
        </w:rPr>
        <w:t xml:space="preserve">кнопки </w:t>
      </w:r>
      <w:r w:rsidRPr="00092C40">
        <w:rPr>
          <w:rFonts w:ascii="Times New Roman" w:hAnsi="Times New Roman" w:cs="Times New Roman"/>
          <w:b/>
          <w:sz w:val="28"/>
        </w:rPr>
        <w:t>Просмотр</w:t>
      </w:r>
      <w:r w:rsidRPr="00092C40">
        <w:rPr>
          <w:rFonts w:ascii="Times New Roman" w:hAnsi="Times New Roman" w:cs="Times New Roman"/>
          <w:sz w:val="28"/>
        </w:rPr>
        <w:t>.</w:t>
      </w:r>
    </w:p>
    <w:p w:rsidR="00092C40" w:rsidRDefault="00442914" w:rsidP="00092C40">
      <w:pPr>
        <w:pStyle w:val="a5"/>
        <w:spacing w:after="0"/>
        <w:ind w:left="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noProof/>
          <w:sz w:val="28"/>
          <w:lang w:eastAsia="ru-RU"/>
        </w:rPr>
        <w:pict>
          <v:shape id="_x0000_s1027" type="#_x0000_t32" style="position:absolute;left:0;text-align:left;margin-left:338.1pt;margin-top:19pt;width:2.75pt;height:10.2pt;flip:y;z-index:251660288" o:connectortype="straight" strokecolor="white [3212]" strokeweight=".25pt">
            <v:stroke endarrow="block"/>
          </v:shape>
        </w:pict>
      </w:r>
      <w:r w:rsidR="00092C40">
        <w:rPr>
          <w:rFonts w:ascii="Times New Roman" w:hAnsi="Times New Roman" w:cs="Times New Roman"/>
          <w:noProof/>
          <w:sz w:val="28"/>
          <w:lang w:eastAsia="ru-RU"/>
        </w:rPr>
        <w:drawing>
          <wp:inline distT="0" distB="0" distL="0" distR="0">
            <wp:extent cx="5802873" cy="534838"/>
            <wp:effectExtent l="19050" t="0" r="7377" b="0"/>
            <wp:docPr id="28" name="Рисунок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/>
                    <pic:cNvPicPr>
                      <a:picLocks noChangeAspect="1" noChangeArrowheads="1"/>
                    </pic:cNvPicPr>
                  </pic:nvPicPr>
                  <pic:blipFill>
                    <a:blip r:embed="rId19"/>
                    <a:srcRect t="11492" r="2244" b="7598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02873" cy="53483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B3EBD" w:rsidRDefault="002B3EBD" w:rsidP="00092C40">
      <w:pPr>
        <w:pStyle w:val="a5"/>
        <w:numPr>
          <w:ilvl w:val="0"/>
          <w:numId w:val="16"/>
        </w:numPr>
        <w:tabs>
          <w:tab w:val="left" w:pos="567"/>
        </w:tabs>
        <w:spacing w:after="0"/>
        <w:ind w:left="0" w:firstLine="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Ввести</w:t>
      </w:r>
      <w:r w:rsidR="00092C40">
        <w:rPr>
          <w:rFonts w:ascii="Times New Roman" w:hAnsi="Times New Roman" w:cs="Times New Roman"/>
          <w:sz w:val="28"/>
        </w:rPr>
        <w:t xml:space="preserve"> (скопировать)</w:t>
      </w:r>
      <w:r>
        <w:rPr>
          <w:rFonts w:ascii="Times New Roman" w:hAnsi="Times New Roman" w:cs="Times New Roman"/>
          <w:sz w:val="28"/>
        </w:rPr>
        <w:t xml:space="preserve"> вопросы </w:t>
      </w:r>
      <w:r w:rsidR="004B0565">
        <w:rPr>
          <w:rFonts w:ascii="Times New Roman" w:hAnsi="Times New Roman" w:cs="Times New Roman"/>
          <w:sz w:val="28"/>
        </w:rPr>
        <w:t xml:space="preserve">в </w:t>
      </w:r>
      <w:r>
        <w:rPr>
          <w:rFonts w:ascii="Times New Roman" w:hAnsi="Times New Roman" w:cs="Times New Roman"/>
          <w:sz w:val="28"/>
        </w:rPr>
        <w:t>форм</w:t>
      </w:r>
      <w:r w:rsidR="004B0565">
        <w:rPr>
          <w:rFonts w:ascii="Times New Roman" w:hAnsi="Times New Roman" w:cs="Times New Roman"/>
          <w:sz w:val="28"/>
        </w:rPr>
        <w:t xml:space="preserve">у по предложенному </w:t>
      </w:r>
      <w:r>
        <w:rPr>
          <w:rFonts w:ascii="Times New Roman" w:hAnsi="Times New Roman" w:cs="Times New Roman"/>
          <w:sz w:val="28"/>
        </w:rPr>
        <w:t>об</w:t>
      </w:r>
      <w:r w:rsidR="004B0565">
        <w:rPr>
          <w:rFonts w:ascii="Times New Roman" w:hAnsi="Times New Roman" w:cs="Times New Roman"/>
          <w:sz w:val="28"/>
        </w:rPr>
        <w:t>разцу</w:t>
      </w:r>
      <w:r w:rsidR="00120568">
        <w:rPr>
          <w:rFonts w:ascii="Times New Roman" w:hAnsi="Times New Roman" w:cs="Times New Roman"/>
          <w:sz w:val="28"/>
        </w:rPr>
        <w:t xml:space="preserve"> (прочитай примечание)</w:t>
      </w:r>
      <w:r w:rsidR="004B0565">
        <w:rPr>
          <w:rFonts w:ascii="Times New Roman" w:hAnsi="Times New Roman" w:cs="Times New Roman"/>
          <w:sz w:val="28"/>
        </w:rPr>
        <w:t>:</w:t>
      </w:r>
    </w:p>
    <w:p w:rsidR="00370C79" w:rsidRPr="00370C79" w:rsidRDefault="00370C79" w:rsidP="00370C79">
      <w:pPr>
        <w:spacing w:after="0"/>
        <w:jc w:val="both"/>
        <w:rPr>
          <w:rFonts w:ascii="Times New Roman" w:hAnsi="Times New Roman" w:cs="Times New Roman"/>
          <w:sz w:val="24"/>
        </w:rPr>
      </w:pPr>
      <w:r w:rsidRPr="00370C79">
        <w:rPr>
          <w:rFonts w:ascii="Times New Roman" w:hAnsi="Times New Roman" w:cs="Times New Roman"/>
          <w:i/>
          <w:sz w:val="24"/>
        </w:rPr>
        <w:t>Примечание:</w:t>
      </w:r>
      <w:r w:rsidRPr="00370C79">
        <w:rPr>
          <w:rFonts w:ascii="Times New Roman" w:hAnsi="Times New Roman" w:cs="Times New Roman"/>
          <w:sz w:val="24"/>
        </w:rPr>
        <w:t xml:space="preserve"> </w:t>
      </w:r>
    </w:p>
    <w:tbl>
      <w:tblPr>
        <w:tblStyle w:val="a6"/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562"/>
        <w:gridCol w:w="1848"/>
        <w:gridCol w:w="2183"/>
        <w:gridCol w:w="1568"/>
        <w:gridCol w:w="785"/>
        <w:gridCol w:w="1229"/>
        <w:gridCol w:w="1288"/>
      </w:tblGrid>
      <w:tr w:rsidR="004B0565" w:rsidRPr="00365373" w:rsidTr="00DF231F">
        <w:tc>
          <w:tcPr>
            <w:tcW w:w="562" w:type="dxa"/>
            <w:vAlign w:val="center"/>
          </w:tcPr>
          <w:p w:rsidR="004B0565" w:rsidRPr="00365373" w:rsidRDefault="004B0565" w:rsidP="00365373">
            <w:pPr>
              <w:pStyle w:val="a5"/>
              <w:ind w:left="0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365373">
              <w:rPr>
                <w:rFonts w:ascii="Times New Roman" w:hAnsi="Times New Roman" w:cs="Times New Roman"/>
                <w:b/>
                <w:szCs w:val="24"/>
              </w:rPr>
              <w:t>№</w:t>
            </w:r>
          </w:p>
        </w:tc>
        <w:tc>
          <w:tcPr>
            <w:tcW w:w="1848" w:type="dxa"/>
            <w:vAlign w:val="center"/>
          </w:tcPr>
          <w:p w:rsidR="004B0565" w:rsidRPr="00365373" w:rsidRDefault="004B0565" w:rsidP="00365373">
            <w:pPr>
              <w:pStyle w:val="a5"/>
              <w:ind w:left="0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365373">
              <w:rPr>
                <w:rFonts w:ascii="Times New Roman" w:hAnsi="Times New Roman" w:cs="Times New Roman"/>
                <w:b/>
                <w:szCs w:val="24"/>
              </w:rPr>
              <w:t>Текст вопроса</w:t>
            </w:r>
          </w:p>
        </w:tc>
        <w:tc>
          <w:tcPr>
            <w:tcW w:w="2183" w:type="dxa"/>
            <w:vAlign w:val="center"/>
          </w:tcPr>
          <w:p w:rsidR="004B0565" w:rsidRPr="00365373" w:rsidRDefault="004B0565" w:rsidP="00365373">
            <w:pPr>
              <w:pStyle w:val="a5"/>
              <w:ind w:left="0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365373">
              <w:rPr>
                <w:rFonts w:ascii="Times New Roman" w:hAnsi="Times New Roman" w:cs="Times New Roman"/>
                <w:b/>
                <w:szCs w:val="24"/>
              </w:rPr>
              <w:t>Пояснение</w:t>
            </w:r>
          </w:p>
        </w:tc>
        <w:tc>
          <w:tcPr>
            <w:tcW w:w="1568" w:type="dxa"/>
            <w:vAlign w:val="center"/>
          </w:tcPr>
          <w:p w:rsidR="004B0565" w:rsidRPr="00365373" w:rsidRDefault="00365373" w:rsidP="00365373">
            <w:pPr>
              <w:pStyle w:val="a5"/>
              <w:ind w:left="0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365373">
              <w:rPr>
                <w:rFonts w:ascii="Times New Roman" w:hAnsi="Times New Roman" w:cs="Times New Roman"/>
                <w:b/>
                <w:szCs w:val="24"/>
              </w:rPr>
              <w:t>Тип вопроса</w:t>
            </w:r>
          </w:p>
        </w:tc>
        <w:tc>
          <w:tcPr>
            <w:tcW w:w="785" w:type="dxa"/>
            <w:vAlign w:val="center"/>
          </w:tcPr>
          <w:p w:rsidR="004B0565" w:rsidRPr="00DF231F" w:rsidRDefault="00365373" w:rsidP="00365373">
            <w:pPr>
              <w:pStyle w:val="a5"/>
              <w:ind w:left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F231F">
              <w:rPr>
                <w:rFonts w:ascii="Times New Roman" w:hAnsi="Times New Roman" w:cs="Times New Roman"/>
                <w:b/>
                <w:sz w:val="20"/>
                <w:szCs w:val="20"/>
              </w:rPr>
              <w:t>Сде</w:t>
            </w:r>
            <w:r w:rsidR="00952D1D" w:rsidRPr="00DF231F"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  <w:r w:rsidRPr="00DF231F">
              <w:rPr>
                <w:rFonts w:ascii="Times New Roman" w:hAnsi="Times New Roman" w:cs="Times New Roman"/>
                <w:b/>
                <w:sz w:val="20"/>
                <w:szCs w:val="20"/>
              </w:rPr>
              <w:t>лать вопрос обязательным</w:t>
            </w:r>
          </w:p>
        </w:tc>
        <w:tc>
          <w:tcPr>
            <w:tcW w:w="2517" w:type="dxa"/>
            <w:gridSpan w:val="2"/>
            <w:vAlign w:val="center"/>
          </w:tcPr>
          <w:p w:rsidR="004B0565" w:rsidRPr="00365373" w:rsidRDefault="00365373" w:rsidP="00365373">
            <w:pPr>
              <w:pStyle w:val="a5"/>
              <w:ind w:left="0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365373">
              <w:rPr>
                <w:rFonts w:ascii="Times New Roman" w:hAnsi="Times New Roman" w:cs="Times New Roman"/>
                <w:b/>
                <w:szCs w:val="24"/>
              </w:rPr>
              <w:t>Прочие настройки (в зав. от типа)</w:t>
            </w:r>
            <w:r w:rsidR="00C52839">
              <w:rPr>
                <w:rFonts w:ascii="Times New Roman" w:hAnsi="Times New Roman" w:cs="Times New Roman"/>
                <w:b/>
                <w:szCs w:val="24"/>
              </w:rPr>
              <w:t xml:space="preserve"> и рекомендации для работы с ними</w:t>
            </w:r>
          </w:p>
        </w:tc>
      </w:tr>
      <w:tr w:rsidR="004B0565" w:rsidRPr="00365373" w:rsidTr="00DF231F">
        <w:tc>
          <w:tcPr>
            <w:tcW w:w="562" w:type="dxa"/>
          </w:tcPr>
          <w:p w:rsidR="004B0565" w:rsidRPr="00365373" w:rsidRDefault="00365373" w:rsidP="0036537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848" w:type="dxa"/>
          </w:tcPr>
          <w:p w:rsidR="004B0565" w:rsidRPr="00365373" w:rsidRDefault="00365373" w:rsidP="00365373">
            <w:pPr>
              <w:pStyle w:val="a5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DF231F">
              <w:rPr>
                <w:rFonts w:ascii="Times New Roman" w:hAnsi="Times New Roman" w:cs="Times New Roman"/>
                <w:sz w:val="18"/>
                <w:szCs w:val="24"/>
              </w:rPr>
              <w:t>Фамилия, имя ребенка</w:t>
            </w:r>
          </w:p>
        </w:tc>
        <w:tc>
          <w:tcPr>
            <w:tcW w:w="2183" w:type="dxa"/>
          </w:tcPr>
          <w:p w:rsidR="004B0565" w:rsidRPr="00DF231F" w:rsidRDefault="00365373" w:rsidP="00DF231F">
            <w:pPr>
              <w:pStyle w:val="a5"/>
              <w:ind w:left="0"/>
              <w:rPr>
                <w:bCs/>
                <w:sz w:val="16"/>
                <w:szCs w:val="16"/>
              </w:rPr>
            </w:pPr>
            <w:r w:rsidRPr="00DF231F">
              <w:rPr>
                <w:bCs/>
                <w:sz w:val="16"/>
                <w:szCs w:val="16"/>
              </w:rPr>
              <w:t>Вводить полное имя, например Петрова Ирина</w:t>
            </w:r>
          </w:p>
        </w:tc>
        <w:tc>
          <w:tcPr>
            <w:tcW w:w="1568" w:type="dxa"/>
          </w:tcPr>
          <w:p w:rsidR="004B0565" w:rsidRPr="00DF231F" w:rsidRDefault="00092C40" w:rsidP="00DF231F">
            <w:pPr>
              <w:pStyle w:val="a5"/>
              <w:ind w:left="0"/>
              <w:rPr>
                <w:bCs/>
                <w:sz w:val="16"/>
                <w:szCs w:val="16"/>
              </w:rPr>
            </w:pPr>
            <w:r w:rsidRPr="00DF231F">
              <w:rPr>
                <w:bCs/>
                <w:sz w:val="16"/>
                <w:szCs w:val="16"/>
              </w:rPr>
              <w:t>Т</w:t>
            </w:r>
            <w:r w:rsidR="00365373" w:rsidRPr="00DF231F">
              <w:rPr>
                <w:bCs/>
                <w:sz w:val="16"/>
                <w:szCs w:val="16"/>
              </w:rPr>
              <w:t>екст</w:t>
            </w:r>
            <w:r>
              <w:rPr>
                <w:bCs/>
                <w:sz w:val="16"/>
                <w:szCs w:val="16"/>
              </w:rPr>
              <w:t xml:space="preserve"> (строка)</w:t>
            </w:r>
          </w:p>
        </w:tc>
        <w:tc>
          <w:tcPr>
            <w:tcW w:w="785" w:type="dxa"/>
          </w:tcPr>
          <w:p w:rsidR="004B0565" w:rsidRPr="00DF231F" w:rsidRDefault="00365373" w:rsidP="00365373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231F">
              <w:rPr>
                <w:rFonts w:ascii="Times New Roman" w:hAnsi="Times New Roman" w:cs="Times New Roman"/>
                <w:sz w:val="20"/>
                <w:szCs w:val="20"/>
              </w:rPr>
              <w:sym w:font="Wingdings" w:char="F0FC"/>
            </w:r>
          </w:p>
        </w:tc>
        <w:tc>
          <w:tcPr>
            <w:tcW w:w="2517" w:type="dxa"/>
            <w:gridSpan w:val="2"/>
          </w:tcPr>
          <w:p w:rsidR="004B0565" w:rsidRPr="00DF231F" w:rsidRDefault="004B0565" w:rsidP="00DF231F">
            <w:pPr>
              <w:pStyle w:val="a5"/>
              <w:ind w:left="0"/>
              <w:rPr>
                <w:bCs/>
                <w:sz w:val="16"/>
                <w:szCs w:val="16"/>
              </w:rPr>
            </w:pPr>
          </w:p>
        </w:tc>
      </w:tr>
      <w:tr w:rsidR="00365373" w:rsidRPr="00365373" w:rsidTr="00DF231F">
        <w:tc>
          <w:tcPr>
            <w:tcW w:w="562" w:type="dxa"/>
          </w:tcPr>
          <w:p w:rsidR="00365373" w:rsidRDefault="00365373" w:rsidP="0036537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1848" w:type="dxa"/>
          </w:tcPr>
          <w:p w:rsidR="00365373" w:rsidRPr="00365373" w:rsidRDefault="00E931F0" w:rsidP="00365373">
            <w:pPr>
              <w:pStyle w:val="a5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A514AD">
              <w:rPr>
                <w:bCs/>
                <w:sz w:val="16"/>
                <w:szCs w:val="16"/>
              </w:rPr>
              <w:t>Дата и год рождения ребенка</w:t>
            </w:r>
          </w:p>
        </w:tc>
        <w:tc>
          <w:tcPr>
            <w:tcW w:w="2183" w:type="dxa"/>
          </w:tcPr>
          <w:p w:rsidR="00365373" w:rsidRPr="00DF231F" w:rsidRDefault="00A01E5D" w:rsidP="00DF231F">
            <w:pPr>
              <w:pStyle w:val="a5"/>
              <w:ind w:left="0"/>
              <w:rPr>
                <w:bCs/>
                <w:sz w:val="16"/>
                <w:szCs w:val="16"/>
              </w:rPr>
            </w:pPr>
            <w:r w:rsidRPr="00DF231F">
              <w:rPr>
                <w:bCs/>
                <w:sz w:val="16"/>
                <w:szCs w:val="16"/>
              </w:rPr>
              <w:t>Выбрать из раскрывающихся списков</w:t>
            </w:r>
          </w:p>
        </w:tc>
        <w:tc>
          <w:tcPr>
            <w:tcW w:w="1568" w:type="dxa"/>
          </w:tcPr>
          <w:p w:rsidR="00365373" w:rsidRPr="00DF231F" w:rsidRDefault="00161545" w:rsidP="00DF231F">
            <w:pPr>
              <w:pStyle w:val="a5"/>
              <w:ind w:left="0"/>
              <w:rPr>
                <w:bCs/>
                <w:sz w:val="16"/>
                <w:szCs w:val="16"/>
              </w:rPr>
            </w:pPr>
            <w:r w:rsidRPr="00DF231F">
              <w:rPr>
                <w:bCs/>
                <w:sz w:val="16"/>
                <w:szCs w:val="16"/>
              </w:rPr>
              <w:t>дата</w:t>
            </w:r>
          </w:p>
        </w:tc>
        <w:tc>
          <w:tcPr>
            <w:tcW w:w="785" w:type="dxa"/>
          </w:tcPr>
          <w:p w:rsidR="00365373" w:rsidRPr="00DF231F" w:rsidRDefault="00161545" w:rsidP="00365373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231F">
              <w:rPr>
                <w:rFonts w:ascii="Times New Roman" w:hAnsi="Times New Roman" w:cs="Times New Roman"/>
                <w:sz w:val="20"/>
                <w:szCs w:val="20"/>
              </w:rPr>
              <w:sym w:font="Wingdings" w:char="F0FC"/>
            </w:r>
          </w:p>
        </w:tc>
        <w:tc>
          <w:tcPr>
            <w:tcW w:w="2517" w:type="dxa"/>
            <w:gridSpan w:val="2"/>
          </w:tcPr>
          <w:p w:rsidR="00365373" w:rsidRPr="00DF231F" w:rsidRDefault="00F46F19" w:rsidP="00DF231F">
            <w:pPr>
              <w:pStyle w:val="a5"/>
              <w:ind w:left="0"/>
              <w:rPr>
                <w:bCs/>
                <w:sz w:val="16"/>
                <w:szCs w:val="16"/>
              </w:rPr>
            </w:pPr>
            <w:r w:rsidRPr="00DF231F">
              <w:rPr>
                <w:bCs/>
                <w:sz w:val="16"/>
                <w:szCs w:val="16"/>
              </w:rPr>
              <w:t>Поле Добавить год – активно</w:t>
            </w:r>
          </w:p>
        </w:tc>
      </w:tr>
      <w:tr w:rsidR="00E40970" w:rsidRPr="00365373" w:rsidTr="00DF231F">
        <w:tc>
          <w:tcPr>
            <w:tcW w:w="562" w:type="dxa"/>
          </w:tcPr>
          <w:p w:rsidR="00E40970" w:rsidRDefault="00E40970" w:rsidP="00EB25B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1848" w:type="dxa"/>
          </w:tcPr>
          <w:p w:rsidR="00E40970" w:rsidRDefault="00E40970" w:rsidP="00EB25B9">
            <w:pPr>
              <w:pStyle w:val="a5"/>
              <w:ind w:left="0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Пол ребенка</w:t>
            </w:r>
          </w:p>
        </w:tc>
        <w:tc>
          <w:tcPr>
            <w:tcW w:w="2183" w:type="dxa"/>
          </w:tcPr>
          <w:p w:rsidR="00E40970" w:rsidRPr="00DF231F" w:rsidRDefault="00E40970" w:rsidP="00DF231F">
            <w:pPr>
              <w:pStyle w:val="a5"/>
              <w:ind w:left="0"/>
              <w:rPr>
                <w:bCs/>
                <w:sz w:val="16"/>
                <w:szCs w:val="16"/>
              </w:rPr>
            </w:pPr>
            <w:r w:rsidRPr="00DF231F">
              <w:rPr>
                <w:bCs/>
                <w:sz w:val="16"/>
                <w:szCs w:val="16"/>
              </w:rPr>
              <w:t>Отметить элемент списка</w:t>
            </w:r>
          </w:p>
        </w:tc>
        <w:tc>
          <w:tcPr>
            <w:tcW w:w="1568" w:type="dxa"/>
          </w:tcPr>
          <w:p w:rsidR="00E40970" w:rsidRPr="00DF231F" w:rsidRDefault="00E40970" w:rsidP="00DF231F">
            <w:pPr>
              <w:pStyle w:val="a5"/>
              <w:ind w:left="0"/>
              <w:rPr>
                <w:bCs/>
                <w:sz w:val="16"/>
                <w:szCs w:val="16"/>
              </w:rPr>
            </w:pPr>
            <w:r w:rsidRPr="00DF231F">
              <w:rPr>
                <w:bCs/>
                <w:sz w:val="16"/>
                <w:szCs w:val="16"/>
              </w:rPr>
              <w:t>Один из списка</w:t>
            </w:r>
          </w:p>
        </w:tc>
        <w:tc>
          <w:tcPr>
            <w:tcW w:w="785" w:type="dxa"/>
          </w:tcPr>
          <w:p w:rsidR="00E40970" w:rsidRPr="00DF231F" w:rsidRDefault="00E40970" w:rsidP="00EB25B9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231F">
              <w:rPr>
                <w:rFonts w:ascii="Times New Roman" w:hAnsi="Times New Roman" w:cs="Times New Roman"/>
                <w:sz w:val="20"/>
                <w:szCs w:val="20"/>
              </w:rPr>
              <w:sym w:font="Wingdings" w:char="F0FC"/>
            </w:r>
          </w:p>
        </w:tc>
        <w:tc>
          <w:tcPr>
            <w:tcW w:w="2517" w:type="dxa"/>
            <w:gridSpan w:val="2"/>
          </w:tcPr>
          <w:p w:rsidR="00E40970" w:rsidRPr="00DF231F" w:rsidRDefault="00E40970" w:rsidP="00DF231F">
            <w:pPr>
              <w:pStyle w:val="a5"/>
              <w:ind w:left="0"/>
              <w:rPr>
                <w:bCs/>
                <w:sz w:val="16"/>
                <w:szCs w:val="16"/>
              </w:rPr>
            </w:pPr>
            <w:r w:rsidRPr="00DF231F">
              <w:rPr>
                <w:bCs/>
                <w:sz w:val="16"/>
                <w:szCs w:val="16"/>
              </w:rPr>
              <w:t>Заполнить поле варианты стандартной информацией;</w:t>
            </w:r>
          </w:p>
          <w:p w:rsidR="00E40970" w:rsidRPr="00DF231F" w:rsidRDefault="00E40970" w:rsidP="00DF231F">
            <w:pPr>
              <w:pStyle w:val="a5"/>
              <w:ind w:left="0"/>
              <w:rPr>
                <w:bCs/>
                <w:sz w:val="16"/>
                <w:szCs w:val="16"/>
              </w:rPr>
            </w:pPr>
            <w:r w:rsidRPr="00DF231F">
              <w:rPr>
                <w:bCs/>
                <w:sz w:val="16"/>
                <w:szCs w:val="16"/>
              </w:rPr>
              <w:t>× удаляет лишнее поле варианта</w:t>
            </w:r>
          </w:p>
        </w:tc>
      </w:tr>
      <w:tr w:rsidR="00161545" w:rsidRPr="00365373" w:rsidTr="00DF231F">
        <w:tc>
          <w:tcPr>
            <w:tcW w:w="562" w:type="dxa"/>
          </w:tcPr>
          <w:p w:rsidR="00161545" w:rsidRDefault="00E40970" w:rsidP="0036537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16154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48" w:type="dxa"/>
          </w:tcPr>
          <w:p w:rsidR="00161545" w:rsidRPr="00A514AD" w:rsidRDefault="00161545" w:rsidP="00365373">
            <w:pPr>
              <w:pStyle w:val="a5"/>
              <w:ind w:left="0"/>
              <w:rPr>
                <w:bCs/>
                <w:sz w:val="16"/>
                <w:szCs w:val="16"/>
              </w:rPr>
            </w:pPr>
            <w:r w:rsidRPr="00A514AD">
              <w:rPr>
                <w:sz w:val="16"/>
                <w:szCs w:val="16"/>
              </w:rPr>
              <w:t>Почтовый индекс</w:t>
            </w:r>
            <w:r>
              <w:rPr>
                <w:sz w:val="16"/>
                <w:szCs w:val="16"/>
              </w:rPr>
              <w:t xml:space="preserve">, </w:t>
            </w:r>
            <w:r w:rsidR="00120568">
              <w:rPr>
                <w:bCs/>
                <w:sz w:val="16"/>
                <w:szCs w:val="16"/>
              </w:rPr>
              <w:t>а</w:t>
            </w:r>
            <w:r w:rsidRPr="00A514AD">
              <w:rPr>
                <w:bCs/>
                <w:sz w:val="16"/>
                <w:szCs w:val="16"/>
              </w:rPr>
              <w:t>дрес проживания</w:t>
            </w:r>
            <w:r w:rsidR="00120568">
              <w:rPr>
                <w:bCs/>
                <w:sz w:val="16"/>
                <w:szCs w:val="16"/>
              </w:rPr>
              <w:t>, домашний  и мобильный телефон родителей (ля)</w:t>
            </w:r>
          </w:p>
        </w:tc>
        <w:tc>
          <w:tcPr>
            <w:tcW w:w="2183" w:type="dxa"/>
          </w:tcPr>
          <w:p w:rsidR="00161545" w:rsidRPr="00DF231F" w:rsidRDefault="00161545" w:rsidP="00DF231F">
            <w:pPr>
              <w:pStyle w:val="a5"/>
              <w:ind w:left="0"/>
              <w:rPr>
                <w:bCs/>
                <w:sz w:val="16"/>
                <w:szCs w:val="16"/>
              </w:rPr>
            </w:pPr>
          </w:p>
        </w:tc>
        <w:tc>
          <w:tcPr>
            <w:tcW w:w="1568" w:type="dxa"/>
          </w:tcPr>
          <w:p w:rsidR="00161545" w:rsidRPr="00DF231F" w:rsidRDefault="00120568" w:rsidP="00DF231F">
            <w:pPr>
              <w:pStyle w:val="a5"/>
              <w:ind w:left="0"/>
              <w:rPr>
                <w:bCs/>
                <w:sz w:val="16"/>
                <w:szCs w:val="16"/>
              </w:rPr>
            </w:pPr>
            <w:r w:rsidRPr="00DF231F">
              <w:rPr>
                <w:bCs/>
                <w:sz w:val="16"/>
                <w:szCs w:val="16"/>
              </w:rPr>
              <w:t>Текст (абзац)</w:t>
            </w:r>
          </w:p>
        </w:tc>
        <w:tc>
          <w:tcPr>
            <w:tcW w:w="785" w:type="dxa"/>
          </w:tcPr>
          <w:p w:rsidR="00161545" w:rsidRPr="00DF231F" w:rsidRDefault="00161545" w:rsidP="00365373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231F">
              <w:rPr>
                <w:rFonts w:ascii="Times New Roman" w:hAnsi="Times New Roman" w:cs="Times New Roman"/>
                <w:sz w:val="20"/>
                <w:szCs w:val="20"/>
              </w:rPr>
              <w:sym w:font="Wingdings" w:char="F0FC"/>
            </w:r>
          </w:p>
        </w:tc>
        <w:tc>
          <w:tcPr>
            <w:tcW w:w="2517" w:type="dxa"/>
            <w:gridSpan w:val="2"/>
          </w:tcPr>
          <w:p w:rsidR="00161545" w:rsidRPr="00DF231F" w:rsidRDefault="00161545" w:rsidP="00DF231F">
            <w:pPr>
              <w:pStyle w:val="a5"/>
              <w:ind w:left="0"/>
              <w:rPr>
                <w:bCs/>
                <w:sz w:val="16"/>
                <w:szCs w:val="16"/>
              </w:rPr>
            </w:pPr>
          </w:p>
        </w:tc>
      </w:tr>
      <w:tr w:rsidR="00A01E5D" w:rsidRPr="00365373" w:rsidTr="00DF231F">
        <w:tc>
          <w:tcPr>
            <w:tcW w:w="562" w:type="dxa"/>
          </w:tcPr>
          <w:p w:rsidR="00A01E5D" w:rsidRDefault="00E40970" w:rsidP="0036537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A01E5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48" w:type="dxa"/>
          </w:tcPr>
          <w:p w:rsidR="00A01E5D" w:rsidRPr="00A514AD" w:rsidRDefault="00120568" w:rsidP="00120568">
            <w:pPr>
              <w:pStyle w:val="a5"/>
              <w:ind w:left="0"/>
              <w:rPr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 xml:space="preserve"> </w:t>
            </w:r>
            <w:r w:rsidR="00C52839" w:rsidRPr="00C52839">
              <w:rPr>
                <w:bCs/>
                <w:sz w:val="16"/>
                <w:szCs w:val="16"/>
              </w:rPr>
              <w:t>Численный состав семьи</w:t>
            </w:r>
          </w:p>
        </w:tc>
        <w:tc>
          <w:tcPr>
            <w:tcW w:w="2183" w:type="dxa"/>
          </w:tcPr>
          <w:p w:rsidR="00A01E5D" w:rsidRPr="00DF231F" w:rsidRDefault="00C52839" w:rsidP="00DF231F">
            <w:pPr>
              <w:pStyle w:val="a5"/>
              <w:ind w:left="0"/>
              <w:rPr>
                <w:bCs/>
                <w:sz w:val="16"/>
                <w:szCs w:val="16"/>
              </w:rPr>
            </w:pPr>
            <w:r w:rsidRPr="00DF231F">
              <w:rPr>
                <w:bCs/>
                <w:sz w:val="16"/>
                <w:szCs w:val="16"/>
              </w:rPr>
              <w:t>Ввести числом</w:t>
            </w:r>
          </w:p>
        </w:tc>
        <w:tc>
          <w:tcPr>
            <w:tcW w:w="1568" w:type="dxa"/>
          </w:tcPr>
          <w:p w:rsidR="00A01E5D" w:rsidRPr="00DF231F" w:rsidRDefault="00C52839" w:rsidP="00DF231F">
            <w:pPr>
              <w:pStyle w:val="a5"/>
              <w:ind w:left="0"/>
              <w:rPr>
                <w:bCs/>
                <w:sz w:val="16"/>
                <w:szCs w:val="16"/>
              </w:rPr>
            </w:pPr>
            <w:r w:rsidRPr="00DF231F">
              <w:rPr>
                <w:bCs/>
                <w:sz w:val="16"/>
                <w:szCs w:val="16"/>
              </w:rPr>
              <w:t>текст</w:t>
            </w:r>
          </w:p>
        </w:tc>
        <w:tc>
          <w:tcPr>
            <w:tcW w:w="785" w:type="dxa"/>
          </w:tcPr>
          <w:p w:rsidR="00A01E5D" w:rsidRPr="00DF231F" w:rsidRDefault="00C52839" w:rsidP="00365373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231F">
              <w:rPr>
                <w:rFonts w:ascii="Times New Roman" w:hAnsi="Times New Roman" w:cs="Times New Roman"/>
                <w:sz w:val="20"/>
                <w:szCs w:val="20"/>
              </w:rPr>
              <w:sym w:font="Wingdings" w:char="F0FC"/>
            </w:r>
          </w:p>
        </w:tc>
        <w:tc>
          <w:tcPr>
            <w:tcW w:w="2517" w:type="dxa"/>
            <w:gridSpan w:val="2"/>
          </w:tcPr>
          <w:p w:rsidR="00A01E5D" w:rsidRPr="00DF231F" w:rsidRDefault="00A01E5D" w:rsidP="00DF231F">
            <w:pPr>
              <w:pStyle w:val="a5"/>
              <w:ind w:left="0"/>
              <w:rPr>
                <w:bCs/>
                <w:sz w:val="16"/>
                <w:szCs w:val="16"/>
              </w:rPr>
            </w:pPr>
          </w:p>
        </w:tc>
      </w:tr>
      <w:tr w:rsidR="00A01E5D" w:rsidRPr="00365373" w:rsidTr="00DF231F">
        <w:tc>
          <w:tcPr>
            <w:tcW w:w="562" w:type="dxa"/>
          </w:tcPr>
          <w:p w:rsidR="00A01E5D" w:rsidRDefault="00E40970" w:rsidP="0036537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A01E5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48" w:type="dxa"/>
          </w:tcPr>
          <w:p w:rsidR="00A01E5D" w:rsidRPr="00A514AD" w:rsidRDefault="00C52839" w:rsidP="00365373">
            <w:pPr>
              <w:pStyle w:val="a5"/>
              <w:ind w:left="0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Состав  семьи</w:t>
            </w:r>
          </w:p>
        </w:tc>
        <w:tc>
          <w:tcPr>
            <w:tcW w:w="2183" w:type="dxa"/>
          </w:tcPr>
          <w:p w:rsidR="00A01E5D" w:rsidRPr="00DF231F" w:rsidRDefault="00C52839" w:rsidP="00DF231F">
            <w:pPr>
              <w:pStyle w:val="a5"/>
              <w:ind w:left="0"/>
              <w:rPr>
                <w:bCs/>
                <w:sz w:val="16"/>
                <w:szCs w:val="16"/>
              </w:rPr>
            </w:pPr>
            <w:r w:rsidRPr="00DF231F">
              <w:rPr>
                <w:bCs/>
                <w:sz w:val="16"/>
                <w:szCs w:val="16"/>
              </w:rPr>
              <w:t>Отметить элемент списка</w:t>
            </w:r>
          </w:p>
        </w:tc>
        <w:tc>
          <w:tcPr>
            <w:tcW w:w="1568" w:type="dxa"/>
          </w:tcPr>
          <w:p w:rsidR="00A01E5D" w:rsidRPr="00DF231F" w:rsidRDefault="00C52839" w:rsidP="00DF231F">
            <w:pPr>
              <w:pStyle w:val="a5"/>
              <w:ind w:left="0"/>
              <w:rPr>
                <w:bCs/>
                <w:sz w:val="16"/>
                <w:szCs w:val="16"/>
              </w:rPr>
            </w:pPr>
            <w:r w:rsidRPr="00DF231F">
              <w:rPr>
                <w:bCs/>
                <w:sz w:val="16"/>
                <w:szCs w:val="16"/>
              </w:rPr>
              <w:t>Несколько из списка</w:t>
            </w:r>
          </w:p>
        </w:tc>
        <w:tc>
          <w:tcPr>
            <w:tcW w:w="785" w:type="dxa"/>
          </w:tcPr>
          <w:p w:rsidR="00A01E5D" w:rsidRPr="00DF231F" w:rsidRDefault="00C52839" w:rsidP="00365373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231F">
              <w:rPr>
                <w:rFonts w:ascii="Times New Roman" w:hAnsi="Times New Roman" w:cs="Times New Roman"/>
                <w:sz w:val="20"/>
                <w:szCs w:val="20"/>
              </w:rPr>
              <w:sym w:font="Wingdings" w:char="F0FC"/>
            </w:r>
          </w:p>
        </w:tc>
        <w:tc>
          <w:tcPr>
            <w:tcW w:w="2517" w:type="dxa"/>
            <w:gridSpan w:val="2"/>
          </w:tcPr>
          <w:p w:rsidR="00A01E5D" w:rsidRPr="00DF231F" w:rsidRDefault="00C52839" w:rsidP="00DF231F">
            <w:pPr>
              <w:pStyle w:val="a5"/>
              <w:ind w:left="0"/>
              <w:rPr>
                <w:bCs/>
                <w:sz w:val="16"/>
                <w:szCs w:val="16"/>
              </w:rPr>
            </w:pPr>
            <w:r w:rsidRPr="00DF231F">
              <w:rPr>
                <w:bCs/>
                <w:sz w:val="16"/>
                <w:szCs w:val="16"/>
              </w:rPr>
              <w:t>Заполнить поле варианты стандартной информацией;</w:t>
            </w:r>
          </w:p>
          <w:p w:rsidR="00C52839" w:rsidRPr="00DF231F" w:rsidRDefault="00C52839" w:rsidP="00DF231F">
            <w:pPr>
              <w:pStyle w:val="a5"/>
              <w:ind w:left="0"/>
              <w:rPr>
                <w:bCs/>
                <w:sz w:val="16"/>
                <w:szCs w:val="16"/>
              </w:rPr>
            </w:pPr>
            <w:r w:rsidRPr="0053215B">
              <w:rPr>
                <w:b/>
                <w:bCs/>
                <w:sz w:val="16"/>
                <w:szCs w:val="16"/>
              </w:rPr>
              <w:t>×</w:t>
            </w:r>
            <w:r w:rsidRPr="00DF231F">
              <w:rPr>
                <w:bCs/>
                <w:sz w:val="16"/>
                <w:szCs w:val="16"/>
              </w:rPr>
              <w:t xml:space="preserve"> удаляет лишнее поле варианта</w:t>
            </w:r>
          </w:p>
        </w:tc>
      </w:tr>
      <w:tr w:rsidR="00952D1D" w:rsidRPr="00365373" w:rsidTr="00DF231F">
        <w:trPr>
          <w:trHeight w:val="232"/>
        </w:trPr>
        <w:tc>
          <w:tcPr>
            <w:tcW w:w="562" w:type="dxa"/>
            <w:vMerge w:val="restart"/>
          </w:tcPr>
          <w:p w:rsidR="00952D1D" w:rsidRDefault="00952D1D" w:rsidP="0036537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1848" w:type="dxa"/>
            <w:vMerge w:val="restart"/>
          </w:tcPr>
          <w:p w:rsidR="00952D1D" w:rsidRDefault="00952D1D" w:rsidP="00365373">
            <w:pPr>
              <w:pStyle w:val="a5"/>
              <w:ind w:left="0"/>
              <w:rPr>
                <w:bCs/>
                <w:sz w:val="16"/>
                <w:szCs w:val="16"/>
              </w:rPr>
            </w:pPr>
            <w:r w:rsidRPr="00952D1D">
              <w:rPr>
                <w:bCs/>
                <w:sz w:val="16"/>
                <w:szCs w:val="16"/>
              </w:rPr>
              <w:t>Оцените успеваемость вашего ребенка</w:t>
            </w:r>
          </w:p>
        </w:tc>
        <w:tc>
          <w:tcPr>
            <w:tcW w:w="2183" w:type="dxa"/>
            <w:vMerge w:val="restart"/>
          </w:tcPr>
          <w:p w:rsidR="00952D1D" w:rsidRPr="00DF231F" w:rsidRDefault="00952D1D" w:rsidP="00DF231F">
            <w:pPr>
              <w:pStyle w:val="a5"/>
              <w:ind w:left="0"/>
              <w:rPr>
                <w:bCs/>
                <w:sz w:val="16"/>
                <w:szCs w:val="16"/>
              </w:rPr>
            </w:pPr>
            <w:r w:rsidRPr="00DF231F">
              <w:rPr>
                <w:bCs/>
                <w:sz w:val="16"/>
                <w:szCs w:val="16"/>
              </w:rPr>
              <w:t>заполнить шкалу</w:t>
            </w:r>
          </w:p>
        </w:tc>
        <w:tc>
          <w:tcPr>
            <w:tcW w:w="1568" w:type="dxa"/>
            <w:vMerge w:val="restart"/>
          </w:tcPr>
          <w:p w:rsidR="00952D1D" w:rsidRPr="00DF231F" w:rsidRDefault="00952D1D" w:rsidP="00DF231F">
            <w:pPr>
              <w:pStyle w:val="a5"/>
              <w:ind w:left="0"/>
              <w:rPr>
                <w:bCs/>
                <w:sz w:val="16"/>
                <w:szCs w:val="16"/>
              </w:rPr>
            </w:pPr>
            <w:r w:rsidRPr="00DF231F">
              <w:rPr>
                <w:bCs/>
                <w:sz w:val="16"/>
                <w:szCs w:val="16"/>
              </w:rPr>
              <w:t>сетка</w:t>
            </w:r>
          </w:p>
        </w:tc>
        <w:tc>
          <w:tcPr>
            <w:tcW w:w="785" w:type="dxa"/>
            <w:vMerge w:val="restart"/>
          </w:tcPr>
          <w:p w:rsidR="00952D1D" w:rsidRPr="00365373" w:rsidRDefault="00952D1D" w:rsidP="00365373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36"/>
                <w:szCs w:val="24"/>
              </w:rPr>
            </w:pPr>
            <w:r w:rsidRPr="00DF231F">
              <w:rPr>
                <w:rFonts w:ascii="Times New Roman" w:hAnsi="Times New Roman" w:cs="Times New Roman"/>
                <w:sz w:val="20"/>
                <w:szCs w:val="24"/>
              </w:rPr>
              <w:sym w:font="Wingdings" w:char="F0FC"/>
            </w:r>
          </w:p>
        </w:tc>
        <w:tc>
          <w:tcPr>
            <w:tcW w:w="2517" w:type="dxa"/>
            <w:gridSpan w:val="2"/>
          </w:tcPr>
          <w:p w:rsidR="00952D1D" w:rsidRPr="00DF231F" w:rsidRDefault="00952D1D" w:rsidP="00952D1D">
            <w:pPr>
              <w:pStyle w:val="a5"/>
              <w:ind w:left="0"/>
              <w:jc w:val="center"/>
              <w:rPr>
                <w:b/>
                <w:bCs/>
                <w:sz w:val="16"/>
                <w:szCs w:val="16"/>
              </w:rPr>
            </w:pPr>
            <w:r w:rsidRPr="00DF231F">
              <w:rPr>
                <w:b/>
                <w:bCs/>
                <w:sz w:val="16"/>
                <w:szCs w:val="16"/>
              </w:rPr>
              <w:t>Заполнить</w:t>
            </w:r>
          </w:p>
        </w:tc>
      </w:tr>
      <w:tr w:rsidR="00952D1D" w:rsidRPr="00365373" w:rsidTr="0053215B">
        <w:trPr>
          <w:trHeight w:val="231"/>
        </w:trPr>
        <w:tc>
          <w:tcPr>
            <w:tcW w:w="562" w:type="dxa"/>
            <w:vMerge/>
          </w:tcPr>
          <w:p w:rsidR="00952D1D" w:rsidRDefault="00952D1D" w:rsidP="0036537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8" w:type="dxa"/>
            <w:vMerge/>
          </w:tcPr>
          <w:p w:rsidR="00952D1D" w:rsidRPr="00952D1D" w:rsidRDefault="00952D1D" w:rsidP="00365373">
            <w:pPr>
              <w:pStyle w:val="a5"/>
              <w:ind w:left="0"/>
              <w:rPr>
                <w:bCs/>
                <w:sz w:val="16"/>
                <w:szCs w:val="16"/>
              </w:rPr>
            </w:pPr>
          </w:p>
        </w:tc>
        <w:tc>
          <w:tcPr>
            <w:tcW w:w="2183" w:type="dxa"/>
            <w:vMerge/>
          </w:tcPr>
          <w:p w:rsidR="00952D1D" w:rsidRPr="00952D1D" w:rsidRDefault="00952D1D" w:rsidP="004B0565">
            <w:pPr>
              <w:pStyle w:val="a5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8" w:type="dxa"/>
            <w:vMerge/>
          </w:tcPr>
          <w:p w:rsidR="00952D1D" w:rsidRDefault="00952D1D" w:rsidP="00C52839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5" w:type="dxa"/>
            <w:vMerge/>
          </w:tcPr>
          <w:p w:rsidR="00952D1D" w:rsidRPr="00365373" w:rsidRDefault="00952D1D" w:rsidP="00365373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36"/>
                <w:szCs w:val="24"/>
              </w:rPr>
            </w:pPr>
          </w:p>
        </w:tc>
        <w:tc>
          <w:tcPr>
            <w:tcW w:w="1229" w:type="dxa"/>
          </w:tcPr>
          <w:p w:rsidR="00952D1D" w:rsidRPr="002818B9" w:rsidRDefault="00952D1D" w:rsidP="00370C79">
            <w:pPr>
              <w:pStyle w:val="a5"/>
              <w:ind w:left="0"/>
              <w:jc w:val="center"/>
              <w:rPr>
                <w:b/>
                <w:bCs/>
                <w:sz w:val="16"/>
                <w:szCs w:val="16"/>
              </w:rPr>
            </w:pPr>
            <w:r w:rsidRPr="002818B9">
              <w:rPr>
                <w:b/>
                <w:bCs/>
                <w:sz w:val="16"/>
                <w:szCs w:val="16"/>
              </w:rPr>
              <w:t>Заголовки строк</w:t>
            </w:r>
          </w:p>
          <w:p w:rsidR="00D43F0B" w:rsidRDefault="00D43F0B" w:rsidP="00D43F0B">
            <w:pPr>
              <w:pStyle w:val="a5"/>
              <w:ind w:left="-71" w:right="-94" w:hanging="37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®</w:t>
            </w:r>
            <w:r w:rsidRPr="00DF231F">
              <w:rPr>
                <w:bCs/>
                <w:sz w:val="16"/>
                <w:szCs w:val="16"/>
              </w:rPr>
              <w:t>Гуманитарные дисциплины (языки, история, обществоведение)</w:t>
            </w:r>
          </w:p>
          <w:p w:rsidR="00D43F0B" w:rsidRDefault="00D43F0B" w:rsidP="00D43F0B">
            <w:pPr>
              <w:pStyle w:val="a5"/>
              <w:ind w:left="-71" w:right="-94" w:hanging="37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®</w:t>
            </w:r>
            <w:r w:rsidRPr="00DF231F">
              <w:rPr>
                <w:bCs/>
                <w:sz w:val="16"/>
                <w:szCs w:val="16"/>
              </w:rPr>
              <w:t>Химико-биологические дисциплины, география</w:t>
            </w:r>
          </w:p>
          <w:p w:rsidR="00D43F0B" w:rsidRDefault="00D43F0B" w:rsidP="00D43F0B">
            <w:pPr>
              <w:pStyle w:val="a5"/>
              <w:ind w:left="-71" w:right="-94" w:hanging="37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lastRenderedPageBreak/>
              <w:t>®</w:t>
            </w:r>
            <w:r w:rsidRPr="00DF231F">
              <w:rPr>
                <w:bCs/>
                <w:sz w:val="16"/>
                <w:szCs w:val="16"/>
              </w:rPr>
              <w:t>Физико-математические дисциплины, астрономия, информатика</w:t>
            </w:r>
          </w:p>
          <w:p w:rsidR="00D43F0B" w:rsidRDefault="00D43F0B" w:rsidP="00D43F0B">
            <w:pPr>
              <w:pStyle w:val="a5"/>
              <w:ind w:left="-71" w:right="-94" w:hanging="37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®Прочие дисциплины</w:t>
            </w:r>
          </w:p>
          <w:p w:rsidR="00DF231F" w:rsidRPr="00952D1D" w:rsidRDefault="00DF231F" w:rsidP="00370C79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288" w:type="dxa"/>
          </w:tcPr>
          <w:p w:rsidR="00DF231F" w:rsidRDefault="00952D1D" w:rsidP="00952D1D">
            <w:pPr>
              <w:pStyle w:val="a5"/>
              <w:ind w:left="0"/>
              <w:rPr>
                <w:b/>
                <w:bCs/>
                <w:sz w:val="16"/>
                <w:szCs w:val="16"/>
              </w:rPr>
            </w:pPr>
            <w:r w:rsidRPr="00DF231F">
              <w:rPr>
                <w:b/>
                <w:bCs/>
                <w:sz w:val="16"/>
                <w:szCs w:val="16"/>
              </w:rPr>
              <w:lastRenderedPageBreak/>
              <w:t>Заголовки столбцов</w:t>
            </w:r>
          </w:p>
          <w:p w:rsidR="00D43F0B" w:rsidRDefault="00D43F0B" w:rsidP="00D43F0B">
            <w:pPr>
              <w:ind w:left="-61"/>
              <w:rPr>
                <w:bCs/>
                <w:sz w:val="16"/>
                <w:szCs w:val="16"/>
              </w:rPr>
            </w:pPr>
            <w:r w:rsidRPr="00952D1D">
              <w:rPr>
                <w:bCs/>
                <w:sz w:val="16"/>
                <w:szCs w:val="16"/>
              </w:rPr>
              <w:t>Отлично (8-10)</w:t>
            </w:r>
          </w:p>
          <w:p w:rsidR="00D43F0B" w:rsidRDefault="00D43F0B" w:rsidP="00D43F0B">
            <w:pPr>
              <w:ind w:left="-61"/>
              <w:rPr>
                <w:bCs/>
                <w:sz w:val="16"/>
                <w:szCs w:val="16"/>
              </w:rPr>
            </w:pPr>
            <w:r w:rsidRPr="00952D1D">
              <w:rPr>
                <w:bCs/>
                <w:sz w:val="16"/>
                <w:szCs w:val="16"/>
              </w:rPr>
              <w:t>Хорошо (7-8)</w:t>
            </w:r>
          </w:p>
          <w:p w:rsidR="00D43F0B" w:rsidRDefault="00D43F0B" w:rsidP="00D43F0B">
            <w:pPr>
              <w:ind w:left="-61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Удовлет</w:t>
            </w:r>
            <w:r w:rsidRPr="00DF231F">
              <w:rPr>
                <w:bCs/>
                <w:sz w:val="16"/>
                <w:szCs w:val="16"/>
              </w:rPr>
              <w:t>ворительно (5-7)</w:t>
            </w:r>
          </w:p>
          <w:p w:rsidR="00DF231F" w:rsidRPr="00DF231F" w:rsidRDefault="00D43F0B" w:rsidP="00D43F0B">
            <w:pPr>
              <w:pStyle w:val="a5"/>
              <w:ind w:left="-61" w:right="-94"/>
              <w:rPr>
                <w:bCs/>
                <w:sz w:val="16"/>
                <w:szCs w:val="16"/>
              </w:rPr>
            </w:pPr>
            <w:r w:rsidRPr="00DF231F">
              <w:rPr>
                <w:bCs/>
                <w:sz w:val="16"/>
                <w:szCs w:val="16"/>
              </w:rPr>
              <w:t>Неудовлетвори</w:t>
            </w:r>
            <w:r>
              <w:rPr>
                <w:bCs/>
                <w:sz w:val="16"/>
                <w:szCs w:val="16"/>
              </w:rPr>
              <w:t>-</w:t>
            </w:r>
            <w:r w:rsidRPr="00DF231F">
              <w:rPr>
                <w:bCs/>
                <w:sz w:val="16"/>
                <w:szCs w:val="16"/>
              </w:rPr>
              <w:t>тельно (3-4)</w:t>
            </w:r>
          </w:p>
        </w:tc>
      </w:tr>
      <w:tr w:rsidR="00952D1D" w:rsidRPr="00365373" w:rsidTr="00DF231F">
        <w:tc>
          <w:tcPr>
            <w:tcW w:w="562" w:type="dxa"/>
          </w:tcPr>
          <w:p w:rsidR="00952D1D" w:rsidRDefault="00C43875" w:rsidP="0036537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1848" w:type="dxa"/>
          </w:tcPr>
          <w:p w:rsidR="00952D1D" w:rsidRPr="00952D1D" w:rsidRDefault="00C341DD" w:rsidP="00365373">
            <w:pPr>
              <w:pStyle w:val="a5"/>
              <w:ind w:left="0"/>
              <w:rPr>
                <w:bCs/>
                <w:sz w:val="16"/>
                <w:szCs w:val="16"/>
              </w:rPr>
            </w:pPr>
            <w:r w:rsidRPr="00C341DD">
              <w:rPr>
                <w:bCs/>
                <w:sz w:val="16"/>
                <w:szCs w:val="16"/>
              </w:rPr>
              <w:t>По предложенной шкале установки оцените мотивацию вашего ребенка к учебе в школе</w:t>
            </w:r>
          </w:p>
        </w:tc>
        <w:tc>
          <w:tcPr>
            <w:tcW w:w="2183" w:type="dxa"/>
          </w:tcPr>
          <w:p w:rsidR="00952D1D" w:rsidRPr="00370C79" w:rsidRDefault="00370C79" w:rsidP="004B0565">
            <w:pPr>
              <w:pStyle w:val="a5"/>
              <w:ind w:left="0"/>
              <w:jc w:val="both"/>
              <w:rPr>
                <w:bCs/>
                <w:sz w:val="16"/>
                <w:szCs w:val="16"/>
              </w:rPr>
            </w:pPr>
            <w:r w:rsidRPr="00370C79">
              <w:rPr>
                <w:bCs/>
                <w:sz w:val="16"/>
                <w:szCs w:val="16"/>
              </w:rPr>
              <w:t>0-нет мотивации;1-слабая мотивация;2-средняя мотивация,3-высокая мотивация</w:t>
            </w:r>
          </w:p>
        </w:tc>
        <w:tc>
          <w:tcPr>
            <w:tcW w:w="1568" w:type="dxa"/>
          </w:tcPr>
          <w:p w:rsidR="00952D1D" w:rsidRPr="00370C79" w:rsidRDefault="00370C79" w:rsidP="00C52839">
            <w:pPr>
              <w:pStyle w:val="a5"/>
              <w:ind w:left="0"/>
              <w:jc w:val="center"/>
              <w:rPr>
                <w:bCs/>
                <w:sz w:val="16"/>
                <w:szCs w:val="16"/>
              </w:rPr>
            </w:pPr>
            <w:r w:rsidRPr="00370C79">
              <w:rPr>
                <w:bCs/>
                <w:sz w:val="16"/>
                <w:szCs w:val="16"/>
              </w:rPr>
              <w:t>шкала</w:t>
            </w:r>
          </w:p>
        </w:tc>
        <w:tc>
          <w:tcPr>
            <w:tcW w:w="785" w:type="dxa"/>
          </w:tcPr>
          <w:p w:rsidR="00952D1D" w:rsidRPr="00365373" w:rsidRDefault="00370C79" w:rsidP="00365373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36"/>
                <w:szCs w:val="24"/>
              </w:rPr>
            </w:pPr>
            <w:r w:rsidRPr="00DF231F">
              <w:rPr>
                <w:rFonts w:ascii="Times New Roman" w:hAnsi="Times New Roman" w:cs="Times New Roman"/>
                <w:sz w:val="20"/>
                <w:szCs w:val="24"/>
              </w:rPr>
              <w:sym w:font="Wingdings" w:char="F0FC"/>
            </w:r>
          </w:p>
        </w:tc>
        <w:tc>
          <w:tcPr>
            <w:tcW w:w="2517" w:type="dxa"/>
            <w:gridSpan w:val="2"/>
          </w:tcPr>
          <w:p w:rsidR="00952D1D" w:rsidRPr="00370C79" w:rsidRDefault="00370C79" w:rsidP="00370C79">
            <w:pPr>
              <w:pStyle w:val="a5"/>
              <w:ind w:left="0"/>
              <w:jc w:val="center"/>
              <w:rPr>
                <w:bCs/>
                <w:sz w:val="16"/>
                <w:szCs w:val="16"/>
              </w:rPr>
            </w:pPr>
            <w:r w:rsidRPr="00370C79">
              <w:rPr>
                <w:bCs/>
                <w:sz w:val="16"/>
                <w:szCs w:val="16"/>
              </w:rPr>
              <w:t xml:space="preserve">Границы интервала шкалы от </w:t>
            </w:r>
            <w:r w:rsidRPr="00370C79">
              <w:rPr>
                <w:b/>
                <w:bCs/>
                <w:sz w:val="16"/>
                <w:szCs w:val="16"/>
              </w:rPr>
              <w:t>0 до 3</w:t>
            </w:r>
          </w:p>
        </w:tc>
      </w:tr>
      <w:tr w:rsidR="00370C79" w:rsidRPr="00365373" w:rsidTr="00DF231F">
        <w:tc>
          <w:tcPr>
            <w:tcW w:w="562" w:type="dxa"/>
          </w:tcPr>
          <w:p w:rsidR="00370C79" w:rsidRDefault="00370C79" w:rsidP="0036537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1848" w:type="dxa"/>
          </w:tcPr>
          <w:p w:rsidR="00370C79" w:rsidRPr="00C341DD" w:rsidRDefault="0053215B" w:rsidP="00365373">
            <w:pPr>
              <w:pStyle w:val="a5"/>
              <w:ind w:left="0"/>
              <w:rPr>
                <w:bCs/>
                <w:sz w:val="16"/>
                <w:szCs w:val="16"/>
              </w:rPr>
            </w:pPr>
            <w:r w:rsidRPr="0053215B">
              <w:rPr>
                <w:bCs/>
                <w:sz w:val="16"/>
                <w:szCs w:val="16"/>
              </w:rPr>
              <w:t>Как Вы и Ваш ребенок планируете продолжить обучение после окончания школы?</w:t>
            </w:r>
          </w:p>
        </w:tc>
        <w:tc>
          <w:tcPr>
            <w:tcW w:w="2183" w:type="dxa"/>
          </w:tcPr>
          <w:p w:rsidR="00370C79" w:rsidRPr="00370C79" w:rsidRDefault="0053215B" w:rsidP="004B0565">
            <w:pPr>
              <w:pStyle w:val="a5"/>
              <w:ind w:left="0"/>
              <w:jc w:val="both"/>
              <w:rPr>
                <w:bCs/>
                <w:sz w:val="16"/>
                <w:szCs w:val="16"/>
              </w:rPr>
            </w:pPr>
            <w:r w:rsidRPr="0053215B">
              <w:rPr>
                <w:bCs/>
                <w:sz w:val="16"/>
                <w:szCs w:val="16"/>
              </w:rPr>
              <w:t>выбрать из списка</w:t>
            </w:r>
          </w:p>
        </w:tc>
        <w:tc>
          <w:tcPr>
            <w:tcW w:w="1568" w:type="dxa"/>
          </w:tcPr>
          <w:p w:rsidR="00370C79" w:rsidRPr="00370C79" w:rsidRDefault="0053215B" w:rsidP="00C52839">
            <w:pPr>
              <w:pStyle w:val="a5"/>
              <w:ind w:left="0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Выпадающий список</w:t>
            </w:r>
          </w:p>
        </w:tc>
        <w:tc>
          <w:tcPr>
            <w:tcW w:w="785" w:type="dxa"/>
          </w:tcPr>
          <w:p w:rsidR="00370C79" w:rsidRPr="00DF231F" w:rsidRDefault="0053215B" w:rsidP="00365373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DF231F">
              <w:rPr>
                <w:rFonts w:ascii="Times New Roman" w:hAnsi="Times New Roman" w:cs="Times New Roman"/>
                <w:sz w:val="20"/>
                <w:szCs w:val="24"/>
              </w:rPr>
              <w:sym w:font="Wingdings" w:char="F0FC"/>
            </w:r>
          </w:p>
        </w:tc>
        <w:tc>
          <w:tcPr>
            <w:tcW w:w="2517" w:type="dxa"/>
            <w:gridSpan w:val="2"/>
          </w:tcPr>
          <w:p w:rsidR="0053215B" w:rsidRDefault="0053215B" w:rsidP="00370C79">
            <w:pPr>
              <w:pStyle w:val="a5"/>
              <w:ind w:left="0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Заполнить поле варианты:</w:t>
            </w:r>
          </w:p>
          <w:p w:rsidR="0053215B" w:rsidRDefault="0053215B" w:rsidP="0053215B">
            <w:pPr>
              <w:pStyle w:val="a5"/>
              <w:ind w:left="0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1. </w:t>
            </w:r>
            <w:r w:rsidRPr="0053215B">
              <w:rPr>
                <w:bCs/>
                <w:sz w:val="16"/>
                <w:szCs w:val="16"/>
              </w:rPr>
              <w:t>продолжить обучение в ВУЗе</w:t>
            </w:r>
          </w:p>
          <w:p w:rsidR="0053215B" w:rsidRDefault="0053215B" w:rsidP="0053215B">
            <w:pPr>
              <w:pStyle w:val="a5"/>
              <w:ind w:left="0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2.</w:t>
            </w:r>
            <w:r>
              <w:t> </w:t>
            </w:r>
            <w:r w:rsidRPr="0053215B">
              <w:rPr>
                <w:bCs/>
                <w:sz w:val="16"/>
                <w:szCs w:val="16"/>
              </w:rPr>
              <w:t>продолжить обучение в колледже, техникуме или профессиональном училище</w:t>
            </w:r>
          </w:p>
          <w:p w:rsidR="00370C79" w:rsidRDefault="0053215B" w:rsidP="0053215B">
            <w:pPr>
              <w:pStyle w:val="a5"/>
              <w:ind w:left="0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3. </w:t>
            </w:r>
            <w:r w:rsidRPr="0053215B">
              <w:rPr>
                <w:bCs/>
                <w:sz w:val="16"/>
                <w:szCs w:val="16"/>
              </w:rPr>
              <w:t>работать и овладеть профессией</w:t>
            </w:r>
          </w:p>
          <w:p w:rsidR="0053215B" w:rsidRPr="00370C79" w:rsidRDefault="0053215B" w:rsidP="0053215B">
            <w:pPr>
              <w:pStyle w:val="a5"/>
              <w:ind w:left="0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4. </w:t>
            </w:r>
            <w:r>
              <w:t xml:space="preserve"> </w:t>
            </w:r>
            <w:r w:rsidRPr="0053215B">
              <w:rPr>
                <w:bCs/>
                <w:sz w:val="16"/>
                <w:szCs w:val="16"/>
              </w:rPr>
              <w:t>пока не знаем</w:t>
            </w:r>
          </w:p>
        </w:tc>
      </w:tr>
    </w:tbl>
    <w:p w:rsidR="00EB25B9" w:rsidRDefault="00EB25B9" w:rsidP="00EB25B9">
      <w:pPr>
        <w:pStyle w:val="a5"/>
        <w:numPr>
          <w:ilvl w:val="0"/>
          <w:numId w:val="16"/>
        </w:numPr>
        <w:spacing w:after="0"/>
        <w:ind w:left="0" w:firstLine="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Просмотреть форму с вопросами.</w:t>
      </w:r>
    </w:p>
    <w:p w:rsidR="00092C40" w:rsidRPr="00CE79B2" w:rsidRDefault="00092C40" w:rsidP="00EB25B9">
      <w:pPr>
        <w:pStyle w:val="a5"/>
        <w:numPr>
          <w:ilvl w:val="0"/>
          <w:numId w:val="16"/>
        </w:numPr>
        <w:spacing w:after="0"/>
        <w:ind w:left="0" w:firstLine="0"/>
        <w:jc w:val="both"/>
        <w:rPr>
          <w:rFonts w:ascii="Times New Roman" w:hAnsi="Times New Roman" w:cs="Times New Roman"/>
          <w:i/>
          <w:sz w:val="28"/>
        </w:rPr>
      </w:pPr>
      <w:r>
        <w:rPr>
          <w:rFonts w:ascii="Times New Roman" w:hAnsi="Times New Roman" w:cs="Times New Roman"/>
          <w:sz w:val="28"/>
        </w:rPr>
        <w:t xml:space="preserve">Через кнопку </w:t>
      </w:r>
      <w:r w:rsidRPr="00092C40">
        <w:rPr>
          <w:rFonts w:ascii="Times New Roman" w:hAnsi="Times New Roman" w:cs="Times New Roman"/>
          <w:b/>
          <w:sz w:val="28"/>
        </w:rPr>
        <w:t>Настройки</w:t>
      </w:r>
      <w:r>
        <w:rPr>
          <w:rFonts w:ascii="Times New Roman" w:hAnsi="Times New Roman" w:cs="Times New Roman"/>
          <w:sz w:val="28"/>
        </w:rPr>
        <w:t xml:space="preserve"> для дальнейшей работы формы необходимо</w:t>
      </w:r>
    </w:p>
    <w:p w:rsidR="00CE79B2" w:rsidRDefault="00CE79B2" w:rsidP="00092C40">
      <w:pPr>
        <w:spacing w:after="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изменить сообщение для респондентов (вместо Ответ записан) ввести:</w:t>
      </w:r>
    </w:p>
    <w:p w:rsidR="00CE79B2" w:rsidRPr="00CE79B2" w:rsidRDefault="00CE79B2" w:rsidP="00CE79B2">
      <w:pPr>
        <w:spacing w:after="0"/>
        <w:jc w:val="both"/>
        <w:rPr>
          <w:rFonts w:ascii="Times New Roman" w:hAnsi="Times New Roman" w:cs="Times New Roman"/>
          <w:sz w:val="28"/>
        </w:rPr>
      </w:pPr>
      <w:r w:rsidRPr="00CE79B2">
        <w:rPr>
          <w:rFonts w:ascii="Times New Roman" w:hAnsi="Times New Roman" w:cs="Times New Roman"/>
          <w:i/>
          <w:sz w:val="28"/>
        </w:rPr>
        <w:t>Уважаемый респондент, ваш ответ принят. Спасибо!</w:t>
      </w:r>
    </w:p>
    <w:p w:rsidR="00092C40" w:rsidRPr="00092C40" w:rsidRDefault="00442914" w:rsidP="00092C40">
      <w:pPr>
        <w:spacing w:after="0"/>
        <w:jc w:val="both"/>
        <w:rPr>
          <w:rFonts w:ascii="Times New Roman" w:hAnsi="Times New Roman" w:cs="Times New Roman"/>
          <w:i/>
          <w:sz w:val="28"/>
        </w:rPr>
      </w:pPr>
      <w:r>
        <w:rPr>
          <w:rFonts w:ascii="Times New Roman" w:hAnsi="Times New Roman" w:cs="Times New Roman"/>
          <w:i/>
          <w:noProof/>
          <w:sz w:val="28"/>
          <w:lang w:eastAsia="ru-RU"/>
        </w:rPr>
        <w:pict>
          <v:shape id="_x0000_s1028" type="#_x0000_t32" style="position:absolute;left:0;text-align:left;margin-left:364.6pt;margin-top:20.35pt;width:11.55pt;height:9.45pt;flip:x y;z-index:251661312" o:connectortype="straight" strokecolor="white [3212]">
            <v:stroke endarrow="block"/>
          </v:shape>
        </w:pict>
      </w:r>
      <w:r w:rsidR="00092C40">
        <w:rPr>
          <w:rFonts w:ascii="Times New Roman" w:hAnsi="Times New Roman" w:cs="Times New Roman"/>
          <w:i/>
          <w:noProof/>
          <w:sz w:val="28"/>
          <w:lang w:eastAsia="ru-RU"/>
        </w:rPr>
        <w:drawing>
          <wp:inline distT="0" distB="0" distL="0" distR="0">
            <wp:extent cx="5937358" cy="534838"/>
            <wp:effectExtent l="19050" t="0" r="6242" b="0"/>
            <wp:docPr id="31" name="Рисунок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"/>
                    <pic:cNvPicPr>
                      <a:picLocks noChangeAspect="1" noChangeArrowheads="1"/>
                    </pic:cNvPicPr>
                  </pic:nvPicPr>
                  <pic:blipFill>
                    <a:blip r:embed="rId20"/>
                    <a:srcRect t="11089" b="7641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7358" cy="53483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92C40" w:rsidRPr="00CE79B2" w:rsidRDefault="00CE79B2" w:rsidP="00092C40">
      <w:pPr>
        <w:spacing w:after="0"/>
        <w:jc w:val="both"/>
        <w:rPr>
          <w:rFonts w:ascii="Times New Roman" w:hAnsi="Times New Roman" w:cs="Times New Roman"/>
          <w:sz w:val="28"/>
        </w:rPr>
      </w:pPr>
      <w:r w:rsidRPr="00CE79B2">
        <w:rPr>
          <w:rFonts w:ascii="Times New Roman" w:hAnsi="Times New Roman" w:cs="Times New Roman"/>
          <w:sz w:val="28"/>
        </w:rPr>
        <w:t>В</w:t>
      </w:r>
      <w:r>
        <w:rPr>
          <w:rFonts w:ascii="Times New Roman" w:hAnsi="Times New Roman" w:cs="Times New Roman"/>
          <w:sz w:val="28"/>
        </w:rPr>
        <w:t>ы</w:t>
      </w:r>
      <w:r w:rsidRPr="00CE79B2">
        <w:rPr>
          <w:rFonts w:ascii="Times New Roman" w:hAnsi="Times New Roman" w:cs="Times New Roman"/>
          <w:sz w:val="28"/>
        </w:rPr>
        <w:t xml:space="preserve">ключить опцию </w:t>
      </w:r>
      <w:r w:rsidRPr="00CE79B2">
        <w:rPr>
          <w:rFonts w:ascii="Times New Roman" w:hAnsi="Times New Roman" w:cs="Times New Roman"/>
          <w:i/>
          <w:sz w:val="28"/>
        </w:rPr>
        <w:t>П</w:t>
      </w:r>
      <w:r>
        <w:rPr>
          <w:rFonts w:ascii="Times New Roman" w:hAnsi="Times New Roman" w:cs="Times New Roman"/>
          <w:i/>
          <w:sz w:val="28"/>
        </w:rPr>
        <w:t>росматривать</w:t>
      </w:r>
      <w:r w:rsidRPr="00CE79B2">
        <w:rPr>
          <w:rFonts w:ascii="Times New Roman" w:hAnsi="Times New Roman" w:cs="Times New Roman"/>
          <w:i/>
          <w:sz w:val="28"/>
        </w:rPr>
        <w:t xml:space="preserve"> сводку ответов</w:t>
      </w:r>
      <w:r>
        <w:rPr>
          <w:rFonts w:ascii="Times New Roman" w:hAnsi="Times New Roman" w:cs="Times New Roman"/>
          <w:sz w:val="28"/>
        </w:rPr>
        <w:t>.</w:t>
      </w:r>
    </w:p>
    <w:p w:rsidR="00092C40" w:rsidRPr="00092C40" w:rsidRDefault="00CE79B2" w:rsidP="00CE79B2">
      <w:pPr>
        <w:spacing w:after="0"/>
        <w:jc w:val="center"/>
        <w:rPr>
          <w:rFonts w:ascii="Times New Roman" w:hAnsi="Times New Roman" w:cs="Times New Roman"/>
          <w:i/>
          <w:sz w:val="28"/>
          <w:highlight w:val="yellow"/>
        </w:rPr>
      </w:pPr>
      <w:r>
        <w:rPr>
          <w:rFonts w:ascii="Times New Roman" w:hAnsi="Times New Roman" w:cs="Times New Roman"/>
          <w:i/>
          <w:noProof/>
          <w:sz w:val="28"/>
          <w:lang w:eastAsia="ru-RU"/>
        </w:rPr>
        <w:drawing>
          <wp:inline distT="0" distB="0" distL="0" distR="0">
            <wp:extent cx="2809875" cy="3248025"/>
            <wp:effectExtent l="19050" t="19050" r="28575" b="28575"/>
            <wp:docPr id="3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21"/>
                    <a:srcRect l="25334" t="17149" r="27365" b="690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09875" cy="3248025"/>
                    </a:xfrm>
                    <a:prstGeom prst="rect">
                      <a:avLst/>
                    </a:prstGeom>
                    <a:noFill/>
                    <a:ln w="6350">
                      <a:solidFill>
                        <a:schemeClr val="tx1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92C40" w:rsidRPr="00092C40" w:rsidRDefault="00092C40" w:rsidP="00092C40">
      <w:pPr>
        <w:spacing w:after="0"/>
        <w:jc w:val="both"/>
        <w:rPr>
          <w:rFonts w:ascii="Times New Roman" w:hAnsi="Times New Roman" w:cs="Times New Roman"/>
          <w:i/>
          <w:sz w:val="28"/>
          <w:highlight w:val="yellow"/>
        </w:rPr>
      </w:pPr>
    </w:p>
    <w:p w:rsidR="00B107BA" w:rsidRDefault="00B107BA" w:rsidP="00EB25B9">
      <w:pPr>
        <w:pStyle w:val="a5"/>
        <w:numPr>
          <w:ilvl w:val="0"/>
          <w:numId w:val="16"/>
        </w:numPr>
        <w:spacing w:after="0"/>
        <w:ind w:left="0" w:firstLine="0"/>
        <w:jc w:val="both"/>
        <w:rPr>
          <w:rFonts w:ascii="Times New Roman" w:hAnsi="Times New Roman" w:cs="Times New Roman"/>
          <w:sz w:val="28"/>
        </w:rPr>
      </w:pPr>
      <w:r w:rsidRPr="002818B9">
        <w:rPr>
          <w:rFonts w:ascii="Times New Roman" w:hAnsi="Times New Roman" w:cs="Times New Roman"/>
          <w:sz w:val="28"/>
        </w:rPr>
        <w:t xml:space="preserve">Использовать себя в качестве первого респондента формы. Для этого перейти в режим </w:t>
      </w:r>
      <w:r w:rsidR="00CE79B2" w:rsidRPr="00CE79B2">
        <w:rPr>
          <w:rFonts w:ascii="Times New Roman" w:hAnsi="Times New Roman" w:cs="Times New Roman"/>
          <w:b/>
          <w:sz w:val="28"/>
        </w:rPr>
        <w:t>Просмотра формы</w:t>
      </w:r>
      <w:r w:rsidR="00FF5596" w:rsidRPr="002818B9">
        <w:rPr>
          <w:rFonts w:ascii="Times New Roman" w:hAnsi="Times New Roman" w:cs="Times New Roman"/>
          <w:sz w:val="28"/>
        </w:rPr>
        <w:t>.</w:t>
      </w:r>
      <w:r w:rsidR="00D43F0B">
        <w:rPr>
          <w:rFonts w:ascii="Times New Roman" w:hAnsi="Times New Roman" w:cs="Times New Roman"/>
          <w:sz w:val="28"/>
        </w:rPr>
        <w:t xml:space="preserve"> Кнопка </w:t>
      </w:r>
      <w:r w:rsidR="00CE79B2" w:rsidRPr="00CE79B2">
        <w:rPr>
          <w:rFonts w:ascii="Times New Roman" w:hAnsi="Times New Roman" w:cs="Times New Roman"/>
          <w:b/>
          <w:sz w:val="28"/>
        </w:rPr>
        <w:t>Отправить</w:t>
      </w:r>
      <w:r w:rsidR="00CE79B2">
        <w:rPr>
          <w:rFonts w:ascii="Times New Roman" w:hAnsi="Times New Roman" w:cs="Times New Roman"/>
          <w:sz w:val="28"/>
        </w:rPr>
        <w:t xml:space="preserve"> </w:t>
      </w:r>
      <w:r w:rsidR="00D43F0B">
        <w:rPr>
          <w:rFonts w:ascii="Times New Roman" w:hAnsi="Times New Roman" w:cs="Times New Roman"/>
          <w:sz w:val="28"/>
        </w:rPr>
        <w:t xml:space="preserve"> регистрирует ответ и добавляет его в таблицу ответов. </w:t>
      </w:r>
    </w:p>
    <w:p w:rsidR="00CE79B2" w:rsidRDefault="00442914" w:rsidP="00EB25B9">
      <w:pPr>
        <w:pStyle w:val="a5"/>
        <w:numPr>
          <w:ilvl w:val="0"/>
          <w:numId w:val="16"/>
        </w:numPr>
        <w:spacing w:after="0"/>
        <w:ind w:left="0" w:firstLine="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noProof/>
          <w:sz w:val="28"/>
          <w:lang w:eastAsia="ru-RU"/>
        </w:rPr>
        <w:lastRenderedPageBreak/>
        <w:pict>
          <v:shape id="_x0000_s1029" type="#_x0000_t32" style="position:absolute;left:0;text-align:left;margin-left:145.2pt;margin-top:62pt;width:9.75pt;height:9pt;flip:x y;z-index:251662336" o:connectortype="straight">
            <v:stroke endarrow="block"/>
          </v:shape>
        </w:pict>
      </w:r>
      <w:r w:rsidR="005F2656">
        <w:rPr>
          <w:rFonts w:ascii="Times New Roman" w:hAnsi="Times New Roman" w:cs="Times New Roman"/>
          <w:sz w:val="28"/>
        </w:rPr>
        <w:t>В режиме создания формы открыть таблицу ответов и просмотреть свой ответ на предложенные вопросы анкеты (</w:t>
      </w:r>
      <w:r w:rsidR="00CE79B2">
        <w:rPr>
          <w:rFonts w:ascii="Times New Roman" w:hAnsi="Times New Roman" w:cs="Times New Roman"/>
          <w:sz w:val="28"/>
        </w:rPr>
        <w:t xml:space="preserve">Ответы – Просмотреть ответы в Таблицах. </w:t>
      </w:r>
      <w:r w:rsidR="00CE79B2">
        <w:rPr>
          <w:rFonts w:ascii="Times New Roman" w:hAnsi="Times New Roman" w:cs="Times New Roman"/>
          <w:noProof/>
          <w:sz w:val="28"/>
          <w:lang w:eastAsia="ru-RU"/>
        </w:rPr>
        <w:drawing>
          <wp:inline distT="0" distB="0" distL="0" distR="0">
            <wp:extent cx="1589024" cy="914400"/>
            <wp:effectExtent l="19050" t="19050" r="11176" b="19050"/>
            <wp:docPr id="2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22"/>
                    <a:srcRect l="66542" t="36303" r="12593" b="4699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89024" cy="914400"/>
                    </a:xfrm>
                    <a:prstGeom prst="rect">
                      <a:avLst/>
                    </a:prstGeom>
                    <a:noFill/>
                    <a:ln w="9525">
                      <a:solidFill>
                        <a:schemeClr val="tx1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E79B2" w:rsidRPr="00CE79B2" w:rsidRDefault="00CE79B2" w:rsidP="00CE79B2">
      <w:pPr>
        <w:spacing w:after="0"/>
        <w:jc w:val="both"/>
        <w:rPr>
          <w:rFonts w:ascii="Times New Roman" w:hAnsi="Times New Roman" w:cs="Times New Roman"/>
          <w:sz w:val="28"/>
        </w:rPr>
      </w:pPr>
    </w:p>
    <w:p w:rsidR="00CE79B2" w:rsidRDefault="005F2656" w:rsidP="00ED0F96">
      <w:pPr>
        <w:pStyle w:val="a5"/>
        <w:numPr>
          <w:ilvl w:val="0"/>
          <w:numId w:val="16"/>
        </w:numPr>
        <w:spacing w:after="0"/>
        <w:ind w:left="0" w:firstLine="0"/>
        <w:jc w:val="both"/>
        <w:rPr>
          <w:rFonts w:ascii="Times New Roman" w:hAnsi="Times New Roman" w:cs="Times New Roman"/>
          <w:sz w:val="28"/>
        </w:rPr>
      </w:pPr>
      <w:r w:rsidRPr="00CE79B2">
        <w:rPr>
          <w:rFonts w:ascii="Times New Roman" w:hAnsi="Times New Roman" w:cs="Times New Roman"/>
          <w:sz w:val="28"/>
        </w:rPr>
        <w:t xml:space="preserve">Перейти </w:t>
      </w:r>
      <w:r w:rsidR="00EC5A4C" w:rsidRPr="00CE79B2">
        <w:rPr>
          <w:rFonts w:ascii="Times New Roman" w:hAnsi="Times New Roman" w:cs="Times New Roman"/>
          <w:sz w:val="28"/>
        </w:rPr>
        <w:t xml:space="preserve">обратно </w:t>
      </w:r>
      <w:r w:rsidRPr="00CE79B2">
        <w:rPr>
          <w:rFonts w:ascii="Times New Roman" w:hAnsi="Times New Roman" w:cs="Times New Roman"/>
          <w:sz w:val="28"/>
        </w:rPr>
        <w:t xml:space="preserve">в режим создания </w:t>
      </w:r>
      <w:r w:rsidR="00CE79B2" w:rsidRPr="00CE79B2">
        <w:rPr>
          <w:rFonts w:ascii="Times New Roman" w:hAnsi="Times New Roman" w:cs="Times New Roman"/>
          <w:sz w:val="28"/>
        </w:rPr>
        <w:t xml:space="preserve">Формы </w:t>
      </w:r>
      <w:r w:rsidRPr="00CE79B2">
        <w:rPr>
          <w:rFonts w:ascii="Times New Roman" w:hAnsi="Times New Roman" w:cs="Times New Roman"/>
          <w:sz w:val="28"/>
        </w:rPr>
        <w:t>и отпра</w:t>
      </w:r>
      <w:r w:rsidR="00CE79B2" w:rsidRPr="00CE79B2">
        <w:rPr>
          <w:rFonts w:ascii="Times New Roman" w:hAnsi="Times New Roman" w:cs="Times New Roman"/>
          <w:sz w:val="28"/>
        </w:rPr>
        <w:t>вить Форму внешн</w:t>
      </w:r>
      <w:r w:rsidR="00CE79B2">
        <w:rPr>
          <w:rFonts w:ascii="Times New Roman" w:hAnsi="Times New Roman" w:cs="Times New Roman"/>
          <w:sz w:val="28"/>
        </w:rPr>
        <w:t>ему</w:t>
      </w:r>
      <w:r w:rsidR="00CE79B2" w:rsidRPr="00CE79B2">
        <w:rPr>
          <w:rFonts w:ascii="Times New Roman" w:hAnsi="Times New Roman" w:cs="Times New Roman"/>
          <w:sz w:val="28"/>
        </w:rPr>
        <w:t xml:space="preserve"> респондент</w:t>
      </w:r>
      <w:r w:rsidR="00CE79B2">
        <w:rPr>
          <w:rFonts w:ascii="Times New Roman" w:hAnsi="Times New Roman" w:cs="Times New Roman"/>
          <w:sz w:val="28"/>
        </w:rPr>
        <w:t>у (однокурснику)</w:t>
      </w:r>
      <w:r w:rsidR="00CE79B2" w:rsidRPr="00CE79B2">
        <w:rPr>
          <w:rFonts w:ascii="Times New Roman" w:hAnsi="Times New Roman" w:cs="Times New Roman"/>
          <w:sz w:val="28"/>
        </w:rPr>
        <w:t xml:space="preserve"> </w:t>
      </w:r>
      <w:r w:rsidRPr="00CE79B2">
        <w:rPr>
          <w:rFonts w:ascii="Times New Roman" w:hAnsi="Times New Roman" w:cs="Times New Roman"/>
          <w:sz w:val="28"/>
        </w:rPr>
        <w:t xml:space="preserve"> (кнопка </w:t>
      </w:r>
      <w:r w:rsidR="00B107BA" w:rsidRPr="00CE79B2">
        <w:rPr>
          <w:rFonts w:ascii="Times New Roman" w:hAnsi="Times New Roman" w:cs="Times New Roman"/>
          <w:b/>
          <w:sz w:val="28"/>
        </w:rPr>
        <w:t>Отправить</w:t>
      </w:r>
      <w:r w:rsidR="00B107BA" w:rsidRPr="00CE79B2">
        <w:rPr>
          <w:rFonts w:ascii="Times New Roman" w:hAnsi="Times New Roman" w:cs="Times New Roman"/>
          <w:sz w:val="28"/>
        </w:rPr>
        <w:t xml:space="preserve"> </w:t>
      </w:r>
      <w:r w:rsidR="00800F54" w:rsidRPr="00CE79B2">
        <w:rPr>
          <w:rFonts w:ascii="Times New Roman" w:hAnsi="Times New Roman" w:cs="Times New Roman"/>
          <w:sz w:val="28"/>
        </w:rPr>
        <w:t>завершает</w:t>
      </w:r>
      <w:r w:rsidR="00B107BA" w:rsidRPr="00CE79B2">
        <w:rPr>
          <w:rFonts w:ascii="Times New Roman" w:hAnsi="Times New Roman" w:cs="Times New Roman"/>
          <w:b/>
          <w:sz w:val="28"/>
        </w:rPr>
        <w:t xml:space="preserve"> </w:t>
      </w:r>
      <w:r w:rsidR="00B107BA" w:rsidRPr="00CE79B2">
        <w:rPr>
          <w:rFonts w:ascii="Times New Roman" w:hAnsi="Times New Roman" w:cs="Times New Roman"/>
          <w:sz w:val="28"/>
        </w:rPr>
        <w:t>работу по созданию формы</w:t>
      </w:r>
      <w:r w:rsidR="00800F54" w:rsidRPr="00CE79B2">
        <w:rPr>
          <w:rFonts w:ascii="Times New Roman" w:hAnsi="Times New Roman" w:cs="Times New Roman"/>
          <w:b/>
          <w:sz w:val="28"/>
        </w:rPr>
        <w:t xml:space="preserve"> </w:t>
      </w:r>
      <w:r w:rsidR="00800F54" w:rsidRPr="00CE79B2">
        <w:rPr>
          <w:rFonts w:ascii="Times New Roman" w:hAnsi="Times New Roman" w:cs="Times New Roman"/>
          <w:sz w:val="28"/>
        </w:rPr>
        <w:t>и</w:t>
      </w:r>
      <w:r w:rsidR="00B107BA" w:rsidRPr="00CE79B2">
        <w:rPr>
          <w:rFonts w:ascii="Times New Roman" w:hAnsi="Times New Roman" w:cs="Times New Roman"/>
          <w:b/>
          <w:sz w:val="28"/>
        </w:rPr>
        <w:t xml:space="preserve"> </w:t>
      </w:r>
      <w:r w:rsidR="00B107BA" w:rsidRPr="00CE79B2">
        <w:rPr>
          <w:rFonts w:ascii="Times New Roman" w:hAnsi="Times New Roman" w:cs="Times New Roman"/>
          <w:sz w:val="28"/>
        </w:rPr>
        <w:t xml:space="preserve">предлагает </w:t>
      </w:r>
      <w:r w:rsidR="00800F54" w:rsidRPr="00CE79B2">
        <w:rPr>
          <w:rFonts w:ascii="Times New Roman" w:hAnsi="Times New Roman" w:cs="Times New Roman"/>
          <w:sz w:val="28"/>
        </w:rPr>
        <w:t xml:space="preserve">ее для </w:t>
      </w:r>
      <w:r w:rsidR="00B107BA" w:rsidRPr="00CE79B2">
        <w:rPr>
          <w:rFonts w:ascii="Times New Roman" w:hAnsi="Times New Roman" w:cs="Times New Roman"/>
          <w:sz w:val="28"/>
        </w:rPr>
        <w:t xml:space="preserve">заполнения </w:t>
      </w:r>
      <w:r w:rsidR="00800F54" w:rsidRPr="00CE79B2">
        <w:rPr>
          <w:rFonts w:ascii="Times New Roman" w:hAnsi="Times New Roman" w:cs="Times New Roman"/>
          <w:sz w:val="28"/>
        </w:rPr>
        <w:t>респондентам через сервис электронной почты</w:t>
      </w:r>
      <w:r w:rsidRPr="00CE79B2">
        <w:rPr>
          <w:rFonts w:ascii="Times New Roman" w:hAnsi="Times New Roman" w:cs="Times New Roman"/>
          <w:sz w:val="28"/>
        </w:rPr>
        <w:t>)</w:t>
      </w:r>
      <w:r w:rsidR="00B107BA" w:rsidRPr="00CE79B2">
        <w:rPr>
          <w:rFonts w:ascii="Times New Roman" w:hAnsi="Times New Roman" w:cs="Times New Roman"/>
          <w:sz w:val="28"/>
        </w:rPr>
        <w:t xml:space="preserve">. </w:t>
      </w:r>
      <w:r w:rsidR="00CE79B2">
        <w:rPr>
          <w:rFonts w:ascii="Times New Roman" w:hAnsi="Times New Roman" w:cs="Times New Roman"/>
          <w:sz w:val="28"/>
        </w:rPr>
        <w:t xml:space="preserve">Опция </w:t>
      </w:r>
      <w:r w:rsidR="00CE79B2" w:rsidRPr="00CE79B2">
        <w:rPr>
          <w:rFonts w:ascii="Times New Roman" w:hAnsi="Times New Roman" w:cs="Times New Roman"/>
          <w:i/>
          <w:sz w:val="28"/>
        </w:rPr>
        <w:t xml:space="preserve">Включить форму в сообщение электронной почты </w:t>
      </w:r>
      <w:r w:rsidR="00CE79B2">
        <w:rPr>
          <w:rFonts w:ascii="Times New Roman" w:hAnsi="Times New Roman" w:cs="Times New Roman"/>
          <w:sz w:val="28"/>
        </w:rPr>
        <w:t>должна быть неактивна.</w:t>
      </w:r>
    </w:p>
    <w:p w:rsidR="00CE79B2" w:rsidRPr="00CE79B2" w:rsidRDefault="00CE79B2" w:rsidP="00CE79B2">
      <w:pPr>
        <w:pStyle w:val="a5"/>
        <w:rPr>
          <w:rFonts w:ascii="Times New Roman" w:hAnsi="Times New Roman" w:cs="Times New Roman"/>
          <w:sz w:val="28"/>
        </w:rPr>
      </w:pPr>
    </w:p>
    <w:p w:rsidR="00CE79B2" w:rsidRDefault="000804D7" w:rsidP="00ED0F96">
      <w:pPr>
        <w:pStyle w:val="a5"/>
        <w:numPr>
          <w:ilvl w:val="0"/>
          <w:numId w:val="16"/>
        </w:numPr>
        <w:spacing w:after="0"/>
        <w:ind w:left="0" w:firstLine="0"/>
        <w:jc w:val="both"/>
        <w:rPr>
          <w:rFonts w:ascii="Times New Roman" w:hAnsi="Times New Roman" w:cs="Times New Roman"/>
          <w:sz w:val="28"/>
        </w:rPr>
      </w:pPr>
      <w:r w:rsidRPr="00CE79B2">
        <w:rPr>
          <w:rFonts w:ascii="Times New Roman" w:hAnsi="Times New Roman" w:cs="Times New Roman"/>
          <w:sz w:val="28"/>
        </w:rPr>
        <w:t>Предложить</w:t>
      </w:r>
      <w:r w:rsidR="00B107BA" w:rsidRPr="00CE79B2">
        <w:rPr>
          <w:rFonts w:ascii="Times New Roman" w:hAnsi="Times New Roman" w:cs="Times New Roman"/>
          <w:sz w:val="28"/>
        </w:rPr>
        <w:t xml:space="preserve"> форму </w:t>
      </w:r>
      <w:r w:rsidRPr="00CE79B2">
        <w:rPr>
          <w:rFonts w:ascii="Times New Roman" w:hAnsi="Times New Roman" w:cs="Times New Roman"/>
          <w:sz w:val="28"/>
        </w:rPr>
        <w:t xml:space="preserve">для заполнения </w:t>
      </w:r>
      <w:r w:rsidR="00CE79B2">
        <w:rPr>
          <w:rFonts w:ascii="Times New Roman" w:hAnsi="Times New Roman" w:cs="Times New Roman"/>
          <w:sz w:val="28"/>
        </w:rPr>
        <w:t xml:space="preserve"> еще </w:t>
      </w:r>
      <w:r w:rsidR="00B107BA" w:rsidRPr="00CE79B2">
        <w:rPr>
          <w:rFonts w:ascii="Times New Roman" w:hAnsi="Times New Roman" w:cs="Times New Roman"/>
          <w:sz w:val="28"/>
        </w:rPr>
        <w:t>четверым респондентам из группы</w:t>
      </w:r>
      <w:r w:rsidR="00CE79B2">
        <w:rPr>
          <w:rFonts w:ascii="Times New Roman" w:hAnsi="Times New Roman" w:cs="Times New Roman"/>
          <w:sz w:val="28"/>
        </w:rPr>
        <w:t xml:space="preserve"> (</w:t>
      </w:r>
      <w:r w:rsidR="00CE79B2">
        <w:rPr>
          <w:rFonts w:ascii="Times New Roman" w:hAnsi="Times New Roman" w:cs="Times New Roman"/>
          <w:sz w:val="28"/>
          <w:lang w:val="en-US"/>
        </w:rPr>
        <w:t>e</w:t>
      </w:r>
      <w:r w:rsidR="00CE79B2" w:rsidRPr="00CE79B2">
        <w:rPr>
          <w:rFonts w:ascii="Times New Roman" w:hAnsi="Times New Roman" w:cs="Times New Roman"/>
          <w:sz w:val="28"/>
        </w:rPr>
        <w:t>-</w:t>
      </w:r>
      <w:r w:rsidR="00CE79B2">
        <w:rPr>
          <w:rFonts w:ascii="Times New Roman" w:hAnsi="Times New Roman" w:cs="Times New Roman"/>
          <w:sz w:val="28"/>
          <w:lang w:val="en-US"/>
        </w:rPr>
        <w:t>mail</w:t>
      </w:r>
      <w:r w:rsidR="00CE79B2" w:rsidRPr="00CE79B2">
        <w:rPr>
          <w:rFonts w:ascii="Times New Roman" w:hAnsi="Times New Roman" w:cs="Times New Roman"/>
          <w:sz w:val="28"/>
        </w:rPr>
        <w:t xml:space="preserve"> </w:t>
      </w:r>
      <w:r w:rsidR="00CE79B2">
        <w:rPr>
          <w:rFonts w:ascii="Times New Roman" w:hAnsi="Times New Roman" w:cs="Times New Roman"/>
          <w:sz w:val="28"/>
        </w:rPr>
        <w:t xml:space="preserve">респондентов ввести через запятую в поле </w:t>
      </w:r>
      <w:r w:rsidR="00CE79B2" w:rsidRPr="00CE79B2">
        <w:rPr>
          <w:rFonts w:ascii="Arial" w:hAnsi="Arial" w:cs="Arial"/>
          <w:color w:val="000000"/>
          <w:sz w:val="32"/>
          <w:szCs w:val="16"/>
          <w:shd w:val="clear" w:color="auto" w:fill="F1F1F1"/>
        </w:rPr>
        <w:t>Кому</w:t>
      </w:r>
      <w:r w:rsidR="00CE79B2">
        <w:rPr>
          <w:rFonts w:ascii="Arial" w:hAnsi="Arial" w:cs="Arial"/>
          <w:color w:val="000000"/>
          <w:sz w:val="32"/>
          <w:szCs w:val="16"/>
          <w:shd w:val="clear" w:color="auto" w:fill="F1F1F1"/>
        </w:rPr>
        <w:t xml:space="preserve">, </w:t>
      </w:r>
      <w:r w:rsidR="00CE79B2" w:rsidRPr="00CE79B2">
        <w:rPr>
          <w:rFonts w:ascii="Times New Roman" w:hAnsi="Times New Roman" w:cs="Times New Roman"/>
          <w:sz w:val="28"/>
        </w:rPr>
        <w:t xml:space="preserve">например </w:t>
      </w:r>
    </w:p>
    <w:p w:rsidR="00CE79B2" w:rsidRPr="00CE79B2" w:rsidRDefault="00CE79B2" w:rsidP="00CE79B2">
      <w:pPr>
        <w:rPr>
          <w:rFonts w:ascii="Times New Roman" w:hAnsi="Times New Roman" w:cs="Times New Roman"/>
          <w:i/>
          <w:sz w:val="28"/>
        </w:rPr>
      </w:pPr>
      <w:r w:rsidRPr="00CE79B2">
        <w:rPr>
          <w:rFonts w:ascii="Times New Roman" w:hAnsi="Times New Roman" w:cs="Times New Roman"/>
          <w:i/>
          <w:sz w:val="28"/>
          <w:lang w:val="en-US"/>
        </w:rPr>
        <w:t>ivanov</w:t>
      </w:r>
      <w:r w:rsidRPr="00CE79B2">
        <w:rPr>
          <w:rFonts w:ascii="Times New Roman" w:hAnsi="Times New Roman" w:cs="Times New Roman"/>
          <w:i/>
          <w:sz w:val="28"/>
        </w:rPr>
        <w:t>@</w:t>
      </w:r>
      <w:r w:rsidRPr="00CE79B2">
        <w:rPr>
          <w:rFonts w:ascii="Times New Roman" w:hAnsi="Times New Roman" w:cs="Times New Roman"/>
          <w:i/>
          <w:sz w:val="28"/>
          <w:lang w:val="en-US"/>
        </w:rPr>
        <w:t>tut</w:t>
      </w:r>
      <w:r w:rsidRPr="00CE79B2">
        <w:rPr>
          <w:rFonts w:ascii="Times New Roman" w:hAnsi="Times New Roman" w:cs="Times New Roman"/>
          <w:i/>
          <w:sz w:val="28"/>
        </w:rPr>
        <w:t>.</w:t>
      </w:r>
      <w:r w:rsidRPr="00CE79B2">
        <w:rPr>
          <w:rFonts w:ascii="Times New Roman" w:hAnsi="Times New Roman" w:cs="Times New Roman"/>
          <w:i/>
          <w:sz w:val="28"/>
          <w:lang w:val="en-US"/>
        </w:rPr>
        <w:t>by</w:t>
      </w:r>
      <w:r w:rsidRPr="00CE79B2">
        <w:rPr>
          <w:rFonts w:ascii="Times New Roman" w:hAnsi="Times New Roman" w:cs="Times New Roman"/>
          <w:i/>
          <w:sz w:val="28"/>
        </w:rPr>
        <w:t>,</w:t>
      </w:r>
      <w:r w:rsidRPr="00CE79B2">
        <w:rPr>
          <w:rFonts w:ascii="Times New Roman" w:hAnsi="Times New Roman" w:cs="Times New Roman"/>
          <w:i/>
          <w:sz w:val="28"/>
          <w:lang w:val="en-US"/>
        </w:rPr>
        <w:t>petrow</w:t>
      </w:r>
      <w:r w:rsidRPr="00CE79B2">
        <w:rPr>
          <w:rFonts w:ascii="Times New Roman" w:hAnsi="Times New Roman" w:cs="Times New Roman"/>
          <w:i/>
          <w:sz w:val="28"/>
        </w:rPr>
        <w:t>@</w:t>
      </w:r>
      <w:r w:rsidRPr="00CE79B2">
        <w:rPr>
          <w:rFonts w:ascii="Times New Roman" w:hAnsi="Times New Roman" w:cs="Times New Roman"/>
          <w:i/>
          <w:sz w:val="28"/>
          <w:lang w:val="en-US"/>
        </w:rPr>
        <w:t>rambler</w:t>
      </w:r>
      <w:r w:rsidRPr="00CE79B2">
        <w:rPr>
          <w:rFonts w:ascii="Times New Roman" w:hAnsi="Times New Roman" w:cs="Times New Roman"/>
          <w:i/>
          <w:sz w:val="28"/>
        </w:rPr>
        <w:t>.</w:t>
      </w:r>
      <w:r w:rsidRPr="00CE79B2">
        <w:rPr>
          <w:rFonts w:ascii="Times New Roman" w:hAnsi="Times New Roman" w:cs="Times New Roman"/>
          <w:i/>
          <w:sz w:val="28"/>
          <w:lang w:val="en-US"/>
        </w:rPr>
        <w:t>ru</w:t>
      </w:r>
      <w:r w:rsidRPr="00CE79B2">
        <w:rPr>
          <w:rFonts w:ascii="Times New Roman" w:hAnsi="Times New Roman" w:cs="Times New Roman"/>
          <w:i/>
          <w:sz w:val="28"/>
        </w:rPr>
        <w:t>,</w:t>
      </w:r>
      <w:r w:rsidRPr="00CE79B2">
        <w:rPr>
          <w:rFonts w:ascii="Times New Roman" w:hAnsi="Times New Roman" w:cs="Times New Roman"/>
          <w:i/>
          <w:sz w:val="28"/>
          <w:lang w:val="en-US"/>
        </w:rPr>
        <w:t>alex</w:t>
      </w:r>
      <w:r w:rsidRPr="00CE79B2">
        <w:rPr>
          <w:rFonts w:ascii="Times New Roman" w:hAnsi="Times New Roman" w:cs="Times New Roman"/>
          <w:i/>
          <w:sz w:val="28"/>
        </w:rPr>
        <w:t>@</w:t>
      </w:r>
      <w:r w:rsidRPr="00CE79B2">
        <w:rPr>
          <w:rFonts w:ascii="Times New Roman" w:hAnsi="Times New Roman" w:cs="Times New Roman"/>
          <w:i/>
          <w:sz w:val="28"/>
          <w:lang w:val="en-US"/>
        </w:rPr>
        <w:t>gmail</w:t>
      </w:r>
      <w:r w:rsidRPr="00CE79B2">
        <w:rPr>
          <w:rFonts w:ascii="Times New Roman" w:hAnsi="Times New Roman" w:cs="Times New Roman"/>
          <w:i/>
          <w:sz w:val="28"/>
        </w:rPr>
        <w:t>.</w:t>
      </w:r>
      <w:r w:rsidRPr="00CE79B2">
        <w:rPr>
          <w:rFonts w:ascii="Times New Roman" w:hAnsi="Times New Roman" w:cs="Times New Roman"/>
          <w:i/>
          <w:sz w:val="28"/>
          <w:lang w:val="en-US"/>
        </w:rPr>
        <w:t>com</w:t>
      </w:r>
    </w:p>
    <w:p w:rsidR="00ED0F96" w:rsidRDefault="00CE79B2" w:rsidP="00CE79B2">
      <w:pPr>
        <w:pStyle w:val="a5"/>
        <w:spacing w:after="120"/>
        <w:ind w:left="709"/>
        <w:jc w:val="both"/>
        <w:rPr>
          <w:rFonts w:ascii="Times New Roman" w:hAnsi="Times New Roman" w:cs="Times New Roman"/>
          <w:i/>
          <w:sz w:val="28"/>
        </w:rPr>
      </w:pPr>
      <w:r w:rsidRPr="00CE79B2">
        <w:rPr>
          <w:rFonts w:ascii="Times New Roman" w:hAnsi="Times New Roman" w:cs="Times New Roman"/>
          <w:i/>
          <w:sz w:val="28"/>
        </w:rPr>
        <w:t xml:space="preserve">Примечание: </w:t>
      </w:r>
      <w:r w:rsidR="00ED0F96" w:rsidRPr="00CE79B2">
        <w:rPr>
          <w:rFonts w:ascii="Times New Roman" w:hAnsi="Times New Roman" w:cs="Times New Roman"/>
          <w:i/>
          <w:sz w:val="28"/>
        </w:rPr>
        <w:t>для респондентов анкеты</w:t>
      </w:r>
      <w:r>
        <w:rPr>
          <w:rFonts w:ascii="Times New Roman" w:hAnsi="Times New Roman" w:cs="Times New Roman"/>
          <w:i/>
          <w:sz w:val="28"/>
        </w:rPr>
        <w:t xml:space="preserve"> необходимо</w:t>
      </w:r>
      <w:r w:rsidR="00ED0F96" w:rsidRPr="00CE79B2">
        <w:rPr>
          <w:rFonts w:ascii="Times New Roman" w:hAnsi="Times New Roman" w:cs="Times New Roman"/>
          <w:i/>
          <w:sz w:val="28"/>
        </w:rPr>
        <w:t xml:space="preserve"> войти в </w:t>
      </w:r>
      <w:r>
        <w:rPr>
          <w:rFonts w:ascii="Times New Roman" w:hAnsi="Times New Roman" w:cs="Times New Roman"/>
          <w:i/>
          <w:sz w:val="28"/>
        </w:rPr>
        <w:t xml:space="preserve">свою </w:t>
      </w:r>
      <w:r w:rsidR="00ED0F96" w:rsidRPr="00CE79B2">
        <w:rPr>
          <w:rFonts w:ascii="Times New Roman" w:hAnsi="Times New Roman" w:cs="Times New Roman"/>
          <w:i/>
          <w:sz w:val="28"/>
        </w:rPr>
        <w:t>почту</w:t>
      </w:r>
      <w:r>
        <w:rPr>
          <w:rFonts w:ascii="Times New Roman" w:hAnsi="Times New Roman" w:cs="Times New Roman"/>
          <w:i/>
          <w:sz w:val="28"/>
        </w:rPr>
        <w:t>,</w:t>
      </w:r>
      <w:r w:rsidR="00ED0F96" w:rsidRPr="00CE79B2">
        <w:rPr>
          <w:rFonts w:ascii="Times New Roman" w:hAnsi="Times New Roman" w:cs="Times New Roman"/>
          <w:i/>
          <w:sz w:val="28"/>
        </w:rPr>
        <w:t xml:space="preserve"> открыть письмо Анкета для родителей, загрузить анкету по предложенной ссылке,</w:t>
      </w:r>
      <w:r>
        <w:rPr>
          <w:rFonts w:ascii="Times New Roman" w:hAnsi="Times New Roman" w:cs="Times New Roman"/>
          <w:i/>
          <w:sz w:val="28"/>
        </w:rPr>
        <w:t xml:space="preserve"> заполнить информацией.</w:t>
      </w:r>
    </w:p>
    <w:p w:rsidR="0064325C" w:rsidRDefault="0064325C" w:rsidP="0064325C">
      <w:pPr>
        <w:spacing w:after="120"/>
        <w:jc w:val="center"/>
        <w:rPr>
          <w:rFonts w:ascii="Times New Roman" w:hAnsi="Times New Roman" w:cs="Times New Roman"/>
          <w:b/>
          <w:color w:val="FF0000"/>
          <w:sz w:val="28"/>
        </w:rPr>
      </w:pPr>
      <w:r w:rsidRPr="0064325C">
        <w:rPr>
          <w:rFonts w:ascii="Times New Roman" w:hAnsi="Times New Roman" w:cs="Times New Roman"/>
          <w:b/>
          <w:color w:val="FF0000"/>
          <w:sz w:val="28"/>
          <w:highlight w:val="darkCyan"/>
        </w:rPr>
        <w:t>2 ЧАСТЬ</w:t>
      </w:r>
    </w:p>
    <w:p w:rsidR="00CE79B2" w:rsidRPr="00CE79B2" w:rsidRDefault="00CE79B2" w:rsidP="00CE79B2">
      <w:pPr>
        <w:spacing w:after="120"/>
        <w:jc w:val="both"/>
        <w:rPr>
          <w:rFonts w:ascii="Times New Roman" w:hAnsi="Times New Roman" w:cs="Times New Roman"/>
          <w:b/>
          <w:color w:val="FF0000"/>
          <w:sz w:val="28"/>
        </w:rPr>
      </w:pPr>
      <w:r w:rsidRPr="00CE79B2">
        <w:rPr>
          <w:rFonts w:ascii="Times New Roman" w:hAnsi="Times New Roman" w:cs="Times New Roman"/>
          <w:b/>
          <w:color w:val="FF0000"/>
          <w:sz w:val="28"/>
        </w:rPr>
        <w:t xml:space="preserve">У Вас для дальнейшей работы должно быть </w:t>
      </w:r>
      <w:bookmarkStart w:id="0" w:name="_GoBack"/>
      <w:bookmarkEnd w:id="0"/>
      <w:r w:rsidRPr="00CE79B2">
        <w:rPr>
          <w:rFonts w:ascii="Times New Roman" w:hAnsi="Times New Roman" w:cs="Times New Roman"/>
          <w:b/>
          <w:color w:val="FF0000"/>
          <w:sz w:val="28"/>
        </w:rPr>
        <w:t>не менее четырех ответов внешних респондентов</w:t>
      </w:r>
      <w:r>
        <w:rPr>
          <w:rFonts w:ascii="Times New Roman" w:hAnsi="Times New Roman" w:cs="Times New Roman"/>
          <w:b/>
          <w:color w:val="FF0000"/>
          <w:sz w:val="28"/>
        </w:rPr>
        <w:t xml:space="preserve"> плюс Ваш ответ</w:t>
      </w:r>
      <w:r w:rsidRPr="00CE79B2">
        <w:rPr>
          <w:rFonts w:ascii="Times New Roman" w:hAnsi="Times New Roman" w:cs="Times New Roman"/>
          <w:b/>
          <w:color w:val="FF0000"/>
          <w:sz w:val="28"/>
        </w:rPr>
        <w:t>.</w:t>
      </w:r>
    </w:p>
    <w:p w:rsidR="00ED0F96" w:rsidRDefault="00CE79B2" w:rsidP="00CE79B2">
      <w:pPr>
        <w:pStyle w:val="a5"/>
        <w:numPr>
          <w:ilvl w:val="0"/>
          <w:numId w:val="16"/>
        </w:numPr>
        <w:spacing w:after="120"/>
        <w:ind w:left="0" w:firstLine="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Перейти на вкладку Ответы</w:t>
      </w:r>
      <w:r w:rsidR="00ED0F96">
        <w:rPr>
          <w:rFonts w:ascii="Times New Roman" w:hAnsi="Times New Roman" w:cs="Times New Roman"/>
          <w:sz w:val="28"/>
        </w:rPr>
        <w:t xml:space="preserve">, просмотреть </w:t>
      </w:r>
      <w:r w:rsidR="00EA4166">
        <w:rPr>
          <w:rFonts w:ascii="Times New Roman" w:hAnsi="Times New Roman" w:cs="Times New Roman"/>
          <w:sz w:val="28"/>
        </w:rPr>
        <w:t xml:space="preserve">количество ответов респондентов, </w:t>
      </w:r>
      <w:r>
        <w:rPr>
          <w:rFonts w:ascii="Times New Roman" w:hAnsi="Times New Roman" w:cs="Times New Roman"/>
          <w:sz w:val="28"/>
        </w:rPr>
        <w:t xml:space="preserve">просмотреть сводку общих ответов и отдельных респондентов (отдельный пользователь), </w:t>
      </w:r>
      <w:r w:rsidR="00EA4166">
        <w:rPr>
          <w:rFonts w:ascii="Times New Roman" w:hAnsi="Times New Roman" w:cs="Times New Roman"/>
          <w:sz w:val="28"/>
        </w:rPr>
        <w:t xml:space="preserve">проанализировать </w:t>
      </w:r>
      <w:r w:rsidR="00ED0F96">
        <w:rPr>
          <w:rFonts w:ascii="Times New Roman" w:hAnsi="Times New Roman" w:cs="Times New Roman"/>
          <w:sz w:val="28"/>
        </w:rPr>
        <w:t>диаграммы</w:t>
      </w:r>
      <w:r w:rsidR="00EA4166">
        <w:rPr>
          <w:rFonts w:ascii="Times New Roman" w:hAnsi="Times New Roman" w:cs="Times New Roman"/>
          <w:sz w:val="28"/>
        </w:rPr>
        <w:t>.</w:t>
      </w:r>
    </w:p>
    <w:p w:rsidR="00ED0F96" w:rsidRDefault="00ED0F96" w:rsidP="00ED0F96">
      <w:pPr>
        <w:pStyle w:val="a5"/>
        <w:numPr>
          <w:ilvl w:val="0"/>
          <w:numId w:val="16"/>
        </w:numPr>
        <w:spacing w:after="0"/>
        <w:ind w:left="0" w:firstLine="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Открыть таблицу ответов, </w:t>
      </w:r>
      <w:r w:rsidR="00DE2378">
        <w:rPr>
          <w:rFonts w:ascii="Times New Roman" w:hAnsi="Times New Roman" w:cs="Times New Roman"/>
          <w:sz w:val="28"/>
        </w:rPr>
        <w:t xml:space="preserve">проанализировать </w:t>
      </w:r>
      <w:r w:rsidR="00EA4166">
        <w:rPr>
          <w:rFonts w:ascii="Times New Roman" w:hAnsi="Times New Roman" w:cs="Times New Roman"/>
          <w:sz w:val="28"/>
        </w:rPr>
        <w:t>табличные</w:t>
      </w:r>
      <w:r w:rsidR="00FA6D8D">
        <w:rPr>
          <w:rFonts w:ascii="Times New Roman" w:hAnsi="Times New Roman" w:cs="Times New Roman"/>
          <w:sz w:val="28"/>
        </w:rPr>
        <w:t xml:space="preserve"> </w:t>
      </w:r>
      <w:r w:rsidR="00CE79B2">
        <w:rPr>
          <w:rFonts w:ascii="Times New Roman" w:hAnsi="Times New Roman" w:cs="Times New Roman"/>
          <w:sz w:val="28"/>
        </w:rPr>
        <w:t>данные</w:t>
      </w:r>
      <w:r w:rsidR="00FA6D8D">
        <w:rPr>
          <w:rFonts w:ascii="Times New Roman" w:hAnsi="Times New Roman" w:cs="Times New Roman"/>
          <w:sz w:val="28"/>
        </w:rPr>
        <w:t>.</w:t>
      </w:r>
    </w:p>
    <w:p w:rsidR="00A0395E" w:rsidRDefault="00A0395E" w:rsidP="00A0395E">
      <w:pPr>
        <w:pStyle w:val="a5"/>
        <w:jc w:val="both"/>
      </w:pPr>
      <w:r w:rsidRPr="00A0395E">
        <w:rPr>
          <w:i/>
        </w:rPr>
        <w:t>Примечание</w:t>
      </w:r>
      <w:r>
        <w:t>:</w:t>
      </w:r>
      <w:r w:rsidR="00CE79B2">
        <w:t xml:space="preserve"> </w:t>
      </w:r>
      <w:r>
        <w:t xml:space="preserve">Таблицы Google позволяют обрабатывать результаты: применять фильтрацию, производить расчеты с использованием формул и функций, выводить отчеты в виде сводной таблицы аналогично тому,  как это делается в таблицах Excel (функции вводятся на английском языке). </w:t>
      </w:r>
    </w:p>
    <w:p w:rsidR="00CE79B2" w:rsidRDefault="00CE79B2" w:rsidP="00A0395E">
      <w:pPr>
        <w:pStyle w:val="a5"/>
        <w:jc w:val="both"/>
      </w:pPr>
    </w:p>
    <w:p w:rsidR="00CE79B2" w:rsidRPr="00CE79B2" w:rsidRDefault="00CE79B2" w:rsidP="00CE79B2">
      <w:pPr>
        <w:pStyle w:val="a5"/>
        <w:numPr>
          <w:ilvl w:val="0"/>
          <w:numId w:val="16"/>
        </w:numPr>
        <w:spacing w:after="0"/>
        <w:ind w:left="0" w:firstLine="0"/>
        <w:jc w:val="both"/>
        <w:rPr>
          <w:rFonts w:ascii="Times New Roman" w:hAnsi="Times New Roman" w:cs="Times New Roman"/>
          <w:sz w:val="28"/>
        </w:rPr>
      </w:pPr>
      <w:r w:rsidRPr="00CE79B2">
        <w:rPr>
          <w:rFonts w:ascii="Times New Roman" w:hAnsi="Times New Roman" w:cs="Times New Roman"/>
          <w:sz w:val="28"/>
        </w:rPr>
        <w:t xml:space="preserve">Отформатировать </w:t>
      </w:r>
      <w:r>
        <w:rPr>
          <w:rFonts w:ascii="Times New Roman" w:hAnsi="Times New Roman" w:cs="Times New Roman"/>
          <w:sz w:val="28"/>
        </w:rPr>
        <w:t>таблицу: применить все границы, перенос текста на новую строку, залить шапку заливкой.</w:t>
      </w:r>
    </w:p>
    <w:p w:rsidR="00DE2378" w:rsidRDefault="00DE2378" w:rsidP="00ED0F96">
      <w:pPr>
        <w:pStyle w:val="a5"/>
        <w:numPr>
          <w:ilvl w:val="0"/>
          <w:numId w:val="16"/>
        </w:numPr>
        <w:spacing w:after="0"/>
        <w:ind w:left="0" w:firstLine="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Добавить столбец </w:t>
      </w:r>
      <w:r w:rsidRPr="006666E0">
        <w:rPr>
          <w:rFonts w:ascii="Times New Roman" w:hAnsi="Times New Roman" w:cs="Times New Roman"/>
          <w:b/>
          <w:sz w:val="28"/>
        </w:rPr>
        <w:t>Назначение данных</w:t>
      </w:r>
      <w:r>
        <w:rPr>
          <w:rFonts w:ascii="Times New Roman" w:hAnsi="Times New Roman" w:cs="Times New Roman"/>
          <w:sz w:val="28"/>
        </w:rPr>
        <w:t xml:space="preserve"> и заполнить его, используя </w:t>
      </w:r>
      <w:r w:rsidR="00AA4289">
        <w:rPr>
          <w:rFonts w:ascii="Times New Roman" w:hAnsi="Times New Roman" w:cs="Times New Roman"/>
          <w:sz w:val="28"/>
        </w:rPr>
        <w:t xml:space="preserve">функцию </w:t>
      </w:r>
      <w:r w:rsidR="00AA4289" w:rsidRPr="00DE2378">
        <w:rPr>
          <w:rFonts w:ascii="Times New Roman" w:hAnsi="Times New Roman" w:cs="Times New Roman"/>
          <w:b/>
          <w:sz w:val="28"/>
          <w:lang w:val="en-US"/>
        </w:rPr>
        <w:t>IF</w:t>
      </w:r>
      <w:r w:rsidR="00AA4289">
        <w:rPr>
          <w:rFonts w:ascii="Times New Roman" w:hAnsi="Times New Roman" w:cs="Times New Roman"/>
          <w:sz w:val="28"/>
          <w:lang w:val="en-US"/>
        </w:rPr>
        <w:t xml:space="preserve"> </w:t>
      </w:r>
      <w:r w:rsidR="00AA4289">
        <w:rPr>
          <w:rFonts w:ascii="Times New Roman" w:hAnsi="Times New Roman" w:cs="Times New Roman"/>
          <w:sz w:val="28"/>
        </w:rPr>
        <w:t>и данные последнего столбца</w:t>
      </w:r>
      <w:r w:rsidR="00FD425C">
        <w:rPr>
          <w:rFonts w:ascii="Times New Roman" w:hAnsi="Times New Roman" w:cs="Times New Roman"/>
          <w:sz w:val="28"/>
        </w:rPr>
        <w:t>,</w:t>
      </w:r>
      <w:r w:rsidR="00AA4289">
        <w:rPr>
          <w:rFonts w:ascii="Times New Roman" w:hAnsi="Times New Roman" w:cs="Times New Roman"/>
          <w:sz w:val="28"/>
        </w:rPr>
        <w:t xml:space="preserve"> </w:t>
      </w:r>
      <w:r w:rsidR="00CE79B2">
        <w:rPr>
          <w:rFonts w:ascii="Times New Roman" w:hAnsi="Times New Roman" w:cs="Times New Roman"/>
          <w:sz w:val="28"/>
        </w:rPr>
        <w:t>следующей</w:t>
      </w:r>
      <w:r>
        <w:rPr>
          <w:rFonts w:ascii="Times New Roman" w:hAnsi="Times New Roman" w:cs="Times New Roman"/>
          <w:sz w:val="28"/>
        </w:rPr>
        <w:t xml:space="preserve"> информацией:</w:t>
      </w:r>
    </w:p>
    <w:p w:rsidR="00AA4289" w:rsidRDefault="00AA4289" w:rsidP="00DE2378">
      <w:pPr>
        <w:pStyle w:val="a5"/>
        <w:spacing w:after="0"/>
        <w:ind w:left="0"/>
        <w:jc w:val="both"/>
        <w:rPr>
          <w:bCs/>
          <w:sz w:val="20"/>
          <w:szCs w:val="16"/>
        </w:rPr>
      </w:pPr>
      <w:r w:rsidRPr="00AA4289">
        <w:rPr>
          <w:rFonts w:ascii="Times New Roman" w:hAnsi="Times New Roman" w:cs="Times New Roman"/>
          <w:i/>
          <w:sz w:val="28"/>
        </w:rPr>
        <w:t>Алгоритм</w:t>
      </w:r>
      <w:r>
        <w:rPr>
          <w:rFonts w:ascii="Times New Roman" w:hAnsi="Times New Roman" w:cs="Times New Roman"/>
          <w:i/>
          <w:sz w:val="28"/>
        </w:rPr>
        <w:t>:</w:t>
      </w:r>
      <w:r>
        <w:rPr>
          <w:rFonts w:ascii="Times New Roman" w:hAnsi="Times New Roman" w:cs="Times New Roman"/>
          <w:sz w:val="28"/>
        </w:rPr>
        <w:t xml:space="preserve"> </w:t>
      </w:r>
      <w:r w:rsidRPr="00DE2378">
        <w:rPr>
          <w:rFonts w:ascii="Times New Roman" w:hAnsi="Times New Roman" w:cs="Times New Roman"/>
          <w:b/>
          <w:sz w:val="28"/>
          <w:lang w:val="en-US"/>
        </w:rPr>
        <w:t>IF</w:t>
      </w:r>
      <w:r>
        <w:rPr>
          <w:rFonts w:ascii="Times New Roman" w:hAnsi="Times New Roman" w:cs="Times New Roman"/>
          <w:sz w:val="28"/>
        </w:rPr>
        <w:t xml:space="preserve"> </w:t>
      </w:r>
      <w:r w:rsidRPr="00AA4289">
        <w:rPr>
          <w:bCs/>
          <w:sz w:val="20"/>
          <w:szCs w:val="16"/>
        </w:rPr>
        <w:t>продолжить обучение в ВУЗе</w:t>
      </w:r>
      <w:r>
        <w:rPr>
          <w:bCs/>
          <w:sz w:val="20"/>
          <w:szCs w:val="16"/>
        </w:rPr>
        <w:t xml:space="preserve"> –</w:t>
      </w:r>
      <w:r w:rsidRPr="00AA4289">
        <w:rPr>
          <w:b/>
          <w:bCs/>
          <w:sz w:val="24"/>
          <w:szCs w:val="16"/>
        </w:rPr>
        <w:t>1</w:t>
      </w:r>
    </w:p>
    <w:p w:rsidR="00AA4289" w:rsidRPr="00AA4289" w:rsidRDefault="00AA4289" w:rsidP="00AA4289">
      <w:pPr>
        <w:pStyle w:val="a5"/>
        <w:spacing w:after="0"/>
        <w:ind w:left="1276"/>
        <w:jc w:val="both"/>
        <w:rPr>
          <w:rFonts w:ascii="Times New Roman" w:hAnsi="Times New Roman" w:cs="Times New Roman"/>
          <w:sz w:val="28"/>
        </w:rPr>
      </w:pPr>
      <w:r w:rsidRPr="00DE2378">
        <w:rPr>
          <w:rFonts w:ascii="Times New Roman" w:hAnsi="Times New Roman" w:cs="Times New Roman"/>
          <w:b/>
          <w:sz w:val="28"/>
          <w:lang w:val="en-US"/>
        </w:rPr>
        <w:t>IF</w:t>
      </w:r>
      <w:r w:rsidRPr="00AA4289">
        <w:rPr>
          <w:bCs/>
          <w:sz w:val="20"/>
          <w:szCs w:val="16"/>
        </w:rPr>
        <w:t xml:space="preserve"> продолжить обучение в колледже, техникуме или профессиональном училище</w:t>
      </w:r>
      <w:r>
        <w:rPr>
          <w:bCs/>
          <w:sz w:val="20"/>
          <w:szCs w:val="16"/>
        </w:rPr>
        <w:t xml:space="preserve"> – </w:t>
      </w:r>
      <w:r w:rsidRPr="00AA4289">
        <w:rPr>
          <w:b/>
          <w:bCs/>
          <w:sz w:val="24"/>
          <w:szCs w:val="16"/>
        </w:rPr>
        <w:t>0,5</w:t>
      </w:r>
    </w:p>
    <w:p w:rsidR="00AA4289" w:rsidRDefault="00AA4289" w:rsidP="00AA4289">
      <w:pPr>
        <w:pStyle w:val="a5"/>
        <w:ind w:left="1276"/>
        <w:rPr>
          <w:bCs/>
          <w:sz w:val="16"/>
          <w:szCs w:val="16"/>
        </w:rPr>
      </w:pPr>
      <w:r w:rsidRPr="00DE2378">
        <w:rPr>
          <w:rFonts w:ascii="Times New Roman" w:hAnsi="Times New Roman" w:cs="Times New Roman"/>
          <w:b/>
          <w:sz w:val="28"/>
          <w:lang w:val="en-US"/>
        </w:rPr>
        <w:lastRenderedPageBreak/>
        <w:t>IF</w:t>
      </w:r>
      <w:r>
        <w:rPr>
          <w:rFonts w:ascii="Times New Roman" w:hAnsi="Times New Roman" w:cs="Times New Roman"/>
          <w:b/>
          <w:sz w:val="28"/>
        </w:rPr>
        <w:t xml:space="preserve"> </w:t>
      </w:r>
      <w:r w:rsidRPr="00AA4289">
        <w:rPr>
          <w:bCs/>
          <w:sz w:val="20"/>
          <w:szCs w:val="16"/>
        </w:rPr>
        <w:t xml:space="preserve">работать и овладеть профессией – </w:t>
      </w:r>
      <w:r w:rsidRPr="00AA4289">
        <w:rPr>
          <w:b/>
          <w:bCs/>
          <w:sz w:val="24"/>
          <w:szCs w:val="16"/>
        </w:rPr>
        <w:t>0</w:t>
      </w:r>
    </w:p>
    <w:p w:rsidR="00AA4289" w:rsidRPr="00AA4289" w:rsidRDefault="00AA4289" w:rsidP="00AA4289">
      <w:pPr>
        <w:pStyle w:val="a5"/>
        <w:spacing w:after="0"/>
        <w:ind w:left="1276"/>
        <w:jc w:val="both"/>
        <w:rPr>
          <w:rFonts w:ascii="Times New Roman" w:hAnsi="Times New Roman" w:cs="Times New Roman"/>
          <w:sz w:val="28"/>
        </w:rPr>
      </w:pPr>
      <w:r w:rsidRPr="00DE2378">
        <w:rPr>
          <w:rFonts w:ascii="Times New Roman" w:hAnsi="Times New Roman" w:cs="Times New Roman"/>
          <w:b/>
          <w:sz w:val="28"/>
          <w:lang w:val="en-US"/>
        </w:rPr>
        <w:t>IF</w:t>
      </w:r>
      <w:r>
        <w:rPr>
          <w:rFonts w:ascii="Times New Roman" w:hAnsi="Times New Roman" w:cs="Times New Roman"/>
          <w:b/>
          <w:sz w:val="28"/>
        </w:rPr>
        <w:t xml:space="preserve"> </w:t>
      </w:r>
      <w:r w:rsidRPr="00AA4289">
        <w:rPr>
          <w:bCs/>
          <w:sz w:val="20"/>
          <w:szCs w:val="16"/>
        </w:rPr>
        <w:t xml:space="preserve">пока не знаем – </w:t>
      </w:r>
      <w:r w:rsidRPr="00AA4289">
        <w:rPr>
          <w:b/>
          <w:bCs/>
          <w:sz w:val="24"/>
          <w:szCs w:val="16"/>
        </w:rPr>
        <w:t>0</w:t>
      </w:r>
    </w:p>
    <w:p w:rsidR="00CE79B2" w:rsidRDefault="00DE2378" w:rsidP="00DE2378">
      <w:pPr>
        <w:pStyle w:val="a5"/>
        <w:spacing w:after="0"/>
        <w:ind w:left="0"/>
        <w:jc w:val="both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sz w:val="28"/>
        </w:rPr>
        <w:t xml:space="preserve"> Для этого</w:t>
      </w:r>
      <w:r w:rsidR="00AA4289">
        <w:rPr>
          <w:rFonts w:ascii="Times New Roman" w:hAnsi="Times New Roman" w:cs="Times New Roman"/>
          <w:sz w:val="28"/>
        </w:rPr>
        <w:t xml:space="preserve"> ознакомиться с синтаксисом функции </w:t>
      </w:r>
      <w:r w:rsidR="00AA4289" w:rsidRPr="00DE2378">
        <w:rPr>
          <w:rFonts w:ascii="Times New Roman" w:hAnsi="Times New Roman" w:cs="Times New Roman"/>
          <w:b/>
          <w:sz w:val="28"/>
          <w:lang w:val="en-US"/>
        </w:rPr>
        <w:t>IF</w:t>
      </w:r>
      <w:r w:rsidR="00AA4289">
        <w:rPr>
          <w:rFonts w:ascii="Times New Roman" w:hAnsi="Times New Roman" w:cs="Times New Roman"/>
          <w:b/>
          <w:sz w:val="28"/>
        </w:rPr>
        <w:t xml:space="preserve"> (</w:t>
      </w:r>
      <w:r w:rsidR="00AA4289">
        <w:rPr>
          <w:rFonts w:ascii="Courier New" w:hAnsi="Courier New" w:cs="Courier New"/>
          <w:color w:val="006600"/>
          <w:sz w:val="16"/>
          <w:szCs w:val="16"/>
          <w:shd w:val="clear" w:color="auto" w:fill="FFFFFF"/>
        </w:rPr>
        <w:t xml:space="preserve">IF(тест; значение_при_соблюдении_условия; значение_при_несоблюдении_условия) </w:t>
      </w:r>
      <w:r w:rsidR="00AA4289" w:rsidRPr="00AA4289">
        <w:rPr>
          <w:rFonts w:ascii="Courier New" w:hAnsi="Courier New" w:cs="Courier New"/>
          <w:color w:val="000000" w:themeColor="text1"/>
          <w:sz w:val="16"/>
          <w:szCs w:val="16"/>
          <w:shd w:val="clear" w:color="auto" w:fill="FFFFFF"/>
        </w:rPr>
        <w:t>или более полно прочитать</w:t>
      </w:r>
      <w:r w:rsidR="00AA4289">
        <w:rPr>
          <w:rFonts w:ascii="Courier New" w:hAnsi="Courier New" w:cs="Courier New"/>
          <w:color w:val="006600"/>
          <w:sz w:val="16"/>
          <w:szCs w:val="16"/>
          <w:shd w:val="clear" w:color="auto" w:fill="FFFFFF"/>
        </w:rPr>
        <w:t xml:space="preserve"> </w:t>
      </w:r>
      <w:r w:rsidR="00AA4289" w:rsidRPr="00644220">
        <w:rPr>
          <w:rFonts w:ascii="Courier New" w:hAnsi="Courier New" w:cs="Courier New"/>
          <w:color w:val="000000" w:themeColor="text1"/>
          <w:sz w:val="16"/>
          <w:szCs w:val="16"/>
          <w:shd w:val="clear" w:color="auto" w:fill="FFFFFF"/>
        </w:rPr>
        <w:t>ВСТАВКА</w:t>
      </w:r>
      <w:r w:rsidR="00644220" w:rsidRPr="00644220">
        <w:rPr>
          <w:rFonts w:ascii="Courier New" w:hAnsi="Courier New" w:cs="Courier New"/>
          <w:color w:val="000000" w:themeColor="text1"/>
          <w:sz w:val="16"/>
          <w:szCs w:val="16"/>
          <w:shd w:val="clear" w:color="auto" w:fill="FFFFFF"/>
        </w:rPr>
        <w:t>–ФУНКЦИЯ–ДОПОЛНИТЕЛЬНО</w:t>
      </w:r>
      <w:r w:rsidR="00AA4289">
        <w:rPr>
          <w:rFonts w:ascii="Times New Roman" w:hAnsi="Times New Roman" w:cs="Times New Roman"/>
          <w:b/>
          <w:sz w:val="28"/>
        </w:rPr>
        <w:t>)</w:t>
      </w:r>
      <w:r w:rsidR="00CE79B2">
        <w:rPr>
          <w:rFonts w:ascii="Times New Roman" w:hAnsi="Times New Roman" w:cs="Times New Roman"/>
          <w:b/>
          <w:sz w:val="28"/>
        </w:rPr>
        <w:t xml:space="preserve">. </w:t>
      </w:r>
    </w:p>
    <w:p w:rsidR="00CE79B2" w:rsidRDefault="00CE79B2" w:rsidP="00DE2378">
      <w:pPr>
        <w:pStyle w:val="a5"/>
        <w:spacing w:after="0"/>
        <w:ind w:left="0"/>
        <w:jc w:val="both"/>
        <w:rPr>
          <w:rFonts w:ascii="Times New Roman" w:hAnsi="Times New Roman" w:cs="Times New Roman"/>
          <w:sz w:val="28"/>
        </w:rPr>
      </w:pPr>
      <w:r w:rsidRPr="00CE79B2">
        <w:rPr>
          <w:rFonts w:ascii="Times New Roman" w:hAnsi="Times New Roman" w:cs="Times New Roman"/>
          <w:sz w:val="28"/>
        </w:rPr>
        <w:t>Ввод фор</w:t>
      </w:r>
      <w:r>
        <w:rPr>
          <w:rFonts w:ascii="Times New Roman" w:hAnsi="Times New Roman" w:cs="Times New Roman"/>
          <w:sz w:val="28"/>
        </w:rPr>
        <w:t>мулы</w:t>
      </w:r>
      <w:r>
        <w:rPr>
          <w:rFonts w:ascii="Times New Roman" w:hAnsi="Times New Roman" w:cs="Times New Roman"/>
          <w:b/>
          <w:sz w:val="28"/>
        </w:rPr>
        <w:t xml:space="preserve">  </w:t>
      </w:r>
      <w:r>
        <w:rPr>
          <w:rFonts w:ascii="Times New Roman" w:hAnsi="Times New Roman" w:cs="Times New Roman"/>
          <w:sz w:val="28"/>
        </w:rPr>
        <w:t>начать</w:t>
      </w:r>
      <w:r w:rsidRPr="00CE79B2"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 xml:space="preserve">вручную через =, ввести </w:t>
      </w:r>
      <w:r>
        <w:rPr>
          <w:rFonts w:ascii="Times New Roman" w:hAnsi="Times New Roman" w:cs="Times New Roman"/>
          <w:sz w:val="28"/>
          <w:lang w:val="en-US"/>
        </w:rPr>
        <w:t>IF</w:t>
      </w:r>
      <w:r w:rsidRPr="00CE79B2">
        <w:rPr>
          <w:rFonts w:ascii="Times New Roman" w:hAnsi="Times New Roman" w:cs="Times New Roman"/>
          <w:sz w:val="28"/>
        </w:rPr>
        <w:t xml:space="preserve"> (</w:t>
      </w:r>
      <w:r>
        <w:rPr>
          <w:rFonts w:ascii="Times New Roman" w:hAnsi="Times New Roman" w:cs="Times New Roman"/>
          <w:sz w:val="28"/>
        </w:rPr>
        <w:t>автоматически появится меню функций из которого можно выбрать функцию</w:t>
      </w:r>
      <w:r w:rsidRPr="00CE79B2">
        <w:rPr>
          <w:rFonts w:ascii="Times New Roman" w:hAnsi="Times New Roman" w:cs="Times New Roman"/>
          <w:sz w:val="28"/>
        </w:rPr>
        <w:t>)</w:t>
      </w:r>
      <w:r>
        <w:rPr>
          <w:rFonts w:ascii="Times New Roman" w:hAnsi="Times New Roman" w:cs="Times New Roman"/>
          <w:sz w:val="28"/>
        </w:rPr>
        <w:t>, выполнить ссылку на ячейку М2 и конструировать логическое выражение используя вложенность функций, данные столбца М и числовые значения (см.выше):</w:t>
      </w:r>
    </w:p>
    <w:p w:rsidR="00CE79B2" w:rsidRPr="00CE79B2" w:rsidRDefault="00CE79B2" w:rsidP="00DE2378">
      <w:pPr>
        <w:pStyle w:val="a5"/>
        <w:spacing w:after="0"/>
        <w:ind w:left="0"/>
        <w:jc w:val="both"/>
        <w:rPr>
          <w:rFonts w:ascii="Times New Roman" w:hAnsi="Times New Roman" w:cs="Times New Roman"/>
          <w:b/>
          <w:sz w:val="18"/>
        </w:rPr>
      </w:pPr>
    </w:p>
    <w:p w:rsidR="00CE79B2" w:rsidRPr="00F02BF1" w:rsidRDefault="00CE79B2" w:rsidP="00CE79B2">
      <w:pPr>
        <w:pStyle w:val="a5"/>
        <w:spacing w:before="120" w:after="120"/>
        <w:ind w:left="0"/>
        <w:jc w:val="both"/>
        <w:rPr>
          <w:rFonts w:ascii="Times New Roman" w:hAnsi="Times New Roman" w:cs="Times New Roman"/>
          <w:b/>
          <w:sz w:val="28"/>
        </w:rPr>
      </w:pPr>
      <w:r w:rsidRPr="00F02BF1">
        <w:rPr>
          <w:rFonts w:ascii="Arial" w:hAnsi="Arial" w:cs="Arial"/>
          <w:b/>
          <w:color w:val="000000"/>
          <w:sz w:val="16"/>
          <w:szCs w:val="16"/>
          <w:highlight w:val="lightGray"/>
          <w:shd w:val="clear" w:color="auto" w:fill="FFFFFF"/>
        </w:rPr>
        <w:t>=IF(</w:t>
      </w:r>
      <w:r w:rsidRPr="00F02BF1">
        <w:rPr>
          <w:rFonts w:ascii="Arial" w:hAnsi="Arial" w:cs="Arial"/>
          <w:b/>
          <w:color w:val="109618"/>
          <w:sz w:val="16"/>
          <w:szCs w:val="16"/>
          <w:highlight w:val="lightGray"/>
          <w:shd w:val="clear" w:color="auto" w:fill="FFFFFF"/>
        </w:rPr>
        <w:t>M2</w:t>
      </w:r>
      <w:r w:rsidRPr="00F02BF1">
        <w:rPr>
          <w:rFonts w:ascii="Arial" w:hAnsi="Arial" w:cs="Arial"/>
          <w:b/>
          <w:color w:val="000000"/>
          <w:sz w:val="16"/>
          <w:szCs w:val="16"/>
          <w:highlight w:val="lightGray"/>
          <w:shd w:val="clear" w:color="auto" w:fill="FFFFFF"/>
        </w:rPr>
        <w:t>="продолжить обучение в ВУЗе";1;IF(</w:t>
      </w:r>
      <w:r w:rsidRPr="00F02BF1">
        <w:rPr>
          <w:rFonts w:ascii="Arial" w:hAnsi="Arial" w:cs="Arial"/>
          <w:b/>
          <w:color w:val="109618"/>
          <w:sz w:val="16"/>
          <w:szCs w:val="16"/>
          <w:highlight w:val="lightGray"/>
          <w:shd w:val="clear" w:color="auto" w:fill="FFFFFF"/>
        </w:rPr>
        <w:t>M2</w:t>
      </w:r>
      <w:r w:rsidRPr="00F02BF1">
        <w:rPr>
          <w:rFonts w:ascii="Arial" w:hAnsi="Arial" w:cs="Arial"/>
          <w:b/>
          <w:color w:val="000000"/>
          <w:sz w:val="16"/>
          <w:szCs w:val="16"/>
          <w:highlight w:val="lightGray"/>
          <w:shd w:val="clear" w:color="auto" w:fill="FFFFFF"/>
        </w:rPr>
        <w:t>="продолжить обучение в колледже, техникуме или профессиональном училище";0,5;0))</w:t>
      </w:r>
    </w:p>
    <w:p w:rsidR="00CE79B2" w:rsidRPr="00CE79B2" w:rsidRDefault="00CE79B2" w:rsidP="00DE2378">
      <w:pPr>
        <w:pStyle w:val="a5"/>
        <w:spacing w:after="0"/>
        <w:ind w:left="0"/>
        <w:jc w:val="both"/>
        <w:rPr>
          <w:rFonts w:ascii="Times New Roman" w:hAnsi="Times New Roman" w:cs="Times New Roman"/>
          <w:sz w:val="12"/>
        </w:rPr>
      </w:pPr>
    </w:p>
    <w:p w:rsidR="00DE2378" w:rsidRDefault="00CE79B2" w:rsidP="00DE2378">
      <w:pPr>
        <w:pStyle w:val="a5"/>
        <w:spacing w:after="0"/>
        <w:ind w:left="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А </w:t>
      </w:r>
      <w:r w:rsidR="00F02BF1">
        <w:rPr>
          <w:rFonts w:ascii="Times New Roman" w:hAnsi="Times New Roman" w:cs="Times New Roman"/>
          <w:sz w:val="28"/>
        </w:rPr>
        <w:t xml:space="preserve">затем скопировать формулу для </w:t>
      </w:r>
      <w:r>
        <w:rPr>
          <w:rFonts w:ascii="Times New Roman" w:hAnsi="Times New Roman" w:cs="Times New Roman"/>
          <w:sz w:val="28"/>
        </w:rPr>
        <w:t>остальных</w:t>
      </w:r>
      <w:r w:rsidR="00F02BF1">
        <w:rPr>
          <w:rFonts w:ascii="Times New Roman" w:hAnsi="Times New Roman" w:cs="Times New Roman"/>
          <w:sz w:val="28"/>
        </w:rPr>
        <w:t xml:space="preserve"> респондент</w:t>
      </w:r>
      <w:r>
        <w:rPr>
          <w:rFonts w:ascii="Times New Roman" w:hAnsi="Times New Roman" w:cs="Times New Roman"/>
          <w:sz w:val="28"/>
        </w:rPr>
        <w:t>ов</w:t>
      </w:r>
      <w:r w:rsidR="00F02BF1">
        <w:rPr>
          <w:rFonts w:ascii="Times New Roman" w:hAnsi="Times New Roman" w:cs="Times New Roman"/>
          <w:sz w:val="28"/>
        </w:rPr>
        <w:t>.</w:t>
      </w:r>
    </w:p>
    <w:p w:rsidR="00644220" w:rsidRPr="00AA4289" w:rsidRDefault="00644220" w:rsidP="00644220">
      <w:pPr>
        <w:pStyle w:val="a5"/>
        <w:numPr>
          <w:ilvl w:val="0"/>
          <w:numId w:val="16"/>
        </w:numPr>
        <w:spacing w:after="0"/>
        <w:ind w:left="0" w:firstLine="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Переместиться в пустую ячейку </w:t>
      </w:r>
      <w:r w:rsidR="00CE79B2">
        <w:rPr>
          <w:rFonts w:ascii="Times New Roman" w:hAnsi="Times New Roman" w:cs="Times New Roman"/>
          <w:sz w:val="28"/>
        </w:rPr>
        <w:t>столбца</w:t>
      </w:r>
      <w:r>
        <w:rPr>
          <w:rFonts w:ascii="Times New Roman" w:hAnsi="Times New Roman" w:cs="Times New Roman"/>
          <w:sz w:val="28"/>
        </w:rPr>
        <w:t xml:space="preserve"> </w:t>
      </w:r>
      <w:r w:rsidR="00CE79B2">
        <w:rPr>
          <w:rFonts w:ascii="Times New Roman" w:hAnsi="Times New Roman" w:cs="Times New Roman"/>
          <w:sz w:val="28"/>
          <w:lang w:val="en-US"/>
        </w:rPr>
        <w:t>N</w:t>
      </w:r>
      <w:r w:rsidR="00CE79B2" w:rsidRPr="00CE79B2">
        <w:rPr>
          <w:rFonts w:ascii="Times New Roman" w:hAnsi="Times New Roman" w:cs="Times New Roman"/>
          <w:sz w:val="28"/>
        </w:rPr>
        <w:t xml:space="preserve"> </w:t>
      </w:r>
      <w:r w:rsidR="00CE79B2">
        <w:rPr>
          <w:rFonts w:ascii="Times New Roman" w:hAnsi="Times New Roman" w:cs="Times New Roman"/>
          <w:sz w:val="28"/>
        </w:rPr>
        <w:t>под таблицей и</w:t>
      </w:r>
      <w:r>
        <w:rPr>
          <w:rFonts w:ascii="Times New Roman" w:hAnsi="Times New Roman" w:cs="Times New Roman"/>
          <w:sz w:val="28"/>
        </w:rPr>
        <w:t xml:space="preserve"> просчитать</w:t>
      </w:r>
      <w:r w:rsidR="00F02BF1">
        <w:rPr>
          <w:rFonts w:ascii="Times New Roman" w:hAnsi="Times New Roman" w:cs="Times New Roman"/>
          <w:sz w:val="28"/>
        </w:rPr>
        <w:t xml:space="preserve"> процент учеников с </w:t>
      </w:r>
      <w:r w:rsidR="00F02BF1" w:rsidRPr="00FC1F4E">
        <w:rPr>
          <w:bCs/>
          <w:sz w:val="24"/>
          <w:szCs w:val="16"/>
        </w:rPr>
        <w:t>продолжить обучение в ВУЗе (</w:t>
      </w:r>
      <w:r w:rsidR="00200DFE">
        <w:rPr>
          <w:bCs/>
          <w:sz w:val="24"/>
          <w:szCs w:val="16"/>
        </w:rPr>
        <w:t xml:space="preserve">присвоенное </w:t>
      </w:r>
      <w:r w:rsidR="00F02BF1" w:rsidRPr="00FC1F4E">
        <w:rPr>
          <w:bCs/>
          <w:sz w:val="24"/>
          <w:szCs w:val="16"/>
        </w:rPr>
        <w:t>1)</w:t>
      </w:r>
      <w:r w:rsidR="00F02BF1">
        <w:rPr>
          <w:bCs/>
          <w:sz w:val="20"/>
          <w:szCs w:val="16"/>
        </w:rPr>
        <w:t xml:space="preserve"> </w:t>
      </w:r>
      <w:r w:rsidR="00F02BF1" w:rsidRPr="00F02BF1">
        <w:rPr>
          <w:rFonts w:ascii="Times New Roman" w:hAnsi="Times New Roman" w:cs="Times New Roman"/>
          <w:sz w:val="28"/>
        </w:rPr>
        <w:t xml:space="preserve">от </w:t>
      </w:r>
      <w:r w:rsidR="00F02BF1">
        <w:rPr>
          <w:rFonts w:ascii="Times New Roman" w:hAnsi="Times New Roman" w:cs="Times New Roman"/>
          <w:sz w:val="28"/>
        </w:rPr>
        <w:t>числа всех учеников</w:t>
      </w:r>
      <w:r w:rsidR="00200DFE">
        <w:rPr>
          <w:rFonts w:ascii="Times New Roman" w:hAnsi="Times New Roman" w:cs="Times New Roman"/>
          <w:sz w:val="28"/>
        </w:rPr>
        <w:t xml:space="preserve">. </w:t>
      </w:r>
      <w:r w:rsidR="00F02BF1">
        <w:rPr>
          <w:rFonts w:ascii="Times New Roman" w:hAnsi="Times New Roman" w:cs="Times New Roman"/>
          <w:sz w:val="28"/>
        </w:rPr>
        <w:t xml:space="preserve">Использовать </w:t>
      </w:r>
      <w:r w:rsidR="00A0395E">
        <w:rPr>
          <w:rFonts w:ascii="Times New Roman" w:hAnsi="Times New Roman" w:cs="Times New Roman"/>
          <w:sz w:val="28"/>
        </w:rPr>
        <w:t xml:space="preserve">следующие </w:t>
      </w:r>
      <w:r w:rsidR="00F02BF1">
        <w:rPr>
          <w:rFonts w:ascii="Times New Roman" w:hAnsi="Times New Roman" w:cs="Times New Roman"/>
          <w:sz w:val="28"/>
        </w:rPr>
        <w:t>функции</w:t>
      </w:r>
      <w:r w:rsidR="00A0395E">
        <w:rPr>
          <w:rFonts w:ascii="Times New Roman" w:hAnsi="Times New Roman" w:cs="Times New Roman"/>
          <w:sz w:val="28"/>
        </w:rPr>
        <w:t>:</w:t>
      </w:r>
      <w:r w:rsidR="00F02BF1">
        <w:rPr>
          <w:rFonts w:ascii="Times New Roman" w:hAnsi="Times New Roman" w:cs="Times New Roman"/>
          <w:sz w:val="28"/>
        </w:rPr>
        <w:t xml:space="preserve"> </w:t>
      </w:r>
    </w:p>
    <w:p w:rsidR="00DE2378" w:rsidRPr="00A0395E" w:rsidRDefault="00F02BF1" w:rsidP="00DE2378">
      <w:pPr>
        <w:pStyle w:val="a5"/>
        <w:spacing w:after="0"/>
        <w:ind w:left="0"/>
        <w:jc w:val="both"/>
        <w:rPr>
          <w:rFonts w:ascii="Arial" w:hAnsi="Arial" w:cs="Arial"/>
          <w:color w:val="000000"/>
          <w:sz w:val="20"/>
          <w:szCs w:val="16"/>
          <w:shd w:val="clear" w:color="auto" w:fill="FFFFFF"/>
        </w:rPr>
      </w:pPr>
      <w:r w:rsidRPr="00F02BF1">
        <w:rPr>
          <w:rFonts w:ascii="Arial" w:hAnsi="Arial" w:cs="Arial"/>
          <w:color w:val="000000"/>
          <w:sz w:val="20"/>
          <w:szCs w:val="16"/>
          <w:shd w:val="clear" w:color="auto" w:fill="FFFFFF"/>
          <w:lang w:val="en-US"/>
        </w:rPr>
        <w:t>PRODUCT</w:t>
      </w:r>
      <w:r w:rsidR="00A0395E">
        <w:rPr>
          <w:rFonts w:ascii="Arial" w:hAnsi="Arial" w:cs="Arial"/>
          <w:color w:val="000000"/>
          <w:sz w:val="20"/>
          <w:szCs w:val="16"/>
          <w:shd w:val="clear" w:color="auto" w:fill="FFFFFF"/>
        </w:rPr>
        <w:t xml:space="preserve"> – произведение</w:t>
      </w:r>
    </w:p>
    <w:p w:rsidR="00F02BF1" w:rsidRPr="00A0395E" w:rsidRDefault="00F02BF1" w:rsidP="00DE2378">
      <w:pPr>
        <w:pStyle w:val="a5"/>
        <w:spacing w:after="0"/>
        <w:ind w:left="0"/>
        <w:jc w:val="both"/>
        <w:rPr>
          <w:rFonts w:ascii="Arial" w:hAnsi="Arial" w:cs="Arial"/>
          <w:color w:val="000000"/>
          <w:sz w:val="20"/>
          <w:szCs w:val="16"/>
          <w:shd w:val="clear" w:color="auto" w:fill="FFFFFF"/>
        </w:rPr>
      </w:pPr>
      <w:r w:rsidRPr="00A0395E">
        <w:rPr>
          <w:rFonts w:ascii="Arial" w:hAnsi="Arial" w:cs="Arial"/>
          <w:color w:val="000000"/>
          <w:sz w:val="20"/>
          <w:szCs w:val="16"/>
          <w:shd w:val="clear" w:color="auto" w:fill="FFFFFF"/>
          <w:lang w:val="en-US"/>
        </w:rPr>
        <w:t>COUNTIF</w:t>
      </w:r>
      <w:r w:rsidR="00A0395E">
        <w:rPr>
          <w:rFonts w:ascii="Arial" w:hAnsi="Arial" w:cs="Arial"/>
          <w:color w:val="000000"/>
          <w:sz w:val="20"/>
          <w:szCs w:val="16"/>
          <w:shd w:val="clear" w:color="auto" w:fill="FFFFFF"/>
        </w:rPr>
        <w:t>– счет если (</w:t>
      </w:r>
      <w:r w:rsidR="00A0395E">
        <w:rPr>
          <w:rFonts w:ascii="Courier New" w:hAnsi="Courier New" w:cs="Courier New"/>
          <w:color w:val="006600"/>
          <w:sz w:val="16"/>
          <w:szCs w:val="16"/>
          <w:shd w:val="clear" w:color="auto" w:fill="FFFFFF"/>
        </w:rPr>
        <w:t>COUNTIF(диапазон; критерии)</w:t>
      </w:r>
      <w:r w:rsidR="00A0395E" w:rsidRPr="00A0395E">
        <w:rPr>
          <w:rFonts w:ascii="Helvetica" w:hAnsi="Helvetica" w:cs="Helvetica"/>
          <w:color w:val="444444"/>
          <w:sz w:val="16"/>
          <w:szCs w:val="16"/>
          <w:shd w:val="clear" w:color="auto" w:fill="FFFFFF"/>
        </w:rPr>
        <w:t xml:space="preserve"> </w:t>
      </w:r>
      <w:r w:rsidR="00A0395E">
        <w:rPr>
          <w:rFonts w:ascii="Helvetica" w:hAnsi="Helvetica" w:cs="Helvetica"/>
          <w:color w:val="444444"/>
          <w:sz w:val="16"/>
          <w:szCs w:val="16"/>
          <w:shd w:val="clear" w:color="auto" w:fill="FFFFFF"/>
        </w:rPr>
        <w:t>Возвращает число элементов, соответствующих определенным критериям, в заданном диапазоне ячеек. Диапазон – это диапазон, к которому применяются критерии. Критерии – это критерии в виде числа или символа, по которым считаются ячейки.</w:t>
      </w:r>
      <w:r w:rsidR="00A0395E">
        <w:rPr>
          <w:rFonts w:ascii="Arial" w:hAnsi="Arial" w:cs="Arial"/>
          <w:color w:val="000000"/>
          <w:sz w:val="20"/>
          <w:szCs w:val="16"/>
          <w:shd w:val="clear" w:color="auto" w:fill="FFFFFF"/>
        </w:rPr>
        <w:t>)</w:t>
      </w:r>
    </w:p>
    <w:p w:rsidR="00F02BF1" w:rsidRPr="00A0395E" w:rsidRDefault="00A0395E" w:rsidP="00DE2378">
      <w:pPr>
        <w:pStyle w:val="a5"/>
        <w:spacing w:after="0"/>
        <w:ind w:left="0"/>
        <w:jc w:val="both"/>
        <w:rPr>
          <w:rFonts w:ascii="Arial" w:hAnsi="Arial" w:cs="Arial"/>
          <w:color w:val="000000"/>
          <w:sz w:val="20"/>
          <w:szCs w:val="16"/>
          <w:shd w:val="clear" w:color="auto" w:fill="FFFFFF"/>
        </w:rPr>
      </w:pPr>
      <w:r w:rsidRPr="00A0395E">
        <w:rPr>
          <w:rFonts w:ascii="Arial" w:hAnsi="Arial" w:cs="Arial"/>
          <w:color w:val="000000"/>
          <w:sz w:val="20"/>
          <w:szCs w:val="16"/>
          <w:shd w:val="clear" w:color="auto" w:fill="FFFFFF"/>
          <w:lang w:val="en-US"/>
        </w:rPr>
        <w:t>COUNT</w:t>
      </w:r>
      <w:r>
        <w:rPr>
          <w:rFonts w:ascii="Arial" w:hAnsi="Arial" w:cs="Arial"/>
          <w:color w:val="000000"/>
          <w:sz w:val="20"/>
          <w:szCs w:val="16"/>
          <w:shd w:val="clear" w:color="auto" w:fill="FFFFFF"/>
        </w:rPr>
        <w:t xml:space="preserve"> – счет (</w:t>
      </w:r>
      <w:r>
        <w:rPr>
          <w:rFonts w:ascii="Courier New" w:hAnsi="Courier New" w:cs="Courier New"/>
          <w:color w:val="006600"/>
          <w:sz w:val="16"/>
          <w:szCs w:val="16"/>
          <w:shd w:val="clear" w:color="auto" w:fill="FFFFFF"/>
        </w:rPr>
        <w:t>COUNT(значение_1; значение_2; … значение_30)</w:t>
      </w:r>
      <w:r w:rsidRPr="00A0395E">
        <w:rPr>
          <w:rFonts w:ascii="Helvetica" w:hAnsi="Helvetica" w:cs="Helvetica"/>
          <w:color w:val="444444"/>
          <w:sz w:val="16"/>
          <w:szCs w:val="16"/>
          <w:shd w:val="clear" w:color="auto" w:fill="FFFFFF"/>
        </w:rPr>
        <w:t xml:space="preserve"> </w:t>
      </w:r>
      <w:r>
        <w:rPr>
          <w:rFonts w:ascii="Helvetica" w:hAnsi="Helvetica" w:cs="Helvetica"/>
          <w:color w:val="444444"/>
          <w:sz w:val="16"/>
          <w:szCs w:val="16"/>
          <w:shd w:val="clear" w:color="auto" w:fill="FFFFFF"/>
        </w:rPr>
        <w:t>Подсчитывает количество чисел в списке аргументов</w:t>
      </w:r>
      <w:r>
        <w:rPr>
          <w:rFonts w:ascii="Arial" w:hAnsi="Arial" w:cs="Arial"/>
          <w:color w:val="000000"/>
          <w:sz w:val="20"/>
          <w:szCs w:val="16"/>
          <w:shd w:val="clear" w:color="auto" w:fill="FFFFFF"/>
        </w:rPr>
        <w:t>)</w:t>
      </w:r>
    </w:p>
    <w:p w:rsidR="00ED0F96" w:rsidRPr="00F02BF1" w:rsidRDefault="00F02BF1" w:rsidP="00F02BF1">
      <w:pPr>
        <w:pStyle w:val="a5"/>
        <w:spacing w:after="0"/>
        <w:ind w:left="0"/>
        <w:jc w:val="both"/>
        <w:rPr>
          <w:rFonts w:ascii="Times New Roman" w:hAnsi="Times New Roman" w:cs="Times New Roman"/>
          <w:sz w:val="28"/>
          <w:lang w:val="en-US"/>
        </w:rPr>
      </w:pPr>
      <w:r w:rsidRPr="00A0395E">
        <w:rPr>
          <w:rFonts w:ascii="Arial" w:hAnsi="Arial" w:cs="Arial"/>
          <w:b/>
          <w:color w:val="000000"/>
          <w:sz w:val="16"/>
          <w:szCs w:val="16"/>
          <w:highlight w:val="lightGray"/>
          <w:shd w:val="clear" w:color="auto" w:fill="FFFFFF"/>
          <w:lang w:val="en-US"/>
        </w:rPr>
        <w:t>=PRODUCT(COUNTIF(N2:N7;1);100)/COUNT(N2:N7)</w:t>
      </w:r>
    </w:p>
    <w:p w:rsidR="000804D7" w:rsidRDefault="00FC1F4E" w:rsidP="00ED0F96">
      <w:pPr>
        <w:pStyle w:val="a5"/>
        <w:numPr>
          <w:ilvl w:val="0"/>
          <w:numId w:val="16"/>
        </w:numPr>
        <w:spacing w:after="0"/>
        <w:ind w:left="0" w:firstLine="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Для полученного результата </w:t>
      </w:r>
      <w:r w:rsidR="003E14AE">
        <w:rPr>
          <w:rFonts w:ascii="Times New Roman" w:hAnsi="Times New Roman" w:cs="Times New Roman"/>
          <w:sz w:val="28"/>
        </w:rPr>
        <w:t xml:space="preserve">в эту же ячейку </w:t>
      </w:r>
      <w:r w:rsidR="00200DFE">
        <w:rPr>
          <w:rFonts w:ascii="Times New Roman" w:hAnsi="Times New Roman" w:cs="Times New Roman"/>
          <w:sz w:val="28"/>
        </w:rPr>
        <w:t xml:space="preserve">Вставить </w:t>
      </w:r>
      <w:r>
        <w:rPr>
          <w:rFonts w:ascii="Times New Roman" w:hAnsi="Times New Roman" w:cs="Times New Roman"/>
          <w:sz w:val="28"/>
        </w:rPr>
        <w:t xml:space="preserve">примечание: «рассчитан </w:t>
      </w:r>
      <w:r w:rsidRPr="00FC1F4E">
        <w:rPr>
          <w:rFonts w:ascii="Times New Roman" w:hAnsi="Times New Roman" w:cs="Times New Roman"/>
          <w:sz w:val="28"/>
        </w:rPr>
        <w:t xml:space="preserve">процент </w:t>
      </w:r>
      <w:r>
        <w:rPr>
          <w:rFonts w:ascii="Times New Roman" w:hAnsi="Times New Roman" w:cs="Times New Roman"/>
          <w:sz w:val="28"/>
        </w:rPr>
        <w:t xml:space="preserve">учеников с </w:t>
      </w:r>
      <w:r w:rsidRPr="00FC1F4E">
        <w:rPr>
          <w:rFonts w:ascii="Times New Roman" w:hAnsi="Times New Roman" w:cs="Times New Roman"/>
          <w:sz w:val="28"/>
        </w:rPr>
        <w:t>"продолжить обучение в ВУЗе" от всех учеников</w:t>
      </w:r>
      <w:r>
        <w:rPr>
          <w:rFonts w:ascii="Times New Roman" w:hAnsi="Times New Roman" w:cs="Times New Roman"/>
          <w:sz w:val="28"/>
        </w:rPr>
        <w:t>».</w:t>
      </w:r>
    </w:p>
    <w:p w:rsidR="00FC1F4E" w:rsidRPr="00200DFE" w:rsidRDefault="00FC1F4E" w:rsidP="00FC1F4E">
      <w:pPr>
        <w:pStyle w:val="a5"/>
        <w:numPr>
          <w:ilvl w:val="0"/>
          <w:numId w:val="16"/>
        </w:numPr>
        <w:spacing w:after="0"/>
        <w:ind w:left="0" w:firstLine="0"/>
        <w:jc w:val="both"/>
        <w:rPr>
          <w:rFonts w:ascii="Times New Roman" w:hAnsi="Times New Roman" w:cs="Times New Roman"/>
          <w:sz w:val="28"/>
        </w:rPr>
      </w:pPr>
      <w:r w:rsidRPr="00200DFE">
        <w:rPr>
          <w:rFonts w:ascii="Times New Roman" w:hAnsi="Times New Roman" w:cs="Times New Roman"/>
          <w:sz w:val="28"/>
        </w:rPr>
        <w:t xml:space="preserve">Переместиться вниз на пустую ячейку и аналогично рассчитать какой процент составляют ученики с </w:t>
      </w:r>
      <w:r w:rsidRPr="00200DFE">
        <w:rPr>
          <w:bCs/>
          <w:sz w:val="24"/>
          <w:szCs w:val="16"/>
        </w:rPr>
        <w:t>продолжить обучение в колледже, техникуме или профессиональном училище</w:t>
      </w:r>
      <w:r w:rsidRPr="00200DFE">
        <w:rPr>
          <w:rFonts w:ascii="Times New Roman" w:hAnsi="Times New Roman" w:cs="Times New Roman"/>
          <w:sz w:val="36"/>
        </w:rPr>
        <w:t xml:space="preserve"> </w:t>
      </w:r>
      <w:r w:rsidRPr="00200DFE">
        <w:rPr>
          <w:rFonts w:ascii="Times New Roman" w:hAnsi="Times New Roman" w:cs="Times New Roman"/>
          <w:sz w:val="28"/>
        </w:rPr>
        <w:t>(</w:t>
      </w:r>
      <w:r w:rsidR="00200DFE" w:rsidRPr="00200DFE">
        <w:rPr>
          <w:rFonts w:ascii="Times New Roman" w:hAnsi="Times New Roman" w:cs="Times New Roman"/>
          <w:sz w:val="28"/>
        </w:rPr>
        <w:t xml:space="preserve">присвоенное </w:t>
      </w:r>
      <w:r w:rsidRPr="00200DFE">
        <w:rPr>
          <w:rFonts w:ascii="Times New Roman" w:hAnsi="Times New Roman" w:cs="Times New Roman"/>
          <w:sz w:val="28"/>
        </w:rPr>
        <w:t xml:space="preserve">0,5) от всех учеников. </w:t>
      </w:r>
    </w:p>
    <w:p w:rsidR="00200DFE" w:rsidRPr="00883D1E" w:rsidRDefault="00200DFE" w:rsidP="00FC1F4E">
      <w:pPr>
        <w:pStyle w:val="a5"/>
        <w:spacing w:after="0"/>
        <w:ind w:left="0"/>
        <w:jc w:val="both"/>
        <w:rPr>
          <w:rFonts w:ascii="Arial" w:hAnsi="Arial" w:cs="Arial"/>
          <w:b/>
          <w:color w:val="000000"/>
          <w:sz w:val="16"/>
          <w:szCs w:val="16"/>
          <w:highlight w:val="lightGray"/>
          <w:shd w:val="clear" w:color="auto" w:fill="FFFFFF"/>
          <w:lang w:val="en-US"/>
        </w:rPr>
      </w:pPr>
      <w:r w:rsidRPr="00200DFE">
        <w:rPr>
          <w:rFonts w:ascii="Arial" w:hAnsi="Arial" w:cs="Arial"/>
          <w:b/>
          <w:color w:val="000000"/>
          <w:sz w:val="16"/>
          <w:szCs w:val="16"/>
          <w:highlight w:val="lightGray"/>
          <w:shd w:val="clear" w:color="auto" w:fill="FFFFFF"/>
          <w:lang w:val="en-US"/>
        </w:rPr>
        <w:t>=(PRODUCT(COUNTIF(N2:N7;0,5);100)/COUNT(N2:N7))</w:t>
      </w:r>
    </w:p>
    <w:p w:rsidR="00CE79B2" w:rsidRPr="00883D1E" w:rsidRDefault="00CE79B2" w:rsidP="00FC1F4E">
      <w:pPr>
        <w:pStyle w:val="a5"/>
        <w:spacing w:after="0"/>
        <w:ind w:left="0"/>
        <w:jc w:val="both"/>
        <w:rPr>
          <w:rFonts w:ascii="Arial" w:hAnsi="Arial" w:cs="Arial"/>
          <w:b/>
          <w:color w:val="000000"/>
          <w:sz w:val="16"/>
          <w:szCs w:val="16"/>
          <w:highlight w:val="lightGray"/>
          <w:shd w:val="clear" w:color="auto" w:fill="FFFFFF"/>
          <w:lang w:val="en-US"/>
        </w:rPr>
      </w:pPr>
    </w:p>
    <w:p w:rsidR="00FC1F4E" w:rsidRPr="00FC1F4E" w:rsidRDefault="00FC1F4E" w:rsidP="00CE79B2">
      <w:pPr>
        <w:pStyle w:val="a5"/>
        <w:spacing w:after="0"/>
        <w:ind w:left="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Вставить примечание «рассчитан </w:t>
      </w:r>
      <w:r w:rsidRPr="00FC1F4E">
        <w:rPr>
          <w:rFonts w:ascii="Times New Roman" w:hAnsi="Times New Roman" w:cs="Times New Roman"/>
          <w:sz w:val="28"/>
        </w:rPr>
        <w:t xml:space="preserve">процент </w:t>
      </w:r>
      <w:r>
        <w:rPr>
          <w:rFonts w:ascii="Times New Roman" w:hAnsi="Times New Roman" w:cs="Times New Roman"/>
          <w:sz w:val="28"/>
        </w:rPr>
        <w:t xml:space="preserve">учеников с </w:t>
      </w:r>
      <w:r w:rsidRPr="00FC1F4E">
        <w:rPr>
          <w:rFonts w:ascii="Times New Roman" w:hAnsi="Times New Roman" w:cs="Times New Roman"/>
          <w:sz w:val="28"/>
        </w:rPr>
        <w:t>"</w:t>
      </w:r>
      <w:r w:rsidR="00CE79B2" w:rsidRPr="00CE79B2">
        <w:rPr>
          <w:rFonts w:ascii="Times New Roman" w:hAnsi="Times New Roman" w:cs="Times New Roman"/>
          <w:sz w:val="28"/>
        </w:rPr>
        <w:t xml:space="preserve"> продолжить обучение в колледже, техникуме или профессиональном училище</w:t>
      </w:r>
      <w:r w:rsidR="00CE79B2" w:rsidRPr="00FC1F4E">
        <w:rPr>
          <w:rFonts w:ascii="Times New Roman" w:hAnsi="Times New Roman" w:cs="Times New Roman"/>
          <w:sz w:val="28"/>
        </w:rPr>
        <w:t xml:space="preserve"> </w:t>
      </w:r>
      <w:r w:rsidRPr="00FC1F4E">
        <w:rPr>
          <w:rFonts w:ascii="Times New Roman" w:hAnsi="Times New Roman" w:cs="Times New Roman"/>
          <w:sz w:val="28"/>
        </w:rPr>
        <w:t>" от всех учеников</w:t>
      </w:r>
      <w:r>
        <w:rPr>
          <w:rFonts w:ascii="Times New Roman" w:hAnsi="Times New Roman" w:cs="Times New Roman"/>
          <w:sz w:val="28"/>
        </w:rPr>
        <w:t>»</w:t>
      </w:r>
    </w:p>
    <w:p w:rsidR="00CE79B2" w:rsidRDefault="00200DFE" w:rsidP="004E38BE">
      <w:pPr>
        <w:pStyle w:val="a5"/>
        <w:numPr>
          <w:ilvl w:val="0"/>
          <w:numId w:val="16"/>
        </w:numPr>
        <w:spacing w:after="0"/>
        <w:ind w:left="0" w:firstLine="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Переместиться вниз на ячейку</w:t>
      </w:r>
      <w:r w:rsidR="00CE79B2">
        <w:rPr>
          <w:rFonts w:ascii="Times New Roman" w:hAnsi="Times New Roman" w:cs="Times New Roman"/>
          <w:sz w:val="28"/>
        </w:rPr>
        <w:t>, проанализировать полученные результаты и для значения, которое требует округления в большую сторону</w:t>
      </w:r>
      <w:r>
        <w:rPr>
          <w:rFonts w:ascii="Times New Roman" w:hAnsi="Times New Roman" w:cs="Times New Roman"/>
          <w:sz w:val="28"/>
        </w:rPr>
        <w:t xml:space="preserve"> </w:t>
      </w:r>
    </w:p>
    <w:p w:rsidR="00CE79B2" w:rsidRDefault="00CE79B2" w:rsidP="00CE79B2">
      <w:pPr>
        <w:pStyle w:val="a5"/>
        <w:spacing w:after="0"/>
        <w:ind w:left="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применить  функцию </w:t>
      </w:r>
      <w:r w:rsidRPr="004E38BE">
        <w:rPr>
          <w:rFonts w:ascii="Arial" w:hAnsi="Arial" w:cs="Arial"/>
          <w:color w:val="000000"/>
          <w:szCs w:val="16"/>
          <w:shd w:val="clear" w:color="auto" w:fill="FFFFFF"/>
        </w:rPr>
        <w:t>CEILING</w:t>
      </w:r>
      <w:r>
        <w:rPr>
          <w:rFonts w:ascii="Arial" w:hAnsi="Arial" w:cs="Arial"/>
          <w:color w:val="000000"/>
          <w:szCs w:val="16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</w:rPr>
        <w:t xml:space="preserve">функции  </w:t>
      </w:r>
      <w:r>
        <w:rPr>
          <w:rFonts w:ascii="Arial" w:hAnsi="Arial" w:cs="Arial"/>
          <w:color w:val="000000"/>
          <w:szCs w:val="16"/>
          <w:shd w:val="clear" w:color="auto" w:fill="FFFFFF"/>
        </w:rPr>
        <w:t>(</w:t>
      </w:r>
      <w:r>
        <w:rPr>
          <w:rFonts w:ascii="Courier New" w:hAnsi="Courier New" w:cs="Courier New"/>
          <w:color w:val="006600"/>
          <w:sz w:val="16"/>
          <w:szCs w:val="16"/>
          <w:shd w:val="clear" w:color="auto" w:fill="F5F5F5"/>
        </w:rPr>
        <w:t>(число; точность; режим)</w:t>
      </w:r>
      <w:r w:rsidRPr="004E38BE">
        <w:rPr>
          <w:rFonts w:ascii="Helvetica" w:hAnsi="Helvetica" w:cs="Helvetica"/>
          <w:color w:val="444444"/>
          <w:sz w:val="16"/>
          <w:szCs w:val="16"/>
          <w:shd w:val="clear" w:color="auto" w:fill="F5F5F5"/>
        </w:rPr>
        <w:t xml:space="preserve"> </w:t>
      </w:r>
      <w:r>
        <w:rPr>
          <w:rFonts w:ascii="Helvetica" w:hAnsi="Helvetica" w:cs="Helvetica"/>
          <w:color w:val="444444"/>
          <w:sz w:val="16"/>
          <w:szCs w:val="16"/>
          <w:shd w:val="clear" w:color="auto" w:fill="F5F5F5"/>
        </w:rPr>
        <w:t>Округляет заданное число до ближайшего целого или кратного значения с указанной точностью. Точность – это значение, кратное 10, до которого необходимо округлить заданное число (0,01, 0,1, 1, 10 и т. д.). Режим – это необязательный параметр.</w:t>
      </w:r>
      <w:r>
        <w:rPr>
          <w:rStyle w:val="apple-converted-space"/>
          <w:rFonts w:ascii="Helvetica" w:hAnsi="Helvetica" w:cs="Helvetica"/>
          <w:color w:val="444444"/>
          <w:sz w:val="16"/>
          <w:szCs w:val="16"/>
          <w:shd w:val="clear" w:color="auto" w:fill="F5F5F5"/>
        </w:rPr>
        <w:t> </w:t>
      </w:r>
      <w:r>
        <w:rPr>
          <w:rFonts w:ascii="Arial" w:hAnsi="Arial" w:cs="Arial"/>
          <w:color w:val="000000"/>
          <w:szCs w:val="16"/>
          <w:shd w:val="clear" w:color="auto" w:fill="FFFFFF"/>
        </w:rPr>
        <w:t>)</w:t>
      </w:r>
    </w:p>
    <w:p w:rsidR="004E38BE" w:rsidRPr="004E38BE" w:rsidRDefault="00CE79B2" w:rsidP="00CE79B2">
      <w:pPr>
        <w:pStyle w:val="a5"/>
        <w:spacing w:after="0"/>
        <w:ind w:left="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Округлить </w:t>
      </w:r>
      <w:r w:rsidR="00200DFE">
        <w:rPr>
          <w:rFonts w:ascii="Times New Roman" w:hAnsi="Times New Roman" w:cs="Times New Roman"/>
          <w:sz w:val="28"/>
        </w:rPr>
        <w:t>значение до ближайшего целого</w:t>
      </w:r>
      <w:r w:rsidR="004E38BE">
        <w:rPr>
          <w:rFonts w:ascii="Times New Roman" w:hAnsi="Times New Roman" w:cs="Times New Roman"/>
          <w:sz w:val="28"/>
        </w:rPr>
        <w:t xml:space="preserve"> при помощи </w:t>
      </w:r>
    </w:p>
    <w:p w:rsidR="004B0565" w:rsidRDefault="004E38BE" w:rsidP="004E38BE">
      <w:pPr>
        <w:pStyle w:val="a5"/>
        <w:spacing w:after="0"/>
        <w:ind w:left="0"/>
        <w:jc w:val="both"/>
        <w:rPr>
          <w:rFonts w:ascii="Arial" w:hAnsi="Arial" w:cs="Arial"/>
          <w:b/>
          <w:color w:val="000000"/>
          <w:sz w:val="16"/>
          <w:szCs w:val="16"/>
          <w:highlight w:val="lightGray"/>
          <w:shd w:val="clear" w:color="auto" w:fill="FFFFFF"/>
        </w:rPr>
      </w:pPr>
      <w:r w:rsidRPr="00883D1E">
        <w:rPr>
          <w:rFonts w:ascii="Arial" w:hAnsi="Arial" w:cs="Arial"/>
          <w:b/>
          <w:color w:val="000000"/>
          <w:sz w:val="16"/>
          <w:szCs w:val="16"/>
          <w:highlight w:val="lightGray"/>
          <w:shd w:val="clear" w:color="auto" w:fill="FFFFFF"/>
        </w:rPr>
        <w:t>=</w:t>
      </w:r>
      <w:r w:rsidRPr="004E38BE">
        <w:rPr>
          <w:rFonts w:ascii="Arial" w:hAnsi="Arial" w:cs="Arial"/>
          <w:b/>
          <w:color w:val="000000"/>
          <w:sz w:val="16"/>
          <w:szCs w:val="16"/>
          <w:highlight w:val="lightGray"/>
          <w:shd w:val="clear" w:color="auto" w:fill="FFFFFF"/>
          <w:lang w:val="en-US"/>
        </w:rPr>
        <w:t>CEILING</w:t>
      </w:r>
      <w:r w:rsidRPr="00883D1E">
        <w:rPr>
          <w:rFonts w:ascii="Arial" w:hAnsi="Arial" w:cs="Arial"/>
          <w:b/>
          <w:color w:val="000000"/>
          <w:sz w:val="16"/>
          <w:szCs w:val="16"/>
          <w:highlight w:val="lightGray"/>
          <w:shd w:val="clear" w:color="auto" w:fill="FFFFFF"/>
        </w:rPr>
        <w:t>(</w:t>
      </w:r>
      <w:r w:rsidRPr="004E38BE">
        <w:rPr>
          <w:rFonts w:ascii="Arial" w:hAnsi="Arial" w:cs="Arial"/>
          <w:b/>
          <w:color w:val="000000"/>
          <w:sz w:val="16"/>
          <w:szCs w:val="16"/>
          <w:highlight w:val="lightGray"/>
          <w:shd w:val="clear" w:color="auto" w:fill="FFFFFF"/>
          <w:lang w:val="en-US"/>
        </w:rPr>
        <w:t>N</w:t>
      </w:r>
      <w:r w:rsidRPr="00883D1E">
        <w:rPr>
          <w:rFonts w:ascii="Arial" w:hAnsi="Arial" w:cs="Arial"/>
          <w:b/>
          <w:color w:val="000000"/>
          <w:sz w:val="16"/>
          <w:szCs w:val="16"/>
          <w:highlight w:val="lightGray"/>
          <w:shd w:val="clear" w:color="auto" w:fill="FFFFFF"/>
        </w:rPr>
        <w:t>9;1)</w:t>
      </w:r>
    </w:p>
    <w:p w:rsidR="004E38BE" w:rsidRPr="00F66B20" w:rsidRDefault="00CE79B2" w:rsidP="004E38BE">
      <w:pPr>
        <w:pStyle w:val="a5"/>
        <w:spacing w:after="0"/>
        <w:ind w:left="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Адрес </w:t>
      </w:r>
      <w:r w:rsidRPr="00CE79B2">
        <w:rPr>
          <w:rFonts w:ascii="Arial" w:hAnsi="Arial" w:cs="Arial"/>
          <w:b/>
          <w:color w:val="000000"/>
          <w:sz w:val="20"/>
          <w:szCs w:val="20"/>
          <w:highlight w:val="lightGray"/>
          <w:shd w:val="clear" w:color="auto" w:fill="FFFFFF"/>
          <w:lang w:val="en-US"/>
        </w:rPr>
        <w:t>N</w:t>
      </w:r>
      <w:r w:rsidRPr="00CE79B2">
        <w:rPr>
          <w:rFonts w:ascii="Arial" w:hAnsi="Arial" w:cs="Arial"/>
          <w:b/>
          <w:color w:val="000000"/>
          <w:sz w:val="20"/>
          <w:szCs w:val="20"/>
          <w:highlight w:val="lightGray"/>
          <w:shd w:val="clear" w:color="auto" w:fill="FFFFFF"/>
        </w:rPr>
        <w:t>9</w:t>
      </w:r>
      <w:r w:rsidRPr="00CE79B2">
        <w:rPr>
          <w:rFonts w:ascii="Arial" w:hAnsi="Arial" w:cs="Arial"/>
          <w:b/>
          <w:color w:val="000000"/>
          <w:sz w:val="20"/>
          <w:szCs w:val="20"/>
          <w:shd w:val="clear" w:color="auto" w:fill="FFFFFF"/>
        </w:rPr>
        <w:t xml:space="preserve"> </w:t>
      </w:r>
      <w:r w:rsidRPr="00CE79B2">
        <w:rPr>
          <w:rFonts w:ascii="Times New Roman" w:hAnsi="Times New Roman" w:cs="Times New Roman"/>
          <w:sz w:val="28"/>
        </w:rPr>
        <w:t>относителе</w:t>
      </w:r>
      <w:r>
        <w:rPr>
          <w:rFonts w:ascii="Times New Roman" w:hAnsi="Times New Roman" w:cs="Times New Roman"/>
          <w:sz w:val="28"/>
        </w:rPr>
        <w:t xml:space="preserve">н. </w:t>
      </w:r>
      <w:r w:rsidR="00F66B20">
        <w:rPr>
          <w:rFonts w:ascii="Times New Roman" w:hAnsi="Times New Roman" w:cs="Times New Roman"/>
          <w:sz w:val="28"/>
        </w:rPr>
        <w:t>Вставить примечание «</w:t>
      </w:r>
      <w:r>
        <w:rPr>
          <w:rFonts w:ascii="Times New Roman" w:hAnsi="Times New Roman" w:cs="Times New Roman"/>
          <w:sz w:val="28"/>
        </w:rPr>
        <w:t>округляем</w:t>
      </w:r>
      <w:r w:rsidR="00F66B20" w:rsidRPr="00F66B20">
        <w:rPr>
          <w:rFonts w:ascii="Times New Roman" w:hAnsi="Times New Roman" w:cs="Times New Roman"/>
          <w:sz w:val="28"/>
        </w:rPr>
        <w:t xml:space="preserve"> до ближайше</w:t>
      </w:r>
      <w:r w:rsidR="00F66B20">
        <w:rPr>
          <w:rFonts w:ascii="Times New Roman" w:hAnsi="Times New Roman" w:cs="Times New Roman"/>
          <w:sz w:val="28"/>
        </w:rPr>
        <w:t>г</w:t>
      </w:r>
      <w:r w:rsidR="00F66B20" w:rsidRPr="00F66B20">
        <w:rPr>
          <w:rFonts w:ascii="Times New Roman" w:hAnsi="Times New Roman" w:cs="Times New Roman"/>
          <w:sz w:val="28"/>
        </w:rPr>
        <w:t>о целого</w:t>
      </w:r>
      <w:r w:rsidR="00F66B20">
        <w:rPr>
          <w:rFonts w:ascii="Times New Roman" w:hAnsi="Times New Roman" w:cs="Times New Roman"/>
          <w:sz w:val="28"/>
        </w:rPr>
        <w:t>»</w:t>
      </w:r>
    </w:p>
    <w:p w:rsidR="004E38BE" w:rsidRPr="00F66B20" w:rsidRDefault="006666E0" w:rsidP="00F66B20">
      <w:pPr>
        <w:pStyle w:val="a5"/>
        <w:numPr>
          <w:ilvl w:val="0"/>
          <w:numId w:val="16"/>
        </w:numPr>
        <w:spacing w:after="0"/>
        <w:ind w:left="0" w:firstLine="0"/>
        <w:jc w:val="both"/>
      </w:pPr>
      <w:r>
        <w:rPr>
          <w:rFonts w:ascii="Times New Roman" w:hAnsi="Times New Roman" w:cs="Times New Roman"/>
          <w:sz w:val="28"/>
        </w:rPr>
        <w:lastRenderedPageBreak/>
        <w:t>Переместиться вниз на ячейку и</w:t>
      </w:r>
      <w:r w:rsidRPr="004E38BE">
        <w:rPr>
          <w:rFonts w:ascii="Times New Roman" w:hAnsi="Times New Roman" w:cs="Times New Roman"/>
          <w:sz w:val="28"/>
        </w:rPr>
        <w:t xml:space="preserve"> просчи</w:t>
      </w:r>
      <w:r>
        <w:rPr>
          <w:rFonts w:ascii="Times New Roman" w:hAnsi="Times New Roman" w:cs="Times New Roman"/>
          <w:sz w:val="28"/>
        </w:rPr>
        <w:t>т</w:t>
      </w:r>
      <w:r w:rsidRPr="004E38BE">
        <w:rPr>
          <w:rFonts w:ascii="Times New Roman" w:hAnsi="Times New Roman" w:cs="Times New Roman"/>
          <w:sz w:val="28"/>
        </w:rPr>
        <w:t>а</w:t>
      </w:r>
      <w:r>
        <w:rPr>
          <w:rFonts w:ascii="Times New Roman" w:hAnsi="Times New Roman" w:cs="Times New Roman"/>
          <w:sz w:val="28"/>
        </w:rPr>
        <w:t xml:space="preserve">ть </w:t>
      </w:r>
      <w:r w:rsidR="004E38BE">
        <w:rPr>
          <w:rFonts w:ascii="Times New Roman" w:hAnsi="Times New Roman" w:cs="Times New Roman"/>
          <w:sz w:val="28"/>
        </w:rPr>
        <w:t xml:space="preserve">общий процент учеников с </w:t>
      </w:r>
      <w:r w:rsidR="004E38BE" w:rsidRPr="004E38BE">
        <w:rPr>
          <w:bCs/>
          <w:sz w:val="20"/>
          <w:szCs w:val="16"/>
        </w:rPr>
        <w:t>Работать и овладеть профессией, пока не знаем</w:t>
      </w:r>
      <w:r w:rsidR="004E38BE">
        <w:rPr>
          <w:bCs/>
          <w:sz w:val="20"/>
          <w:szCs w:val="16"/>
        </w:rPr>
        <w:t xml:space="preserve">, </w:t>
      </w:r>
      <w:r w:rsidR="004E38BE" w:rsidRPr="00F66B20">
        <w:rPr>
          <w:rFonts w:ascii="Times New Roman" w:hAnsi="Times New Roman" w:cs="Times New Roman"/>
          <w:sz w:val="28"/>
        </w:rPr>
        <w:t>используя максимальный процент, оператор минус</w:t>
      </w:r>
      <w:r w:rsidR="00F66B20">
        <w:rPr>
          <w:rFonts w:ascii="Times New Roman" w:hAnsi="Times New Roman" w:cs="Times New Roman"/>
          <w:sz w:val="28"/>
        </w:rPr>
        <w:t xml:space="preserve"> и функцию </w:t>
      </w:r>
      <w:r w:rsidR="00F66B20">
        <w:rPr>
          <w:rFonts w:ascii="Times New Roman" w:hAnsi="Times New Roman" w:cs="Times New Roman"/>
          <w:sz w:val="28"/>
          <w:lang w:val="en-US"/>
        </w:rPr>
        <w:t>SUM (</w:t>
      </w:r>
      <w:r w:rsidR="00F66B20">
        <w:rPr>
          <w:rFonts w:ascii="Times New Roman" w:hAnsi="Times New Roman" w:cs="Times New Roman"/>
          <w:sz w:val="28"/>
        </w:rPr>
        <w:t>суммирования данных</w:t>
      </w:r>
      <w:r w:rsidR="00F66B20">
        <w:rPr>
          <w:rFonts w:ascii="Times New Roman" w:hAnsi="Times New Roman" w:cs="Times New Roman"/>
          <w:sz w:val="28"/>
          <w:lang w:val="en-US"/>
        </w:rPr>
        <w:t>)</w:t>
      </w:r>
    </w:p>
    <w:p w:rsidR="00F66B20" w:rsidRDefault="00F66B20" w:rsidP="00F66B20">
      <w:pPr>
        <w:spacing w:after="0"/>
        <w:jc w:val="both"/>
      </w:pPr>
      <w:r w:rsidRPr="00F66B20">
        <w:rPr>
          <w:rFonts w:ascii="Times New Roman" w:hAnsi="Times New Roman" w:cs="Times New Roman"/>
          <w:sz w:val="28"/>
        </w:rPr>
        <w:t>SUM</w:t>
      </w:r>
      <w:r>
        <w:rPr>
          <w:rFonts w:ascii="Times New Roman" w:hAnsi="Times New Roman" w:cs="Times New Roman"/>
          <w:sz w:val="28"/>
        </w:rPr>
        <w:t>(</w:t>
      </w:r>
      <w:r>
        <w:rPr>
          <w:rFonts w:ascii="Courier New" w:hAnsi="Courier New" w:cs="Courier New"/>
          <w:color w:val="006600"/>
          <w:sz w:val="16"/>
          <w:szCs w:val="16"/>
          <w:shd w:val="clear" w:color="auto" w:fill="F5F5F5"/>
        </w:rPr>
        <w:t>(число_1; число_2; ... число_30)</w:t>
      </w:r>
      <w:r w:rsidRPr="00F66B20">
        <w:rPr>
          <w:rFonts w:ascii="Helvetica" w:hAnsi="Helvetica" w:cs="Helvetica"/>
          <w:color w:val="444444"/>
          <w:sz w:val="16"/>
          <w:szCs w:val="16"/>
          <w:shd w:val="clear" w:color="auto" w:fill="F5F5F5"/>
        </w:rPr>
        <w:t xml:space="preserve"> </w:t>
      </w:r>
      <w:r>
        <w:rPr>
          <w:rFonts w:ascii="Helvetica" w:hAnsi="Helvetica" w:cs="Helvetica"/>
          <w:color w:val="444444"/>
          <w:sz w:val="16"/>
          <w:szCs w:val="16"/>
          <w:shd w:val="clear" w:color="auto" w:fill="F5F5F5"/>
        </w:rPr>
        <w:t>Складывает все числа из диапазона ячеек. Число_1; число_2; ... число_30 – до 30 аргументов, сумму которых необходимо найти. Используя ссылки, можно ввести диапазон ячеек.</w:t>
      </w:r>
      <w:r w:rsidRPr="00F66B20">
        <w:rPr>
          <w:rFonts w:ascii="Times New Roman" w:hAnsi="Times New Roman" w:cs="Times New Roman"/>
          <w:sz w:val="28"/>
        </w:rPr>
        <w:t>)</w:t>
      </w:r>
    </w:p>
    <w:p w:rsidR="00F66B20" w:rsidRPr="00F66B20" w:rsidRDefault="00F66B20" w:rsidP="00F66B20">
      <w:pPr>
        <w:pStyle w:val="a5"/>
        <w:spacing w:after="0"/>
        <w:ind w:left="0"/>
        <w:jc w:val="both"/>
        <w:rPr>
          <w:rFonts w:ascii="Arial" w:hAnsi="Arial" w:cs="Arial"/>
          <w:b/>
          <w:color w:val="000000"/>
          <w:sz w:val="16"/>
          <w:szCs w:val="16"/>
          <w:highlight w:val="lightGray"/>
          <w:shd w:val="clear" w:color="auto" w:fill="FFFFFF"/>
        </w:rPr>
      </w:pPr>
      <w:r w:rsidRPr="00F66B20">
        <w:rPr>
          <w:rFonts w:ascii="Arial" w:hAnsi="Arial" w:cs="Arial"/>
          <w:b/>
          <w:color w:val="000000"/>
          <w:sz w:val="16"/>
          <w:szCs w:val="16"/>
          <w:highlight w:val="lightGray"/>
          <w:shd w:val="clear" w:color="auto" w:fill="FFFFFF"/>
        </w:rPr>
        <w:t>=100-</w:t>
      </w:r>
      <w:r w:rsidRPr="00F66B20">
        <w:rPr>
          <w:rFonts w:ascii="Arial" w:hAnsi="Arial" w:cs="Arial"/>
          <w:b/>
          <w:color w:val="000000"/>
          <w:sz w:val="16"/>
          <w:szCs w:val="16"/>
          <w:highlight w:val="lightGray"/>
          <w:shd w:val="clear" w:color="auto" w:fill="FFFFFF"/>
          <w:lang w:val="en-US"/>
        </w:rPr>
        <w:t>SUM</w:t>
      </w:r>
      <w:r w:rsidRPr="00F66B20">
        <w:rPr>
          <w:rFonts w:ascii="Arial" w:hAnsi="Arial" w:cs="Arial"/>
          <w:b/>
          <w:color w:val="000000"/>
          <w:sz w:val="16"/>
          <w:szCs w:val="16"/>
          <w:highlight w:val="lightGray"/>
          <w:shd w:val="clear" w:color="auto" w:fill="FFFFFF"/>
        </w:rPr>
        <w:t>(</w:t>
      </w:r>
      <w:r w:rsidRPr="00F66B20">
        <w:rPr>
          <w:rFonts w:ascii="Arial" w:hAnsi="Arial" w:cs="Arial"/>
          <w:b/>
          <w:color w:val="000000"/>
          <w:sz w:val="16"/>
          <w:szCs w:val="16"/>
          <w:highlight w:val="lightGray"/>
          <w:shd w:val="clear" w:color="auto" w:fill="FFFFFF"/>
          <w:lang w:val="en-US"/>
        </w:rPr>
        <w:t>N</w:t>
      </w:r>
      <w:r w:rsidRPr="00F66B20">
        <w:rPr>
          <w:rFonts w:ascii="Arial" w:hAnsi="Arial" w:cs="Arial"/>
          <w:b/>
          <w:color w:val="000000"/>
          <w:sz w:val="16"/>
          <w:szCs w:val="16"/>
          <w:highlight w:val="lightGray"/>
          <w:shd w:val="clear" w:color="auto" w:fill="FFFFFF"/>
        </w:rPr>
        <w:t>8;</w:t>
      </w:r>
      <w:r w:rsidRPr="00F66B20">
        <w:rPr>
          <w:rFonts w:ascii="Arial" w:hAnsi="Arial" w:cs="Arial"/>
          <w:b/>
          <w:color w:val="000000"/>
          <w:sz w:val="16"/>
          <w:szCs w:val="16"/>
          <w:highlight w:val="lightGray"/>
          <w:shd w:val="clear" w:color="auto" w:fill="FFFFFF"/>
          <w:lang w:val="en-US"/>
        </w:rPr>
        <w:t>N</w:t>
      </w:r>
      <w:r w:rsidRPr="00F66B20">
        <w:rPr>
          <w:rFonts w:ascii="Arial" w:hAnsi="Arial" w:cs="Arial"/>
          <w:b/>
          <w:color w:val="000000"/>
          <w:sz w:val="16"/>
          <w:szCs w:val="16"/>
          <w:highlight w:val="lightGray"/>
          <w:shd w:val="clear" w:color="auto" w:fill="FFFFFF"/>
        </w:rPr>
        <w:t>10)</w:t>
      </w:r>
    </w:p>
    <w:p w:rsidR="00F66B20" w:rsidRDefault="006666E0" w:rsidP="00EF302D">
      <w:pPr>
        <w:pStyle w:val="a5"/>
        <w:numPr>
          <w:ilvl w:val="0"/>
          <w:numId w:val="16"/>
        </w:numPr>
        <w:spacing w:after="0"/>
        <w:ind w:left="0" w:firstLine="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Переместиться вниз на ячейку и определить </w:t>
      </w:r>
      <w:r w:rsidR="00EF302D">
        <w:rPr>
          <w:rFonts w:ascii="Times New Roman" w:hAnsi="Times New Roman" w:cs="Times New Roman"/>
          <w:sz w:val="28"/>
        </w:rPr>
        <w:t>МОДУ (</w:t>
      </w:r>
      <w:r w:rsidR="00EF302D" w:rsidRPr="006666E0">
        <w:rPr>
          <w:rFonts w:ascii="Times New Roman" w:hAnsi="Times New Roman" w:cs="Times New Roman"/>
          <w:sz w:val="28"/>
        </w:rPr>
        <w:t>значение во множестве наблюдений, которое встречается наиболее часто</w:t>
      </w:r>
      <w:r w:rsidR="00EF302D">
        <w:rPr>
          <w:rFonts w:ascii="Times New Roman" w:hAnsi="Times New Roman" w:cs="Times New Roman"/>
          <w:sz w:val="28"/>
        </w:rPr>
        <w:t xml:space="preserve">) </w:t>
      </w:r>
      <w:r>
        <w:rPr>
          <w:rFonts w:ascii="Times New Roman" w:hAnsi="Times New Roman" w:cs="Times New Roman"/>
          <w:sz w:val="28"/>
        </w:rPr>
        <w:t xml:space="preserve">в столбце </w:t>
      </w:r>
      <w:r w:rsidRPr="006666E0">
        <w:rPr>
          <w:rFonts w:ascii="Times New Roman" w:hAnsi="Times New Roman" w:cs="Times New Roman"/>
          <w:b/>
          <w:sz w:val="28"/>
        </w:rPr>
        <w:t>Назначение данных</w:t>
      </w:r>
      <w:r>
        <w:rPr>
          <w:rFonts w:ascii="Times New Roman" w:hAnsi="Times New Roman" w:cs="Times New Roman"/>
          <w:b/>
          <w:sz w:val="28"/>
        </w:rPr>
        <w:t>.</w:t>
      </w:r>
      <w:r w:rsidRPr="006666E0"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 xml:space="preserve">Для обработки применить  функцию </w:t>
      </w:r>
    </w:p>
    <w:p w:rsidR="00EF302D" w:rsidRPr="006666E0" w:rsidRDefault="00EF302D" w:rsidP="00EF302D">
      <w:pPr>
        <w:pStyle w:val="a5"/>
        <w:spacing w:after="0"/>
        <w:ind w:left="0"/>
        <w:jc w:val="both"/>
        <w:rPr>
          <w:rFonts w:ascii="Times New Roman" w:hAnsi="Times New Roman" w:cs="Times New Roman"/>
          <w:sz w:val="28"/>
        </w:rPr>
      </w:pPr>
      <w:r w:rsidRPr="00EF302D">
        <w:rPr>
          <w:rFonts w:ascii="Times New Roman" w:hAnsi="Times New Roman" w:cs="Times New Roman"/>
          <w:sz w:val="28"/>
        </w:rPr>
        <w:t>MODE</w:t>
      </w:r>
      <w:r>
        <w:rPr>
          <w:rFonts w:ascii="Times New Roman" w:hAnsi="Times New Roman" w:cs="Times New Roman"/>
          <w:sz w:val="28"/>
        </w:rPr>
        <w:t>(</w:t>
      </w:r>
      <w:r>
        <w:rPr>
          <w:rFonts w:ascii="Courier New" w:hAnsi="Courier New" w:cs="Courier New"/>
          <w:color w:val="006600"/>
          <w:sz w:val="20"/>
          <w:szCs w:val="20"/>
          <w:shd w:val="clear" w:color="auto" w:fill="FFFFFF"/>
        </w:rPr>
        <w:t>(число_1; число_2; ... число_30)</w:t>
      </w:r>
      <w:r w:rsidRPr="00EF302D">
        <w:rPr>
          <w:rFonts w:ascii="Helvetica" w:hAnsi="Helvetica" w:cs="Helvetica"/>
          <w:color w:val="444444"/>
          <w:sz w:val="16"/>
          <w:szCs w:val="16"/>
          <w:shd w:val="clear" w:color="auto" w:fill="FFFFFF"/>
        </w:rPr>
        <w:t xml:space="preserve"> </w:t>
      </w:r>
      <w:r>
        <w:rPr>
          <w:rFonts w:ascii="Helvetica" w:hAnsi="Helvetica" w:cs="Helvetica"/>
          <w:color w:val="444444"/>
          <w:sz w:val="16"/>
          <w:szCs w:val="16"/>
          <w:shd w:val="clear" w:color="auto" w:fill="FFFFFF"/>
        </w:rPr>
        <w:t>Возвращает наиболее часто встречающееся значение во множестве данных. Число_1; число_2; ... число_30– это числовые значения или диапазоны.</w:t>
      </w:r>
      <w:r>
        <w:rPr>
          <w:rStyle w:val="apple-converted-space"/>
          <w:rFonts w:ascii="Helvetica" w:hAnsi="Helvetica" w:cs="Helvetica"/>
          <w:color w:val="444444"/>
          <w:sz w:val="16"/>
          <w:szCs w:val="16"/>
          <w:shd w:val="clear" w:color="auto" w:fill="FFFFFF"/>
        </w:rPr>
        <w:t> </w:t>
      </w:r>
      <w:r w:rsidRPr="00EF302D">
        <w:rPr>
          <w:rFonts w:ascii="Times New Roman" w:hAnsi="Times New Roman" w:cs="Times New Roman"/>
          <w:sz w:val="28"/>
        </w:rPr>
        <w:t>)</w:t>
      </w:r>
    </w:p>
    <w:p w:rsidR="00EF302D" w:rsidRDefault="00EF302D" w:rsidP="00EF302D">
      <w:pPr>
        <w:pStyle w:val="a5"/>
        <w:widowControl w:val="0"/>
        <w:spacing w:after="0"/>
        <w:ind w:left="0"/>
        <w:jc w:val="both"/>
        <w:rPr>
          <w:rFonts w:ascii="Arial" w:hAnsi="Arial" w:cs="Arial"/>
          <w:b/>
          <w:color w:val="000000"/>
          <w:sz w:val="16"/>
          <w:szCs w:val="16"/>
          <w:shd w:val="clear" w:color="auto" w:fill="FFFFFF"/>
        </w:rPr>
      </w:pPr>
      <w:r w:rsidRPr="00EF302D">
        <w:rPr>
          <w:rFonts w:ascii="Arial" w:hAnsi="Arial" w:cs="Arial"/>
          <w:b/>
          <w:color w:val="000000"/>
          <w:sz w:val="16"/>
          <w:szCs w:val="16"/>
          <w:highlight w:val="lightGray"/>
          <w:shd w:val="clear" w:color="auto" w:fill="FFFFFF"/>
        </w:rPr>
        <w:t>=MODE(N2:N7)</w:t>
      </w:r>
    </w:p>
    <w:p w:rsidR="00EF302D" w:rsidRDefault="00EF302D" w:rsidP="00EF302D">
      <w:pPr>
        <w:pStyle w:val="a5"/>
        <w:widowControl w:val="0"/>
        <w:spacing w:after="0"/>
        <w:ind w:left="0"/>
        <w:jc w:val="both"/>
        <w:rPr>
          <w:rFonts w:ascii="Arial" w:hAnsi="Arial" w:cs="Arial"/>
          <w:b/>
          <w:color w:val="000000"/>
          <w:sz w:val="16"/>
          <w:szCs w:val="16"/>
          <w:shd w:val="clear" w:color="auto" w:fill="FFFFFF"/>
        </w:rPr>
      </w:pPr>
    </w:p>
    <w:p w:rsidR="00EF302D" w:rsidRPr="00EF302D" w:rsidRDefault="001A242B" w:rsidP="00EF302D">
      <w:pPr>
        <w:pStyle w:val="a5"/>
        <w:widowControl w:val="0"/>
        <w:spacing w:after="0"/>
        <w:ind w:left="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Вставить</w:t>
      </w:r>
      <w:r w:rsidR="00EF302D" w:rsidRPr="00EF302D">
        <w:rPr>
          <w:rFonts w:ascii="Times New Roman" w:hAnsi="Times New Roman" w:cs="Times New Roman"/>
          <w:sz w:val="28"/>
        </w:rPr>
        <w:t xml:space="preserve"> примечание</w:t>
      </w:r>
      <w:r>
        <w:rPr>
          <w:rFonts w:ascii="Times New Roman" w:hAnsi="Times New Roman" w:cs="Times New Roman"/>
          <w:sz w:val="28"/>
        </w:rPr>
        <w:t xml:space="preserve">: </w:t>
      </w:r>
      <w:r w:rsidR="00EF302D" w:rsidRPr="00EF302D">
        <w:rPr>
          <w:rFonts w:ascii="Times New Roman" w:hAnsi="Times New Roman" w:cs="Times New Roman"/>
          <w:sz w:val="28"/>
        </w:rPr>
        <w:t xml:space="preserve">Наиболее часто встречается </w:t>
      </w:r>
      <w:r w:rsidR="00EF302D">
        <w:rPr>
          <w:rFonts w:ascii="Times New Roman" w:hAnsi="Times New Roman" w:cs="Times New Roman"/>
          <w:sz w:val="28"/>
        </w:rPr>
        <w:t xml:space="preserve">– </w:t>
      </w:r>
      <w:r>
        <w:rPr>
          <w:rFonts w:ascii="Times New Roman" w:hAnsi="Times New Roman" w:cs="Times New Roman"/>
          <w:sz w:val="28"/>
        </w:rPr>
        <w:t>(ввести свой результат).</w:t>
      </w:r>
      <w:r w:rsidR="00EF302D">
        <w:rPr>
          <w:rFonts w:ascii="Times New Roman" w:hAnsi="Times New Roman" w:cs="Times New Roman"/>
          <w:sz w:val="28"/>
        </w:rPr>
        <w:t xml:space="preserve"> Мода равна (ввести полученное значение)</w:t>
      </w:r>
    </w:p>
    <w:p w:rsidR="00F66B20" w:rsidRDefault="001A242B" w:rsidP="001A242B">
      <w:pPr>
        <w:pStyle w:val="a5"/>
        <w:numPr>
          <w:ilvl w:val="0"/>
          <w:numId w:val="16"/>
        </w:numPr>
        <w:spacing w:after="0"/>
        <w:ind w:left="0" w:firstLine="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Переместиться вниз на ячейку и определить суммарный балл шкалы </w:t>
      </w:r>
      <w:r w:rsidR="00164B4F">
        <w:rPr>
          <w:rFonts w:ascii="Times New Roman" w:hAnsi="Times New Roman" w:cs="Times New Roman"/>
          <w:sz w:val="28"/>
        </w:rPr>
        <w:t xml:space="preserve">установки </w:t>
      </w:r>
      <w:r>
        <w:rPr>
          <w:rFonts w:ascii="Times New Roman" w:hAnsi="Times New Roman" w:cs="Times New Roman"/>
          <w:sz w:val="28"/>
        </w:rPr>
        <w:t xml:space="preserve">мотивации </w:t>
      </w:r>
      <w:r w:rsidR="00164B4F">
        <w:rPr>
          <w:rFonts w:ascii="Times New Roman" w:hAnsi="Times New Roman" w:cs="Times New Roman"/>
          <w:sz w:val="28"/>
        </w:rPr>
        <w:t xml:space="preserve">только </w:t>
      </w:r>
      <w:r>
        <w:rPr>
          <w:rFonts w:ascii="Times New Roman" w:hAnsi="Times New Roman" w:cs="Times New Roman"/>
          <w:sz w:val="28"/>
        </w:rPr>
        <w:t>девочек</w:t>
      </w:r>
      <w:r w:rsidR="00164B4F">
        <w:rPr>
          <w:rFonts w:ascii="Times New Roman" w:hAnsi="Times New Roman" w:cs="Times New Roman"/>
          <w:sz w:val="28"/>
        </w:rPr>
        <w:t>, использу</w:t>
      </w:r>
      <w:r w:rsidR="00244786">
        <w:rPr>
          <w:rFonts w:ascii="Times New Roman" w:hAnsi="Times New Roman" w:cs="Times New Roman"/>
          <w:sz w:val="28"/>
        </w:rPr>
        <w:t>я</w:t>
      </w:r>
      <w:r w:rsidR="00164B4F">
        <w:rPr>
          <w:rFonts w:ascii="Times New Roman" w:hAnsi="Times New Roman" w:cs="Times New Roman"/>
          <w:sz w:val="28"/>
        </w:rPr>
        <w:t xml:space="preserve"> функцию </w:t>
      </w:r>
      <w:r w:rsidR="00164B4F">
        <w:rPr>
          <w:rFonts w:ascii="Times New Roman" w:hAnsi="Times New Roman" w:cs="Times New Roman"/>
          <w:sz w:val="28"/>
          <w:lang w:val="en-US"/>
        </w:rPr>
        <w:t>SUMIF</w:t>
      </w:r>
      <w:r w:rsidR="00164B4F" w:rsidRPr="00164B4F">
        <w:rPr>
          <w:rFonts w:ascii="Times New Roman" w:hAnsi="Times New Roman" w:cs="Times New Roman"/>
          <w:sz w:val="28"/>
        </w:rPr>
        <w:t>(</w:t>
      </w:r>
      <w:r w:rsidR="00164B4F">
        <w:rPr>
          <w:rFonts w:ascii="Times New Roman" w:hAnsi="Times New Roman" w:cs="Times New Roman"/>
          <w:sz w:val="28"/>
        </w:rPr>
        <w:t>суммирования результатов по заданному критерию</w:t>
      </w:r>
      <w:r w:rsidR="00164B4F" w:rsidRPr="00164B4F">
        <w:rPr>
          <w:rFonts w:ascii="Times New Roman" w:hAnsi="Times New Roman" w:cs="Times New Roman"/>
          <w:sz w:val="28"/>
        </w:rPr>
        <w:t>)</w:t>
      </w:r>
      <w:r w:rsidR="00244786">
        <w:rPr>
          <w:rFonts w:ascii="Times New Roman" w:hAnsi="Times New Roman" w:cs="Times New Roman"/>
          <w:sz w:val="28"/>
        </w:rPr>
        <w:t xml:space="preserve"> и </w:t>
      </w:r>
      <w:r w:rsidR="00164B4F">
        <w:rPr>
          <w:rFonts w:ascii="Times New Roman" w:hAnsi="Times New Roman" w:cs="Times New Roman"/>
          <w:sz w:val="28"/>
        </w:rPr>
        <w:t>данные столбц</w:t>
      </w:r>
      <w:r w:rsidR="00244786">
        <w:rPr>
          <w:rFonts w:ascii="Times New Roman" w:hAnsi="Times New Roman" w:cs="Times New Roman"/>
          <w:sz w:val="28"/>
        </w:rPr>
        <w:t>ов</w:t>
      </w:r>
      <w:r w:rsidR="00164B4F">
        <w:rPr>
          <w:rFonts w:ascii="Times New Roman" w:hAnsi="Times New Roman" w:cs="Times New Roman"/>
          <w:sz w:val="28"/>
        </w:rPr>
        <w:t xml:space="preserve"> «Пол» и «..мотиваци</w:t>
      </w:r>
      <w:r w:rsidR="00021010">
        <w:rPr>
          <w:rFonts w:ascii="Times New Roman" w:hAnsi="Times New Roman" w:cs="Times New Roman"/>
          <w:sz w:val="28"/>
        </w:rPr>
        <w:t>ю</w:t>
      </w:r>
      <w:r w:rsidR="00244786">
        <w:rPr>
          <w:rFonts w:ascii="Times New Roman" w:hAnsi="Times New Roman" w:cs="Times New Roman"/>
          <w:sz w:val="28"/>
        </w:rPr>
        <w:t xml:space="preserve"> вашего ребенка…</w:t>
      </w:r>
      <w:r w:rsidR="00164B4F">
        <w:rPr>
          <w:rFonts w:ascii="Times New Roman" w:hAnsi="Times New Roman" w:cs="Times New Roman"/>
          <w:sz w:val="28"/>
        </w:rPr>
        <w:t>»</w:t>
      </w:r>
    </w:p>
    <w:p w:rsidR="00244786" w:rsidRPr="00244786" w:rsidRDefault="00244786" w:rsidP="00244786">
      <w:pPr>
        <w:tabs>
          <w:tab w:val="left" w:pos="2411"/>
        </w:tabs>
        <w:spacing w:after="0" w:line="275" w:lineRule="atLeast"/>
        <w:jc w:val="both"/>
        <w:textAlignment w:val="baseline"/>
        <w:rPr>
          <w:rFonts w:ascii="Times New Roman" w:hAnsi="Times New Roman" w:cs="Times New Roman"/>
          <w:sz w:val="28"/>
        </w:rPr>
      </w:pPr>
      <w:r w:rsidRPr="00244786">
        <w:rPr>
          <w:rFonts w:ascii="Times New Roman" w:hAnsi="Times New Roman" w:cs="Times New Roman"/>
          <w:sz w:val="28"/>
          <w:lang w:val="en-US"/>
        </w:rPr>
        <w:t>SUMIF</w:t>
      </w:r>
      <w:r>
        <w:rPr>
          <w:rFonts w:ascii="Times New Roman" w:hAnsi="Times New Roman" w:cs="Times New Roman"/>
          <w:sz w:val="28"/>
        </w:rPr>
        <w:t>(</w:t>
      </w:r>
      <w:r w:rsidRPr="00244786">
        <w:rPr>
          <w:rFonts w:ascii="Courier New" w:eastAsia="Times New Roman" w:hAnsi="Courier New" w:cs="Courier New"/>
          <w:color w:val="006600"/>
          <w:sz w:val="16"/>
          <w:lang w:eastAsia="ru-RU"/>
        </w:rPr>
        <w:t>(диапазон; критерии; суммарный_диапазон)</w:t>
      </w:r>
      <w:r w:rsidRPr="00244786">
        <w:rPr>
          <w:rFonts w:ascii="inherit" w:eastAsia="Times New Roman" w:hAnsi="inherit" w:cs="Helvetica"/>
          <w:color w:val="444444"/>
          <w:sz w:val="16"/>
          <w:szCs w:val="16"/>
          <w:lang w:eastAsia="ru-RU"/>
        </w:rPr>
        <w:t>Суммирует ячейки, определенные заданными критериями. Диапазон – это диапазон, к которому применяются критерии. Критерии – это ячейка, в которой отображается критерий поиска, или критерий поиска сам по себе.</w:t>
      </w:r>
      <w:r w:rsidRPr="00244786">
        <w:rPr>
          <w:rFonts w:ascii="inherit" w:eastAsia="Times New Roman" w:hAnsi="inherit" w:cs="Helvetica"/>
          <w:color w:val="444444"/>
          <w:sz w:val="16"/>
          <w:lang w:eastAsia="ru-RU"/>
        </w:rPr>
        <w:t> </w:t>
      </w:r>
      <w:r>
        <w:rPr>
          <w:rFonts w:ascii="Helvetica" w:hAnsi="Helvetica" w:cs="Helvetica"/>
          <w:color w:val="444444"/>
          <w:sz w:val="16"/>
          <w:szCs w:val="16"/>
          <w:shd w:val="clear" w:color="auto" w:fill="FFFFFF"/>
        </w:rPr>
        <w:t>Суммарный_диапазон – это диапазон, значения в котором суммируются. Если он не указан, суммируются значения, найденные в диапазоне</w:t>
      </w:r>
      <w:r w:rsidRPr="00244786">
        <w:rPr>
          <w:rFonts w:ascii="Times New Roman" w:hAnsi="Times New Roman" w:cs="Times New Roman"/>
          <w:sz w:val="28"/>
        </w:rPr>
        <w:t>)</w:t>
      </w:r>
      <w:r>
        <w:rPr>
          <w:rFonts w:ascii="Times New Roman" w:hAnsi="Times New Roman" w:cs="Times New Roman"/>
          <w:sz w:val="28"/>
        </w:rPr>
        <w:t>.</w:t>
      </w:r>
    </w:p>
    <w:p w:rsidR="00F66B20" w:rsidRPr="00164B4F" w:rsidRDefault="00164B4F" w:rsidP="00164B4F">
      <w:pPr>
        <w:pStyle w:val="a5"/>
        <w:widowControl w:val="0"/>
        <w:spacing w:after="0"/>
        <w:ind w:left="0"/>
        <w:jc w:val="both"/>
        <w:rPr>
          <w:rFonts w:ascii="Arial" w:hAnsi="Arial" w:cs="Arial"/>
          <w:b/>
          <w:color w:val="000000"/>
          <w:sz w:val="16"/>
          <w:szCs w:val="16"/>
          <w:highlight w:val="lightGray"/>
          <w:shd w:val="clear" w:color="auto" w:fill="FFFFFF"/>
          <w:lang w:val="en-US"/>
        </w:rPr>
      </w:pPr>
      <w:r w:rsidRPr="00164B4F">
        <w:rPr>
          <w:rFonts w:ascii="Arial" w:hAnsi="Arial" w:cs="Arial"/>
          <w:b/>
          <w:color w:val="000000"/>
          <w:sz w:val="16"/>
          <w:szCs w:val="16"/>
          <w:highlight w:val="lightGray"/>
          <w:shd w:val="clear" w:color="auto" w:fill="FFFFFF"/>
          <w:lang w:val="en-US"/>
        </w:rPr>
        <w:t>=SUMIF(G3:G7;"</w:t>
      </w:r>
      <w:r w:rsidRPr="00164B4F">
        <w:rPr>
          <w:rFonts w:ascii="Arial" w:hAnsi="Arial" w:cs="Arial"/>
          <w:b/>
          <w:color w:val="000000"/>
          <w:sz w:val="16"/>
          <w:szCs w:val="16"/>
          <w:highlight w:val="lightGray"/>
          <w:shd w:val="clear" w:color="auto" w:fill="FFFFFF"/>
        </w:rPr>
        <w:t>ж</w:t>
      </w:r>
      <w:r w:rsidRPr="00164B4F">
        <w:rPr>
          <w:rFonts w:ascii="Arial" w:hAnsi="Arial" w:cs="Arial"/>
          <w:b/>
          <w:color w:val="000000"/>
          <w:sz w:val="16"/>
          <w:szCs w:val="16"/>
          <w:highlight w:val="lightGray"/>
          <w:shd w:val="clear" w:color="auto" w:fill="FFFFFF"/>
          <w:lang w:val="en-US"/>
        </w:rPr>
        <w:t>";L3:L7)</w:t>
      </w:r>
    </w:p>
    <w:p w:rsidR="003E14AE" w:rsidRDefault="00244786" w:rsidP="00F66B20">
      <w:pPr>
        <w:spacing w:after="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Вставить</w:t>
      </w:r>
      <w:r w:rsidRPr="00EF302D">
        <w:rPr>
          <w:rFonts w:ascii="Times New Roman" w:hAnsi="Times New Roman" w:cs="Times New Roman"/>
          <w:sz w:val="28"/>
        </w:rPr>
        <w:t xml:space="preserve"> примечание</w:t>
      </w:r>
      <w:r>
        <w:rPr>
          <w:rFonts w:ascii="Times New Roman" w:hAnsi="Times New Roman" w:cs="Times New Roman"/>
          <w:sz w:val="28"/>
        </w:rPr>
        <w:t>:</w:t>
      </w:r>
      <w:r w:rsidR="003E14AE">
        <w:rPr>
          <w:rFonts w:ascii="Times New Roman" w:hAnsi="Times New Roman" w:cs="Times New Roman"/>
          <w:sz w:val="28"/>
        </w:rPr>
        <w:t xml:space="preserve"> </w:t>
      </w:r>
      <w:r w:rsidR="003E14AE" w:rsidRPr="003E14AE">
        <w:rPr>
          <w:rFonts w:ascii="Times New Roman" w:hAnsi="Times New Roman" w:cs="Times New Roman"/>
          <w:sz w:val="28"/>
        </w:rPr>
        <w:t>Суммарн</w:t>
      </w:r>
      <w:r w:rsidR="003E14AE">
        <w:rPr>
          <w:rFonts w:ascii="Times New Roman" w:hAnsi="Times New Roman" w:cs="Times New Roman"/>
          <w:sz w:val="28"/>
        </w:rPr>
        <w:t>ый балл шкалы  мотивации</w:t>
      </w:r>
      <w:r w:rsidR="003E14AE" w:rsidRPr="003E14AE">
        <w:rPr>
          <w:rFonts w:ascii="Times New Roman" w:hAnsi="Times New Roman" w:cs="Times New Roman"/>
          <w:sz w:val="28"/>
        </w:rPr>
        <w:t xml:space="preserve"> к учебе девочек</w:t>
      </w:r>
      <w:r w:rsidR="003E14AE">
        <w:rPr>
          <w:rFonts w:ascii="Times New Roman" w:hAnsi="Times New Roman" w:cs="Times New Roman"/>
          <w:sz w:val="28"/>
        </w:rPr>
        <w:t>.</w:t>
      </w:r>
    </w:p>
    <w:p w:rsidR="00F66B20" w:rsidRDefault="00D72D82" w:rsidP="003E14AE">
      <w:pPr>
        <w:pStyle w:val="a5"/>
        <w:numPr>
          <w:ilvl w:val="0"/>
          <w:numId w:val="16"/>
        </w:numPr>
        <w:spacing w:after="0"/>
        <w:ind w:left="0" w:firstLine="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Переместиться вниз на ячейку и аналогично </w:t>
      </w:r>
      <w:r w:rsidR="003E14AE">
        <w:rPr>
          <w:rFonts w:ascii="Times New Roman" w:hAnsi="Times New Roman" w:cs="Times New Roman"/>
          <w:sz w:val="28"/>
        </w:rPr>
        <w:t>определить суммарный балл шкалы установки мотивации только мальчиков и вставить примечание.</w:t>
      </w:r>
    </w:p>
    <w:p w:rsidR="003E14AE" w:rsidRDefault="00D72D82" w:rsidP="00FD425C">
      <w:pPr>
        <w:pStyle w:val="a5"/>
        <w:numPr>
          <w:ilvl w:val="0"/>
          <w:numId w:val="16"/>
        </w:numPr>
        <w:spacing w:after="0"/>
        <w:ind w:left="0" w:firstLine="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Переместиться вниз на ячейку и проанализировать </w:t>
      </w:r>
      <w:r w:rsidR="003E14AE">
        <w:rPr>
          <w:rFonts w:ascii="Times New Roman" w:hAnsi="Times New Roman" w:cs="Times New Roman"/>
          <w:sz w:val="28"/>
        </w:rPr>
        <w:t>мотивации мальчиков и девочек</w:t>
      </w:r>
      <w:r w:rsidR="00FD425C">
        <w:rPr>
          <w:rFonts w:ascii="Times New Roman" w:hAnsi="Times New Roman" w:cs="Times New Roman"/>
          <w:sz w:val="28"/>
        </w:rPr>
        <w:t xml:space="preserve">, используя функцию </w:t>
      </w:r>
      <w:r w:rsidR="00FD425C" w:rsidRPr="005B14BB">
        <w:rPr>
          <w:rFonts w:ascii="Times New Roman" w:hAnsi="Times New Roman" w:cs="Times New Roman"/>
          <w:b/>
          <w:sz w:val="28"/>
        </w:rPr>
        <w:t>IF</w:t>
      </w:r>
      <w:r w:rsidR="005B14BB">
        <w:rPr>
          <w:rFonts w:ascii="Times New Roman" w:hAnsi="Times New Roman" w:cs="Times New Roman"/>
          <w:sz w:val="28"/>
        </w:rPr>
        <w:t xml:space="preserve"> (Если)</w:t>
      </w:r>
      <w:r w:rsidR="00FD425C" w:rsidRPr="00FD425C">
        <w:rPr>
          <w:rFonts w:ascii="Times New Roman" w:hAnsi="Times New Roman" w:cs="Times New Roman"/>
          <w:sz w:val="28"/>
        </w:rPr>
        <w:t xml:space="preserve"> </w:t>
      </w:r>
      <w:r w:rsidR="00FD425C">
        <w:rPr>
          <w:rFonts w:ascii="Times New Roman" w:hAnsi="Times New Roman" w:cs="Times New Roman"/>
          <w:sz w:val="28"/>
        </w:rPr>
        <w:t>и просчитанные значения</w:t>
      </w:r>
      <w:r w:rsidR="00FD425C" w:rsidRPr="00FD425C">
        <w:rPr>
          <w:rFonts w:ascii="Times New Roman" w:hAnsi="Times New Roman" w:cs="Times New Roman"/>
          <w:sz w:val="28"/>
        </w:rPr>
        <w:t xml:space="preserve"> мотиваци</w:t>
      </w:r>
      <w:r w:rsidR="005B14BB">
        <w:rPr>
          <w:rFonts w:ascii="Times New Roman" w:hAnsi="Times New Roman" w:cs="Times New Roman"/>
          <w:sz w:val="28"/>
        </w:rPr>
        <w:t>й</w:t>
      </w:r>
      <w:r w:rsidR="00FD425C" w:rsidRPr="00FD425C">
        <w:rPr>
          <w:rFonts w:ascii="Times New Roman" w:hAnsi="Times New Roman" w:cs="Times New Roman"/>
          <w:sz w:val="28"/>
        </w:rPr>
        <w:t xml:space="preserve">  </w:t>
      </w:r>
      <w:r w:rsidR="003E14AE">
        <w:rPr>
          <w:rFonts w:ascii="Times New Roman" w:hAnsi="Times New Roman" w:cs="Times New Roman"/>
          <w:sz w:val="28"/>
        </w:rPr>
        <w:t>по следующему алгоритму:</w:t>
      </w:r>
    </w:p>
    <w:p w:rsidR="003E14AE" w:rsidRDefault="005B14BB" w:rsidP="003E14AE">
      <w:pPr>
        <w:spacing w:after="0"/>
        <w:jc w:val="both"/>
        <w:rPr>
          <w:rFonts w:ascii="Times New Roman" w:hAnsi="Times New Roman" w:cs="Times New Roman"/>
          <w:sz w:val="28"/>
        </w:rPr>
      </w:pPr>
      <w:r w:rsidRPr="005B14BB">
        <w:rPr>
          <w:rFonts w:ascii="Times New Roman" w:hAnsi="Times New Roman" w:cs="Times New Roman"/>
          <w:b/>
          <w:sz w:val="28"/>
          <w:lang w:val="en-US"/>
        </w:rPr>
        <w:t>IF</w:t>
      </w:r>
      <w:r w:rsidR="003E14AE" w:rsidRPr="005B14BB">
        <w:rPr>
          <w:rFonts w:ascii="Times New Roman" w:hAnsi="Times New Roman" w:cs="Times New Roman"/>
          <w:b/>
          <w:sz w:val="28"/>
        </w:rPr>
        <w:t xml:space="preserve"> </w:t>
      </w:r>
      <w:r w:rsidR="00FD425C">
        <w:rPr>
          <w:rFonts w:ascii="Times New Roman" w:hAnsi="Times New Roman" w:cs="Times New Roman"/>
          <w:sz w:val="28"/>
        </w:rPr>
        <w:t>значения совпадают – мотивация одинаковая</w:t>
      </w:r>
    </w:p>
    <w:p w:rsidR="00FD425C" w:rsidRPr="003E14AE" w:rsidRDefault="005B14BB" w:rsidP="003E14AE">
      <w:pPr>
        <w:spacing w:after="0"/>
        <w:jc w:val="both"/>
        <w:rPr>
          <w:rFonts w:ascii="Times New Roman" w:hAnsi="Times New Roman" w:cs="Times New Roman"/>
          <w:sz w:val="28"/>
        </w:rPr>
      </w:pPr>
      <w:r w:rsidRPr="005B14BB">
        <w:rPr>
          <w:rFonts w:ascii="Times New Roman" w:hAnsi="Times New Roman" w:cs="Times New Roman"/>
          <w:b/>
          <w:sz w:val="28"/>
          <w:lang w:val="en-US"/>
        </w:rPr>
        <w:t>IF</w:t>
      </w:r>
      <w:r w:rsidR="00FD425C">
        <w:rPr>
          <w:rFonts w:ascii="Times New Roman" w:hAnsi="Times New Roman" w:cs="Times New Roman"/>
          <w:sz w:val="28"/>
        </w:rPr>
        <w:t xml:space="preserve"> значение мотивации девочек больше значения мальчиков – мотивация </w:t>
      </w:r>
      <w:r>
        <w:rPr>
          <w:rFonts w:ascii="Times New Roman" w:hAnsi="Times New Roman" w:cs="Times New Roman"/>
          <w:sz w:val="28"/>
        </w:rPr>
        <w:t xml:space="preserve">у </w:t>
      </w:r>
      <w:r w:rsidR="00FD425C">
        <w:rPr>
          <w:rFonts w:ascii="Times New Roman" w:hAnsi="Times New Roman" w:cs="Times New Roman"/>
          <w:sz w:val="28"/>
        </w:rPr>
        <w:t>девочек сильнее</w:t>
      </w:r>
      <w:r>
        <w:rPr>
          <w:rFonts w:ascii="Times New Roman" w:hAnsi="Times New Roman" w:cs="Times New Roman"/>
          <w:sz w:val="28"/>
        </w:rPr>
        <w:t>.</w:t>
      </w:r>
    </w:p>
    <w:p w:rsidR="00FD425C" w:rsidRPr="003E14AE" w:rsidRDefault="005B14BB" w:rsidP="00FD425C">
      <w:pPr>
        <w:spacing w:after="0"/>
        <w:jc w:val="both"/>
        <w:rPr>
          <w:rFonts w:ascii="Times New Roman" w:hAnsi="Times New Roman" w:cs="Times New Roman"/>
          <w:sz w:val="28"/>
        </w:rPr>
      </w:pPr>
      <w:r w:rsidRPr="005B14BB">
        <w:rPr>
          <w:rFonts w:ascii="Times New Roman" w:hAnsi="Times New Roman" w:cs="Times New Roman"/>
          <w:b/>
          <w:sz w:val="28"/>
          <w:lang w:val="en-US"/>
        </w:rPr>
        <w:t>IF</w:t>
      </w:r>
      <w:r w:rsidR="00FD425C">
        <w:rPr>
          <w:rFonts w:ascii="Times New Roman" w:hAnsi="Times New Roman" w:cs="Times New Roman"/>
          <w:sz w:val="28"/>
        </w:rPr>
        <w:t xml:space="preserve"> значение мотивации девочек меньше значения мальчиков – мотивация </w:t>
      </w:r>
      <w:r>
        <w:rPr>
          <w:rFonts w:ascii="Times New Roman" w:hAnsi="Times New Roman" w:cs="Times New Roman"/>
          <w:sz w:val="28"/>
        </w:rPr>
        <w:t xml:space="preserve">у </w:t>
      </w:r>
      <w:r w:rsidR="00FD425C">
        <w:rPr>
          <w:rFonts w:ascii="Times New Roman" w:hAnsi="Times New Roman" w:cs="Times New Roman"/>
          <w:sz w:val="28"/>
        </w:rPr>
        <w:t>мальчиков сильнее</w:t>
      </w:r>
      <w:r>
        <w:rPr>
          <w:rFonts w:ascii="Times New Roman" w:hAnsi="Times New Roman" w:cs="Times New Roman"/>
          <w:sz w:val="28"/>
        </w:rPr>
        <w:t>.</w:t>
      </w:r>
    </w:p>
    <w:p w:rsidR="003E14AE" w:rsidRDefault="003E14AE" w:rsidP="003E14AE">
      <w:pPr>
        <w:pStyle w:val="a5"/>
        <w:widowControl w:val="0"/>
        <w:spacing w:after="0"/>
        <w:ind w:left="0"/>
        <w:jc w:val="both"/>
        <w:rPr>
          <w:rFonts w:ascii="Arial" w:hAnsi="Arial" w:cs="Arial"/>
          <w:b/>
          <w:color w:val="000000"/>
          <w:sz w:val="16"/>
          <w:szCs w:val="16"/>
          <w:highlight w:val="lightGray"/>
          <w:shd w:val="clear" w:color="auto" w:fill="FFFFFF"/>
        </w:rPr>
      </w:pPr>
      <w:r w:rsidRPr="005B14BB">
        <w:rPr>
          <w:rFonts w:ascii="Arial" w:hAnsi="Arial" w:cs="Arial"/>
          <w:b/>
          <w:color w:val="000000"/>
          <w:sz w:val="16"/>
          <w:szCs w:val="16"/>
          <w:highlight w:val="lightGray"/>
          <w:shd w:val="clear" w:color="auto" w:fill="FFFFFF"/>
        </w:rPr>
        <w:t>=</w:t>
      </w:r>
      <w:r w:rsidRPr="003E14AE">
        <w:rPr>
          <w:rFonts w:ascii="Arial" w:hAnsi="Arial" w:cs="Arial"/>
          <w:b/>
          <w:color w:val="000000"/>
          <w:sz w:val="16"/>
          <w:szCs w:val="16"/>
          <w:highlight w:val="lightGray"/>
          <w:shd w:val="clear" w:color="auto" w:fill="FFFFFF"/>
          <w:lang w:val="en-US"/>
        </w:rPr>
        <w:t>IF</w:t>
      </w:r>
      <w:r w:rsidRPr="005B14BB">
        <w:rPr>
          <w:rFonts w:ascii="Arial" w:hAnsi="Arial" w:cs="Arial"/>
          <w:b/>
          <w:color w:val="000000"/>
          <w:sz w:val="16"/>
          <w:szCs w:val="16"/>
          <w:highlight w:val="lightGray"/>
          <w:shd w:val="clear" w:color="auto" w:fill="FFFFFF"/>
        </w:rPr>
        <w:t>(</w:t>
      </w:r>
      <w:r w:rsidRPr="003E14AE">
        <w:rPr>
          <w:rFonts w:ascii="Arial" w:hAnsi="Arial" w:cs="Arial"/>
          <w:b/>
          <w:color w:val="000000"/>
          <w:sz w:val="16"/>
          <w:szCs w:val="16"/>
          <w:highlight w:val="lightGray"/>
          <w:shd w:val="clear" w:color="auto" w:fill="FFFFFF"/>
          <w:lang w:val="en-US"/>
        </w:rPr>
        <w:t>O</w:t>
      </w:r>
      <w:r w:rsidRPr="005B14BB">
        <w:rPr>
          <w:rFonts w:ascii="Arial" w:hAnsi="Arial" w:cs="Arial"/>
          <w:b/>
          <w:color w:val="000000"/>
          <w:sz w:val="16"/>
          <w:szCs w:val="16"/>
          <w:highlight w:val="lightGray"/>
          <w:shd w:val="clear" w:color="auto" w:fill="FFFFFF"/>
        </w:rPr>
        <w:t>11=</w:t>
      </w:r>
      <w:r w:rsidRPr="003E14AE">
        <w:rPr>
          <w:rFonts w:ascii="Arial" w:hAnsi="Arial" w:cs="Arial"/>
          <w:b/>
          <w:color w:val="000000"/>
          <w:sz w:val="16"/>
          <w:szCs w:val="16"/>
          <w:highlight w:val="lightGray"/>
          <w:shd w:val="clear" w:color="auto" w:fill="FFFFFF"/>
          <w:lang w:val="en-US"/>
        </w:rPr>
        <w:t>O</w:t>
      </w:r>
      <w:r w:rsidRPr="005B14BB">
        <w:rPr>
          <w:rFonts w:ascii="Arial" w:hAnsi="Arial" w:cs="Arial"/>
          <w:b/>
          <w:color w:val="000000"/>
          <w:sz w:val="16"/>
          <w:szCs w:val="16"/>
          <w:highlight w:val="lightGray"/>
          <w:shd w:val="clear" w:color="auto" w:fill="FFFFFF"/>
        </w:rPr>
        <w:t>12;"мотивация одинаковая";</w:t>
      </w:r>
      <w:r w:rsidRPr="003E14AE">
        <w:rPr>
          <w:rFonts w:ascii="Arial" w:hAnsi="Arial" w:cs="Arial"/>
          <w:b/>
          <w:color w:val="000000"/>
          <w:sz w:val="16"/>
          <w:szCs w:val="16"/>
          <w:highlight w:val="lightGray"/>
          <w:shd w:val="clear" w:color="auto" w:fill="FFFFFF"/>
          <w:lang w:val="en-US"/>
        </w:rPr>
        <w:t>IF</w:t>
      </w:r>
      <w:r w:rsidRPr="005B14BB">
        <w:rPr>
          <w:rFonts w:ascii="Arial" w:hAnsi="Arial" w:cs="Arial"/>
          <w:b/>
          <w:color w:val="000000"/>
          <w:sz w:val="16"/>
          <w:szCs w:val="16"/>
          <w:highlight w:val="lightGray"/>
          <w:shd w:val="clear" w:color="auto" w:fill="FFFFFF"/>
        </w:rPr>
        <w:t>(</w:t>
      </w:r>
      <w:r w:rsidRPr="003E14AE">
        <w:rPr>
          <w:rFonts w:ascii="Arial" w:hAnsi="Arial" w:cs="Arial"/>
          <w:b/>
          <w:color w:val="000000"/>
          <w:sz w:val="16"/>
          <w:szCs w:val="16"/>
          <w:highlight w:val="lightGray"/>
          <w:shd w:val="clear" w:color="auto" w:fill="FFFFFF"/>
          <w:lang w:val="en-US"/>
        </w:rPr>
        <w:t>O</w:t>
      </w:r>
      <w:r w:rsidRPr="005B14BB">
        <w:rPr>
          <w:rFonts w:ascii="Arial" w:hAnsi="Arial" w:cs="Arial"/>
          <w:b/>
          <w:color w:val="000000"/>
          <w:sz w:val="16"/>
          <w:szCs w:val="16"/>
          <w:highlight w:val="lightGray"/>
          <w:shd w:val="clear" w:color="auto" w:fill="FFFFFF"/>
        </w:rPr>
        <w:t>11&gt;</w:t>
      </w:r>
      <w:r w:rsidRPr="003E14AE">
        <w:rPr>
          <w:rFonts w:ascii="Arial" w:hAnsi="Arial" w:cs="Arial"/>
          <w:b/>
          <w:color w:val="000000"/>
          <w:sz w:val="16"/>
          <w:szCs w:val="16"/>
          <w:highlight w:val="lightGray"/>
          <w:shd w:val="clear" w:color="auto" w:fill="FFFFFF"/>
          <w:lang w:val="en-US"/>
        </w:rPr>
        <w:t>O</w:t>
      </w:r>
      <w:r w:rsidRPr="005B14BB">
        <w:rPr>
          <w:rFonts w:ascii="Arial" w:hAnsi="Arial" w:cs="Arial"/>
          <w:b/>
          <w:color w:val="000000"/>
          <w:sz w:val="16"/>
          <w:szCs w:val="16"/>
          <w:highlight w:val="lightGray"/>
          <w:shd w:val="clear" w:color="auto" w:fill="FFFFFF"/>
        </w:rPr>
        <w:t>12;"мотивация у девочек сильнее";"мотивация у мальчиков сильнее"))</w:t>
      </w:r>
    </w:p>
    <w:p w:rsidR="005B14BB" w:rsidRDefault="005B14BB" w:rsidP="003E14AE">
      <w:pPr>
        <w:pStyle w:val="a5"/>
        <w:widowControl w:val="0"/>
        <w:spacing w:after="0"/>
        <w:ind w:left="0"/>
        <w:jc w:val="both"/>
        <w:rPr>
          <w:rFonts w:ascii="Arial" w:hAnsi="Arial" w:cs="Arial"/>
          <w:b/>
          <w:color w:val="000000"/>
          <w:sz w:val="16"/>
          <w:szCs w:val="16"/>
          <w:highlight w:val="lightGray"/>
          <w:shd w:val="clear" w:color="auto" w:fill="FFFFFF"/>
        </w:rPr>
      </w:pPr>
    </w:p>
    <w:p w:rsidR="00973225" w:rsidRDefault="00D72D82" w:rsidP="005B14BB">
      <w:pPr>
        <w:pStyle w:val="a5"/>
        <w:numPr>
          <w:ilvl w:val="0"/>
          <w:numId w:val="16"/>
        </w:numPr>
        <w:spacing w:after="0"/>
        <w:ind w:left="0" w:firstLine="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Переместиться вниз на ячейку и просчитать коэффициент корреляции по данным столбцов «Численный состав семьи» и «..мотиваци</w:t>
      </w:r>
      <w:r w:rsidR="00021010">
        <w:rPr>
          <w:rFonts w:ascii="Times New Roman" w:hAnsi="Times New Roman" w:cs="Times New Roman"/>
          <w:sz w:val="28"/>
        </w:rPr>
        <w:t>ю</w:t>
      </w:r>
      <w:r>
        <w:rPr>
          <w:rFonts w:ascii="Times New Roman" w:hAnsi="Times New Roman" w:cs="Times New Roman"/>
          <w:sz w:val="28"/>
        </w:rPr>
        <w:t xml:space="preserve"> вашего ребенка…»</w:t>
      </w:r>
      <w:r w:rsidR="00973225">
        <w:rPr>
          <w:rFonts w:ascii="Times New Roman" w:hAnsi="Times New Roman" w:cs="Times New Roman"/>
          <w:sz w:val="28"/>
        </w:rPr>
        <w:t xml:space="preserve">, используя функцию </w:t>
      </w:r>
      <w:r w:rsidR="00973225" w:rsidRPr="00973225">
        <w:rPr>
          <w:rFonts w:ascii="Times New Roman" w:hAnsi="Times New Roman" w:cs="Times New Roman"/>
          <w:b/>
          <w:sz w:val="28"/>
        </w:rPr>
        <w:t>CORREL</w:t>
      </w:r>
      <w:r w:rsidR="00973225" w:rsidRPr="00973225">
        <w:rPr>
          <w:rFonts w:ascii="Times New Roman" w:hAnsi="Times New Roman" w:cs="Times New Roman"/>
          <w:sz w:val="28"/>
        </w:rPr>
        <w:t>.</w:t>
      </w:r>
    </w:p>
    <w:p w:rsidR="00973225" w:rsidRPr="00973225" w:rsidRDefault="00973225" w:rsidP="00973225">
      <w:pPr>
        <w:tabs>
          <w:tab w:val="left" w:pos="2204"/>
        </w:tabs>
        <w:spacing w:before="240" w:after="240" w:line="275" w:lineRule="atLeast"/>
        <w:textAlignment w:val="baseline"/>
        <w:rPr>
          <w:rFonts w:eastAsia="Times New Roman" w:cs="Helvetica"/>
          <w:color w:val="444444"/>
          <w:sz w:val="16"/>
          <w:szCs w:val="16"/>
          <w:lang w:eastAsia="ru-RU"/>
        </w:rPr>
      </w:pPr>
      <w:r w:rsidRPr="00973225">
        <w:rPr>
          <w:rFonts w:ascii="Times New Roman" w:hAnsi="Times New Roman" w:cs="Times New Roman"/>
          <w:b/>
          <w:sz w:val="28"/>
        </w:rPr>
        <w:lastRenderedPageBreak/>
        <w:t>CORREL</w:t>
      </w:r>
      <w:r>
        <w:rPr>
          <w:rFonts w:ascii="Times New Roman" w:hAnsi="Times New Roman" w:cs="Times New Roman"/>
          <w:b/>
          <w:sz w:val="28"/>
        </w:rPr>
        <w:t>(</w:t>
      </w:r>
      <w:r w:rsidRPr="00973225">
        <w:rPr>
          <w:rFonts w:ascii="Courier New" w:eastAsia="Times New Roman" w:hAnsi="Courier New" w:cs="Courier New"/>
          <w:color w:val="006600"/>
          <w:sz w:val="16"/>
          <w:lang w:eastAsia="ru-RU"/>
        </w:rPr>
        <w:t>(данные_1; данные_2)</w:t>
      </w:r>
      <w:r w:rsidRPr="00973225">
        <w:rPr>
          <w:rFonts w:ascii="inherit" w:eastAsia="Times New Roman" w:hAnsi="inherit" w:cs="Helvetica"/>
          <w:color w:val="444444"/>
          <w:sz w:val="16"/>
          <w:szCs w:val="16"/>
          <w:lang w:eastAsia="ru-RU"/>
        </w:rPr>
        <w:t>Возвращает коэффициент корреляции между двумя множествами данных. Данные_1 – это первое множество данных. Данные_2 – это второе множество данных</w:t>
      </w:r>
      <w:r w:rsidRPr="00973225">
        <w:rPr>
          <w:rFonts w:ascii="Times New Roman" w:hAnsi="Times New Roman" w:cs="Times New Roman"/>
          <w:b/>
          <w:sz w:val="28"/>
        </w:rPr>
        <w:t>.)</w:t>
      </w:r>
    </w:p>
    <w:p w:rsidR="00D72D82" w:rsidRPr="00D72D82" w:rsidRDefault="00D72D82" w:rsidP="00D72D82">
      <w:pPr>
        <w:spacing w:after="0" w:line="240" w:lineRule="auto"/>
        <w:ind w:left="240"/>
        <w:jc w:val="both"/>
        <w:rPr>
          <w:rFonts w:ascii="Arial" w:eastAsia="Times New Roman" w:hAnsi="Arial" w:cs="Arial"/>
          <w:color w:val="000000"/>
          <w:sz w:val="16"/>
          <w:szCs w:val="16"/>
          <w:lang w:eastAsia="ru-RU"/>
        </w:rPr>
      </w:pPr>
      <w:r w:rsidRPr="00D72D82">
        <w:rPr>
          <w:rFonts w:ascii="Arial" w:hAnsi="Arial" w:cs="Arial"/>
          <w:b/>
          <w:color w:val="000000"/>
          <w:sz w:val="16"/>
          <w:szCs w:val="16"/>
        </w:rPr>
        <w:t xml:space="preserve">Коэффициент корреляции </w:t>
      </w:r>
      <w:r>
        <w:rPr>
          <w:rFonts w:ascii="Arial" w:hAnsi="Arial" w:cs="Arial"/>
          <w:color w:val="000000"/>
          <w:sz w:val="16"/>
          <w:szCs w:val="16"/>
        </w:rPr>
        <w:t>показывает степень статистической зависимости между двумя числовыми переменными. Е</w:t>
      </w:r>
      <w:r w:rsidRPr="00D72D82">
        <w:rPr>
          <w:rFonts w:ascii="Arial" w:eastAsia="Times New Roman" w:hAnsi="Arial" w:cs="Arial"/>
          <w:color w:val="000000"/>
          <w:sz w:val="16"/>
          <w:szCs w:val="16"/>
          <w:lang w:eastAsia="ru-RU"/>
        </w:rPr>
        <w:t>сли коэффициент корреляции близок к 1, то между переменными наблюдается положительная корреляция. Иными словами, отмечается высокая степень связи входной и выходной переменных. В данном случае, если значения входной переменной</w:t>
      </w:r>
      <w:r w:rsidRPr="00D72D82">
        <w:rPr>
          <w:rFonts w:ascii="Arial" w:eastAsia="Times New Roman" w:hAnsi="Arial" w:cs="Arial"/>
          <w:color w:val="000000"/>
          <w:sz w:val="16"/>
          <w:lang w:eastAsia="ru-RU"/>
        </w:rPr>
        <w:t> </w:t>
      </w:r>
      <w:r w:rsidRPr="00D72D82">
        <w:rPr>
          <w:rFonts w:ascii="Arial" w:eastAsia="Times New Roman" w:hAnsi="Arial" w:cs="Arial"/>
          <w:i/>
          <w:iCs/>
          <w:color w:val="000000"/>
          <w:sz w:val="16"/>
          <w:szCs w:val="16"/>
          <w:lang w:eastAsia="ru-RU"/>
        </w:rPr>
        <w:t>x</w:t>
      </w:r>
      <w:r w:rsidRPr="00D72D82">
        <w:rPr>
          <w:rFonts w:ascii="Arial" w:eastAsia="Times New Roman" w:hAnsi="Arial" w:cs="Arial"/>
          <w:color w:val="000000"/>
          <w:sz w:val="16"/>
          <w:szCs w:val="16"/>
          <w:lang w:eastAsia="ru-RU"/>
        </w:rPr>
        <w:t>будут возрастать, то и выходная переменная также будет увеличиваться;</w:t>
      </w:r>
      <w:r>
        <w:rPr>
          <w:rFonts w:ascii="Arial" w:eastAsia="Times New Roman" w:hAnsi="Arial" w:cs="Arial"/>
          <w:color w:val="000000"/>
          <w:sz w:val="16"/>
          <w:szCs w:val="16"/>
          <w:lang w:eastAsia="ru-RU"/>
        </w:rPr>
        <w:t xml:space="preserve"> </w:t>
      </w:r>
      <w:r w:rsidRPr="00D72D82">
        <w:rPr>
          <w:rFonts w:ascii="Arial" w:eastAsia="Times New Roman" w:hAnsi="Arial" w:cs="Arial"/>
          <w:color w:val="000000"/>
          <w:sz w:val="16"/>
          <w:szCs w:val="16"/>
          <w:lang w:eastAsia="ru-RU"/>
        </w:rPr>
        <w:t>если коэффициент корреляции близок к -1, это означает, что между переменными наблюдается отрицательная корреляция. Иными словами, поведение выходной переменной будет противоположным поведению входной. Промежуточные значения, близкие к 0, будут указывать на слабую корреляцию между переменными и, соответственно, низкую зависимость. Иными словами, поведение входной переменной</w:t>
      </w:r>
      <w:r w:rsidRPr="00D72D82">
        <w:rPr>
          <w:rFonts w:ascii="Arial" w:eastAsia="Times New Roman" w:hAnsi="Arial" w:cs="Arial"/>
          <w:color w:val="000000"/>
          <w:sz w:val="16"/>
          <w:lang w:eastAsia="ru-RU"/>
        </w:rPr>
        <w:t> </w:t>
      </w:r>
      <w:r w:rsidRPr="00D72D82">
        <w:rPr>
          <w:rFonts w:ascii="Arial" w:eastAsia="Times New Roman" w:hAnsi="Arial" w:cs="Arial"/>
          <w:i/>
          <w:iCs/>
          <w:color w:val="000000"/>
          <w:sz w:val="16"/>
          <w:szCs w:val="16"/>
          <w:lang w:eastAsia="ru-RU"/>
        </w:rPr>
        <w:t>x</w:t>
      </w:r>
      <w:r w:rsidRPr="00D72D82">
        <w:rPr>
          <w:rFonts w:ascii="Arial" w:eastAsia="Times New Roman" w:hAnsi="Arial" w:cs="Arial"/>
          <w:color w:val="000000"/>
          <w:sz w:val="16"/>
          <w:lang w:eastAsia="ru-RU"/>
        </w:rPr>
        <w:t> </w:t>
      </w:r>
      <w:r w:rsidRPr="00D72D82">
        <w:rPr>
          <w:rFonts w:ascii="Arial" w:eastAsia="Times New Roman" w:hAnsi="Arial" w:cs="Arial"/>
          <w:color w:val="000000"/>
          <w:sz w:val="16"/>
          <w:szCs w:val="16"/>
          <w:lang w:eastAsia="ru-RU"/>
        </w:rPr>
        <w:t>не будет совсем (или почти совсем) влиять на поведение</w:t>
      </w:r>
      <w:r w:rsidRPr="00D72D82">
        <w:rPr>
          <w:rFonts w:ascii="Arial" w:eastAsia="Times New Roman" w:hAnsi="Arial" w:cs="Arial"/>
          <w:color w:val="000000"/>
          <w:sz w:val="16"/>
          <w:lang w:eastAsia="ru-RU"/>
        </w:rPr>
        <w:t> </w:t>
      </w:r>
      <w:r w:rsidRPr="00D72D82">
        <w:rPr>
          <w:rFonts w:ascii="Arial" w:eastAsia="Times New Roman" w:hAnsi="Arial" w:cs="Arial"/>
          <w:i/>
          <w:iCs/>
          <w:color w:val="000000"/>
          <w:sz w:val="16"/>
          <w:szCs w:val="16"/>
          <w:lang w:eastAsia="ru-RU"/>
        </w:rPr>
        <w:t>y</w:t>
      </w:r>
      <w:r w:rsidRPr="00D72D82">
        <w:rPr>
          <w:rFonts w:ascii="Arial" w:eastAsia="Times New Roman" w:hAnsi="Arial" w:cs="Arial"/>
          <w:color w:val="000000"/>
          <w:sz w:val="16"/>
          <w:szCs w:val="16"/>
          <w:lang w:eastAsia="ru-RU"/>
        </w:rPr>
        <w:t>.</w:t>
      </w:r>
    </w:p>
    <w:p w:rsidR="005B14BB" w:rsidRDefault="00D72D82" w:rsidP="00021010">
      <w:pPr>
        <w:pStyle w:val="a5"/>
        <w:spacing w:after="0"/>
        <w:ind w:left="0"/>
        <w:jc w:val="both"/>
        <w:rPr>
          <w:rFonts w:ascii="Times New Roman" w:hAnsi="Times New Roman" w:cs="Times New Roman"/>
          <w:sz w:val="28"/>
        </w:rPr>
      </w:pPr>
      <w:r w:rsidRPr="00973225">
        <w:rPr>
          <w:rFonts w:ascii="Times New Roman" w:hAnsi="Times New Roman" w:cs="Times New Roman"/>
          <w:sz w:val="28"/>
        </w:rPr>
        <w:t>Обосновать в примечании полученный коэффициент корреляции</w:t>
      </w:r>
      <w:r w:rsidR="00973225">
        <w:rPr>
          <w:rFonts w:ascii="Times New Roman" w:hAnsi="Times New Roman" w:cs="Times New Roman"/>
          <w:sz w:val="28"/>
        </w:rPr>
        <w:t>.</w:t>
      </w:r>
    </w:p>
    <w:p w:rsidR="00973225" w:rsidRPr="00021010" w:rsidRDefault="00973225" w:rsidP="00021010">
      <w:pPr>
        <w:pStyle w:val="a5"/>
        <w:numPr>
          <w:ilvl w:val="0"/>
          <w:numId w:val="16"/>
        </w:numPr>
        <w:spacing w:after="0"/>
        <w:ind w:left="0" w:firstLine="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Переместиться вниз на ячейку и просчитать</w:t>
      </w:r>
      <w:r w:rsidR="00021010">
        <w:rPr>
          <w:rFonts w:ascii="Times New Roman" w:hAnsi="Times New Roman" w:cs="Times New Roman"/>
          <w:sz w:val="28"/>
        </w:rPr>
        <w:t xml:space="preserve"> стандартное отклонение (</w:t>
      </w:r>
      <w:r w:rsidR="00021010">
        <w:rPr>
          <w:rFonts w:ascii="Segoe UI" w:hAnsi="Segoe UI" w:cs="Segoe UI"/>
          <w:color w:val="444444"/>
          <w:sz w:val="18"/>
          <w:szCs w:val="18"/>
          <w:shd w:val="clear" w:color="auto" w:fill="FFFFFF"/>
        </w:rPr>
        <w:t>это мера того, насколько широко разбросаны точки данных относительно их среднего</w:t>
      </w:r>
      <w:r w:rsidR="00021010">
        <w:rPr>
          <w:rFonts w:ascii="Times New Roman" w:hAnsi="Times New Roman" w:cs="Times New Roman"/>
          <w:sz w:val="28"/>
        </w:rPr>
        <w:t xml:space="preserve">) для данных столбца «..мотивацию вашего ребенка…», используя функцию </w:t>
      </w:r>
      <w:r w:rsidR="00021010" w:rsidRPr="00021010">
        <w:rPr>
          <w:rFonts w:ascii="Times New Roman" w:hAnsi="Times New Roman" w:cs="Times New Roman"/>
          <w:b/>
          <w:sz w:val="28"/>
        </w:rPr>
        <w:t>STDEVPA</w:t>
      </w:r>
      <w:r w:rsidR="00021010">
        <w:rPr>
          <w:rFonts w:ascii="Times New Roman" w:hAnsi="Times New Roman" w:cs="Times New Roman"/>
          <w:b/>
          <w:sz w:val="28"/>
        </w:rPr>
        <w:t xml:space="preserve"> </w:t>
      </w:r>
      <w:r w:rsidR="00021010" w:rsidRPr="00021010">
        <w:rPr>
          <w:rFonts w:ascii="Times New Roman" w:hAnsi="Times New Roman" w:cs="Times New Roman"/>
          <w:sz w:val="28"/>
        </w:rPr>
        <w:t>(</w:t>
      </w:r>
      <w:r w:rsidR="00021010">
        <w:rPr>
          <w:rFonts w:ascii="Times New Roman" w:hAnsi="Times New Roman" w:cs="Times New Roman"/>
          <w:sz w:val="28"/>
        </w:rPr>
        <w:t>стандартное отклонение</w:t>
      </w:r>
      <w:r w:rsidR="00021010" w:rsidRPr="00021010">
        <w:rPr>
          <w:rFonts w:ascii="Times New Roman" w:hAnsi="Times New Roman" w:cs="Times New Roman"/>
          <w:sz w:val="28"/>
        </w:rPr>
        <w:t>)</w:t>
      </w:r>
    </w:p>
    <w:p w:rsidR="00021010" w:rsidRPr="00021010" w:rsidRDefault="00021010" w:rsidP="005C39BE">
      <w:pPr>
        <w:tabs>
          <w:tab w:val="left" w:pos="2876"/>
        </w:tabs>
        <w:spacing w:before="240" w:after="240" w:line="275" w:lineRule="atLeast"/>
        <w:textAlignment w:val="baseline"/>
        <w:rPr>
          <w:rFonts w:eastAsia="Times New Roman" w:cs="Helvetica"/>
          <w:color w:val="444444"/>
          <w:sz w:val="16"/>
          <w:szCs w:val="16"/>
          <w:lang w:eastAsia="ru-RU"/>
        </w:rPr>
      </w:pPr>
      <w:r w:rsidRPr="00021010">
        <w:rPr>
          <w:rFonts w:ascii="Times New Roman" w:hAnsi="Times New Roman" w:cs="Times New Roman"/>
          <w:b/>
          <w:sz w:val="28"/>
        </w:rPr>
        <w:t>STDEVPA</w:t>
      </w:r>
      <w:r w:rsidRPr="00021010">
        <w:rPr>
          <w:rFonts w:ascii="Times New Roman" w:hAnsi="Times New Roman" w:cs="Times New Roman"/>
          <w:sz w:val="28"/>
        </w:rPr>
        <w:t>(</w:t>
      </w:r>
      <w:r w:rsidRPr="00244786">
        <w:rPr>
          <w:rFonts w:ascii="Courier New" w:eastAsia="Times New Roman" w:hAnsi="Courier New" w:cs="Courier New"/>
          <w:color w:val="006600"/>
          <w:sz w:val="16"/>
          <w:lang w:eastAsia="ru-RU"/>
        </w:rPr>
        <w:t>(значение_1; значение_2; ... значение_30)</w:t>
      </w:r>
      <w:r w:rsidRPr="00244786">
        <w:rPr>
          <w:rFonts w:ascii="inherit" w:eastAsia="Times New Roman" w:hAnsi="inherit" w:cs="Helvetica"/>
          <w:color w:val="444444"/>
          <w:sz w:val="16"/>
          <w:szCs w:val="16"/>
          <w:lang w:eastAsia="ru-RU"/>
        </w:rPr>
        <w:t>Вычисляет стандартное отклонение для генеральной совокупности. Значение_1; значение_2; … значение_30 – это значения или диапазоны, составляющие выборку, полученную из генеральной совокупности. Текст имеет значение 0</w:t>
      </w:r>
      <w:r w:rsidRPr="00021010">
        <w:rPr>
          <w:rFonts w:ascii="Times New Roman" w:hAnsi="Times New Roman" w:cs="Times New Roman"/>
          <w:sz w:val="28"/>
        </w:rPr>
        <w:t>.)</w:t>
      </w:r>
    </w:p>
    <w:p w:rsidR="005B14BB" w:rsidRPr="00021010" w:rsidRDefault="00021010" w:rsidP="003E14AE">
      <w:pPr>
        <w:pStyle w:val="a5"/>
        <w:widowControl w:val="0"/>
        <w:spacing w:after="0"/>
        <w:ind w:left="0"/>
        <w:jc w:val="both"/>
        <w:rPr>
          <w:rFonts w:ascii="Arial" w:hAnsi="Arial" w:cs="Arial"/>
          <w:b/>
          <w:color w:val="000000"/>
          <w:sz w:val="16"/>
          <w:szCs w:val="16"/>
          <w:highlight w:val="lightGray"/>
          <w:shd w:val="clear" w:color="auto" w:fill="FFFFFF"/>
        </w:rPr>
      </w:pPr>
      <w:r w:rsidRPr="00021010">
        <w:rPr>
          <w:rFonts w:ascii="Arial" w:hAnsi="Arial" w:cs="Arial"/>
          <w:b/>
          <w:color w:val="000000"/>
          <w:sz w:val="16"/>
          <w:szCs w:val="16"/>
          <w:highlight w:val="lightGray"/>
          <w:shd w:val="clear" w:color="auto" w:fill="FFFFFF"/>
        </w:rPr>
        <w:t>=STDEVPA(L2:L7)</w:t>
      </w:r>
    </w:p>
    <w:p w:rsidR="00021010" w:rsidRDefault="00021010" w:rsidP="00021010">
      <w:pPr>
        <w:pStyle w:val="a5"/>
        <w:spacing w:after="0"/>
        <w:ind w:left="0"/>
        <w:jc w:val="both"/>
        <w:rPr>
          <w:rFonts w:ascii="Times New Roman" w:hAnsi="Times New Roman" w:cs="Times New Roman"/>
          <w:sz w:val="28"/>
        </w:rPr>
      </w:pPr>
      <w:r w:rsidRPr="00973225">
        <w:rPr>
          <w:rFonts w:ascii="Times New Roman" w:hAnsi="Times New Roman" w:cs="Times New Roman"/>
          <w:sz w:val="28"/>
        </w:rPr>
        <w:t xml:space="preserve">Обосновать в примечании полученный </w:t>
      </w:r>
      <w:r>
        <w:rPr>
          <w:rFonts w:ascii="Times New Roman" w:hAnsi="Times New Roman" w:cs="Times New Roman"/>
          <w:sz w:val="28"/>
        </w:rPr>
        <w:t>результат стандартного отклонения.</w:t>
      </w:r>
    </w:p>
    <w:sectPr w:rsidR="00021010" w:rsidSect="00EF302D">
      <w:headerReference w:type="default" r:id="rId23"/>
      <w:footerReference w:type="default" r:id="rId24"/>
      <w:pgSz w:w="11906" w:h="16838"/>
      <w:pgMar w:top="1134" w:right="850" w:bottom="1276" w:left="1701" w:header="708" w:footer="56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42914" w:rsidRDefault="00442914" w:rsidP="00403D3B">
      <w:pPr>
        <w:spacing w:after="0" w:line="240" w:lineRule="auto"/>
      </w:pPr>
      <w:r>
        <w:separator/>
      </w:r>
    </w:p>
  </w:endnote>
  <w:endnote w:type="continuationSeparator" w:id="0">
    <w:p w:rsidR="00442914" w:rsidRDefault="00442914" w:rsidP="00403D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4934985"/>
      <w:docPartObj>
        <w:docPartGallery w:val="Page Numbers (Bottom of Page)"/>
        <w:docPartUnique/>
      </w:docPartObj>
    </w:sdtPr>
    <w:sdtEndPr/>
    <w:sdtContent>
      <w:p w:rsidR="00973225" w:rsidRDefault="00D70349">
        <w:pPr>
          <w:pStyle w:val="ab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64325C">
          <w:rPr>
            <w:noProof/>
          </w:rPr>
          <w:t>5</w:t>
        </w:r>
        <w:r>
          <w:rPr>
            <w:noProof/>
          </w:rPr>
          <w:fldChar w:fldCharType="end"/>
        </w:r>
      </w:p>
    </w:sdtContent>
  </w:sdt>
  <w:p w:rsidR="00973225" w:rsidRDefault="00973225">
    <w:pPr>
      <w:pStyle w:val="a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42914" w:rsidRDefault="00442914" w:rsidP="00403D3B">
      <w:pPr>
        <w:spacing w:after="0" w:line="240" w:lineRule="auto"/>
      </w:pPr>
      <w:r>
        <w:separator/>
      </w:r>
    </w:p>
  </w:footnote>
  <w:footnote w:type="continuationSeparator" w:id="0">
    <w:p w:rsidR="00442914" w:rsidRDefault="00442914" w:rsidP="00403D3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5072001"/>
      <w:docPartObj>
        <w:docPartGallery w:val="Page Numbers (Margins)"/>
        <w:docPartUnique/>
      </w:docPartObj>
    </w:sdtPr>
    <w:sdtEndPr/>
    <w:sdtContent>
      <w:p w:rsidR="00092C40" w:rsidRDefault="00442914">
        <w:pPr>
          <w:pStyle w:val="a9"/>
        </w:pPr>
        <w:r>
          <w:rPr>
            <w:noProof/>
            <w:lang w:eastAsia="zh-TW"/>
          </w:rPr>
          <w:pict>
            <v:rect id="_x0000_s2049" style="position:absolute;margin-left:0;margin-top:0;width:60pt;height:70.5pt;z-index:251660288;mso-position-horizontal:center;mso-position-horizontal-relative:right-margin-area;mso-position-vertical:center;mso-position-vertical-relative:page" o:allowincell="f" stroked="f">
              <v:textbox>
                <w:txbxContent>
                  <w:sdt>
                    <w:sdtPr>
                      <w:rPr>
                        <w:rFonts w:asciiTheme="majorHAnsi" w:hAnsiTheme="majorHAnsi"/>
                        <w:sz w:val="32"/>
                        <w:szCs w:val="44"/>
                      </w:rPr>
                      <w:id w:val="43078592"/>
                      <w:docPartObj>
                        <w:docPartGallery w:val="Page Numbers (Margins)"/>
                        <w:docPartUnique/>
                      </w:docPartObj>
                    </w:sdtPr>
                    <w:sdtEndPr/>
                    <w:sdtContent>
                      <w:p w:rsidR="00092C40" w:rsidRPr="00092C40" w:rsidRDefault="0071063E">
                        <w:pPr>
                          <w:jc w:val="center"/>
                          <w:rPr>
                            <w:rFonts w:asciiTheme="majorHAnsi" w:hAnsiTheme="majorHAnsi"/>
                            <w:sz w:val="44"/>
                            <w:szCs w:val="44"/>
                          </w:rPr>
                        </w:pPr>
                        <w:r w:rsidRPr="00092C40">
                          <w:rPr>
                            <w:sz w:val="14"/>
                          </w:rPr>
                          <w:fldChar w:fldCharType="begin"/>
                        </w:r>
                        <w:r w:rsidR="00092C40" w:rsidRPr="00092C40">
                          <w:rPr>
                            <w:sz w:val="14"/>
                          </w:rPr>
                          <w:instrText xml:space="preserve"> PAGE  \* MERGEFORMAT </w:instrText>
                        </w:r>
                        <w:r w:rsidRPr="00092C40">
                          <w:rPr>
                            <w:sz w:val="14"/>
                          </w:rPr>
                          <w:fldChar w:fldCharType="separate"/>
                        </w:r>
                        <w:r w:rsidR="0064325C" w:rsidRPr="0064325C">
                          <w:rPr>
                            <w:rFonts w:asciiTheme="majorHAnsi" w:hAnsiTheme="majorHAnsi"/>
                            <w:noProof/>
                            <w:sz w:val="32"/>
                            <w:szCs w:val="44"/>
                          </w:rPr>
                          <w:t>5</w:t>
                        </w:r>
                        <w:r w:rsidRPr="00092C40">
                          <w:rPr>
                            <w:sz w:val="14"/>
                          </w:rPr>
                          <w:fldChar w:fldCharType="end"/>
                        </w:r>
                      </w:p>
                    </w:sdtContent>
                  </w:sdt>
                </w:txbxContent>
              </v:textbox>
              <w10:wrap anchorx="page" anchory="page"/>
            </v:rect>
          </w:pict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3330B7"/>
    <w:multiLevelType w:val="hybridMultilevel"/>
    <w:tmpl w:val="24FEB21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D17D2A"/>
    <w:multiLevelType w:val="hybridMultilevel"/>
    <w:tmpl w:val="33AA8E2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156B95"/>
    <w:multiLevelType w:val="hybridMultilevel"/>
    <w:tmpl w:val="0F78C85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5D79B4"/>
    <w:multiLevelType w:val="hybridMultilevel"/>
    <w:tmpl w:val="982A026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E8038D8"/>
    <w:multiLevelType w:val="hybridMultilevel"/>
    <w:tmpl w:val="D3C0EF8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0593A10"/>
    <w:multiLevelType w:val="hybridMultilevel"/>
    <w:tmpl w:val="652CE27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2B37897"/>
    <w:multiLevelType w:val="hybridMultilevel"/>
    <w:tmpl w:val="254656C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55D0821"/>
    <w:multiLevelType w:val="hybridMultilevel"/>
    <w:tmpl w:val="296EC94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82B141A"/>
    <w:multiLevelType w:val="hybridMultilevel"/>
    <w:tmpl w:val="67C214C8"/>
    <w:lvl w:ilvl="0" w:tplc="993E7876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 w:val="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8404036"/>
    <w:multiLevelType w:val="hybridMultilevel"/>
    <w:tmpl w:val="0F3843D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2724DB1"/>
    <w:multiLevelType w:val="hybridMultilevel"/>
    <w:tmpl w:val="4850B25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9CF408B"/>
    <w:multiLevelType w:val="hybridMultilevel"/>
    <w:tmpl w:val="A81828A0"/>
    <w:lvl w:ilvl="0" w:tplc="82FA136A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F82641B"/>
    <w:multiLevelType w:val="hybridMultilevel"/>
    <w:tmpl w:val="D5803D66"/>
    <w:lvl w:ilvl="0" w:tplc="9EF21D28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00639E2"/>
    <w:multiLevelType w:val="hybridMultilevel"/>
    <w:tmpl w:val="B05EBBD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34C489B"/>
    <w:multiLevelType w:val="multilevel"/>
    <w:tmpl w:val="6E3461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66756FCF"/>
    <w:multiLevelType w:val="hybridMultilevel"/>
    <w:tmpl w:val="4150E3E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9430BD3"/>
    <w:multiLevelType w:val="hybridMultilevel"/>
    <w:tmpl w:val="C3EE2966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6B1A1D02"/>
    <w:multiLevelType w:val="hybridMultilevel"/>
    <w:tmpl w:val="2866557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55A5997"/>
    <w:multiLevelType w:val="hybridMultilevel"/>
    <w:tmpl w:val="A1444EB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9730021"/>
    <w:multiLevelType w:val="hybridMultilevel"/>
    <w:tmpl w:val="54EC634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9"/>
  </w:num>
  <w:num w:numId="2">
    <w:abstractNumId w:val="4"/>
  </w:num>
  <w:num w:numId="3">
    <w:abstractNumId w:val="15"/>
  </w:num>
  <w:num w:numId="4">
    <w:abstractNumId w:val="5"/>
  </w:num>
  <w:num w:numId="5">
    <w:abstractNumId w:val="9"/>
  </w:num>
  <w:num w:numId="6">
    <w:abstractNumId w:val="0"/>
  </w:num>
  <w:num w:numId="7">
    <w:abstractNumId w:val="1"/>
  </w:num>
  <w:num w:numId="8">
    <w:abstractNumId w:val="13"/>
  </w:num>
  <w:num w:numId="9">
    <w:abstractNumId w:val="7"/>
  </w:num>
  <w:num w:numId="10">
    <w:abstractNumId w:val="18"/>
  </w:num>
  <w:num w:numId="11">
    <w:abstractNumId w:val="17"/>
  </w:num>
  <w:num w:numId="12">
    <w:abstractNumId w:val="12"/>
  </w:num>
  <w:num w:numId="13">
    <w:abstractNumId w:val="2"/>
  </w:num>
  <w:num w:numId="14">
    <w:abstractNumId w:val="3"/>
  </w:num>
  <w:num w:numId="15">
    <w:abstractNumId w:val="16"/>
  </w:num>
  <w:num w:numId="16">
    <w:abstractNumId w:val="8"/>
  </w:num>
  <w:num w:numId="17">
    <w:abstractNumId w:val="6"/>
  </w:num>
  <w:num w:numId="18">
    <w:abstractNumId w:val="10"/>
  </w:num>
  <w:num w:numId="19">
    <w:abstractNumId w:val="14"/>
  </w:num>
  <w:num w:numId="20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C23AE"/>
    <w:rsid w:val="00021010"/>
    <w:rsid w:val="00033F4C"/>
    <w:rsid w:val="000804D7"/>
    <w:rsid w:val="00092C40"/>
    <w:rsid w:val="000D0F35"/>
    <w:rsid w:val="000E3691"/>
    <w:rsid w:val="000E5049"/>
    <w:rsid w:val="00101819"/>
    <w:rsid w:val="00120568"/>
    <w:rsid w:val="00142625"/>
    <w:rsid w:val="00161545"/>
    <w:rsid w:val="00164B4F"/>
    <w:rsid w:val="00167961"/>
    <w:rsid w:val="0018693F"/>
    <w:rsid w:val="001A0835"/>
    <w:rsid w:val="001A242B"/>
    <w:rsid w:val="001C107B"/>
    <w:rsid w:val="001D0ACC"/>
    <w:rsid w:val="00200DFE"/>
    <w:rsid w:val="00244786"/>
    <w:rsid w:val="00247859"/>
    <w:rsid w:val="00266A60"/>
    <w:rsid w:val="002818B9"/>
    <w:rsid w:val="002B3EBD"/>
    <w:rsid w:val="002C1D10"/>
    <w:rsid w:val="00362E78"/>
    <w:rsid w:val="00365373"/>
    <w:rsid w:val="00370C79"/>
    <w:rsid w:val="003873E2"/>
    <w:rsid w:val="003E14AE"/>
    <w:rsid w:val="00403D3B"/>
    <w:rsid w:val="00442914"/>
    <w:rsid w:val="00460FF9"/>
    <w:rsid w:val="004A3D25"/>
    <w:rsid w:val="004B0126"/>
    <w:rsid w:val="004B0565"/>
    <w:rsid w:val="004B3769"/>
    <w:rsid w:val="004E38BE"/>
    <w:rsid w:val="00501DC1"/>
    <w:rsid w:val="00505892"/>
    <w:rsid w:val="005103E2"/>
    <w:rsid w:val="0053215B"/>
    <w:rsid w:val="00540431"/>
    <w:rsid w:val="005754C3"/>
    <w:rsid w:val="005821D5"/>
    <w:rsid w:val="00583B86"/>
    <w:rsid w:val="005B14BB"/>
    <w:rsid w:val="005C4215"/>
    <w:rsid w:val="005C4D59"/>
    <w:rsid w:val="005E2275"/>
    <w:rsid w:val="005E5B69"/>
    <w:rsid w:val="005F2518"/>
    <w:rsid w:val="005F2656"/>
    <w:rsid w:val="00601E4D"/>
    <w:rsid w:val="006323C3"/>
    <w:rsid w:val="0064325C"/>
    <w:rsid w:val="00644220"/>
    <w:rsid w:val="00647774"/>
    <w:rsid w:val="006666E0"/>
    <w:rsid w:val="00667EC9"/>
    <w:rsid w:val="00686B32"/>
    <w:rsid w:val="006B2304"/>
    <w:rsid w:val="006D6990"/>
    <w:rsid w:val="006F4FDA"/>
    <w:rsid w:val="0071063E"/>
    <w:rsid w:val="007248F0"/>
    <w:rsid w:val="007518C5"/>
    <w:rsid w:val="007A6214"/>
    <w:rsid w:val="007B2668"/>
    <w:rsid w:val="00800F54"/>
    <w:rsid w:val="00802785"/>
    <w:rsid w:val="00855D83"/>
    <w:rsid w:val="0086003F"/>
    <w:rsid w:val="00883D1E"/>
    <w:rsid w:val="009203BC"/>
    <w:rsid w:val="009463BF"/>
    <w:rsid w:val="00952D1D"/>
    <w:rsid w:val="00973225"/>
    <w:rsid w:val="0099501F"/>
    <w:rsid w:val="009B4125"/>
    <w:rsid w:val="009C2D87"/>
    <w:rsid w:val="00A01E5D"/>
    <w:rsid w:val="00A0395E"/>
    <w:rsid w:val="00A4173E"/>
    <w:rsid w:val="00A4422A"/>
    <w:rsid w:val="00A706CF"/>
    <w:rsid w:val="00A73B92"/>
    <w:rsid w:val="00AA4289"/>
    <w:rsid w:val="00AB000E"/>
    <w:rsid w:val="00AB7FD8"/>
    <w:rsid w:val="00AF4688"/>
    <w:rsid w:val="00B107BA"/>
    <w:rsid w:val="00B12DEC"/>
    <w:rsid w:val="00B4077A"/>
    <w:rsid w:val="00B63978"/>
    <w:rsid w:val="00B74E3F"/>
    <w:rsid w:val="00B7586B"/>
    <w:rsid w:val="00B86281"/>
    <w:rsid w:val="00B967EC"/>
    <w:rsid w:val="00B97DEB"/>
    <w:rsid w:val="00BA37B3"/>
    <w:rsid w:val="00BB062A"/>
    <w:rsid w:val="00BB2538"/>
    <w:rsid w:val="00C341DD"/>
    <w:rsid w:val="00C43875"/>
    <w:rsid w:val="00C44F67"/>
    <w:rsid w:val="00C52839"/>
    <w:rsid w:val="00C60A88"/>
    <w:rsid w:val="00C764A1"/>
    <w:rsid w:val="00CC0377"/>
    <w:rsid w:val="00CE79B2"/>
    <w:rsid w:val="00D163B5"/>
    <w:rsid w:val="00D21A41"/>
    <w:rsid w:val="00D43F0B"/>
    <w:rsid w:val="00D70349"/>
    <w:rsid w:val="00D72D82"/>
    <w:rsid w:val="00D90FE8"/>
    <w:rsid w:val="00D9281B"/>
    <w:rsid w:val="00D953A6"/>
    <w:rsid w:val="00DB0C5C"/>
    <w:rsid w:val="00DB2038"/>
    <w:rsid w:val="00DE2378"/>
    <w:rsid w:val="00DF231F"/>
    <w:rsid w:val="00E40970"/>
    <w:rsid w:val="00E80E62"/>
    <w:rsid w:val="00E931F0"/>
    <w:rsid w:val="00EA4166"/>
    <w:rsid w:val="00EB25B9"/>
    <w:rsid w:val="00EC5A4C"/>
    <w:rsid w:val="00ED0F96"/>
    <w:rsid w:val="00EF26D5"/>
    <w:rsid w:val="00EF302D"/>
    <w:rsid w:val="00F02BF1"/>
    <w:rsid w:val="00F37F66"/>
    <w:rsid w:val="00F46F19"/>
    <w:rsid w:val="00F47A22"/>
    <w:rsid w:val="00F55981"/>
    <w:rsid w:val="00F66B20"/>
    <w:rsid w:val="00F71ADD"/>
    <w:rsid w:val="00F73ED5"/>
    <w:rsid w:val="00FA6D8D"/>
    <w:rsid w:val="00FC1F4E"/>
    <w:rsid w:val="00FC23AE"/>
    <w:rsid w:val="00FD315F"/>
    <w:rsid w:val="00FD425C"/>
    <w:rsid w:val="00FE0A03"/>
    <w:rsid w:val="00FF5596"/>
    <w:rsid w:val="00FF5C5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  <o:rules v:ext="edit">
        <o:r id="V:Rule1" type="connector" idref="#_x0000_s1026"/>
        <o:r id="V:Rule2" type="connector" idref="#_x0000_s1028"/>
        <o:r id="V:Rule3" type="connector" idref="#_x0000_s1027"/>
        <o:r id="V:Rule4" type="connector" idref="#_x0000_s1029"/>
      </o:rules>
    </o:shapelayout>
  </w:shapeDefaults>
  <w:decimalSymbol w:val=","/>
  <w:listSeparator w:val=";"/>
  <w14:docId w14:val="1D94D26A"/>
  <w15:docId w15:val="{AAEEB800-70DB-49D7-A261-7EDF45E27C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4077A"/>
  </w:style>
  <w:style w:type="paragraph" w:styleId="1">
    <w:name w:val="heading 1"/>
    <w:basedOn w:val="a"/>
    <w:link w:val="10"/>
    <w:uiPriority w:val="9"/>
    <w:qFormat/>
    <w:rsid w:val="00800F5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C23A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C23AE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505892"/>
    <w:pPr>
      <w:ind w:left="720"/>
      <w:contextualSpacing/>
    </w:pPr>
  </w:style>
  <w:style w:type="table" w:styleId="a6">
    <w:name w:val="Table Grid"/>
    <w:basedOn w:val="a1"/>
    <w:uiPriority w:val="59"/>
    <w:rsid w:val="003873E2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7">
    <w:name w:val="caption"/>
    <w:basedOn w:val="a"/>
    <w:next w:val="a"/>
    <w:uiPriority w:val="35"/>
    <w:unhideWhenUsed/>
    <w:qFormat/>
    <w:rsid w:val="00F37F66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customStyle="1" w:styleId="normalbold">
    <w:name w:val="normalbold"/>
    <w:basedOn w:val="a0"/>
    <w:rsid w:val="000D0F35"/>
  </w:style>
  <w:style w:type="character" w:customStyle="1" w:styleId="apple-converted-space">
    <w:name w:val="apple-converted-space"/>
    <w:basedOn w:val="a0"/>
    <w:rsid w:val="00AF4688"/>
  </w:style>
  <w:style w:type="character" w:styleId="a8">
    <w:name w:val="Strong"/>
    <w:basedOn w:val="a0"/>
    <w:uiPriority w:val="22"/>
    <w:qFormat/>
    <w:rsid w:val="00AF4688"/>
    <w:rPr>
      <w:b/>
      <w:bCs/>
    </w:rPr>
  </w:style>
  <w:style w:type="paragraph" w:styleId="a9">
    <w:name w:val="header"/>
    <w:basedOn w:val="a"/>
    <w:link w:val="aa"/>
    <w:uiPriority w:val="99"/>
    <w:semiHidden/>
    <w:unhideWhenUsed/>
    <w:rsid w:val="00403D3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semiHidden/>
    <w:rsid w:val="00403D3B"/>
  </w:style>
  <w:style w:type="paragraph" w:styleId="ab">
    <w:name w:val="footer"/>
    <w:basedOn w:val="a"/>
    <w:link w:val="ac"/>
    <w:uiPriority w:val="99"/>
    <w:unhideWhenUsed/>
    <w:rsid w:val="00403D3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403D3B"/>
  </w:style>
  <w:style w:type="character" w:customStyle="1" w:styleId="10">
    <w:name w:val="Заголовок 1 Знак"/>
    <w:basedOn w:val="a0"/>
    <w:link w:val="1"/>
    <w:uiPriority w:val="9"/>
    <w:rsid w:val="00800F54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paragraphstyle">
    <w:name w:val="paragraphstyle"/>
    <w:basedOn w:val="a"/>
    <w:rsid w:val="00800F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d">
    <w:name w:val="Hyperlink"/>
    <w:basedOn w:val="a0"/>
    <w:uiPriority w:val="99"/>
    <w:semiHidden/>
    <w:unhideWhenUsed/>
    <w:rsid w:val="00800F54"/>
    <w:rPr>
      <w:color w:val="0000FF"/>
      <w:u w:val="single"/>
    </w:rPr>
  </w:style>
  <w:style w:type="character" w:styleId="ae">
    <w:name w:val="FollowedHyperlink"/>
    <w:basedOn w:val="a0"/>
    <w:uiPriority w:val="99"/>
    <w:semiHidden/>
    <w:unhideWhenUsed/>
    <w:rsid w:val="00800F54"/>
    <w:rPr>
      <w:color w:val="800080"/>
      <w:u w:val="single"/>
    </w:rPr>
  </w:style>
  <w:style w:type="character" w:styleId="af">
    <w:name w:val="Emphasis"/>
    <w:basedOn w:val="a0"/>
    <w:uiPriority w:val="20"/>
    <w:qFormat/>
    <w:rsid w:val="00800F54"/>
    <w:rPr>
      <w:i/>
      <w:iCs/>
    </w:rPr>
  </w:style>
  <w:style w:type="paragraph" w:styleId="af0">
    <w:name w:val="Normal (Web)"/>
    <w:basedOn w:val="a"/>
    <w:uiPriority w:val="99"/>
    <w:unhideWhenUsed/>
    <w:rsid w:val="00800F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HTML">
    <w:name w:val="HTML Code"/>
    <w:basedOn w:val="a0"/>
    <w:uiPriority w:val="99"/>
    <w:semiHidden/>
    <w:unhideWhenUsed/>
    <w:rsid w:val="00F66B20"/>
    <w:rPr>
      <w:rFonts w:ascii="Courier New" w:eastAsia="Times New Roman" w:hAnsi="Courier New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371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62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7540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7573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35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98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18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18" Type="http://schemas.openxmlformats.org/officeDocument/2006/relationships/image" Target="media/image11.png"/><Relationship Id="rId26" Type="http://schemas.openxmlformats.org/officeDocument/2006/relationships/theme" Target="theme/theme1.xml"/><Relationship Id="rId3" Type="http://schemas.openxmlformats.org/officeDocument/2006/relationships/styles" Target="styles.xml"/><Relationship Id="rId21" Type="http://schemas.openxmlformats.org/officeDocument/2006/relationships/image" Target="media/image14.png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image" Target="media/image10.png"/><Relationship Id="rId25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image" Target="media/image9.png"/><Relationship Id="rId20" Type="http://schemas.openxmlformats.org/officeDocument/2006/relationships/image" Target="media/image13.pn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24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image" Target="media/image8.png"/><Relationship Id="rId23" Type="http://schemas.openxmlformats.org/officeDocument/2006/relationships/header" Target="header1.xml"/><Relationship Id="rId10" Type="http://schemas.openxmlformats.org/officeDocument/2006/relationships/image" Target="media/image3.png"/><Relationship Id="rId19" Type="http://schemas.openxmlformats.org/officeDocument/2006/relationships/image" Target="media/image12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png"/><Relationship Id="rId22" Type="http://schemas.openxmlformats.org/officeDocument/2006/relationships/image" Target="media/image15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750E6D6-C9BF-490B-AD1C-C0985962D3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1854</Words>
  <Characters>10569</Characters>
  <Application>Microsoft Office Word</Application>
  <DocSecurity>0</DocSecurity>
  <Lines>88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Curnos™</Company>
  <LinksUpToDate>false</LinksUpToDate>
  <CharactersWithSpaces>12399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Nadezhda</dc:creator>
  <cp:lastModifiedBy>Пользователь Windows</cp:lastModifiedBy>
  <cp:revision>3</cp:revision>
  <dcterms:created xsi:type="dcterms:W3CDTF">2020-04-28T18:27:00Z</dcterms:created>
  <dcterms:modified xsi:type="dcterms:W3CDTF">2020-04-28T18:28:00Z</dcterms:modified>
</cp:coreProperties>
</file>