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ЛЕГЕНДА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 БАЙКАЛЕ, ЕНИСЕЕ И АНГАРЕ</w:t>
      </w:r>
      <w:bookmarkStart w:id="0" w:name="_GoBack"/>
      <w:bookmarkEnd w:id="0"/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Давным-давно жил в своем дворце могучий седой богатырь Байкал. Не было во всей стране равного ему по силе и богатству. Он был суров, стоило ему рассердится, так волны громко бились о скалы. Много рек и речушек было под властью у повелителя.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у Байкала единственная дочь — Ангара. Первой красавицей она слыла во всём свете, красивее её не было на земле. Днём она светла — светлее неба, ночью темна — темнее тучи. И кто бы ни ехал мимо Ангары, все любовались ею, все славили её. Даже перелётные птицы: гуси, лебеди, журавли — спускались низко, но на воду Ангары садились редко. Говорили они: «Разве можно светлое чернить?»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любил свою дочь Байкал, но был строг к ней и часто держал её взаперти, в недоступных глубинах. Часто-часто тосковала красавица Ангара, думая о воле…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однажды прилетела на берег чайка, села на один из утёсов и стала рассказывать речкам и речушкам о житье-бытье в богатых далёких степях, откуда держала путь. Рассказывала она им о самом сильном и красивом богатыре Енисее, о славном сыне Саяна. Услышала она о Енисее от горных ручьев и ещё более заскучала, и возжелала Ангара увидеть Енисея. Но как же ей тогда вырваться из темницы, из крепких высоких стен дворца?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Взмолилась Ангара: «О, тэнгэри! Сжальтесь над пленной душой! Не будьте суровы и строги ко мне, заточённой в темнице. Пожалейте, юность мою в могилу толкает запретом Байкал… Дайте мне смелость и силу сбежать, одолев эти стены из скал».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 о помыслах любимой дочери Байкал, запер её ещё крепче и стал искать жениха из соседей: не хотелось ему отдавать дочь столь далеко от родины. Выбор Байкала остановился на богатом и смелом красавце Иркуте. Послал Байкал гонцов за Иркутом, чтобы посвататься Ангару с ним. Узнала об этом Ангара и горько-горько заплакала. Умоляла она, просила не отдавать за Иркута: не нравился он ей. Но Байкал не стал слушать, ещё глубже спрятал Ангару, а сверху закрыл хрустальными запорами и приказал Ольхону сторожить её. Пуще прежнего взмолилась Ангара о помощи. И решили ручейки и речки помочь ей. Стали они подмывать прибрежные скалы.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Близилась свадебная ночь. Тэнгэри послали на Байкала и его стражей множество сновидений. Крепко спал в эту ночь старик Байкал, и Ольхон, утомленный разговорами и смехом речушек, прилёг рядом отдохнуть, думая что Ангара никуда не сбежит под его надёжным и лёгким сном. Но Ангара с сестрицами тихо взломали запоры и они выбежали из темницы. А ручейки всё рыли и рыли тайный проход и, наконец, Ангара с шумом вырвалась из каменных стен и помчалась к своему желанному Енисею.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проснулся старик Байкал: что-то недоброе увидел он во сне. Соскочил — испугался. Кругом шум, треск. Проснулся в ужасе Ольхон и увидел, что Ангара с речушками взломали темницу, доложил Байкалу, что Ангара сбежала. Понял Байкал, что случилось, рассвирепел. И поднялась буря, зарыдали горы, попадали леса, почернело от злости небо, звери в страхе разбежались по всей земле, рыбы нырнули на самое дно, птицы унеслись к солнцу. Только ветер выл, да бесновалось море-богатырь. Выбежал из дворца могучий Байкал, ударил по седой горе, отломил от берега целый утёс и с проклятием бросил его вслед убегающей дочери, надеясь закрыть ей проход.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поздно. Ангара была уже далеко. А камень так и лежит с тех пор на том месте, где прорвала утёсы Ангара. Это и есть скала Шаман-камень. Иркут побежал за ней, но только и успел схватиться за её длинную фату.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Тысячи лет течёт Ангара в Енисей водой-слезой, а седой одинокий Байкал стал хмурым и страшным. Скалу, которую бросил Байкал вслед дочери, назвали люди Шаманским камнем. Там приносились Байкалу богатые жертвы. Люди говорили: «Байкал разгневается, сорвёт Шаманский камень, Байкал выпрыгнет из берегов и настигнет свою дочь, затопив все на пути своими водами».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Интересные факты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Шаман-камень — реально существующая скала в истоке Ангары. После пуска Иркутской ГЭС и затопления водохранилища из воды виднеется лишь её небольшая верхушка. Ранее на ней действительно оставляли на ночь провинившихся в наказание. Считалось, если воды священного озера не поглотили страдальца — он невиновен.</w:t>
      </w:r>
    </w:p>
    <w:sectPr>
      <w:pgSz w:w="11906" w:h="16838"/>
      <w:pgMar w:top="284" w:right="424" w:bottom="1134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DF"/>
    <w:rsid w:val="00633C11"/>
    <w:rsid w:val="00DF16DF"/>
    <w:rsid w:val="1CB8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796</Words>
  <Characters>4539</Characters>
  <Lines>37</Lines>
  <Paragraphs>10</Paragraphs>
  <TotalTime>2</TotalTime>
  <ScaleCrop>false</ScaleCrop>
  <LinksUpToDate>false</LinksUpToDate>
  <CharactersWithSpaces>5325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2019-03-17T17:34:00Z</dcterms:created>
  <dc:creator>SUPERVISOR</dc:creator>
  <cp:lastModifiedBy>Anatol Dryhin</cp:lastModifiedBy>
  <dcterms:modified xsi:type="dcterms:W3CDTF">2020-04-02T16:47:01Z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