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E0" w:rsidRPr="00C707E0" w:rsidRDefault="00C707E0" w:rsidP="00C707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Написать характеристику, от</w:t>
      </w:r>
      <w:r w:rsidR="00B54DA6">
        <w:rPr>
          <w:rFonts w:ascii="Times New Roman" w:hAnsi="Times New Roman" w:cs="Times New Roman"/>
          <w:sz w:val="28"/>
          <w:szCs w:val="28"/>
        </w:rPr>
        <w:t>ражающую деятельность конкретного социально-педагогического центра</w:t>
      </w:r>
    </w:p>
    <w:p w:rsidR="00C707E0" w:rsidRPr="00C707E0" w:rsidRDefault="00C707E0" w:rsidP="00C707E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3</w:t>
      </w:r>
      <w:r w:rsidR="00B54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</w:t>
      </w:r>
    </w:p>
    <w:p w:rsidR="00C707E0" w:rsidRPr="00C707E0" w:rsidRDefault="00C707E0" w:rsidP="00C707E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E0" w:rsidRPr="00C707E0" w:rsidRDefault="00C707E0" w:rsidP="00C707E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Характеристика </w:t>
      </w:r>
      <w:r w:rsidR="00EB0A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государственного учреждения образования (</w:t>
      </w:r>
      <w:r w:rsidR="00B54D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СПЦ</w:t>
      </w:r>
      <w:r w:rsidR="00EB0A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707E0" w:rsidRPr="00C707E0" w:rsidRDefault="00C707E0" w:rsidP="00C70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1. Цель деятельности учреждения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54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СПЦ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7E0" w:rsidRPr="00C707E0" w:rsidRDefault="00C707E0" w:rsidP="00C70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Спектр решаемых профессиональных задач учреждения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54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СПЦ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07E0" w:rsidRPr="00C707E0" w:rsidRDefault="00C707E0" w:rsidP="00C70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Типичные сложности, с которыми сталкиваются специалисты данного учреждения 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54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СПЦ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семьями, детьми и молодежью.</w:t>
      </w:r>
    </w:p>
    <w:p w:rsidR="00C707E0" w:rsidRPr="00C707E0" w:rsidRDefault="00C707E0" w:rsidP="00C70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Основные направления работы специалистов 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</w:t>
      </w:r>
      <w:r w:rsidR="00B54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СПЦ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разрабатываемые и реализуемые программы, работа учреждения по планированию и мониторингу.</w:t>
      </w:r>
    </w:p>
    <w:p w:rsidR="00C707E0" w:rsidRPr="00C707E0" w:rsidRDefault="00C707E0" w:rsidP="00C70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Наличие материально-технической базы в учреждении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54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СПЦ</w:t>
      </w:r>
      <w:bookmarkStart w:id="0" w:name="_GoBack"/>
      <w:bookmarkEnd w:id="0"/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оказания помощи семьям, детям и молодежи.</w:t>
      </w:r>
    </w:p>
    <w:p w:rsidR="00C707E0" w:rsidRPr="00C707E0" w:rsidRDefault="00C707E0" w:rsidP="00C707E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7E0" w:rsidRPr="00C707E0" w:rsidRDefault="00C707E0" w:rsidP="00C707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E0" w:rsidRPr="00C707E0" w:rsidRDefault="00C707E0" w:rsidP="00C707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AC8" w:rsidRDefault="00FA2AC8"/>
    <w:sectPr w:rsidR="00FA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AD"/>
    <w:rsid w:val="009079AD"/>
    <w:rsid w:val="00B54DA6"/>
    <w:rsid w:val="00C707E0"/>
    <w:rsid w:val="00EB0A6D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2F70"/>
  <w15:chartTrackingRefBased/>
  <w15:docId w15:val="{6F6150E0-1856-4F3F-8888-5F895057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>Организация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2020-04-27T05:57:00Z</dcterms:created>
  <dcterms:modified xsi:type="dcterms:W3CDTF">2020-04-27T11:05:00Z</dcterms:modified>
</cp:coreProperties>
</file>