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4A" w:rsidRPr="00627B26" w:rsidRDefault="0098204A" w:rsidP="0098204A">
      <w:pPr>
        <w:pStyle w:val="a3"/>
        <w:jc w:val="right"/>
        <w:rPr>
          <w:i/>
          <w:szCs w:val="28"/>
        </w:rPr>
      </w:pPr>
      <w:r w:rsidRPr="00627B26">
        <w:rPr>
          <w:i/>
          <w:szCs w:val="28"/>
        </w:rPr>
        <w:t>Приложение 5</w:t>
      </w:r>
    </w:p>
    <w:p w:rsidR="0098204A" w:rsidRPr="00A24DCE" w:rsidRDefault="0098204A" w:rsidP="0098204A">
      <w:pPr>
        <w:jc w:val="both"/>
        <w:rPr>
          <w:szCs w:val="28"/>
        </w:rPr>
      </w:pPr>
    </w:p>
    <w:p w:rsidR="0098204A" w:rsidRPr="00690653" w:rsidRDefault="0098204A" w:rsidP="0098204A">
      <w:pPr>
        <w:jc w:val="center"/>
        <w:rPr>
          <w:b/>
          <w:i/>
          <w:sz w:val="28"/>
          <w:szCs w:val="28"/>
        </w:rPr>
      </w:pPr>
      <w:r w:rsidRPr="00690653">
        <w:rPr>
          <w:b/>
          <w:i/>
          <w:sz w:val="28"/>
          <w:szCs w:val="28"/>
        </w:rPr>
        <w:t>Схема соц</w:t>
      </w:r>
      <w:r>
        <w:rPr>
          <w:b/>
          <w:i/>
          <w:sz w:val="28"/>
          <w:szCs w:val="28"/>
        </w:rPr>
        <w:t>иально-педагогического паспорта</w:t>
      </w:r>
    </w:p>
    <w:p w:rsidR="0098204A" w:rsidRPr="00EB3369" w:rsidRDefault="0098204A" w:rsidP="0098204A">
      <w:pPr>
        <w:jc w:val="center"/>
        <w:rPr>
          <w:b/>
          <w:sz w:val="28"/>
          <w:szCs w:val="28"/>
        </w:rPr>
      </w:pPr>
      <w:r w:rsidRPr="00690653">
        <w:rPr>
          <w:b/>
          <w:i/>
          <w:sz w:val="28"/>
          <w:szCs w:val="28"/>
        </w:rPr>
        <w:t>воспитанников учреждения</w:t>
      </w:r>
      <w:r>
        <w:rPr>
          <w:b/>
          <w:i/>
          <w:sz w:val="28"/>
          <w:szCs w:val="28"/>
        </w:rPr>
        <w:t xml:space="preserve"> образования</w:t>
      </w:r>
    </w:p>
    <w:p w:rsidR="0098204A" w:rsidRPr="00EB3369" w:rsidRDefault="0098204A" w:rsidP="0098204A">
      <w:pPr>
        <w:pStyle w:val="a3"/>
        <w:numPr>
          <w:ilvl w:val="0"/>
          <w:numId w:val="2"/>
        </w:numPr>
        <w:jc w:val="both"/>
        <w:rPr>
          <w:szCs w:val="28"/>
        </w:rPr>
      </w:pPr>
      <w:r w:rsidRPr="00EB3369">
        <w:rPr>
          <w:szCs w:val="28"/>
        </w:rPr>
        <w:t xml:space="preserve">Оцените контингент воспитанников данного учреждения: </w:t>
      </w:r>
    </w:p>
    <w:p w:rsidR="0098204A" w:rsidRPr="00EB3369" w:rsidRDefault="0098204A" w:rsidP="0098204A">
      <w:pPr>
        <w:pStyle w:val="a3"/>
        <w:numPr>
          <w:ilvl w:val="0"/>
          <w:numId w:val="1"/>
        </w:numPr>
        <w:jc w:val="both"/>
        <w:rPr>
          <w:szCs w:val="28"/>
        </w:rPr>
      </w:pPr>
      <w:r w:rsidRPr="00EB3369">
        <w:rPr>
          <w:szCs w:val="28"/>
        </w:rPr>
        <w:t xml:space="preserve">общее количество детей по возрастным и половым показателям; </w:t>
      </w:r>
    </w:p>
    <w:p w:rsidR="0098204A" w:rsidRPr="00EB3369" w:rsidRDefault="0098204A" w:rsidP="0098204A">
      <w:pPr>
        <w:pStyle w:val="a3"/>
        <w:numPr>
          <w:ilvl w:val="0"/>
          <w:numId w:val="1"/>
        </w:numPr>
        <w:jc w:val="both"/>
        <w:rPr>
          <w:szCs w:val="28"/>
        </w:rPr>
      </w:pPr>
      <w:r w:rsidRPr="00EB3369">
        <w:rPr>
          <w:szCs w:val="28"/>
        </w:rPr>
        <w:t>основные принципы определ</w:t>
      </w:r>
      <w:r w:rsidRPr="00EB3369">
        <w:rPr>
          <w:szCs w:val="28"/>
        </w:rPr>
        <w:t>е</w:t>
      </w:r>
      <w:r w:rsidRPr="00EB3369">
        <w:rPr>
          <w:szCs w:val="28"/>
        </w:rPr>
        <w:t xml:space="preserve">ния детей на воспитание в данное учреждение; </w:t>
      </w:r>
    </w:p>
    <w:p w:rsidR="0098204A" w:rsidRPr="00EB3369" w:rsidRDefault="0098204A" w:rsidP="0098204A">
      <w:pPr>
        <w:pStyle w:val="a3"/>
        <w:numPr>
          <w:ilvl w:val="0"/>
          <w:numId w:val="1"/>
        </w:numPr>
        <w:jc w:val="both"/>
        <w:rPr>
          <w:szCs w:val="28"/>
        </w:rPr>
      </w:pPr>
      <w:r w:rsidRPr="00EB3369">
        <w:rPr>
          <w:szCs w:val="28"/>
        </w:rPr>
        <w:t>категории детей:</w:t>
      </w:r>
    </w:p>
    <w:p w:rsidR="0098204A" w:rsidRPr="00EB3369" w:rsidRDefault="0098204A" w:rsidP="0098204A">
      <w:pPr>
        <w:pStyle w:val="a3"/>
        <w:ind w:left="969" w:hanging="228"/>
        <w:jc w:val="left"/>
        <w:rPr>
          <w:szCs w:val="28"/>
        </w:rPr>
      </w:pPr>
      <w:r w:rsidRPr="00EB3369">
        <w:rPr>
          <w:szCs w:val="28"/>
        </w:rPr>
        <w:t xml:space="preserve">а) дети-сироты – количество и %, </w:t>
      </w:r>
    </w:p>
    <w:p w:rsidR="0098204A" w:rsidRPr="00EB3369" w:rsidRDefault="0098204A" w:rsidP="0098204A">
      <w:pPr>
        <w:pStyle w:val="a3"/>
        <w:ind w:left="993" w:hanging="252"/>
        <w:jc w:val="left"/>
        <w:rPr>
          <w:szCs w:val="28"/>
        </w:rPr>
      </w:pPr>
      <w:r w:rsidRPr="00EB3369">
        <w:rPr>
          <w:szCs w:val="28"/>
        </w:rPr>
        <w:t>б) дети, оставшиеся без попечения родителей (их категории) –     колич</w:t>
      </w:r>
      <w:r w:rsidRPr="00EB3369">
        <w:rPr>
          <w:szCs w:val="28"/>
        </w:rPr>
        <w:t>е</w:t>
      </w:r>
      <w:r w:rsidRPr="00EB3369">
        <w:rPr>
          <w:szCs w:val="28"/>
        </w:rPr>
        <w:t xml:space="preserve">ство и %, </w:t>
      </w:r>
    </w:p>
    <w:p w:rsidR="0098204A" w:rsidRPr="00EB3369" w:rsidRDefault="0098204A" w:rsidP="0098204A">
      <w:pPr>
        <w:pStyle w:val="a3"/>
        <w:ind w:left="969" w:hanging="228"/>
        <w:jc w:val="left"/>
        <w:rPr>
          <w:szCs w:val="28"/>
        </w:rPr>
      </w:pPr>
      <w:r w:rsidRPr="00EB3369">
        <w:rPr>
          <w:szCs w:val="28"/>
        </w:rPr>
        <w:t xml:space="preserve">в) иные причины – количество и %; </w:t>
      </w:r>
    </w:p>
    <w:p w:rsidR="0098204A" w:rsidRPr="00EB3369" w:rsidRDefault="0098204A" w:rsidP="0098204A">
      <w:pPr>
        <w:pStyle w:val="a3"/>
        <w:numPr>
          <w:ilvl w:val="0"/>
          <w:numId w:val="1"/>
        </w:numPr>
        <w:jc w:val="both"/>
        <w:rPr>
          <w:szCs w:val="28"/>
        </w:rPr>
      </w:pPr>
      <w:r w:rsidRPr="00EB3369">
        <w:rPr>
          <w:szCs w:val="28"/>
        </w:rPr>
        <w:t>количество детей, состоящих на учете в инспекциях по делам несоверше</w:t>
      </w:r>
      <w:r w:rsidRPr="00EB3369">
        <w:rPr>
          <w:szCs w:val="28"/>
        </w:rPr>
        <w:t>н</w:t>
      </w:r>
      <w:r w:rsidRPr="00EB3369">
        <w:rPr>
          <w:szCs w:val="28"/>
        </w:rPr>
        <w:t>нолетних.</w:t>
      </w:r>
    </w:p>
    <w:p w:rsidR="0098204A" w:rsidRPr="00EB3369" w:rsidRDefault="0098204A" w:rsidP="0098204A">
      <w:pPr>
        <w:numPr>
          <w:ilvl w:val="0"/>
          <w:numId w:val="2"/>
        </w:numPr>
        <w:jc w:val="both"/>
        <w:rPr>
          <w:sz w:val="28"/>
          <w:szCs w:val="28"/>
        </w:rPr>
      </w:pPr>
      <w:r w:rsidRPr="00EB3369">
        <w:rPr>
          <w:sz w:val="28"/>
          <w:szCs w:val="28"/>
        </w:rPr>
        <w:t xml:space="preserve">Какие социальные, педагогические и психологические проблемы наблюдаются </w:t>
      </w:r>
      <w:r>
        <w:rPr>
          <w:sz w:val="28"/>
          <w:szCs w:val="28"/>
        </w:rPr>
        <w:t xml:space="preserve">(могут наблюдаться) </w:t>
      </w:r>
      <w:r w:rsidRPr="00EB3369">
        <w:rPr>
          <w:sz w:val="28"/>
          <w:szCs w:val="28"/>
        </w:rPr>
        <w:t>у воспитанников учреждений</w:t>
      </w:r>
      <w:r>
        <w:rPr>
          <w:sz w:val="28"/>
          <w:szCs w:val="28"/>
        </w:rPr>
        <w:t xml:space="preserve"> образования</w:t>
      </w:r>
      <w:r w:rsidRPr="00EB3369">
        <w:rPr>
          <w:sz w:val="28"/>
          <w:szCs w:val="28"/>
        </w:rPr>
        <w:t>?</w:t>
      </w:r>
    </w:p>
    <w:p w:rsidR="0098204A" w:rsidRPr="00EB3369" w:rsidRDefault="0098204A" w:rsidP="0098204A">
      <w:pPr>
        <w:numPr>
          <w:ilvl w:val="0"/>
          <w:numId w:val="2"/>
        </w:numPr>
        <w:jc w:val="both"/>
        <w:rPr>
          <w:sz w:val="28"/>
          <w:szCs w:val="28"/>
        </w:rPr>
      </w:pPr>
      <w:r w:rsidRPr="00EB3369">
        <w:rPr>
          <w:sz w:val="28"/>
          <w:szCs w:val="28"/>
        </w:rPr>
        <w:t>Опишите</w:t>
      </w:r>
      <w:r>
        <w:rPr>
          <w:sz w:val="28"/>
          <w:szCs w:val="28"/>
        </w:rPr>
        <w:t xml:space="preserve"> (придумайте)</w:t>
      </w:r>
      <w:r w:rsidRPr="00EB3369">
        <w:rPr>
          <w:sz w:val="28"/>
          <w:szCs w:val="28"/>
        </w:rPr>
        <w:t xml:space="preserve"> проблемные социально-педагогические ситуации, свидетелями которых Вы являлись</w:t>
      </w:r>
      <w:r>
        <w:rPr>
          <w:sz w:val="28"/>
          <w:szCs w:val="28"/>
        </w:rPr>
        <w:t xml:space="preserve"> (могли стать)</w:t>
      </w:r>
      <w:r w:rsidRPr="00EB3369">
        <w:rPr>
          <w:sz w:val="28"/>
          <w:szCs w:val="28"/>
        </w:rPr>
        <w:t>,</w:t>
      </w:r>
      <w:bookmarkStart w:id="0" w:name="_GoBack"/>
      <w:bookmarkEnd w:id="0"/>
      <w:r w:rsidRPr="00EB3369">
        <w:rPr>
          <w:sz w:val="28"/>
          <w:szCs w:val="28"/>
        </w:rPr>
        <w:t xml:space="preserve"> по схеме: </w:t>
      </w:r>
    </w:p>
    <w:p w:rsidR="0098204A" w:rsidRPr="00EB3369" w:rsidRDefault="0098204A" w:rsidP="0098204A">
      <w:pPr>
        <w:pStyle w:val="a3"/>
        <w:numPr>
          <w:ilvl w:val="1"/>
          <w:numId w:val="3"/>
        </w:numPr>
        <w:jc w:val="both"/>
        <w:rPr>
          <w:szCs w:val="28"/>
        </w:rPr>
      </w:pPr>
      <w:r w:rsidRPr="00EB3369">
        <w:rPr>
          <w:szCs w:val="28"/>
        </w:rPr>
        <w:t>наблюдаемые участники событий: количество человек, их социальный портрет, взаимоотношения в гру</w:t>
      </w:r>
      <w:r w:rsidRPr="00EB3369">
        <w:rPr>
          <w:szCs w:val="28"/>
        </w:rPr>
        <w:t>п</w:t>
      </w:r>
      <w:r w:rsidRPr="00EB3369">
        <w:rPr>
          <w:szCs w:val="28"/>
        </w:rPr>
        <w:t>пе;</w:t>
      </w:r>
    </w:p>
    <w:p w:rsidR="0098204A" w:rsidRPr="00EB3369" w:rsidRDefault="0098204A" w:rsidP="0098204A">
      <w:pPr>
        <w:pStyle w:val="a3"/>
        <w:numPr>
          <w:ilvl w:val="1"/>
          <w:numId w:val="3"/>
        </w:numPr>
        <w:jc w:val="both"/>
        <w:rPr>
          <w:szCs w:val="28"/>
        </w:rPr>
      </w:pPr>
      <w:r w:rsidRPr="00EB3369">
        <w:rPr>
          <w:szCs w:val="28"/>
        </w:rPr>
        <w:t>условия, обстановка, в которой развивались события;</w:t>
      </w:r>
    </w:p>
    <w:p w:rsidR="0098204A" w:rsidRPr="00EB3369" w:rsidRDefault="0098204A" w:rsidP="0098204A">
      <w:pPr>
        <w:pStyle w:val="a3"/>
        <w:numPr>
          <w:ilvl w:val="1"/>
          <w:numId w:val="3"/>
        </w:numPr>
        <w:jc w:val="both"/>
        <w:rPr>
          <w:szCs w:val="28"/>
        </w:rPr>
      </w:pPr>
      <w:r w:rsidRPr="00EB3369">
        <w:rPr>
          <w:szCs w:val="28"/>
        </w:rPr>
        <w:t>социальное поведение: действия участников события, какова цель их действий, эмоциональное состо</w:t>
      </w:r>
      <w:r w:rsidRPr="00EB3369">
        <w:rPr>
          <w:szCs w:val="28"/>
        </w:rPr>
        <w:t>я</w:t>
      </w:r>
      <w:r w:rsidRPr="00EB3369">
        <w:rPr>
          <w:szCs w:val="28"/>
        </w:rPr>
        <w:t>ние наблюдателя, какое поведение спровоцировало конфликт, пр</w:t>
      </w:r>
      <w:r w:rsidRPr="00EB3369">
        <w:rPr>
          <w:szCs w:val="28"/>
        </w:rPr>
        <w:t>о</w:t>
      </w:r>
      <w:r w:rsidRPr="00EB3369">
        <w:rPr>
          <w:szCs w:val="28"/>
        </w:rPr>
        <w:t xml:space="preserve">блему.                                                                            </w:t>
      </w:r>
    </w:p>
    <w:p w:rsidR="0098204A" w:rsidRDefault="0098204A" w:rsidP="0098204A">
      <w:pPr>
        <w:pStyle w:val="a3"/>
        <w:jc w:val="right"/>
        <w:rPr>
          <w:b/>
          <w:szCs w:val="28"/>
        </w:rPr>
      </w:pPr>
    </w:p>
    <w:p w:rsidR="0098204A" w:rsidRDefault="0098204A" w:rsidP="0098204A">
      <w:pPr>
        <w:jc w:val="right"/>
        <w:rPr>
          <w:b/>
          <w:sz w:val="28"/>
          <w:szCs w:val="28"/>
        </w:rPr>
      </w:pPr>
    </w:p>
    <w:p w:rsidR="0098204A" w:rsidRDefault="0098204A" w:rsidP="0098204A">
      <w:pPr>
        <w:jc w:val="right"/>
        <w:rPr>
          <w:b/>
          <w:sz w:val="28"/>
          <w:szCs w:val="28"/>
        </w:rPr>
      </w:pPr>
    </w:p>
    <w:p w:rsidR="00D352D7" w:rsidRDefault="00D352D7"/>
    <w:sectPr w:rsidR="00D3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77794"/>
    <w:multiLevelType w:val="hybridMultilevel"/>
    <w:tmpl w:val="0660E2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2459E3"/>
    <w:multiLevelType w:val="hybridMultilevel"/>
    <w:tmpl w:val="56965242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C537D"/>
    <w:multiLevelType w:val="hybridMultilevel"/>
    <w:tmpl w:val="8F7E440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numFmt w:val="bullet"/>
      <w:lvlText w:val="–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49"/>
    <w:rsid w:val="007B7949"/>
    <w:rsid w:val="0098204A"/>
    <w:rsid w:val="00D3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EDFE"/>
  <w15:chartTrackingRefBased/>
  <w15:docId w15:val="{04603313-50BB-4530-B8EE-61533C68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204A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9820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>Организация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2020-05-04T08:04:00Z</dcterms:created>
  <dcterms:modified xsi:type="dcterms:W3CDTF">2020-05-04T08:06:00Z</dcterms:modified>
</cp:coreProperties>
</file>