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664" w:rsidRDefault="003F7664" w:rsidP="003F76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F1E">
        <w:rPr>
          <w:rFonts w:ascii="Times New Roman" w:hAnsi="Times New Roman" w:cs="Times New Roman"/>
          <w:b/>
          <w:sz w:val="24"/>
          <w:szCs w:val="24"/>
        </w:rPr>
        <w:t>Научно-методические основы методики коррекционно-развивающей работы</w:t>
      </w:r>
    </w:p>
    <w:p w:rsidR="008B08CD" w:rsidRDefault="003F7664" w:rsidP="003F766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F7664">
        <w:rPr>
          <w:rFonts w:ascii="Times New Roman" w:hAnsi="Times New Roman" w:cs="Times New Roman"/>
          <w:b/>
          <w:i/>
          <w:sz w:val="24"/>
          <w:szCs w:val="24"/>
        </w:rPr>
        <w:t>тематика групповых методических проектов</w:t>
      </w:r>
    </w:p>
    <w:p w:rsidR="003F7664" w:rsidRDefault="003F7664" w:rsidP="003F766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479CA" w:rsidRDefault="008479CA" w:rsidP="008479C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на коррекционных занятиях </w:t>
      </w:r>
      <w:r w:rsidRPr="008479C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 с ОПФР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возраста </w:t>
      </w:r>
      <w:r w:rsidRPr="00847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разных типов мотивации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79CA" w:rsidRPr="008479CA" w:rsidRDefault="008479CA" w:rsidP="008479C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на коррекционных занятиях с детьми с ОПФР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младшего школьного </w:t>
      </w:r>
      <w:r w:rsidRPr="0084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 </w:t>
      </w:r>
      <w:r w:rsidRPr="00847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разных типов мотивации</w:t>
      </w:r>
      <w:r w:rsidRPr="008479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79CA" w:rsidRPr="008479CA" w:rsidRDefault="008479CA" w:rsidP="00EB7CE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r w:rsidRPr="00847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игровых приемов</w:t>
      </w:r>
      <w:r w:rsidRPr="0084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средства </w:t>
      </w:r>
      <w:r w:rsidRPr="00847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мотивации</w:t>
      </w:r>
      <w:r w:rsidRPr="0084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детей с ОПФР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возраста</w:t>
      </w:r>
      <w:r w:rsidRPr="0084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коррекционных занятиях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79CA" w:rsidRPr="008479CA" w:rsidRDefault="008479CA" w:rsidP="00F230F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r w:rsidRPr="00847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игровых приемов</w:t>
      </w:r>
      <w:r w:rsidRPr="0084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средства </w:t>
      </w:r>
      <w:r w:rsidRPr="00847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мотивации</w:t>
      </w:r>
      <w:r w:rsidRPr="0084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детей с ОПФР младшего школьного возраста на коррекционных занятиях. </w:t>
      </w:r>
    </w:p>
    <w:p w:rsidR="003F7664" w:rsidRPr="004E3FA6" w:rsidRDefault="003F7664" w:rsidP="008479C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использованию </w:t>
      </w:r>
      <w:proofErr w:type="spellStart"/>
      <w:r w:rsidRPr="00D11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изотерапии</w:t>
      </w:r>
      <w:proofErr w:type="spellEnd"/>
      <w:r w:rsidRPr="004E3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коррекционных занятиях с детьми с ОПФР (4-5 лет).</w:t>
      </w:r>
    </w:p>
    <w:p w:rsidR="003F7664" w:rsidRPr="004E3FA6" w:rsidRDefault="003F7664" w:rsidP="008479C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использованию </w:t>
      </w:r>
      <w:proofErr w:type="spellStart"/>
      <w:r w:rsidRPr="00D11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сказкотерапии</w:t>
      </w:r>
      <w:proofErr w:type="spellEnd"/>
      <w:r w:rsidRPr="004E3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коррекционных занятиях с детьми с ОПФР (5-6 лет).</w:t>
      </w:r>
    </w:p>
    <w:p w:rsidR="003F7664" w:rsidRPr="004E3FA6" w:rsidRDefault="003F7664" w:rsidP="008479C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использованию </w:t>
      </w:r>
      <w:proofErr w:type="spellStart"/>
      <w:r w:rsidRPr="00D11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кинезиотерапии</w:t>
      </w:r>
      <w:proofErr w:type="spellEnd"/>
      <w:r w:rsidRPr="004E3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коррекционных занятиях с детьми с ОПФР (6-7 лет).</w:t>
      </w:r>
    </w:p>
    <w:p w:rsidR="003F7664" w:rsidRPr="006A454A" w:rsidRDefault="003F7664" w:rsidP="008479C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использованию </w:t>
      </w:r>
      <w:proofErr w:type="spellStart"/>
      <w:r w:rsidRPr="00D11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мульттерапии</w:t>
      </w:r>
      <w:proofErr w:type="spellEnd"/>
      <w:r w:rsidRPr="006A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коррекционных занятиях с детьми с ОПФР (1-2 классы).</w:t>
      </w:r>
    </w:p>
    <w:p w:rsidR="003F7664" w:rsidRPr="003F7664" w:rsidRDefault="003F7664" w:rsidP="008479C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664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Pr="00D11329">
        <w:rPr>
          <w:rFonts w:ascii="Times New Roman" w:hAnsi="Times New Roman" w:cs="Times New Roman"/>
          <w:b/>
          <w:sz w:val="24"/>
          <w:szCs w:val="24"/>
        </w:rPr>
        <w:t>принципа «нормализации, учёта общих тенденций развития здорового ребёнка и ребёнка с ОПФР»</w:t>
      </w:r>
      <w:r w:rsidRPr="003F7664">
        <w:rPr>
          <w:rFonts w:ascii="Times New Roman" w:hAnsi="Times New Roman" w:cs="Times New Roman"/>
          <w:sz w:val="24"/>
          <w:szCs w:val="24"/>
        </w:rPr>
        <w:t xml:space="preserve"> в процессе коррекционных занятий</w:t>
      </w:r>
      <w:r>
        <w:rPr>
          <w:rFonts w:ascii="Times New Roman" w:hAnsi="Times New Roman" w:cs="Times New Roman"/>
          <w:sz w:val="24"/>
          <w:szCs w:val="24"/>
        </w:rPr>
        <w:t xml:space="preserve"> (возраст по выбору студентов)</w:t>
      </w:r>
      <w:r w:rsidRPr="003F7664">
        <w:rPr>
          <w:rFonts w:ascii="Times New Roman" w:hAnsi="Times New Roman" w:cs="Times New Roman"/>
          <w:sz w:val="24"/>
          <w:szCs w:val="24"/>
        </w:rPr>
        <w:t>.</w:t>
      </w:r>
    </w:p>
    <w:p w:rsidR="003F7664" w:rsidRPr="003F7664" w:rsidRDefault="003F7664" w:rsidP="008479C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664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Pr="00D11329">
        <w:rPr>
          <w:rFonts w:ascii="Times New Roman" w:hAnsi="Times New Roman" w:cs="Times New Roman"/>
          <w:b/>
          <w:sz w:val="24"/>
          <w:szCs w:val="24"/>
        </w:rPr>
        <w:t>принцип</w:t>
      </w:r>
      <w:r w:rsidR="00D11329" w:rsidRPr="00D11329">
        <w:rPr>
          <w:rFonts w:ascii="Times New Roman" w:hAnsi="Times New Roman" w:cs="Times New Roman"/>
          <w:b/>
          <w:sz w:val="24"/>
          <w:szCs w:val="24"/>
        </w:rPr>
        <w:t>а</w:t>
      </w:r>
      <w:r w:rsidRPr="00D11329">
        <w:rPr>
          <w:rFonts w:ascii="Times New Roman" w:hAnsi="Times New Roman" w:cs="Times New Roman"/>
          <w:b/>
          <w:sz w:val="24"/>
          <w:szCs w:val="24"/>
        </w:rPr>
        <w:t xml:space="preserve"> «превентивной и пропедевтической направленности</w:t>
      </w:r>
      <w:r w:rsidRPr="003F7664">
        <w:rPr>
          <w:rFonts w:ascii="Times New Roman" w:hAnsi="Times New Roman" w:cs="Times New Roman"/>
          <w:sz w:val="24"/>
          <w:szCs w:val="24"/>
        </w:rPr>
        <w:t>» в процессе коррекционных занятий</w:t>
      </w:r>
      <w:r>
        <w:rPr>
          <w:rFonts w:ascii="Times New Roman" w:hAnsi="Times New Roman" w:cs="Times New Roman"/>
          <w:sz w:val="24"/>
          <w:szCs w:val="24"/>
        </w:rPr>
        <w:t xml:space="preserve"> (возраст по выбору студентов)</w:t>
      </w:r>
      <w:r w:rsidRPr="003F7664">
        <w:rPr>
          <w:rFonts w:ascii="Times New Roman" w:hAnsi="Times New Roman" w:cs="Times New Roman"/>
          <w:sz w:val="24"/>
          <w:szCs w:val="24"/>
        </w:rPr>
        <w:t>.</w:t>
      </w:r>
    </w:p>
    <w:p w:rsidR="003F7664" w:rsidRPr="003F7664" w:rsidRDefault="003F7664" w:rsidP="008479C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664">
        <w:rPr>
          <w:rFonts w:ascii="Times New Roman" w:hAnsi="Times New Roman" w:cs="Times New Roman"/>
          <w:sz w:val="24"/>
          <w:szCs w:val="24"/>
        </w:rPr>
        <w:t xml:space="preserve">Реализация принципа </w:t>
      </w:r>
      <w:r w:rsidRPr="00D11329">
        <w:rPr>
          <w:rFonts w:ascii="Times New Roman" w:hAnsi="Times New Roman" w:cs="Times New Roman"/>
          <w:b/>
          <w:sz w:val="24"/>
          <w:szCs w:val="24"/>
        </w:rPr>
        <w:t>«интеграции усилий ближайшего социального окружения»</w:t>
      </w:r>
      <w:r w:rsidRPr="003F7664">
        <w:rPr>
          <w:rFonts w:ascii="Times New Roman" w:hAnsi="Times New Roman" w:cs="Times New Roman"/>
          <w:sz w:val="24"/>
          <w:szCs w:val="24"/>
        </w:rPr>
        <w:t xml:space="preserve"> в процессе коррекцио</w:t>
      </w:r>
      <w:r w:rsidR="0079170E">
        <w:rPr>
          <w:rFonts w:ascii="Times New Roman" w:hAnsi="Times New Roman" w:cs="Times New Roman"/>
          <w:sz w:val="24"/>
          <w:szCs w:val="24"/>
        </w:rPr>
        <w:t>н</w:t>
      </w:r>
      <w:r w:rsidRPr="003F7664">
        <w:rPr>
          <w:rFonts w:ascii="Times New Roman" w:hAnsi="Times New Roman" w:cs="Times New Roman"/>
          <w:sz w:val="24"/>
          <w:szCs w:val="24"/>
        </w:rPr>
        <w:t>н</w:t>
      </w:r>
      <w:r w:rsidR="0079170E">
        <w:rPr>
          <w:rFonts w:ascii="Times New Roman" w:hAnsi="Times New Roman" w:cs="Times New Roman"/>
          <w:sz w:val="24"/>
          <w:szCs w:val="24"/>
        </w:rPr>
        <w:t>о-развивающей работы с детьми с ОПФР</w:t>
      </w:r>
      <w:r>
        <w:rPr>
          <w:rFonts w:ascii="Times New Roman" w:hAnsi="Times New Roman" w:cs="Times New Roman"/>
          <w:sz w:val="24"/>
          <w:szCs w:val="24"/>
        </w:rPr>
        <w:t xml:space="preserve"> (возраст по выбору студентов)</w:t>
      </w:r>
      <w:r w:rsidRPr="003F7664">
        <w:rPr>
          <w:rFonts w:ascii="Times New Roman" w:hAnsi="Times New Roman" w:cs="Times New Roman"/>
          <w:sz w:val="24"/>
          <w:szCs w:val="24"/>
        </w:rPr>
        <w:t>.</w:t>
      </w:r>
    </w:p>
    <w:p w:rsidR="003F7664" w:rsidRPr="00D11329" w:rsidRDefault="0079170E" w:rsidP="008479C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70E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F7664" w:rsidRPr="003F7664">
        <w:rPr>
          <w:rFonts w:ascii="Times New Roman" w:hAnsi="Times New Roman" w:cs="Times New Roman"/>
          <w:sz w:val="24"/>
          <w:szCs w:val="24"/>
        </w:rPr>
        <w:t>спользовани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3F7664" w:rsidRPr="003F7664">
        <w:rPr>
          <w:rFonts w:ascii="Times New Roman" w:hAnsi="Times New Roman" w:cs="Times New Roman"/>
          <w:sz w:val="24"/>
          <w:szCs w:val="24"/>
        </w:rPr>
        <w:t xml:space="preserve"> </w:t>
      </w:r>
      <w:r w:rsidR="003F7664" w:rsidRPr="00D11329">
        <w:rPr>
          <w:rFonts w:ascii="Times New Roman" w:hAnsi="Times New Roman" w:cs="Times New Roman"/>
          <w:b/>
          <w:sz w:val="24"/>
          <w:szCs w:val="24"/>
        </w:rPr>
        <w:t>подвижных игр</w:t>
      </w:r>
      <w:r w:rsidR="003F7664" w:rsidRPr="003F7664">
        <w:rPr>
          <w:rFonts w:ascii="Times New Roman" w:hAnsi="Times New Roman" w:cs="Times New Roman"/>
          <w:sz w:val="24"/>
          <w:szCs w:val="24"/>
        </w:rPr>
        <w:t xml:space="preserve"> на коррекционных занятиях</w:t>
      </w:r>
      <w:r w:rsidR="003F7664">
        <w:rPr>
          <w:rFonts w:ascii="Times New Roman" w:hAnsi="Times New Roman" w:cs="Times New Roman"/>
          <w:sz w:val="24"/>
          <w:szCs w:val="24"/>
        </w:rPr>
        <w:t xml:space="preserve"> (4-6 лет)</w:t>
      </w:r>
      <w:r w:rsidR="003F7664" w:rsidRPr="003F7664">
        <w:rPr>
          <w:rFonts w:ascii="Times New Roman" w:hAnsi="Times New Roman" w:cs="Times New Roman"/>
          <w:sz w:val="24"/>
          <w:szCs w:val="24"/>
        </w:rPr>
        <w:t>.</w:t>
      </w:r>
    </w:p>
    <w:p w:rsidR="003F7664" w:rsidRPr="003F7664" w:rsidRDefault="0079170E" w:rsidP="008479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1329">
        <w:rPr>
          <w:rFonts w:ascii="Times New Roman" w:hAnsi="Times New Roman" w:cs="Times New Roman"/>
          <w:b/>
          <w:sz w:val="24"/>
          <w:szCs w:val="24"/>
        </w:rPr>
        <w:t>Методические рекомендации по и</w:t>
      </w:r>
      <w:r w:rsidR="003F7664" w:rsidRPr="00D11329">
        <w:rPr>
          <w:rFonts w:ascii="Times New Roman" w:hAnsi="Times New Roman" w:cs="Times New Roman"/>
          <w:b/>
          <w:sz w:val="24"/>
          <w:szCs w:val="24"/>
        </w:rPr>
        <w:t>спользование подвижных</w:t>
      </w:r>
      <w:r w:rsidR="003F7664" w:rsidRPr="003F7664">
        <w:rPr>
          <w:rFonts w:ascii="Times New Roman" w:hAnsi="Times New Roman" w:cs="Times New Roman"/>
          <w:sz w:val="24"/>
          <w:szCs w:val="24"/>
        </w:rPr>
        <w:t xml:space="preserve"> </w:t>
      </w:r>
      <w:r w:rsidR="003F7664">
        <w:rPr>
          <w:rFonts w:ascii="Times New Roman" w:hAnsi="Times New Roman" w:cs="Times New Roman"/>
          <w:sz w:val="24"/>
          <w:szCs w:val="24"/>
        </w:rPr>
        <w:t>игр на коррекционных занятиях (7-8</w:t>
      </w:r>
      <w:r w:rsidR="003F7664" w:rsidRPr="003F7664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3F7664" w:rsidRDefault="0079170E" w:rsidP="008479C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70E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</w:t>
      </w:r>
      <w:r>
        <w:rPr>
          <w:rFonts w:ascii="Times New Roman" w:hAnsi="Times New Roman" w:cs="Times New Roman"/>
          <w:sz w:val="24"/>
          <w:szCs w:val="24"/>
        </w:rPr>
        <w:t>использованию</w:t>
      </w:r>
      <w:r w:rsidR="003F7664" w:rsidRPr="003F7664">
        <w:rPr>
          <w:rFonts w:ascii="Times New Roman" w:hAnsi="Times New Roman" w:cs="Times New Roman"/>
          <w:sz w:val="24"/>
          <w:szCs w:val="24"/>
        </w:rPr>
        <w:t xml:space="preserve"> </w:t>
      </w:r>
      <w:r w:rsidR="003F7664" w:rsidRPr="00D11329">
        <w:rPr>
          <w:rFonts w:ascii="Times New Roman" w:hAnsi="Times New Roman" w:cs="Times New Roman"/>
          <w:b/>
          <w:sz w:val="24"/>
          <w:szCs w:val="24"/>
        </w:rPr>
        <w:t>наблюдений и экспериментирования</w:t>
      </w:r>
      <w:r w:rsidR="003F7664" w:rsidRPr="003F7664">
        <w:rPr>
          <w:rFonts w:ascii="Times New Roman" w:hAnsi="Times New Roman" w:cs="Times New Roman"/>
          <w:sz w:val="24"/>
          <w:szCs w:val="24"/>
        </w:rPr>
        <w:t xml:space="preserve"> на коррекционных занятиях</w:t>
      </w:r>
      <w:r w:rsidR="003F7664">
        <w:rPr>
          <w:rFonts w:ascii="Times New Roman" w:hAnsi="Times New Roman" w:cs="Times New Roman"/>
          <w:sz w:val="24"/>
          <w:szCs w:val="24"/>
        </w:rPr>
        <w:t xml:space="preserve"> (4-6 лет)</w:t>
      </w:r>
      <w:r w:rsidR="003F7664" w:rsidRPr="003F7664">
        <w:rPr>
          <w:rFonts w:ascii="Times New Roman" w:hAnsi="Times New Roman" w:cs="Times New Roman"/>
          <w:sz w:val="24"/>
          <w:szCs w:val="24"/>
        </w:rPr>
        <w:t>.</w:t>
      </w:r>
    </w:p>
    <w:p w:rsidR="003F7664" w:rsidRPr="003F7664" w:rsidRDefault="0079170E" w:rsidP="008479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70E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F7664" w:rsidRPr="003F7664">
        <w:rPr>
          <w:rFonts w:ascii="Times New Roman" w:hAnsi="Times New Roman" w:cs="Times New Roman"/>
          <w:sz w:val="24"/>
          <w:szCs w:val="24"/>
        </w:rPr>
        <w:t xml:space="preserve">спользование </w:t>
      </w:r>
      <w:r w:rsidR="003F7664" w:rsidRPr="00D11329">
        <w:rPr>
          <w:rFonts w:ascii="Times New Roman" w:hAnsi="Times New Roman" w:cs="Times New Roman"/>
          <w:b/>
          <w:sz w:val="24"/>
          <w:szCs w:val="24"/>
        </w:rPr>
        <w:t xml:space="preserve">наблюдений и </w:t>
      </w:r>
      <w:r w:rsidRPr="00D11329">
        <w:rPr>
          <w:rFonts w:ascii="Times New Roman" w:hAnsi="Times New Roman" w:cs="Times New Roman"/>
          <w:b/>
          <w:sz w:val="24"/>
          <w:szCs w:val="24"/>
        </w:rPr>
        <w:t>эк</w:t>
      </w:r>
      <w:r w:rsidR="003F7664" w:rsidRPr="00D11329">
        <w:rPr>
          <w:rFonts w:ascii="Times New Roman" w:hAnsi="Times New Roman" w:cs="Times New Roman"/>
          <w:b/>
          <w:sz w:val="24"/>
          <w:szCs w:val="24"/>
        </w:rPr>
        <w:t>спериментирования</w:t>
      </w:r>
      <w:r w:rsidR="003F7664" w:rsidRPr="003F7664">
        <w:rPr>
          <w:rFonts w:ascii="Times New Roman" w:hAnsi="Times New Roman" w:cs="Times New Roman"/>
          <w:sz w:val="24"/>
          <w:szCs w:val="24"/>
        </w:rPr>
        <w:t xml:space="preserve"> на коррекционных занятиях (</w:t>
      </w:r>
      <w:r w:rsidR="003F7664">
        <w:rPr>
          <w:rFonts w:ascii="Times New Roman" w:hAnsi="Times New Roman" w:cs="Times New Roman"/>
          <w:sz w:val="24"/>
          <w:szCs w:val="24"/>
        </w:rPr>
        <w:t>7-8</w:t>
      </w:r>
      <w:r w:rsidR="003F7664" w:rsidRPr="003F7664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3F7664" w:rsidRDefault="003F7664" w:rsidP="008479C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29">
        <w:rPr>
          <w:rFonts w:ascii="Times New Roman" w:hAnsi="Times New Roman" w:cs="Times New Roman"/>
          <w:b/>
          <w:sz w:val="24"/>
          <w:szCs w:val="24"/>
        </w:rPr>
        <w:t>Позитивные примеры социализации детей</w:t>
      </w:r>
      <w:r w:rsidRPr="003F7664">
        <w:rPr>
          <w:rFonts w:ascii="Times New Roman" w:hAnsi="Times New Roman" w:cs="Times New Roman"/>
          <w:sz w:val="24"/>
          <w:szCs w:val="24"/>
        </w:rPr>
        <w:t xml:space="preserve"> с ОПФР</w:t>
      </w:r>
      <w:r>
        <w:rPr>
          <w:rFonts w:ascii="Times New Roman" w:hAnsi="Times New Roman" w:cs="Times New Roman"/>
          <w:sz w:val="24"/>
          <w:szCs w:val="24"/>
        </w:rPr>
        <w:t>, их использование в качестве мотивирующего фактора для педагогов и родителей</w:t>
      </w:r>
      <w:r w:rsidRPr="003F7664">
        <w:rPr>
          <w:rFonts w:ascii="Times New Roman" w:hAnsi="Times New Roman" w:cs="Times New Roman"/>
          <w:sz w:val="24"/>
          <w:szCs w:val="24"/>
        </w:rPr>
        <w:t>.</w:t>
      </w:r>
    </w:p>
    <w:p w:rsidR="0079170E" w:rsidRDefault="0079170E" w:rsidP="008479C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29">
        <w:rPr>
          <w:rFonts w:ascii="Times New Roman" w:hAnsi="Times New Roman" w:cs="Times New Roman"/>
          <w:b/>
          <w:sz w:val="24"/>
          <w:szCs w:val="24"/>
        </w:rPr>
        <w:t xml:space="preserve">Социальные прогнозы для </w:t>
      </w:r>
      <w:r w:rsidR="00D11329">
        <w:rPr>
          <w:rFonts w:ascii="Times New Roman" w:hAnsi="Times New Roman" w:cs="Times New Roman"/>
          <w:b/>
          <w:sz w:val="24"/>
          <w:szCs w:val="24"/>
        </w:rPr>
        <w:t>до</w:t>
      </w:r>
      <w:r w:rsidRPr="00D11329">
        <w:rPr>
          <w:rFonts w:ascii="Times New Roman" w:hAnsi="Times New Roman" w:cs="Times New Roman"/>
          <w:b/>
          <w:sz w:val="24"/>
          <w:szCs w:val="24"/>
        </w:rPr>
        <w:t>школьников</w:t>
      </w:r>
      <w:r w:rsidRPr="0079170E">
        <w:rPr>
          <w:rFonts w:ascii="Times New Roman" w:hAnsi="Times New Roman" w:cs="Times New Roman"/>
          <w:sz w:val="24"/>
          <w:szCs w:val="24"/>
        </w:rPr>
        <w:t xml:space="preserve"> с ОПФР на период взрослой жизни</w:t>
      </w:r>
      <w:r w:rsidR="00D11329">
        <w:rPr>
          <w:rFonts w:ascii="Times New Roman" w:hAnsi="Times New Roman" w:cs="Times New Roman"/>
          <w:sz w:val="24"/>
          <w:szCs w:val="24"/>
        </w:rPr>
        <w:t xml:space="preserve"> глазами педагогов</w:t>
      </w:r>
      <w:r w:rsidRPr="0079170E">
        <w:rPr>
          <w:rFonts w:ascii="Times New Roman" w:hAnsi="Times New Roman" w:cs="Times New Roman"/>
          <w:sz w:val="24"/>
          <w:szCs w:val="24"/>
        </w:rPr>
        <w:t>.</w:t>
      </w:r>
    </w:p>
    <w:p w:rsidR="0079170E" w:rsidRDefault="0079170E" w:rsidP="008479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1329">
        <w:rPr>
          <w:rFonts w:ascii="Times New Roman" w:hAnsi="Times New Roman" w:cs="Times New Roman"/>
          <w:b/>
          <w:sz w:val="24"/>
          <w:szCs w:val="24"/>
        </w:rPr>
        <w:t>Социальные прогнозы для школьников</w:t>
      </w:r>
      <w:r w:rsidRPr="0079170E">
        <w:rPr>
          <w:rFonts w:ascii="Times New Roman" w:hAnsi="Times New Roman" w:cs="Times New Roman"/>
          <w:sz w:val="24"/>
          <w:szCs w:val="24"/>
        </w:rPr>
        <w:t xml:space="preserve"> с ОПФР на период взрослой жизни</w:t>
      </w:r>
      <w:r w:rsidR="00D11329">
        <w:rPr>
          <w:rFonts w:ascii="Times New Roman" w:hAnsi="Times New Roman" w:cs="Times New Roman"/>
          <w:sz w:val="24"/>
          <w:szCs w:val="24"/>
        </w:rPr>
        <w:t xml:space="preserve"> глазами учителей</w:t>
      </w:r>
      <w:r w:rsidRPr="0079170E">
        <w:rPr>
          <w:rFonts w:ascii="Times New Roman" w:hAnsi="Times New Roman" w:cs="Times New Roman"/>
          <w:sz w:val="24"/>
          <w:szCs w:val="24"/>
        </w:rPr>
        <w:t>.</w:t>
      </w:r>
    </w:p>
    <w:p w:rsidR="003F7664" w:rsidRDefault="0079170E" w:rsidP="008479C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70E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использованию </w:t>
      </w:r>
      <w:r w:rsidRPr="00D11329">
        <w:rPr>
          <w:rFonts w:ascii="Times New Roman" w:hAnsi="Times New Roman" w:cs="Times New Roman"/>
          <w:b/>
          <w:sz w:val="24"/>
          <w:szCs w:val="24"/>
        </w:rPr>
        <w:t>театрализованной игры</w:t>
      </w:r>
      <w:r>
        <w:rPr>
          <w:rFonts w:ascii="Times New Roman" w:hAnsi="Times New Roman" w:cs="Times New Roman"/>
          <w:sz w:val="24"/>
          <w:szCs w:val="24"/>
        </w:rPr>
        <w:t xml:space="preserve"> (игра-драматизация) на коррекционных занятиях с детьми с ОПФР (4-6 лет).</w:t>
      </w:r>
    </w:p>
    <w:p w:rsidR="0079170E" w:rsidRPr="0079170E" w:rsidRDefault="0079170E" w:rsidP="008479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70E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использованию </w:t>
      </w:r>
      <w:r w:rsidRPr="00D11329">
        <w:rPr>
          <w:rFonts w:ascii="Times New Roman" w:hAnsi="Times New Roman" w:cs="Times New Roman"/>
          <w:b/>
          <w:sz w:val="24"/>
          <w:szCs w:val="24"/>
        </w:rPr>
        <w:t>театрализованной игры</w:t>
      </w:r>
      <w:r w:rsidRPr="0079170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режиссерская </w:t>
      </w:r>
      <w:r w:rsidRPr="0079170E">
        <w:rPr>
          <w:rFonts w:ascii="Times New Roman" w:hAnsi="Times New Roman" w:cs="Times New Roman"/>
          <w:sz w:val="24"/>
          <w:szCs w:val="24"/>
        </w:rPr>
        <w:t>игра) на коррекционных занятиях с детьми с ОПФР (</w:t>
      </w:r>
      <w:r>
        <w:rPr>
          <w:rFonts w:ascii="Times New Roman" w:hAnsi="Times New Roman" w:cs="Times New Roman"/>
          <w:sz w:val="24"/>
          <w:szCs w:val="24"/>
        </w:rPr>
        <w:t>7-9</w:t>
      </w:r>
      <w:r w:rsidRPr="0079170E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79170E" w:rsidRPr="0079170E" w:rsidRDefault="0079170E" w:rsidP="008479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70E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использованию </w:t>
      </w:r>
      <w:r w:rsidRPr="00D11329">
        <w:rPr>
          <w:rFonts w:ascii="Times New Roman" w:hAnsi="Times New Roman" w:cs="Times New Roman"/>
          <w:b/>
          <w:sz w:val="24"/>
          <w:szCs w:val="24"/>
        </w:rPr>
        <w:t>метода моделирования</w:t>
      </w:r>
      <w:r>
        <w:rPr>
          <w:rFonts w:ascii="Times New Roman" w:hAnsi="Times New Roman" w:cs="Times New Roman"/>
          <w:sz w:val="24"/>
          <w:szCs w:val="24"/>
        </w:rPr>
        <w:t xml:space="preserve"> (видео моделирования) </w:t>
      </w:r>
      <w:r w:rsidRPr="0079170E">
        <w:rPr>
          <w:rFonts w:ascii="Times New Roman" w:hAnsi="Times New Roman" w:cs="Times New Roman"/>
          <w:sz w:val="24"/>
          <w:szCs w:val="24"/>
        </w:rPr>
        <w:t>на коррекционных занятиях с детьми с ОПФР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9170E">
        <w:rPr>
          <w:rFonts w:ascii="Times New Roman" w:hAnsi="Times New Roman" w:cs="Times New Roman"/>
          <w:sz w:val="24"/>
          <w:szCs w:val="24"/>
        </w:rPr>
        <w:t>-6 лет).</w:t>
      </w:r>
    </w:p>
    <w:p w:rsidR="0079170E" w:rsidRPr="0079170E" w:rsidRDefault="0079170E" w:rsidP="008479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70E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использованию </w:t>
      </w:r>
      <w:r w:rsidRPr="00D11329">
        <w:rPr>
          <w:rFonts w:ascii="Times New Roman" w:hAnsi="Times New Roman" w:cs="Times New Roman"/>
          <w:b/>
          <w:sz w:val="24"/>
          <w:szCs w:val="24"/>
        </w:rPr>
        <w:t>метода моделирования</w:t>
      </w:r>
      <w:r w:rsidRPr="0079170E">
        <w:rPr>
          <w:rFonts w:ascii="Times New Roman" w:hAnsi="Times New Roman" w:cs="Times New Roman"/>
          <w:sz w:val="24"/>
          <w:szCs w:val="24"/>
        </w:rPr>
        <w:t xml:space="preserve"> (видео моделирования) на коррекционных занятиях с детьми с ОПФР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9170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9170E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3754C8" w:rsidRDefault="003754C8" w:rsidP="008479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4C8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использованию </w:t>
      </w:r>
      <w:r w:rsidRPr="00D11329">
        <w:rPr>
          <w:rFonts w:ascii="Times New Roman" w:hAnsi="Times New Roman" w:cs="Times New Roman"/>
          <w:b/>
          <w:sz w:val="24"/>
          <w:szCs w:val="24"/>
        </w:rPr>
        <w:t xml:space="preserve">метода </w:t>
      </w:r>
      <w:r w:rsidR="008479C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8479CA">
        <w:rPr>
          <w:rFonts w:ascii="Times New Roman" w:hAnsi="Times New Roman" w:cs="Times New Roman"/>
          <w:b/>
          <w:sz w:val="24"/>
          <w:szCs w:val="24"/>
        </w:rPr>
        <w:t>логосказка</w:t>
      </w:r>
      <w:proofErr w:type="spellEnd"/>
      <w:r w:rsidR="008479CA">
        <w:rPr>
          <w:rFonts w:ascii="Times New Roman" w:hAnsi="Times New Roman" w:cs="Times New Roman"/>
          <w:b/>
          <w:sz w:val="24"/>
          <w:szCs w:val="24"/>
        </w:rPr>
        <w:t>»</w:t>
      </w:r>
      <w:r w:rsidRPr="003754C8">
        <w:rPr>
          <w:rFonts w:ascii="Times New Roman" w:hAnsi="Times New Roman" w:cs="Times New Roman"/>
          <w:sz w:val="24"/>
          <w:szCs w:val="24"/>
        </w:rPr>
        <w:t xml:space="preserve"> на коррекционных занятиях с детьми с ОПФР (4-6 лет).</w:t>
      </w:r>
    </w:p>
    <w:p w:rsidR="008479CA" w:rsidRPr="008479CA" w:rsidRDefault="008479CA" w:rsidP="008479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79CA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использованию </w:t>
      </w:r>
      <w:r w:rsidRPr="008479CA">
        <w:rPr>
          <w:rFonts w:ascii="Times New Roman" w:hAnsi="Times New Roman" w:cs="Times New Roman"/>
          <w:b/>
          <w:sz w:val="24"/>
          <w:szCs w:val="24"/>
        </w:rPr>
        <w:t>метода «</w:t>
      </w:r>
      <w:proofErr w:type="spellStart"/>
      <w:r w:rsidRPr="008479CA">
        <w:rPr>
          <w:rFonts w:ascii="Times New Roman" w:hAnsi="Times New Roman" w:cs="Times New Roman"/>
          <w:b/>
          <w:sz w:val="24"/>
          <w:szCs w:val="24"/>
        </w:rPr>
        <w:t>логосказка</w:t>
      </w:r>
      <w:proofErr w:type="spellEnd"/>
      <w:r w:rsidRPr="008479CA">
        <w:rPr>
          <w:rFonts w:ascii="Times New Roman" w:hAnsi="Times New Roman" w:cs="Times New Roman"/>
          <w:b/>
          <w:sz w:val="24"/>
          <w:szCs w:val="24"/>
        </w:rPr>
        <w:t>»</w:t>
      </w:r>
      <w:r w:rsidRPr="008479CA">
        <w:rPr>
          <w:rFonts w:ascii="Times New Roman" w:hAnsi="Times New Roman" w:cs="Times New Roman"/>
          <w:sz w:val="24"/>
          <w:szCs w:val="24"/>
        </w:rPr>
        <w:t xml:space="preserve"> на коррекционных занятиях с детьми с ОПФР (</w:t>
      </w:r>
      <w:r>
        <w:rPr>
          <w:rFonts w:ascii="Times New Roman" w:hAnsi="Times New Roman" w:cs="Times New Roman"/>
          <w:sz w:val="24"/>
          <w:szCs w:val="24"/>
        </w:rPr>
        <w:t>8-10</w:t>
      </w:r>
      <w:r w:rsidRPr="008479CA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8479CA" w:rsidRPr="003754C8" w:rsidRDefault="008479CA" w:rsidP="008479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3754C8" w:rsidRPr="003754C8" w:rsidRDefault="003754C8" w:rsidP="008479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4C8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рекомендации по использованию </w:t>
      </w:r>
      <w:r w:rsidRPr="00D11329">
        <w:rPr>
          <w:rFonts w:ascii="Times New Roman" w:hAnsi="Times New Roman" w:cs="Times New Roman"/>
          <w:b/>
          <w:sz w:val="24"/>
          <w:szCs w:val="24"/>
        </w:rPr>
        <w:t>метода наглядного моделирования</w:t>
      </w:r>
      <w:r w:rsidRPr="003754C8">
        <w:rPr>
          <w:rFonts w:ascii="Times New Roman" w:hAnsi="Times New Roman" w:cs="Times New Roman"/>
          <w:sz w:val="24"/>
          <w:szCs w:val="24"/>
        </w:rPr>
        <w:t xml:space="preserve"> на коррекционных занятиях с детьми с ОПФР (</w:t>
      </w:r>
      <w:r>
        <w:rPr>
          <w:rFonts w:ascii="Times New Roman" w:hAnsi="Times New Roman" w:cs="Times New Roman"/>
          <w:sz w:val="24"/>
          <w:szCs w:val="24"/>
        </w:rPr>
        <w:t>7-9</w:t>
      </w:r>
      <w:r w:rsidRPr="003754C8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D11329" w:rsidRDefault="00D11329" w:rsidP="008479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1329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использованию метода </w:t>
      </w:r>
      <w:r w:rsidRPr="00C22AC6">
        <w:rPr>
          <w:rFonts w:ascii="Times New Roman" w:hAnsi="Times New Roman" w:cs="Times New Roman"/>
          <w:b/>
          <w:sz w:val="24"/>
          <w:szCs w:val="24"/>
        </w:rPr>
        <w:t>мнемотехники</w:t>
      </w:r>
      <w:r w:rsidRPr="00D11329">
        <w:rPr>
          <w:rFonts w:ascii="Times New Roman" w:hAnsi="Times New Roman" w:cs="Times New Roman"/>
          <w:sz w:val="24"/>
          <w:szCs w:val="24"/>
        </w:rPr>
        <w:t xml:space="preserve"> на коррекционных занятиях с детьми с ОПФР (7-9 лет).</w:t>
      </w:r>
    </w:p>
    <w:p w:rsidR="008479CA" w:rsidRPr="008479CA" w:rsidRDefault="008479CA" w:rsidP="008479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79CA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использованию метода </w:t>
      </w:r>
      <w:r w:rsidRPr="007D04D6">
        <w:rPr>
          <w:rFonts w:ascii="Times New Roman" w:hAnsi="Times New Roman" w:cs="Times New Roman"/>
          <w:b/>
          <w:sz w:val="24"/>
          <w:szCs w:val="24"/>
        </w:rPr>
        <w:t>мнемотехники</w:t>
      </w:r>
      <w:r w:rsidRPr="008479CA">
        <w:rPr>
          <w:rFonts w:ascii="Times New Roman" w:hAnsi="Times New Roman" w:cs="Times New Roman"/>
          <w:sz w:val="24"/>
          <w:szCs w:val="24"/>
        </w:rPr>
        <w:t xml:space="preserve"> на коррекционных занятиях с детьми с ОПФР (7-9 лет).</w:t>
      </w:r>
    </w:p>
    <w:p w:rsidR="008479CA" w:rsidRDefault="007D04D6" w:rsidP="007D04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4D6">
        <w:rPr>
          <w:rFonts w:ascii="Times New Roman" w:hAnsi="Times New Roman" w:cs="Times New Roman"/>
          <w:b/>
          <w:sz w:val="24"/>
          <w:szCs w:val="24"/>
        </w:rPr>
        <w:t>Метод «</w:t>
      </w:r>
      <w:proofErr w:type="spellStart"/>
      <w:r w:rsidRPr="007D04D6">
        <w:rPr>
          <w:rFonts w:ascii="Times New Roman" w:hAnsi="Times New Roman" w:cs="Times New Roman"/>
          <w:b/>
          <w:sz w:val="24"/>
          <w:szCs w:val="24"/>
        </w:rPr>
        <w:t>мульттерапия</w:t>
      </w:r>
      <w:proofErr w:type="spellEnd"/>
      <w:r w:rsidRPr="007D04D6">
        <w:rPr>
          <w:rFonts w:ascii="Times New Roman" w:hAnsi="Times New Roman" w:cs="Times New Roman"/>
          <w:sz w:val="24"/>
          <w:szCs w:val="24"/>
        </w:rPr>
        <w:t>» как средство стимуляции и мотивации ребенка</w:t>
      </w:r>
      <w:r>
        <w:rPr>
          <w:rFonts w:ascii="Times New Roman" w:hAnsi="Times New Roman" w:cs="Times New Roman"/>
          <w:sz w:val="24"/>
          <w:szCs w:val="24"/>
        </w:rPr>
        <w:t xml:space="preserve"> с ОПФР (6-7 лет)</w:t>
      </w:r>
      <w:r w:rsidRPr="007D04D6">
        <w:rPr>
          <w:rFonts w:ascii="Times New Roman" w:hAnsi="Times New Roman" w:cs="Times New Roman"/>
          <w:sz w:val="24"/>
          <w:szCs w:val="24"/>
        </w:rPr>
        <w:t xml:space="preserve"> на коррекционном занятии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04D6" w:rsidRPr="007D04D6" w:rsidRDefault="007D04D6" w:rsidP="007D04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04D6">
        <w:rPr>
          <w:rFonts w:ascii="Times New Roman" w:hAnsi="Times New Roman" w:cs="Times New Roman"/>
          <w:b/>
          <w:sz w:val="24"/>
          <w:szCs w:val="24"/>
        </w:rPr>
        <w:t>Метод «</w:t>
      </w:r>
      <w:proofErr w:type="spellStart"/>
      <w:r w:rsidRPr="007D04D6">
        <w:rPr>
          <w:rFonts w:ascii="Times New Roman" w:hAnsi="Times New Roman" w:cs="Times New Roman"/>
          <w:b/>
          <w:sz w:val="24"/>
          <w:szCs w:val="24"/>
        </w:rPr>
        <w:t>мульттерапия</w:t>
      </w:r>
      <w:proofErr w:type="spellEnd"/>
      <w:r w:rsidRPr="007D04D6">
        <w:rPr>
          <w:rFonts w:ascii="Times New Roman" w:hAnsi="Times New Roman" w:cs="Times New Roman"/>
          <w:sz w:val="24"/>
          <w:szCs w:val="24"/>
        </w:rPr>
        <w:t>» как средство стимуляции и мотивации ребенка с ОПФР (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D04D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D04D6">
        <w:rPr>
          <w:rFonts w:ascii="Times New Roman" w:hAnsi="Times New Roman" w:cs="Times New Roman"/>
          <w:sz w:val="24"/>
          <w:szCs w:val="24"/>
        </w:rPr>
        <w:t xml:space="preserve"> лет) на коррекционном занятии.</w:t>
      </w:r>
    </w:p>
    <w:p w:rsidR="007D04D6" w:rsidRDefault="007D04D6" w:rsidP="007D04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4D6">
        <w:rPr>
          <w:rFonts w:ascii="Times New Roman" w:hAnsi="Times New Roman" w:cs="Times New Roman"/>
          <w:b/>
          <w:sz w:val="24"/>
          <w:szCs w:val="24"/>
        </w:rPr>
        <w:t>Формы предъявления учебной информации</w:t>
      </w:r>
      <w:r w:rsidRPr="007D04D6">
        <w:rPr>
          <w:rFonts w:ascii="Times New Roman" w:hAnsi="Times New Roman" w:cs="Times New Roman"/>
          <w:sz w:val="24"/>
          <w:szCs w:val="24"/>
        </w:rPr>
        <w:t xml:space="preserve"> на коррекционных занятиях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4D6">
        <w:rPr>
          <w:rFonts w:ascii="Times New Roman" w:hAnsi="Times New Roman" w:cs="Times New Roman"/>
          <w:i/>
          <w:sz w:val="24"/>
          <w:szCs w:val="24"/>
        </w:rPr>
        <w:t>(</w:t>
      </w:r>
      <w:r w:rsidRPr="007D04D6">
        <w:rPr>
          <w:rFonts w:ascii="Times New Roman" w:hAnsi="Times New Roman" w:cs="Times New Roman"/>
          <w:b/>
          <w:i/>
          <w:sz w:val="24"/>
          <w:szCs w:val="24"/>
        </w:rPr>
        <w:t>наглядная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7D04D6">
        <w:rPr>
          <w:rFonts w:ascii="Times New Roman" w:hAnsi="Times New Roman" w:cs="Times New Roman"/>
          <w:i/>
          <w:sz w:val="24"/>
          <w:szCs w:val="24"/>
        </w:rPr>
        <w:t xml:space="preserve"> (иллюстрации, планы, в том числе, с использованием ИКТ)</w:t>
      </w:r>
      <w:r>
        <w:rPr>
          <w:rFonts w:ascii="Times New Roman" w:hAnsi="Times New Roman" w:cs="Times New Roman"/>
          <w:sz w:val="24"/>
          <w:szCs w:val="24"/>
        </w:rPr>
        <w:t xml:space="preserve"> для детей с ОПФР</w:t>
      </w:r>
      <w:r w:rsidRPr="007D04D6">
        <w:t xml:space="preserve"> </w:t>
      </w:r>
      <w:r w:rsidRPr="007D04D6">
        <w:rPr>
          <w:rFonts w:ascii="Times New Roman" w:hAnsi="Times New Roman" w:cs="Times New Roman"/>
          <w:sz w:val="24"/>
          <w:szCs w:val="24"/>
        </w:rPr>
        <w:t>дошкольного возраста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04D6" w:rsidRDefault="007D04D6" w:rsidP="007D04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4D6">
        <w:rPr>
          <w:rFonts w:ascii="Times New Roman" w:hAnsi="Times New Roman" w:cs="Times New Roman"/>
          <w:b/>
          <w:sz w:val="24"/>
          <w:szCs w:val="24"/>
        </w:rPr>
        <w:t>Формы предъявления учебной информации</w:t>
      </w:r>
      <w:r w:rsidRPr="007D04D6">
        <w:rPr>
          <w:rFonts w:ascii="Times New Roman" w:hAnsi="Times New Roman" w:cs="Times New Roman"/>
          <w:sz w:val="24"/>
          <w:szCs w:val="24"/>
        </w:rPr>
        <w:t xml:space="preserve"> на коррекционных занятиях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4D6">
        <w:rPr>
          <w:rFonts w:ascii="Times New Roman" w:hAnsi="Times New Roman" w:cs="Times New Roman"/>
          <w:i/>
          <w:sz w:val="24"/>
          <w:szCs w:val="24"/>
        </w:rPr>
        <w:t>(</w:t>
      </w:r>
      <w:r w:rsidRPr="007D04D6">
        <w:rPr>
          <w:rFonts w:ascii="Times New Roman" w:hAnsi="Times New Roman" w:cs="Times New Roman"/>
          <w:b/>
          <w:i/>
          <w:sz w:val="24"/>
          <w:szCs w:val="24"/>
        </w:rPr>
        <w:t>наглядная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7D04D6">
        <w:rPr>
          <w:rFonts w:ascii="Times New Roman" w:hAnsi="Times New Roman" w:cs="Times New Roman"/>
          <w:i/>
          <w:sz w:val="24"/>
          <w:szCs w:val="24"/>
        </w:rPr>
        <w:t xml:space="preserve"> (схемы, алгоритмы, в том числе, с использованием ИКТ)</w:t>
      </w:r>
      <w:r>
        <w:rPr>
          <w:rFonts w:ascii="Times New Roman" w:hAnsi="Times New Roman" w:cs="Times New Roman"/>
          <w:sz w:val="24"/>
          <w:szCs w:val="24"/>
        </w:rPr>
        <w:t xml:space="preserve"> для детей с ОПФР</w:t>
      </w:r>
      <w:r w:rsidRPr="007D04D6">
        <w:t xml:space="preserve"> </w:t>
      </w:r>
      <w:r w:rsidRPr="007D04D6">
        <w:rPr>
          <w:rFonts w:ascii="Times New Roman" w:hAnsi="Times New Roman" w:cs="Times New Roman"/>
          <w:sz w:val="24"/>
          <w:szCs w:val="24"/>
        </w:rPr>
        <w:t>дошкольного возраста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04D6" w:rsidRDefault="007D04D6" w:rsidP="006E58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4D6">
        <w:rPr>
          <w:rFonts w:ascii="Times New Roman" w:hAnsi="Times New Roman" w:cs="Times New Roman"/>
          <w:b/>
          <w:sz w:val="24"/>
          <w:szCs w:val="24"/>
        </w:rPr>
        <w:t>Формы предъявления учебной информации</w:t>
      </w:r>
      <w:r w:rsidRPr="007D04D6">
        <w:rPr>
          <w:rFonts w:ascii="Times New Roman" w:hAnsi="Times New Roman" w:cs="Times New Roman"/>
          <w:sz w:val="24"/>
          <w:szCs w:val="24"/>
        </w:rPr>
        <w:t xml:space="preserve"> на коррекционных занятиях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4D6">
        <w:rPr>
          <w:rFonts w:ascii="Times New Roman" w:hAnsi="Times New Roman" w:cs="Times New Roman"/>
          <w:i/>
          <w:sz w:val="24"/>
          <w:szCs w:val="24"/>
        </w:rPr>
        <w:t>(</w:t>
      </w:r>
      <w:r w:rsidR="006E58F3" w:rsidRPr="006E58F3">
        <w:rPr>
          <w:rFonts w:ascii="Times New Roman" w:hAnsi="Times New Roman" w:cs="Times New Roman"/>
          <w:b/>
          <w:i/>
          <w:sz w:val="24"/>
          <w:szCs w:val="24"/>
        </w:rPr>
        <w:t>аудиальная</w:t>
      </w:r>
      <w:r w:rsidR="006E58F3">
        <w:rPr>
          <w:rFonts w:ascii="Times New Roman" w:hAnsi="Times New Roman" w:cs="Times New Roman"/>
          <w:i/>
          <w:sz w:val="24"/>
          <w:szCs w:val="24"/>
        </w:rPr>
        <w:t>:</w:t>
      </w:r>
      <w:r w:rsidR="006E58F3" w:rsidRPr="006E58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8F3" w:rsidRPr="006E58F3">
        <w:rPr>
          <w:rFonts w:ascii="Times New Roman" w:hAnsi="Times New Roman" w:cs="Times New Roman"/>
          <w:i/>
          <w:sz w:val="24"/>
          <w:szCs w:val="24"/>
        </w:rPr>
        <w:t>(устная и письменная информация, рассказы, тексты и др.)</w:t>
      </w:r>
      <w:r w:rsidR="006E58F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детей с ОПФР</w:t>
      </w:r>
      <w:r w:rsidRPr="007D04D6">
        <w:t xml:space="preserve"> </w:t>
      </w:r>
      <w:r w:rsidRPr="007D04D6">
        <w:rPr>
          <w:rFonts w:ascii="Times New Roman" w:hAnsi="Times New Roman" w:cs="Times New Roman"/>
          <w:sz w:val="24"/>
          <w:szCs w:val="24"/>
        </w:rPr>
        <w:t>дошкольного возраста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58F3" w:rsidRPr="006E58F3" w:rsidRDefault="006E58F3" w:rsidP="006E58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4D6">
        <w:rPr>
          <w:rFonts w:ascii="Times New Roman" w:hAnsi="Times New Roman" w:cs="Times New Roman"/>
          <w:b/>
          <w:sz w:val="24"/>
          <w:szCs w:val="24"/>
        </w:rPr>
        <w:t>Формы предъявления учебной информации</w:t>
      </w:r>
      <w:r w:rsidRPr="007D04D6">
        <w:rPr>
          <w:rFonts w:ascii="Times New Roman" w:hAnsi="Times New Roman" w:cs="Times New Roman"/>
          <w:sz w:val="24"/>
          <w:szCs w:val="24"/>
        </w:rPr>
        <w:t xml:space="preserve"> на коррекционных занятиях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4D6">
        <w:rPr>
          <w:rFonts w:ascii="Times New Roman" w:hAnsi="Times New Roman" w:cs="Times New Roman"/>
          <w:i/>
          <w:sz w:val="24"/>
          <w:szCs w:val="24"/>
        </w:rPr>
        <w:t>(</w:t>
      </w:r>
      <w:r w:rsidRPr="007D04D6">
        <w:rPr>
          <w:rFonts w:ascii="Times New Roman" w:hAnsi="Times New Roman" w:cs="Times New Roman"/>
          <w:b/>
          <w:i/>
          <w:sz w:val="24"/>
          <w:szCs w:val="24"/>
        </w:rPr>
        <w:t>наглядная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7D04D6">
        <w:rPr>
          <w:rFonts w:ascii="Times New Roman" w:hAnsi="Times New Roman" w:cs="Times New Roman"/>
          <w:i/>
          <w:sz w:val="24"/>
          <w:szCs w:val="24"/>
        </w:rPr>
        <w:t xml:space="preserve"> (иллюстрации, планы,</w:t>
      </w:r>
      <w:r>
        <w:rPr>
          <w:rFonts w:ascii="Times New Roman" w:hAnsi="Times New Roman" w:cs="Times New Roman"/>
          <w:i/>
          <w:sz w:val="24"/>
          <w:szCs w:val="24"/>
        </w:rPr>
        <w:t xml:space="preserve"> таблицы,</w:t>
      </w:r>
      <w:r w:rsidRPr="007D04D6">
        <w:rPr>
          <w:rFonts w:ascii="Times New Roman" w:hAnsi="Times New Roman" w:cs="Times New Roman"/>
          <w:i/>
          <w:sz w:val="24"/>
          <w:szCs w:val="24"/>
        </w:rPr>
        <w:t xml:space="preserve"> в том числе, с использованием ИКТ)</w:t>
      </w:r>
      <w:r>
        <w:rPr>
          <w:rFonts w:ascii="Times New Roman" w:hAnsi="Times New Roman" w:cs="Times New Roman"/>
          <w:sz w:val="24"/>
          <w:szCs w:val="24"/>
        </w:rPr>
        <w:t xml:space="preserve"> для детей с ОПФР</w:t>
      </w:r>
      <w:r w:rsidRPr="007D04D6">
        <w:t xml:space="preserve"> </w:t>
      </w:r>
      <w:r w:rsidRPr="006E58F3">
        <w:rPr>
          <w:rFonts w:ascii="Times New Roman" w:hAnsi="Times New Roman" w:cs="Times New Roman"/>
          <w:sz w:val="24"/>
          <w:szCs w:val="24"/>
        </w:rPr>
        <w:t>младшего школьно</w:t>
      </w:r>
      <w:r w:rsidRPr="006E58F3">
        <w:rPr>
          <w:rFonts w:ascii="Times New Roman" w:hAnsi="Times New Roman" w:cs="Times New Roman"/>
          <w:sz w:val="24"/>
          <w:szCs w:val="24"/>
        </w:rPr>
        <w:t>го возраста.</w:t>
      </w:r>
    </w:p>
    <w:p w:rsidR="006E58F3" w:rsidRPr="006E58F3" w:rsidRDefault="006E58F3" w:rsidP="006E58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4D6">
        <w:rPr>
          <w:rFonts w:ascii="Times New Roman" w:hAnsi="Times New Roman" w:cs="Times New Roman"/>
          <w:b/>
          <w:sz w:val="24"/>
          <w:szCs w:val="24"/>
        </w:rPr>
        <w:t>Формы предъявления учебной информации</w:t>
      </w:r>
      <w:r w:rsidRPr="007D04D6">
        <w:rPr>
          <w:rFonts w:ascii="Times New Roman" w:hAnsi="Times New Roman" w:cs="Times New Roman"/>
          <w:sz w:val="24"/>
          <w:szCs w:val="24"/>
        </w:rPr>
        <w:t xml:space="preserve"> на коррекционных занятиях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4D6">
        <w:rPr>
          <w:rFonts w:ascii="Times New Roman" w:hAnsi="Times New Roman" w:cs="Times New Roman"/>
          <w:i/>
          <w:sz w:val="24"/>
          <w:szCs w:val="24"/>
        </w:rPr>
        <w:t>(</w:t>
      </w:r>
      <w:r w:rsidRPr="007D04D6">
        <w:rPr>
          <w:rFonts w:ascii="Times New Roman" w:hAnsi="Times New Roman" w:cs="Times New Roman"/>
          <w:b/>
          <w:i/>
          <w:sz w:val="24"/>
          <w:szCs w:val="24"/>
        </w:rPr>
        <w:t>наглядная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7D04D6">
        <w:rPr>
          <w:rFonts w:ascii="Times New Roman" w:hAnsi="Times New Roman" w:cs="Times New Roman"/>
          <w:i/>
          <w:sz w:val="24"/>
          <w:szCs w:val="24"/>
        </w:rPr>
        <w:t xml:space="preserve"> (схемы, алгоритмы, в том числе, с использованием ИКТ)</w:t>
      </w:r>
      <w:r>
        <w:rPr>
          <w:rFonts w:ascii="Times New Roman" w:hAnsi="Times New Roman" w:cs="Times New Roman"/>
          <w:sz w:val="24"/>
          <w:szCs w:val="24"/>
        </w:rPr>
        <w:t xml:space="preserve"> для детей с ОПФР</w:t>
      </w:r>
      <w:r w:rsidRPr="007D04D6">
        <w:t xml:space="preserve"> </w:t>
      </w:r>
      <w:r w:rsidRPr="006E58F3">
        <w:rPr>
          <w:rFonts w:ascii="Times New Roman" w:hAnsi="Times New Roman" w:cs="Times New Roman"/>
          <w:sz w:val="24"/>
          <w:szCs w:val="24"/>
        </w:rPr>
        <w:t>младшего школьного возраста.</w:t>
      </w:r>
    </w:p>
    <w:p w:rsidR="00C625AA" w:rsidRPr="006E58F3" w:rsidRDefault="00C625AA" w:rsidP="00C625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4D6">
        <w:rPr>
          <w:rFonts w:ascii="Times New Roman" w:hAnsi="Times New Roman" w:cs="Times New Roman"/>
          <w:b/>
          <w:sz w:val="24"/>
          <w:szCs w:val="24"/>
        </w:rPr>
        <w:t>Формы предъявления учебной информации</w:t>
      </w:r>
      <w:r w:rsidRPr="007D04D6">
        <w:rPr>
          <w:rFonts w:ascii="Times New Roman" w:hAnsi="Times New Roman" w:cs="Times New Roman"/>
          <w:sz w:val="24"/>
          <w:szCs w:val="24"/>
        </w:rPr>
        <w:t xml:space="preserve"> на коррекционных занятиях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4D6">
        <w:rPr>
          <w:rFonts w:ascii="Times New Roman" w:hAnsi="Times New Roman" w:cs="Times New Roman"/>
          <w:i/>
          <w:sz w:val="24"/>
          <w:szCs w:val="24"/>
        </w:rPr>
        <w:t>(</w:t>
      </w:r>
      <w:r w:rsidRPr="006E58F3">
        <w:rPr>
          <w:rFonts w:ascii="Times New Roman" w:hAnsi="Times New Roman" w:cs="Times New Roman"/>
          <w:b/>
          <w:i/>
          <w:sz w:val="24"/>
          <w:szCs w:val="24"/>
        </w:rPr>
        <w:t>аудиальная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6E58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58F3">
        <w:rPr>
          <w:rFonts w:ascii="Times New Roman" w:hAnsi="Times New Roman" w:cs="Times New Roman"/>
          <w:i/>
          <w:sz w:val="24"/>
          <w:szCs w:val="24"/>
        </w:rPr>
        <w:t>(устная и письменная информация, рассказы, тексты и др.)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детей с ОПФР</w:t>
      </w:r>
      <w:r w:rsidRPr="007D04D6">
        <w:t xml:space="preserve"> </w:t>
      </w:r>
      <w:r w:rsidRPr="006E58F3">
        <w:rPr>
          <w:rFonts w:ascii="Times New Roman" w:hAnsi="Times New Roman" w:cs="Times New Roman"/>
          <w:sz w:val="24"/>
          <w:szCs w:val="24"/>
        </w:rPr>
        <w:t>младшего школьного возраста.</w:t>
      </w:r>
    </w:p>
    <w:p w:rsidR="0079170E" w:rsidRPr="0079170E" w:rsidRDefault="0079170E" w:rsidP="00D1132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170E" w:rsidRPr="0079170E" w:rsidSect="009415C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11DC0"/>
    <w:multiLevelType w:val="hybridMultilevel"/>
    <w:tmpl w:val="8B2CA9E4"/>
    <w:lvl w:ilvl="0" w:tplc="BA9A2BD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77CF7"/>
    <w:multiLevelType w:val="hybridMultilevel"/>
    <w:tmpl w:val="95CE7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5A"/>
    <w:rsid w:val="003754C8"/>
    <w:rsid w:val="003F7664"/>
    <w:rsid w:val="006E58F3"/>
    <w:rsid w:val="0079170E"/>
    <w:rsid w:val="007D04D6"/>
    <w:rsid w:val="008479CA"/>
    <w:rsid w:val="008B08CD"/>
    <w:rsid w:val="009415C8"/>
    <w:rsid w:val="00C22AC6"/>
    <w:rsid w:val="00C625AA"/>
    <w:rsid w:val="00D11329"/>
    <w:rsid w:val="00D1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883EC-3EBB-47DC-B03F-1AA378CD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6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6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1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5C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4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2021-03-26T08:12:00Z</cp:lastPrinted>
  <dcterms:created xsi:type="dcterms:W3CDTF">2021-03-26T06:55:00Z</dcterms:created>
  <dcterms:modified xsi:type="dcterms:W3CDTF">2022-02-10T20:13:00Z</dcterms:modified>
</cp:coreProperties>
</file>