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Задания </w:t>
      </w:r>
      <w:r>
        <w:rPr>
          <w:color w:val="000000"/>
          <w:sz w:val="27"/>
          <w:szCs w:val="27"/>
        </w:rPr>
        <w:t>№1 по учебной дисциплине «Реабилитология»</w:t>
      </w:r>
    </w:p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Дайте определение понятию «</w:t>
      </w:r>
      <w:proofErr w:type="spellStart"/>
      <w:r>
        <w:rPr>
          <w:color w:val="000000"/>
          <w:sz w:val="27"/>
          <w:szCs w:val="27"/>
        </w:rPr>
        <w:t>реабилитология</w:t>
      </w:r>
      <w:proofErr w:type="spellEnd"/>
      <w:r>
        <w:rPr>
          <w:color w:val="000000"/>
          <w:sz w:val="27"/>
          <w:szCs w:val="27"/>
        </w:rPr>
        <w:t>».</w:t>
      </w:r>
    </w:p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Дайте определение понятию «реабилитация».</w:t>
      </w:r>
    </w:p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Дайте определение понятию «адаптация инвалида».</w:t>
      </w:r>
    </w:p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Перечислите виды реабилитации.</w:t>
      </w:r>
    </w:p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Перечислите законы Республики Беларусь в сфере социальной защиты и реабилитации населения.</w:t>
      </w:r>
    </w:p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Дайте определение понятию «социальная реабилитация инвалидов».</w:t>
      </w:r>
    </w:p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Дайте определение понятию «реабилитационная программа».</w:t>
      </w:r>
    </w:p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Какие специалисты оказывают реабилитацию в зависимости от ее видов.</w:t>
      </w:r>
    </w:p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Составьте реабилитационную программу</w:t>
      </w:r>
      <w:r>
        <w:rPr>
          <w:color w:val="000000"/>
          <w:sz w:val="27"/>
          <w:szCs w:val="27"/>
        </w:rPr>
        <w:t xml:space="preserve"> (пожилые люди, инвалиды, лица, страдающие алкогольной и наркотической зависимостью на выбор)</w:t>
      </w:r>
      <w:bookmarkStart w:id="0" w:name="_GoBack"/>
      <w:bookmarkEnd w:id="0"/>
      <w:r>
        <w:rPr>
          <w:color w:val="000000"/>
          <w:sz w:val="27"/>
          <w:szCs w:val="27"/>
        </w:rPr>
        <w:t>.</w:t>
      </w:r>
    </w:p>
    <w:p w:rsidR="00CE318F" w:rsidRDefault="00CE318F" w:rsidP="00CE31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r>
        <w:rPr>
          <w:color w:val="000000"/>
          <w:sz w:val="27"/>
          <w:szCs w:val="27"/>
        </w:rPr>
        <w:t>Опишите о</w:t>
      </w:r>
      <w:r>
        <w:rPr>
          <w:color w:val="000000"/>
          <w:sz w:val="27"/>
          <w:szCs w:val="27"/>
        </w:rPr>
        <w:t>собенности использования различных видов реабилитации в социальной работе.</w:t>
      </w:r>
    </w:p>
    <w:p w:rsidR="00D22470" w:rsidRDefault="00D22470"/>
    <w:sectPr w:rsidR="00D2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8F"/>
    <w:rsid w:val="00CE318F"/>
    <w:rsid w:val="00D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408D7-26F7-4FEF-9522-B094F81B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2020-05-11T07:32:00Z</dcterms:created>
  <dcterms:modified xsi:type="dcterms:W3CDTF">2020-05-11T07:38:00Z</dcterms:modified>
</cp:coreProperties>
</file>