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0" w:rsidRDefault="00175F34" w:rsidP="00175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F34">
        <w:rPr>
          <w:rFonts w:ascii="Times New Roman" w:hAnsi="Times New Roman" w:cs="Times New Roman"/>
          <w:b/>
          <w:sz w:val="28"/>
          <w:szCs w:val="28"/>
        </w:rPr>
        <w:t>Тема «Социальная реабилитация детей, нуждающихся в государственной защите»</w:t>
      </w:r>
    </w:p>
    <w:p w:rsidR="00175F34" w:rsidRDefault="00175F34" w:rsidP="00175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задания и вопросы для самоконтроля:</w:t>
      </w:r>
    </w:p>
    <w:p w:rsidR="00175F34" w:rsidRPr="00175F34" w:rsidRDefault="00175F34" w:rsidP="00175F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34">
        <w:rPr>
          <w:rFonts w:ascii="Times New Roman" w:hAnsi="Times New Roman" w:cs="Times New Roman"/>
          <w:sz w:val="28"/>
          <w:szCs w:val="28"/>
        </w:rPr>
        <w:t xml:space="preserve">Формы социальной реабилитации несовершеннолетних: детский социальный приют, замещающая семья, детское </w:t>
      </w:r>
      <w:proofErr w:type="spellStart"/>
      <w:r w:rsidRPr="00175F34">
        <w:rPr>
          <w:rFonts w:ascii="Times New Roman" w:hAnsi="Times New Roman" w:cs="Times New Roman"/>
          <w:sz w:val="28"/>
          <w:szCs w:val="28"/>
        </w:rPr>
        <w:t>интернатное</w:t>
      </w:r>
      <w:proofErr w:type="spellEnd"/>
      <w:r w:rsidRPr="00175F34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175F34" w:rsidRPr="00175F34" w:rsidRDefault="00175F34" w:rsidP="00175F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34">
        <w:rPr>
          <w:rFonts w:ascii="Times New Roman" w:hAnsi="Times New Roman" w:cs="Times New Roman"/>
          <w:sz w:val="28"/>
          <w:szCs w:val="28"/>
        </w:rPr>
        <w:t>Модель и механизмы реабилитации несовершеннолетних в системе образования.</w:t>
      </w:r>
    </w:p>
    <w:p w:rsidR="00175F34" w:rsidRDefault="00175F34" w:rsidP="00175F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34">
        <w:rPr>
          <w:rFonts w:ascii="Times New Roman" w:hAnsi="Times New Roman" w:cs="Times New Roman"/>
          <w:sz w:val="28"/>
          <w:szCs w:val="28"/>
        </w:rPr>
        <w:t>Правила взаимодействия специалистов с реабилитируемыми несовершеннолетними.</w:t>
      </w:r>
    </w:p>
    <w:p w:rsidR="00175F34" w:rsidRPr="00175F34" w:rsidRDefault="00175F34" w:rsidP="00175F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программу реабилитации несовершеннолетних в детском социальном приюте.</w:t>
      </w:r>
      <w:bookmarkStart w:id="0" w:name="_GoBack"/>
      <w:bookmarkEnd w:id="0"/>
    </w:p>
    <w:sectPr w:rsidR="00175F34" w:rsidRPr="0017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B5E14"/>
    <w:multiLevelType w:val="hybridMultilevel"/>
    <w:tmpl w:val="D862DB04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29AB307D"/>
    <w:multiLevelType w:val="hybridMultilevel"/>
    <w:tmpl w:val="663EC014"/>
    <w:lvl w:ilvl="0" w:tplc="461ADF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34"/>
    <w:rsid w:val="00175F34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FF9DF-7335-48A1-9747-578C16AC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2020-05-24T12:44:00Z</dcterms:created>
  <dcterms:modified xsi:type="dcterms:W3CDTF">2020-05-24T12:51:00Z</dcterms:modified>
</cp:coreProperties>
</file>