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0D5" w:rsidRPr="002950D5" w:rsidRDefault="002950D5" w:rsidP="002950D5">
      <w:pPr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2950D5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Практическое занятие 1</w:t>
      </w:r>
    </w:p>
    <w:p w:rsidR="002B637F" w:rsidRDefault="002950D5">
      <w:pPr>
        <w:rPr>
          <w:rFonts w:ascii="Times New Roman" w:hAnsi="Times New Roman" w:cs="Times New Roman"/>
          <w:b/>
          <w:sz w:val="32"/>
          <w:szCs w:val="32"/>
        </w:rPr>
      </w:pPr>
      <w:r w:rsidRPr="002950D5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Тема 1.3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2950D5">
        <w:rPr>
          <w:rFonts w:ascii="Times New Roman" w:hAnsi="Times New Roman" w:cs="Times New Roman"/>
          <w:b/>
          <w:sz w:val="32"/>
          <w:szCs w:val="32"/>
        </w:rPr>
        <w:t>Философско-методологические основания психологии.</w:t>
      </w:r>
    </w:p>
    <w:p w:rsidR="002950D5" w:rsidRPr="002950D5" w:rsidRDefault="002950D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Вопросы для рассмотрения:</w:t>
      </w:r>
    </w:p>
    <w:p w:rsidR="002950D5" w:rsidRPr="002950D5" w:rsidRDefault="002950D5" w:rsidP="002950D5">
      <w:pPr>
        <w:framePr w:hSpace="180" w:wrap="around" w:vAnchor="text" w:hAnchor="text" w:y="1"/>
        <w:widowControl w:val="0"/>
        <w:numPr>
          <w:ilvl w:val="0"/>
          <w:numId w:val="1"/>
        </w:numPr>
        <w:tabs>
          <w:tab w:val="left" w:pos="345"/>
        </w:tabs>
        <w:spacing w:after="0" w:line="240" w:lineRule="auto"/>
        <w:ind w:left="345"/>
        <w:suppressOverlap/>
        <w:jc w:val="both"/>
        <w:rPr>
          <w:rFonts w:ascii="Times New Roman" w:hAnsi="Times New Roman" w:cs="Times New Roman"/>
          <w:sz w:val="32"/>
          <w:szCs w:val="32"/>
        </w:rPr>
      </w:pPr>
      <w:r w:rsidRPr="002950D5">
        <w:rPr>
          <w:rFonts w:ascii="Times New Roman" w:hAnsi="Times New Roman" w:cs="Times New Roman"/>
          <w:sz w:val="32"/>
          <w:szCs w:val="32"/>
        </w:rPr>
        <w:t>Структура и уровни методологического знания.</w:t>
      </w:r>
    </w:p>
    <w:p w:rsidR="002950D5" w:rsidRPr="002950D5" w:rsidRDefault="002950D5" w:rsidP="002950D5">
      <w:pPr>
        <w:framePr w:hSpace="180" w:wrap="around" w:vAnchor="text" w:hAnchor="text" w:y="1"/>
        <w:widowControl w:val="0"/>
        <w:numPr>
          <w:ilvl w:val="0"/>
          <w:numId w:val="1"/>
        </w:numPr>
        <w:tabs>
          <w:tab w:val="left" w:pos="345"/>
        </w:tabs>
        <w:spacing w:after="0" w:line="240" w:lineRule="auto"/>
        <w:ind w:left="345"/>
        <w:suppressOverlap/>
        <w:jc w:val="both"/>
        <w:rPr>
          <w:rFonts w:ascii="Times New Roman" w:hAnsi="Times New Roman" w:cs="Times New Roman"/>
          <w:sz w:val="32"/>
          <w:szCs w:val="32"/>
        </w:rPr>
      </w:pPr>
      <w:r w:rsidRPr="002950D5">
        <w:rPr>
          <w:rFonts w:ascii="Times New Roman" w:hAnsi="Times New Roman" w:cs="Times New Roman"/>
          <w:sz w:val="32"/>
          <w:szCs w:val="32"/>
        </w:rPr>
        <w:t xml:space="preserve">Система принципов. </w:t>
      </w:r>
    </w:p>
    <w:p w:rsidR="002950D5" w:rsidRPr="002950D5" w:rsidRDefault="002950D5" w:rsidP="002950D5">
      <w:pPr>
        <w:framePr w:hSpace="180" w:wrap="around" w:vAnchor="text" w:hAnchor="text" w:y="1"/>
        <w:widowControl w:val="0"/>
        <w:numPr>
          <w:ilvl w:val="0"/>
          <w:numId w:val="1"/>
        </w:numPr>
        <w:tabs>
          <w:tab w:val="left" w:pos="345"/>
          <w:tab w:val="left" w:pos="720"/>
        </w:tabs>
        <w:spacing w:after="0" w:line="240" w:lineRule="auto"/>
        <w:ind w:left="345"/>
        <w:suppressOverlap/>
        <w:jc w:val="both"/>
        <w:rPr>
          <w:rFonts w:ascii="Times New Roman" w:hAnsi="Times New Roman" w:cs="Times New Roman"/>
          <w:sz w:val="32"/>
          <w:szCs w:val="32"/>
        </w:rPr>
      </w:pPr>
      <w:r w:rsidRPr="002950D5">
        <w:rPr>
          <w:rFonts w:ascii="Times New Roman" w:hAnsi="Times New Roman" w:cs="Times New Roman"/>
          <w:bCs/>
          <w:sz w:val="32"/>
          <w:szCs w:val="32"/>
        </w:rPr>
        <w:t>Представление об истине и ее критериях</w:t>
      </w:r>
      <w:r w:rsidRPr="002950D5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2950D5" w:rsidRPr="002950D5" w:rsidRDefault="002950D5" w:rsidP="002950D5">
      <w:pPr>
        <w:pStyle w:val="a3"/>
        <w:framePr w:hSpace="180" w:wrap="around" w:vAnchor="text" w:hAnchor="text" w:y="1"/>
        <w:numPr>
          <w:ilvl w:val="0"/>
          <w:numId w:val="1"/>
        </w:numPr>
        <w:ind w:left="357" w:hanging="357"/>
        <w:suppressOverlap/>
        <w:rPr>
          <w:rFonts w:ascii="Times New Roman" w:hAnsi="Times New Roman" w:cs="Times New Roman"/>
          <w:sz w:val="32"/>
          <w:szCs w:val="32"/>
        </w:rPr>
      </w:pPr>
      <w:r w:rsidRPr="002950D5">
        <w:rPr>
          <w:rFonts w:ascii="Times New Roman" w:hAnsi="Times New Roman" w:cs="Times New Roman"/>
          <w:bCs/>
          <w:sz w:val="32"/>
          <w:szCs w:val="32"/>
        </w:rPr>
        <w:t xml:space="preserve">Основные характеристики истины объективность, противоречивость, </w:t>
      </w:r>
      <w:proofErr w:type="spellStart"/>
      <w:r w:rsidRPr="002950D5">
        <w:rPr>
          <w:rFonts w:ascii="Times New Roman" w:hAnsi="Times New Roman" w:cs="Times New Roman"/>
          <w:bCs/>
          <w:sz w:val="32"/>
          <w:szCs w:val="32"/>
        </w:rPr>
        <w:t>процессуальность</w:t>
      </w:r>
      <w:proofErr w:type="spellEnd"/>
      <w:r w:rsidRPr="002950D5">
        <w:rPr>
          <w:rFonts w:ascii="Times New Roman" w:hAnsi="Times New Roman" w:cs="Times New Roman"/>
          <w:bCs/>
          <w:sz w:val="32"/>
          <w:szCs w:val="32"/>
        </w:rPr>
        <w:t>, конкретность, истина абсолютная и относительная</w:t>
      </w:r>
    </w:p>
    <w:sectPr w:rsidR="002950D5" w:rsidRPr="002950D5" w:rsidSect="002B6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C68E1"/>
    <w:multiLevelType w:val="hybridMultilevel"/>
    <w:tmpl w:val="A03808F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2950D5"/>
    <w:rsid w:val="000D79E1"/>
    <w:rsid w:val="00135489"/>
    <w:rsid w:val="002950D5"/>
    <w:rsid w:val="002B637F"/>
    <w:rsid w:val="0031577F"/>
    <w:rsid w:val="008F50D2"/>
    <w:rsid w:val="00B5093A"/>
    <w:rsid w:val="00D94D64"/>
    <w:rsid w:val="00D954C7"/>
    <w:rsid w:val="00E91BB8"/>
    <w:rsid w:val="00F117A1"/>
    <w:rsid w:val="00FB7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37F"/>
  </w:style>
  <w:style w:type="paragraph" w:styleId="1">
    <w:name w:val="heading 1"/>
    <w:basedOn w:val="a"/>
    <w:next w:val="a"/>
    <w:link w:val="10"/>
    <w:autoRedefine/>
    <w:uiPriority w:val="9"/>
    <w:qFormat/>
    <w:rsid w:val="00E91BB8"/>
    <w:pPr>
      <w:keepNext/>
      <w:keepLines/>
      <w:pageBreakBefore/>
      <w:spacing w:before="240" w:after="240"/>
      <w:jc w:val="center"/>
      <w:outlineLvl w:val="0"/>
    </w:pPr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E91BB8"/>
    <w:pPr>
      <w:keepNext/>
      <w:keepLines/>
      <w:spacing w:before="200" w:after="0"/>
      <w:jc w:val="center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1BB8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E91BB8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List Paragraph"/>
    <w:basedOn w:val="a"/>
    <w:uiPriority w:val="34"/>
    <w:qFormat/>
    <w:rsid w:val="002950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293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2020-03-03T19:40:00Z</dcterms:created>
  <dcterms:modified xsi:type="dcterms:W3CDTF">2020-03-03T19:58:00Z</dcterms:modified>
</cp:coreProperties>
</file>