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AE9" w:rsidRDefault="004B182F" w:rsidP="00E67AE9">
      <w:pPr>
        <w:spacing w:after="0"/>
        <w:jc w:val="both"/>
      </w:pPr>
      <w:r w:rsidRPr="00B0547A">
        <w:t xml:space="preserve">Составьте формулу цветка по описанию. </w:t>
      </w:r>
    </w:p>
    <w:p w:rsidR="00864AB1" w:rsidRPr="00B0547A" w:rsidRDefault="00864AB1" w:rsidP="00E67AE9">
      <w:pPr>
        <w:spacing w:after="0"/>
        <w:jc w:val="both"/>
      </w:pPr>
      <w:r w:rsidRPr="00B0547A">
        <w:t>Околоцветник простой, состоит из шести ланце</w:t>
      </w:r>
      <w:r w:rsidRPr="00B0547A">
        <w:softHyphen/>
        <w:t>товидных, бледно-желтых, с нектарной ямкой при основании</w:t>
      </w:r>
      <w:r w:rsidR="004B182F" w:rsidRPr="00B0547A">
        <w:t xml:space="preserve"> листочков</w:t>
      </w:r>
      <w:r w:rsidRPr="00B0547A">
        <w:t>. Листочки наружного круга обычно не</w:t>
      </w:r>
      <w:r w:rsidRPr="00B0547A">
        <w:softHyphen/>
        <w:t>сколько длиннее листочков внутреннего круга. Тычинок  шесть, расположенных в два круга с равным числом в каждом из них. Тычиночные нит</w:t>
      </w:r>
      <w:r w:rsidR="004B182F" w:rsidRPr="00B0547A">
        <w:t>и плоские, расширяющиеся</w:t>
      </w:r>
      <w:r w:rsidRPr="00B0547A">
        <w:t xml:space="preserve"> книзу. Гинецей образован тремя сросшимися плодолистиками, с многочисленными семязачатками. Верхняя завязь, сто</w:t>
      </w:r>
      <w:r w:rsidRPr="00B0547A">
        <w:t>л</w:t>
      </w:r>
      <w:r w:rsidRPr="00B0547A">
        <w:t>бик трехгранный, с головчатым рыл</w:t>
      </w:r>
      <w:r w:rsidRPr="00B0547A">
        <w:t>ь</w:t>
      </w:r>
      <w:r w:rsidRPr="00B0547A">
        <w:t>цем.</w:t>
      </w:r>
    </w:p>
    <w:p w:rsidR="00864AB1" w:rsidRPr="00B0547A" w:rsidRDefault="00864AB1" w:rsidP="00E67AE9">
      <w:pPr>
        <w:spacing w:after="0"/>
        <w:jc w:val="both"/>
        <w:rPr>
          <w:vertAlign w:val="subscript"/>
        </w:rPr>
      </w:pPr>
      <w:r w:rsidRPr="00B0547A">
        <w:rPr>
          <w:lang w:eastAsia="ru-RU"/>
        </w:rPr>
        <w:t xml:space="preserve">а) </w:t>
      </w:r>
      <w:r w:rsidRPr="00B0547A">
        <w:t>К</w:t>
      </w:r>
      <w:r w:rsidRPr="00B0547A">
        <w:rPr>
          <w:vertAlign w:val="subscript"/>
        </w:rPr>
        <w:t>3</w:t>
      </w:r>
      <w:r w:rsidRPr="00B0547A">
        <w:t xml:space="preserve">    </w:t>
      </w:r>
      <w:r w:rsidRPr="00B0547A">
        <w:rPr>
          <w:lang w:eastAsia="ru-RU"/>
        </w:rPr>
        <w:t xml:space="preserve">б) </w:t>
      </w:r>
      <w:r w:rsidRPr="00B0547A">
        <w:t>Р</w:t>
      </w:r>
      <w:r w:rsidRPr="00B0547A">
        <w:rPr>
          <w:vertAlign w:val="subscript"/>
        </w:rPr>
        <w:t>3+3</w:t>
      </w:r>
      <w:r w:rsidRPr="00B0547A">
        <w:t xml:space="preserve">   </w:t>
      </w:r>
      <w:r w:rsidRPr="00B0547A">
        <w:rPr>
          <w:lang w:eastAsia="ru-RU"/>
        </w:rPr>
        <w:t>в)</w:t>
      </w:r>
      <w:r w:rsidRPr="00B0547A">
        <w:t xml:space="preserve"> </w:t>
      </w:r>
      <w:proofErr w:type="gramStart"/>
      <w:r w:rsidRPr="00B0547A">
        <w:t>Р</w:t>
      </w:r>
      <w:proofErr w:type="gramEnd"/>
      <w:r w:rsidRPr="00B0547A">
        <w:rPr>
          <w:vertAlign w:val="subscript"/>
        </w:rPr>
        <w:t xml:space="preserve">(3+3)  </w:t>
      </w:r>
      <w:r w:rsidRPr="00B0547A">
        <w:rPr>
          <w:lang w:eastAsia="ru-RU"/>
        </w:rPr>
        <w:t xml:space="preserve">  г) </w:t>
      </w:r>
      <w:r w:rsidRPr="00B0547A">
        <w:t>С</w:t>
      </w:r>
      <w:r w:rsidRPr="00B0547A">
        <w:rPr>
          <w:vertAlign w:val="subscript"/>
        </w:rPr>
        <w:t>3</w:t>
      </w:r>
      <w:r w:rsidRPr="00B0547A">
        <w:t xml:space="preserve">     </w:t>
      </w:r>
      <w:proofErr w:type="spellStart"/>
      <w:r w:rsidRPr="00B0547A">
        <w:rPr>
          <w:lang w:eastAsia="ru-RU"/>
        </w:rPr>
        <w:t>д</w:t>
      </w:r>
      <w:proofErr w:type="spellEnd"/>
      <w:r w:rsidRPr="00B0547A">
        <w:rPr>
          <w:lang w:eastAsia="ru-RU"/>
        </w:rPr>
        <w:t xml:space="preserve">) </w:t>
      </w:r>
      <w:r w:rsidRPr="00B0547A">
        <w:t>А</w:t>
      </w:r>
      <w:r w:rsidRPr="00B0547A">
        <w:rPr>
          <w:vertAlign w:val="subscript"/>
        </w:rPr>
        <w:t>3+3</w:t>
      </w:r>
      <w:r w:rsidRPr="00B0547A">
        <w:t xml:space="preserve">   </w:t>
      </w:r>
      <w:r w:rsidRPr="00B0547A">
        <w:rPr>
          <w:lang w:eastAsia="ru-RU"/>
        </w:rPr>
        <w:t xml:space="preserve"> ж) А</w:t>
      </w:r>
      <w:r w:rsidRPr="00B0547A">
        <w:rPr>
          <w:vertAlign w:val="subscript"/>
          <w:lang w:eastAsia="ru-RU"/>
        </w:rPr>
        <w:t>(</w:t>
      </w:r>
      <w:r w:rsidRPr="00B0547A">
        <w:rPr>
          <w:vertAlign w:val="subscript"/>
        </w:rPr>
        <w:t>3+3)</w:t>
      </w:r>
      <w:r w:rsidRPr="00B0547A">
        <w:rPr>
          <w:lang w:eastAsia="ru-RU"/>
        </w:rPr>
        <w:t xml:space="preserve">    </w:t>
      </w:r>
      <w:proofErr w:type="spellStart"/>
      <w:r w:rsidRPr="00B0547A">
        <w:rPr>
          <w:lang w:eastAsia="ru-RU"/>
        </w:rPr>
        <w:t>з</w:t>
      </w:r>
      <w:proofErr w:type="spellEnd"/>
      <w:r w:rsidRPr="00B0547A">
        <w:rPr>
          <w:lang w:eastAsia="ru-RU"/>
        </w:rPr>
        <w:t xml:space="preserve">) </w:t>
      </w:r>
      <w:r w:rsidRPr="00B0547A">
        <w:rPr>
          <w:noProof/>
          <w:lang w:eastAsia="ru-RU"/>
        </w:rPr>
        <w:drawing>
          <wp:inline distT="0" distB="0" distL="0" distR="0">
            <wp:extent cx="211455" cy="155575"/>
            <wp:effectExtent l="19050" t="0" r="0" b="0"/>
            <wp:docPr id="1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47A">
        <w:rPr>
          <w:lang w:eastAsia="ru-RU"/>
        </w:rPr>
        <w:t xml:space="preserve">    и)</w:t>
      </w:r>
      <w:r w:rsidRPr="00B0547A">
        <w:t xml:space="preserve"> </w:t>
      </w:r>
      <w:r w:rsidRPr="00B0547A">
        <w:rPr>
          <w:lang w:val="en-US"/>
        </w:rPr>
        <w:t>G</w:t>
      </w:r>
      <w:r w:rsidRPr="00B0547A">
        <w:rPr>
          <w:vertAlign w:val="subscript"/>
        </w:rPr>
        <w:t>(</w:t>
      </w:r>
      <w:r w:rsidRPr="00B0547A">
        <w:rPr>
          <w:u w:val="single"/>
          <w:vertAlign w:val="subscript"/>
        </w:rPr>
        <w:t>3</w:t>
      </w:r>
      <w:r w:rsidRPr="00B0547A">
        <w:rPr>
          <w:vertAlign w:val="subscript"/>
        </w:rPr>
        <w:t>)</w:t>
      </w:r>
    </w:p>
    <w:p w:rsidR="00864AB1" w:rsidRPr="00B0547A" w:rsidRDefault="00864AB1" w:rsidP="004B182F">
      <w:pPr>
        <w:jc w:val="both"/>
      </w:pPr>
      <w:r w:rsidRPr="00B0547A">
        <w:t>1)</w:t>
      </w:r>
      <w:r w:rsidRPr="00B0547A">
        <w:rPr>
          <w:vertAlign w:val="subscript"/>
        </w:rPr>
        <w:t xml:space="preserve"> </w:t>
      </w:r>
      <w:r w:rsidRPr="00B0547A">
        <w:t xml:space="preserve">бди   2) </w:t>
      </w:r>
      <w:proofErr w:type="spellStart"/>
      <w:r w:rsidRPr="00B0547A">
        <w:t>агди</w:t>
      </w:r>
      <w:proofErr w:type="spellEnd"/>
      <w:r w:rsidRPr="00B0547A">
        <w:t xml:space="preserve">   3) </w:t>
      </w:r>
      <w:proofErr w:type="spellStart"/>
      <w:r w:rsidRPr="00B0547A">
        <w:t>вжз</w:t>
      </w:r>
      <w:proofErr w:type="spellEnd"/>
      <w:r w:rsidRPr="00B0547A">
        <w:t xml:space="preserve">   4) </w:t>
      </w:r>
      <w:proofErr w:type="spellStart"/>
      <w:r w:rsidRPr="00B0547A">
        <w:t>вжи</w:t>
      </w:r>
      <w:proofErr w:type="spellEnd"/>
    </w:p>
    <w:p w:rsidR="00864AB1" w:rsidRPr="00B0547A" w:rsidRDefault="00864AB1" w:rsidP="004B182F">
      <w:pPr>
        <w:pStyle w:val="2"/>
        <w:rPr>
          <w:sz w:val="28"/>
          <w:szCs w:val="28"/>
        </w:rPr>
      </w:pPr>
    </w:p>
    <w:p w:rsidR="004B182F" w:rsidRPr="00B0547A" w:rsidRDefault="00864AB1" w:rsidP="004B182F">
      <w:pPr>
        <w:pStyle w:val="2"/>
        <w:ind w:firstLine="0"/>
        <w:rPr>
          <w:sz w:val="28"/>
          <w:szCs w:val="28"/>
        </w:rPr>
      </w:pPr>
      <w:r w:rsidRPr="00B0547A">
        <w:rPr>
          <w:sz w:val="28"/>
          <w:szCs w:val="28"/>
        </w:rPr>
        <w:t xml:space="preserve">Составьте формулу цветка по описанию. </w:t>
      </w:r>
    </w:p>
    <w:p w:rsidR="00864AB1" w:rsidRPr="00B0547A" w:rsidRDefault="00864AB1" w:rsidP="004B182F">
      <w:pPr>
        <w:pStyle w:val="2"/>
        <w:ind w:firstLine="0"/>
        <w:rPr>
          <w:sz w:val="28"/>
          <w:szCs w:val="28"/>
        </w:rPr>
      </w:pPr>
      <w:r w:rsidRPr="00B0547A">
        <w:rPr>
          <w:sz w:val="28"/>
          <w:szCs w:val="28"/>
        </w:rPr>
        <w:t>Чашечка сростнолистная, пятичленная. Венчик колесовидный, состоит из п</w:t>
      </w:r>
      <w:r w:rsidRPr="00B0547A">
        <w:rPr>
          <w:sz w:val="28"/>
          <w:szCs w:val="28"/>
        </w:rPr>
        <w:t>я</w:t>
      </w:r>
      <w:r w:rsidRPr="00B0547A">
        <w:rPr>
          <w:sz w:val="28"/>
          <w:szCs w:val="28"/>
        </w:rPr>
        <w:t xml:space="preserve">ти сросшихся лепестков. Тычинки приросли к трубке венчика и поочередно чередуются с лопастями. Гинецей </w:t>
      </w:r>
      <w:proofErr w:type="spellStart"/>
      <w:r w:rsidRPr="00B0547A">
        <w:rPr>
          <w:sz w:val="28"/>
          <w:szCs w:val="28"/>
        </w:rPr>
        <w:t>ценокарпный</w:t>
      </w:r>
      <w:proofErr w:type="spellEnd"/>
      <w:r w:rsidRPr="00B0547A">
        <w:rPr>
          <w:sz w:val="28"/>
          <w:szCs w:val="28"/>
        </w:rPr>
        <w:t xml:space="preserve">, состоит из двух сросшихся плодолистиков. Завязь верхняя, </w:t>
      </w:r>
      <w:proofErr w:type="spellStart"/>
      <w:r w:rsidRPr="00B0547A">
        <w:rPr>
          <w:sz w:val="28"/>
          <w:szCs w:val="28"/>
        </w:rPr>
        <w:t>двугнездная</w:t>
      </w:r>
      <w:proofErr w:type="spellEnd"/>
      <w:r w:rsidRPr="00B0547A">
        <w:rPr>
          <w:sz w:val="28"/>
          <w:szCs w:val="28"/>
        </w:rPr>
        <w:t xml:space="preserve">. </w:t>
      </w:r>
    </w:p>
    <w:p w:rsidR="00864AB1" w:rsidRPr="00B0547A" w:rsidRDefault="00864AB1" w:rsidP="004B182F">
      <w:pPr>
        <w:jc w:val="both"/>
        <w:rPr>
          <w:vertAlign w:val="subscript"/>
        </w:rPr>
      </w:pPr>
      <w:r w:rsidRPr="00B0547A">
        <w:rPr>
          <w:lang w:eastAsia="ru-RU"/>
        </w:rPr>
        <w:t xml:space="preserve">а) </w:t>
      </w:r>
      <w:r w:rsidRPr="00B0547A">
        <w:t>К</w:t>
      </w:r>
      <w:r w:rsidRPr="00B0547A">
        <w:rPr>
          <w:vertAlign w:val="subscript"/>
        </w:rPr>
        <w:t>(5)</w:t>
      </w:r>
      <w:r w:rsidRPr="00B0547A">
        <w:t xml:space="preserve">    </w:t>
      </w:r>
      <w:r w:rsidRPr="00B0547A">
        <w:rPr>
          <w:lang w:eastAsia="ru-RU"/>
        </w:rPr>
        <w:t xml:space="preserve">б) </w:t>
      </w:r>
      <w:proofErr w:type="gramStart"/>
      <w:r w:rsidRPr="00B0547A">
        <w:t>Р</w:t>
      </w:r>
      <w:proofErr w:type="gramEnd"/>
      <w:r w:rsidRPr="00B0547A">
        <w:rPr>
          <w:vertAlign w:val="subscript"/>
        </w:rPr>
        <w:t>(5)</w:t>
      </w:r>
      <w:r w:rsidRPr="00B0547A">
        <w:t xml:space="preserve">   </w:t>
      </w:r>
      <w:r w:rsidRPr="00B0547A">
        <w:rPr>
          <w:lang w:eastAsia="ru-RU"/>
        </w:rPr>
        <w:t>в)</w:t>
      </w:r>
      <w:r w:rsidRPr="00B0547A">
        <w:rPr>
          <w:vertAlign w:val="subscript"/>
        </w:rPr>
        <w:t xml:space="preserve">  </w:t>
      </w:r>
      <w:r w:rsidRPr="00B0547A">
        <w:t>С</w:t>
      </w:r>
      <w:r w:rsidRPr="00B0547A">
        <w:rPr>
          <w:vertAlign w:val="subscript"/>
        </w:rPr>
        <w:t xml:space="preserve">5  </w:t>
      </w:r>
      <w:r w:rsidRPr="00B0547A">
        <w:rPr>
          <w:lang w:eastAsia="ru-RU"/>
        </w:rPr>
        <w:t xml:space="preserve">г) </w:t>
      </w:r>
      <w:r w:rsidRPr="00B0547A">
        <w:t>С</w:t>
      </w:r>
      <w:r w:rsidRPr="00B0547A">
        <w:rPr>
          <w:vertAlign w:val="subscript"/>
        </w:rPr>
        <w:t>(5)</w:t>
      </w:r>
      <w:r w:rsidRPr="00B0547A">
        <w:t xml:space="preserve">     </w:t>
      </w:r>
      <w:proofErr w:type="spellStart"/>
      <w:r w:rsidRPr="00B0547A">
        <w:rPr>
          <w:lang w:eastAsia="ru-RU"/>
        </w:rPr>
        <w:t>д</w:t>
      </w:r>
      <w:proofErr w:type="spellEnd"/>
      <w:r w:rsidRPr="00B0547A">
        <w:rPr>
          <w:lang w:eastAsia="ru-RU"/>
        </w:rPr>
        <w:t xml:space="preserve">) </w:t>
      </w:r>
      <w:r w:rsidRPr="00B0547A">
        <w:t>А</w:t>
      </w:r>
      <w:r w:rsidRPr="00B0547A">
        <w:rPr>
          <w:vertAlign w:val="subscript"/>
        </w:rPr>
        <w:t xml:space="preserve">(5) </w:t>
      </w:r>
      <w:r w:rsidRPr="00B0547A">
        <w:t xml:space="preserve">   </w:t>
      </w:r>
      <w:r w:rsidRPr="00B0547A">
        <w:rPr>
          <w:lang w:eastAsia="ru-RU"/>
        </w:rPr>
        <w:t xml:space="preserve"> ж) А</w:t>
      </w:r>
      <w:r w:rsidRPr="00B0547A">
        <w:rPr>
          <w:vertAlign w:val="subscript"/>
          <w:lang w:eastAsia="ru-RU"/>
        </w:rPr>
        <w:t>5</w:t>
      </w:r>
      <w:r w:rsidRPr="00B0547A">
        <w:rPr>
          <w:lang w:eastAsia="ru-RU"/>
        </w:rPr>
        <w:t xml:space="preserve">    </w:t>
      </w:r>
      <w:proofErr w:type="spellStart"/>
      <w:r w:rsidRPr="00B0547A">
        <w:rPr>
          <w:lang w:eastAsia="ru-RU"/>
        </w:rPr>
        <w:t>з</w:t>
      </w:r>
      <w:proofErr w:type="spellEnd"/>
      <w:r w:rsidRPr="00B0547A">
        <w:rPr>
          <w:lang w:eastAsia="ru-RU"/>
        </w:rPr>
        <w:t xml:space="preserve">) </w:t>
      </w:r>
      <w:r w:rsidRPr="00B0547A">
        <w:rPr>
          <w:noProof/>
          <w:lang w:eastAsia="ru-RU"/>
        </w:rPr>
        <w:drawing>
          <wp:inline distT="0" distB="0" distL="0" distR="0">
            <wp:extent cx="217805" cy="19875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19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0547A">
        <w:rPr>
          <w:lang w:eastAsia="ru-RU"/>
        </w:rPr>
        <w:t xml:space="preserve">    и)</w:t>
      </w:r>
      <w:r w:rsidRPr="00B0547A">
        <w:t xml:space="preserve"> </w:t>
      </w:r>
      <w:r w:rsidRPr="00B0547A">
        <w:rPr>
          <w:lang w:val="en-US"/>
        </w:rPr>
        <w:t>G</w:t>
      </w:r>
      <w:r w:rsidRPr="00B0547A">
        <w:rPr>
          <w:vertAlign w:val="subscript"/>
        </w:rPr>
        <w:t>(</w:t>
      </w:r>
      <w:r w:rsidRPr="00B0547A">
        <w:rPr>
          <w:u w:val="single"/>
          <w:vertAlign w:val="subscript"/>
        </w:rPr>
        <w:t>2</w:t>
      </w:r>
      <w:r w:rsidRPr="00B0547A">
        <w:rPr>
          <w:vertAlign w:val="subscript"/>
        </w:rPr>
        <w:t>)</w:t>
      </w:r>
    </w:p>
    <w:p w:rsidR="00864AB1" w:rsidRPr="00B0547A" w:rsidRDefault="00864AB1" w:rsidP="004B182F">
      <w:pPr>
        <w:pStyle w:val="2"/>
        <w:rPr>
          <w:sz w:val="28"/>
          <w:szCs w:val="28"/>
        </w:rPr>
      </w:pPr>
      <w:r w:rsidRPr="00B0547A">
        <w:rPr>
          <w:sz w:val="28"/>
          <w:szCs w:val="28"/>
        </w:rPr>
        <w:t>1)</w:t>
      </w:r>
      <w:r w:rsidRPr="00B0547A">
        <w:rPr>
          <w:sz w:val="28"/>
          <w:szCs w:val="28"/>
          <w:vertAlign w:val="subscript"/>
        </w:rPr>
        <w:t xml:space="preserve"> </w:t>
      </w:r>
      <w:r w:rsidRPr="00B0547A">
        <w:rPr>
          <w:sz w:val="28"/>
          <w:szCs w:val="28"/>
        </w:rPr>
        <w:t xml:space="preserve">бди   2) </w:t>
      </w:r>
      <w:proofErr w:type="spellStart"/>
      <w:r w:rsidRPr="00B0547A">
        <w:rPr>
          <w:sz w:val="28"/>
          <w:szCs w:val="28"/>
        </w:rPr>
        <w:t>авжз</w:t>
      </w:r>
      <w:proofErr w:type="spellEnd"/>
      <w:r w:rsidRPr="00B0547A">
        <w:rPr>
          <w:sz w:val="28"/>
          <w:szCs w:val="28"/>
        </w:rPr>
        <w:t xml:space="preserve">   3) </w:t>
      </w:r>
      <w:proofErr w:type="spellStart"/>
      <w:r w:rsidRPr="00B0547A">
        <w:rPr>
          <w:sz w:val="28"/>
          <w:szCs w:val="28"/>
        </w:rPr>
        <w:t>агди</w:t>
      </w:r>
      <w:proofErr w:type="spellEnd"/>
      <w:r w:rsidRPr="00B0547A">
        <w:rPr>
          <w:sz w:val="28"/>
          <w:szCs w:val="28"/>
        </w:rPr>
        <w:t xml:space="preserve">   4) </w:t>
      </w:r>
      <w:proofErr w:type="spellStart"/>
      <w:r w:rsidRPr="00B0547A">
        <w:rPr>
          <w:sz w:val="28"/>
          <w:szCs w:val="28"/>
        </w:rPr>
        <w:t>агжз</w:t>
      </w:r>
      <w:proofErr w:type="spellEnd"/>
    </w:p>
    <w:p w:rsidR="00864AB1" w:rsidRPr="00B0547A" w:rsidRDefault="00864AB1" w:rsidP="004B182F">
      <w:pPr>
        <w:pStyle w:val="2"/>
        <w:rPr>
          <w:sz w:val="28"/>
          <w:szCs w:val="28"/>
        </w:rPr>
      </w:pPr>
    </w:p>
    <w:p w:rsidR="004B182F" w:rsidRPr="00B0547A" w:rsidRDefault="00864AB1" w:rsidP="004B182F">
      <w:pPr>
        <w:pStyle w:val="2"/>
        <w:ind w:firstLine="0"/>
        <w:rPr>
          <w:sz w:val="28"/>
          <w:szCs w:val="28"/>
        </w:rPr>
      </w:pPr>
      <w:r w:rsidRPr="00B0547A">
        <w:rPr>
          <w:sz w:val="28"/>
          <w:szCs w:val="28"/>
        </w:rPr>
        <w:t xml:space="preserve">Составьте формулу цветка по описанию. </w:t>
      </w:r>
    </w:p>
    <w:p w:rsidR="00864AB1" w:rsidRPr="00B0547A" w:rsidRDefault="00864AB1" w:rsidP="004B182F">
      <w:pPr>
        <w:pStyle w:val="2"/>
        <w:ind w:firstLine="0"/>
        <w:rPr>
          <w:sz w:val="28"/>
          <w:szCs w:val="28"/>
        </w:rPr>
      </w:pPr>
      <w:r w:rsidRPr="00B0547A">
        <w:rPr>
          <w:sz w:val="28"/>
          <w:szCs w:val="28"/>
        </w:rPr>
        <w:t xml:space="preserve">Цветок зигоморфный, </w:t>
      </w:r>
      <w:proofErr w:type="spellStart"/>
      <w:r w:rsidRPr="00B0547A">
        <w:rPr>
          <w:sz w:val="28"/>
          <w:szCs w:val="28"/>
        </w:rPr>
        <w:t>пятикруговой</w:t>
      </w:r>
      <w:proofErr w:type="spellEnd"/>
      <w:r w:rsidRPr="00B0547A">
        <w:rPr>
          <w:sz w:val="28"/>
          <w:szCs w:val="28"/>
        </w:rPr>
        <w:t>. Чашечка состоит из пяти сросшихся чашелистиков с зубчиками. Венчик мотылькового типа, ле</w:t>
      </w:r>
      <w:r w:rsidR="004B182F" w:rsidRPr="00B0547A">
        <w:rPr>
          <w:sz w:val="28"/>
          <w:szCs w:val="28"/>
        </w:rPr>
        <w:t>пестки различаю</w:t>
      </w:r>
      <w:r w:rsidR="004B182F" w:rsidRPr="00B0547A">
        <w:rPr>
          <w:sz w:val="28"/>
          <w:szCs w:val="28"/>
        </w:rPr>
        <w:t>т</w:t>
      </w:r>
      <w:r w:rsidR="004B182F" w:rsidRPr="00B0547A">
        <w:rPr>
          <w:sz w:val="28"/>
          <w:szCs w:val="28"/>
        </w:rPr>
        <w:t>ся</w:t>
      </w:r>
      <w:r w:rsidRPr="00B0547A">
        <w:rPr>
          <w:sz w:val="28"/>
          <w:szCs w:val="28"/>
        </w:rPr>
        <w:t>. Самый большой верхний непарный лепесток называется парусом или флагом; два боковых – веслами или крыльями; два нижних, сросшихся вер</w:t>
      </w:r>
      <w:r w:rsidRPr="00B0547A">
        <w:rPr>
          <w:sz w:val="28"/>
          <w:szCs w:val="28"/>
        </w:rPr>
        <w:t>х</w:t>
      </w:r>
      <w:r w:rsidRPr="00B0547A">
        <w:rPr>
          <w:sz w:val="28"/>
          <w:szCs w:val="28"/>
        </w:rPr>
        <w:t>ними краями, – лодочкой. В цветке 10 тычинок; 9 из них срослись нижними частями своих тычиночных нитей и образовали тычиночную трубку, которая охватывает пестик; десятая тычинка остается свободной. Пестик состоит из одного плодолистика, столбик изогнутый; рыльце ворсистое.</w:t>
      </w:r>
    </w:p>
    <w:p w:rsidR="00864AB1" w:rsidRPr="00B0547A" w:rsidRDefault="00864AB1" w:rsidP="004B182F">
      <w:pPr>
        <w:jc w:val="both"/>
        <w:rPr>
          <w:vertAlign w:val="subscript"/>
        </w:rPr>
      </w:pPr>
      <w:r w:rsidRPr="00B0547A">
        <w:rPr>
          <w:lang w:eastAsia="ru-RU"/>
        </w:rPr>
        <w:t>а)</w:t>
      </w:r>
      <w:r w:rsidRPr="00B0547A">
        <w:t xml:space="preserve"> К</w:t>
      </w:r>
      <w:r w:rsidRPr="00B0547A">
        <w:rPr>
          <w:vertAlign w:val="subscript"/>
        </w:rPr>
        <w:t xml:space="preserve">5     </w:t>
      </w:r>
      <w:r w:rsidRPr="00B0547A">
        <w:rPr>
          <w:lang w:eastAsia="ru-RU"/>
        </w:rPr>
        <w:t xml:space="preserve">б) </w:t>
      </w:r>
      <w:r w:rsidRPr="00B0547A">
        <w:t>К</w:t>
      </w:r>
      <w:r w:rsidRPr="00B0547A">
        <w:rPr>
          <w:vertAlign w:val="subscript"/>
        </w:rPr>
        <w:t>(5)</w:t>
      </w:r>
      <w:r w:rsidRPr="00B0547A">
        <w:t xml:space="preserve">   </w:t>
      </w:r>
      <w:r w:rsidRPr="00B0547A">
        <w:rPr>
          <w:lang w:eastAsia="ru-RU"/>
        </w:rPr>
        <w:t>в)</w:t>
      </w:r>
      <w:r w:rsidRPr="00B0547A">
        <w:rPr>
          <w:vertAlign w:val="subscript"/>
        </w:rPr>
        <w:t xml:space="preserve">  </w:t>
      </w:r>
      <w:r w:rsidRPr="00B0547A">
        <w:t>С</w:t>
      </w:r>
      <w:proofErr w:type="gramStart"/>
      <w:r w:rsidRPr="00B0547A">
        <w:rPr>
          <w:vertAlign w:val="subscript"/>
        </w:rPr>
        <w:t>1</w:t>
      </w:r>
      <w:proofErr w:type="gramEnd"/>
      <w:r w:rsidRPr="00B0547A">
        <w:rPr>
          <w:vertAlign w:val="subscript"/>
        </w:rPr>
        <w:t xml:space="preserve">+2+(2)   </w:t>
      </w:r>
      <w:r w:rsidRPr="00B0547A">
        <w:rPr>
          <w:lang w:eastAsia="ru-RU"/>
        </w:rPr>
        <w:t xml:space="preserve">г) </w:t>
      </w:r>
      <w:r w:rsidRPr="00B0547A">
        <w:t>С</w:t>
      </w:r>
      <w:r w:rsidRPr="00B0547A">
        <w:rPr>
          <w:vertAlign w:val="subscript"/>
        </w:rPr>
        <w:t>(2)+2+1</w:t>
      </w:r>
      <w:r w:rsidRPr="00B0547A">
        <w:t xml:space="preserve">     </w:t>
      </w:r>
      <w:proofErr w:type="spellStart"/>
      <w:r w:rsidRPr="00B0547A">
        <w:rPr>
          <w:lang w:eastAsia="ru-RU"/>
        </w:rPr>
        <w:t>д</w:t>
      </w:r>
      <w:proofErr w:type="spellEnd"/>
      <w:r w:rsidRPr="00B0547A">
        <w:rPr>
          <w:lang w:eastAsia="ru-RU"/>
        </w:rPr>
        <w:t>)</w:t>
      </w:r>
      <w:r w:rsidRPr="00B0547A">
        <w:t xml:space="preserve"> </w:t>
      </w:r>
      <w:r w:rsidRPr="00B0547A">
        <w:rPr>
          <w:lang w:eastAsia="ru-RU"/>
        </w:rPr>
        <w:t>А</w:t>
      </w:r>
      <w:r w:rsidRPr="00B0547A">
        <w:rPr>
          <w:vertAlign w:val="subscript"/>
          <w:lang w:eastAsia="ru-RU"/>
        </w:rPr>
        <w:t xml:space="preserve">1+(9)    </w:t>
      </w:r>
      <w:r w:rsidRPr="00B0547A">
        <w:rPr>
          <w:lang w:eastAsia="ru-RU"/>
        </w:rPr>
        <w:t xml:space="preserve">ж) </w:t>
      </w:r>
      <w:r w:rsidRPr="00B0547A">
        <w:t>А</w:t>
      </w:r>
      <w:r w:rsidRPr="00B0547A">
        <w:rPr>
          <w:vertAlign w:val="subscript"/>
        </w:rPr>
        <w:t>(9) +1</w:t>
      </w:r>
      <w:r w:rsidRPr="00B0547A">
        <w:rPr>
          <w:lang w:eastAsia="ru-RU"/>
        </w:rPr>
        <w:t xml:space="preserve">    </w:t>
      </w:r>
      <w:proofErr w:type="spellStart"/>
      <w:r w:rsidRPr="00B0547A">
        <w:rPr>
          <w:lang w:eastAsia="ru-RU"/>
        </w:rPr>
        <w:t>з</w:t>
      </w:r>
      <w:proofErr w:type="spellEnd"/>
      <w:r w:rsidRPr="00B0547A">
        <w:rPr>
          <w:lang w:eastAsia="ru-RU"/>
        </w:rPr>
        <w:t xml:space="preserve">) </w:t>
      </w:r>
      <w:r w:rsidRPr="00B0547A">
        <w:rPr>
          <w:lang w:val="en-US"/>
        </w:rPr>
        <w:t>G</w:t>
      </w:r>
      <w:r w:rsidRPr="00B0547A">
        <w:rPr>
          <w:vertAlign w:val="subscript"/>
        </w:rPr>
        <w:t>(</w:t>
      </w:r>
      <w:r w:rsidRPr="00B0547A">
        <w:rPr>
          <w:u w:val="single"/>
          <w:vertAlign w:val="subscript"/>
        </w:rPr>
        <w:t>1</w:t>
      </w:r>
      <w:r w:rsidRPr="00B0547A">
        <w:rPr>
          <w:vertAlign w:val="subscript"/>
        </w:rPr>
        <w:t>)</w:t>
      </w:r>
      <w:r w:rsidRPr="00B0547A">
        <w:rPr>
          <w:noProof/>
          <w:vertAlign w:val="subscript"/>
          <w:lang w:eastAsia="ru-RU"/>
        </w:rPr>
        <w:t xml:space="preserve">    </w:t>
      </w:r>
      <w:r w:rsidRPr="00B0547A">
        <w:rPr>
          <w:lang w:eastAsia="ru-RU"/>
        </w:rPr>
        <w:t>и)</w:t>
      </w:r>
      <w:r w:rsidRPr="00B0547A">
        <w:t xml:space="preserve"> </w:t>
      </w:r>
      <w:r w:rsidRPr="00B0547A">
        <w:rPr>
          <w:noProof/>
          <w:vertAlign w:val="subscript"/>
          <w:lang w:eastAsia="ru-RU"/>
        </w:rPr>
        <w:drawing>
          <wp:inline distT="0" distB="0" distL="0" distR="0">
            <wp:extent cx="236220" cy="180340"/>
            <wp:effectExtent l="19050" t="0" r="0" b="0"/>
            <wp:docPr id="1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80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AB1" w:rsidRPr="00B0547A" w:rsidRDefault="00864AB1" w:rsidP="004B182F">
      <w:pPr>
        <w:jc w:val="both"/>
      </w:pPr>
      <w:r w:rsidRPr="00B0547A">
        <w:t>1)</w:t>
      </w:r>
      <w:r w:rsidRPr="00B0547A">
        <w:rPr>
          <w:vertAlign w:val="subscript"/>
        </w:rPr>
        <w:t xml:space="preserve"> </w:t>
      </w:r>
      <w:proofErr w:type="spellStart"/>
      <w:r w:rsidRPr="00B0547A">
        <w:t>агди</w:t>
      </w:r>
      <w:proofErr w:type="spellEnd"/>
      <w:r w:rsidRPr="00B0547A">
        <w:t xml:space="preserve">   2) </w:t>
      </w:r>
      <w:proofErr w:type="spellStart"/>
      <w:r w:rsidRPr="00B0547A">
        <w:t>авжз</w:t>
      </w:r>
      <w:proofErr w:type="spellEnd"/>
      <w:r w:rsidRPr="00B0547A">
        <w:t xml:space="preserve">   3) </w:t>
      </w:r>
      <w:proofErr w:type="spellStart"/>
      <w:r w:rsidRPr="00B0547A">
        <w:t>бгжи</w:t>
      </w:r>
      <w:proofErr w:type="spellEnd"/>
      <w:r w:rsidRPr="00B0547A">
        <w:t xml:space="preserve">   4) </w:t>
      </w:r>
      <w:proofErr w:type="spellStart"/>
      <w:r w:rsidRPr="00B0547A">
        <w:t>бвжз</w:t>
      </w:r>
      <w:proofErr w:type="spellEnd"/>
      <w:r w:rsidRPr="00B0547A">
        <w:t xml:space="preserve"> </w:t>
      </w:r>
    </w:p>
    <w:p w:rsidR="004B182F" w:rsidRPr="00B0547A" w:rsidRDefault="00864AB1" w:rsidP="004B182F">
      <w:pPr>
        <w:pStyle w:val="2"/>
        <w:ind w:firstLine="0"/>
        <w:rPr>
          <w:sz w:val="28"/>
          <w:szCs w:val="28"/>
        </w:rPr>
      </w:pPr>
      <w:r w:rsidRPr="00B0547A">
        <w:rPr>
          <w:sz w:val="28"/>
          <w:szCs w:val="28"/>
        </w:rPr>
        <w:t xml:space="preserve">Составьте формулу цветка по описанию. </w:t>
      </w:r>
    </w:p>
    <w:p w:rsidR="00864AB1" w:rsidRPr="00B0547A" w:rsidRDefault="00864AB1" w:rsidP="004B182F">
      <w:pPr>
        <w:pStyle w:val="2"/>
        <w:ind w:firstLine="0"/>
        <w:rPr>
          <w:sz w:val="28"/>
          <w:szCs w:val="28"/>
        </w:rPr>
      </w:pPr>
      <w:r w:rsidRPr="00B0547A">
        <w:rPr>
          <w:sz w:val="28"/>
          <w:szCs w:val="28"/>
        </w:rPr>
        <w:t>Чашечка состоит из пяти свободно расположенных продолговатых чашел</w:t>
      </w:r>
      <w:r w:rsidRPr="00B0547A">
        <w:rPr>
          <w:sz w:val="28"/>
          <w:szCs w:val="28"/>
        </w:rPr>
        <w:t>и</w:t>
      </w:r>
      <w:r w:rsidRPr="00B0547A">
        <w:rPr>
          <w:sz w:val="28"/>
          <w:szCs w:val="28"/>
        </w:rPr>
        <w:t>стиков. Венчик состоит из пяти широкояйцевидных золотисто-желтых леп</w:t>
      </w:r>
      <w:r w:rsidRPr="00B0547A">
        <w:rPr>
          <w:sz w:val="28"/>
          <w:szCs w:val="28"/>
        </w:rPr>
        <w:t>е</w:t>
      </w:r>
      <w:r w:rsidRPr="00B0547A">
        <w:rPr>
          <w:sz w:val="28"/>
          <w:szCs w:val="28"/>
        </w:rPr>
        <w:t>стков, в основании с нектарной ямкой, прикрытой чешуйкой. Тычинки мн</w:t>
      </w:r>
      <w:r w:rsidRPr="00B0547A">
        <w:rPr>
          <w:sz w:val="28"/>
          <w:szCs w:val="28"/>
        </w:rPr>
        <w:t>о</w:t>
      </w:r>
      <w:r w:rsidRPr="00B0547A">
        <w:rPr>
          <w:sz w:val="28"/>
          <w:szCs w:val="28"/>
        </w:rPr>
        <w:t>гочисленные, пыльники неподвижные овальные. Пестики мелкие, многочи</w:t>
      </w:r>
      <w:r w:rsidRPr="00B0547A">
        <w:rPr>
          <w:sz w:val="28"/>
          <w:szCs w:val="28"/>
        </w:rPr>
        <w:t>с</w:t>
      </w:r>
      <w:r w:rsidRPr="00B0547A">
        <w:rPr>
          <w:sz w:val="28"/>
          <w:szCs w:val="28"/>
        </w:rPr>
        <w:t xml:space="preserve">ленные, </w:t>
      </w:r>
      <w:proofErr w:type="spellStart"/>
      <w:r w:rsidRPr="00B0547A">
        <w:rPr>
          <w:sz w:val="28"/>
          <w:szCs w:val="28"/>
        </w:rPr>
        <w:t>округлотреугольные</w:t>
      </w:r>
      <w:proofErr w:type="spellEnd"/>
      <w:r w:rsidRPr="00B0547A">
        <w:rPr>
          <w:sz w:val="28"/>
          <w:szCs w:val="28"/>
        </w:rPr>
        <w:t xml:space="preserve">, </w:t>
      </w:r>
      <w:proofErr w:type="spellStart"/>
      <w:r w:rsidRPr="00B0547A">
        <w:rPr>
          <w:sz w:val="28"/>
          <w:szCs w:val="28"/>
        </w:rPr>
        <w:t>стилодии</w:t>
      </w:r>
      <w:proofErr w:type="spellEnd"/>
      <w:r w:rsidRPr="00B0547A">
        <w:rPr>
          <w:sz w:val="28"/>
          <w:szCs w:val="28"/>
        </w:rPr>
        <w:t xml:space="preserve"> небольшие, прямые, завязи слегка опушенные.       </w:t>
      </w:r>
    </w:p>
    <w:p w:rsidR="00864AB1" w:rsidRPr="00B0547A" w:rsidRDefault="00864AB1" w:rsidP="004B182F">
      <w:pPr>
        <w:jc w:val="both"/>
        <w:rPr>
          <w:lang w:eastAsia="ru-RU"/>
        </w:rPr>
      </w:pPr>
    </w:p>
    <w:p w:rsidR="00864AB1" w:rsidRPr="00B0547A" w:rsidRDefault="00864AB1" w:rsidP="004B182F">
      <w:pPr>
        <w:jc w:val="both"/>
        <w:rPr>
          <w:vertAlign w:val="subscript"/>
        </w:rPr>
      </w:pPr>
      <w:r w:rsidRPr="00B0547A">
        <w:rPr>
          <w:lang w:eastAsia="ru-RU"/>
        </w:rPr>
        <w:t>а)</w:t>
      </w:r>
      <w:r w:rsidRPr="00B0547A">
        <w:t xml:space="preserve"> К</w:t>
      </w:r>
      <w:r w:rsidRPr="00B0547A">
        <w:rPr>
          <w:vertAlign w:val="subscript"/>
        </w:rPr>
        <w:t xml:space="preserve">5     </w:t>
      </w:r>
      <w:r w:rsidRPr="00B0547A">
        <w:rPr>
          <w:lang w:eastAsia="ru-RU"/>
        </w:rPr>
        <w:t xml:space="preserve">б) </w:t>
      </w:r>
      <w:r w:rsidRPr="00B0547A">
        <w:t>К</w:t>
      </w:r>
      <w:r w:rsidRPr="00B0547A">
        <w:rPr>
          <w:vertAlign w:val="subscript"/>
        </w:rPr>
        <w:t>(5)</w:t>
      </w:r>
      <w:r w:rsidRPr="00B0547A">
        <w:t xml:space="preserve">   </w:t>
      </w:r>
      <w:r w:rsidRPr="00B0547A">
        <w:rPr>
          <w:lang w:eastAsia="ru-RU"/>
        </w:rPr>
        <w:t>в)</w:t>
      </w:r>
      <w:r w:rsidRPr="00B0547A">
        <w:rPr>
          <w:vertAlign w:val="subscript"/>
        </w:rPr>
        <w:t xml:space="preserve">  </w:t>
      </w:r>
      <w:r w:rsidRPr="00B0547A">
        <w:t>С</w:t>
      </w:r>
      <w:r w:rsidRPr="00B0547A">
        <w:rPr>
          <w:vertAlign w:val="subscript"/>
        </w:rPr>
        <w:t xml:space="preserve">(5)     </w:t>
      </w:r>
      <w:r w:rsidRPr="00B0547A">
        <w:rPr>
          <w:lang w:eastAsia="ru-RU"/>
        </w:rPr>
        <w:t xml:space="preserve">г) </w:t>
      </w:r>
      <w:r w:rsidRPr="00B0547A">
        <w:t>С</w:t>
      </w:r>
      <w:r w:rsidRPr="00B0547A">
        <w:rPr>
          <w:vertAlign w:val="subscript"/>
        </w:rPr>
        <w:t>5</w:t>
      </w:r>
      <w:r w:rsidRPr="00B0547A">
        <w:t xml:space="preserve">     </w:t>
      </w:r>
      <w:proofErr w:type="spellStart"/>
      <w:r w:rsidRPr="00B0547A">
        <w:rPr>
          <w:lang w:eastAsia="ru-RU"/>
        </w:rPr>
        <w:t>д</w:t>
      </w:r>
      <w:proofErr w:type="spellEnd"/>
      <w:r w:rsidRPr="00B0547A">
        <w:rPr>
          <w:lang w:eastAsia="ru-RU"/>
        </w:rPr>
        <w:t>)</w:t>
      </w:r>
      <w:r w:rsidRPr="00B0547A">
        <w:t xml:space="preserve"> </w:t>
      </w:r>
      <w:r w:rsidRPr="00B0547A">
        <w:rPr>
          <w:lang w:eastAsia="ru-RU"/>
        </w:rPr>
        <w:t>А</w:t>
      </w:r>
      <w:r w:rsidRPr="00B0547A">
        <w:rPr>
          <w:vertAlign w:val="subscript"/>
        </w:rPr>
        <w:t>∞</w:t>
      </w:r>
      <w:r w:rsidRPr="00B0547A">
        <w:rPr>
          <w:vertAlign w:val="subscript"/>
          <w:lang w:eastAsia="ru-RU"/>
        </w:rPr>
        <w:t xml:space="preserve">     </w:t>
      </w:r>
      <w:r w:rsidRPr="00B0547A">
        <w:rPr>
          <w:lang w:eastAsia="ru-RU"/>
        </w:rPr>
        <w:t xml:space="preserve">ж) </w:t>
      </w:r>
      <w:proofErr w:type="gramStart"/>
      <w:r w:rsidRPr="00B0547A">
        <w:t>А</w:t>
      </w:r>
      <w:r w:rsidRPr="00B0547A">
        <w:rPr>
          <w:vertAlign w:val="subscript"/>
        </w:rPr>
        <w:t>(</w:t>
      </w:r>
      <w:proofErr w:type="gramEnd"/>
      <w:r w:rsidRPr="00B0547A">
        <w:rPr>
          <w:vertAlign w:val="subscript"/>
        </w:rPr>
        <w:t>∞)</w:t>
      </w:r>
      <w:r w:rsidRPr="00B0547A">
        <w:t xml:space="preserve">     </w:t>
      </w:r>
      <w:proofErr w:type="spellStart"/>
      <w:r w:rsidRPr="00B0547A">
        <w:rPr>
          <w:lang w:eastAsia="ru-RU"/>
        </w:rPr>
        <w:t>з</w:t>
      </w:r>
      <w:proofErr w:type="spellEnd"/>
      <w:r w:rsidRPr="00B0547A">
        <w:rPr>
          <w:lang w:eastAsia="ru-RU"/>
        </w:rPr>
        <w:t xml:space="preserve">) </w:t>
      </w:r>
      <w:r w:rsidRPr="00B0547A">
        <w:rPr>
          <w:lang w:val="en-US"/>
        </w:rPr>
        <w:t>G</w:t>
      </w:r>
      <w:r w:rsidRPr="00B0547A">
        <w:rPr>
          <w:vertAlign w:val="subscript"/>
        </w:rPr>
        <w:t>∞</w:t>
      </w:r>
      <w:r w:rsidRPr="00B0547A">
        <w:rPr>
          <w:noProof/>
          <w:vertAlign w:val="subscript"/>
          <w:lang w:eastAsia="ru-RU"/>
        </w:rPr>
        <w:t xml:space="preserve">    </w:t>
      </w:r>
      <w:r w:rsidRPr="00B0547A">
        <w:rPr>
          <w:lang w:eastAsia="ru-RU"/>
        </w:rPr>
        <w:t>и)</w:t>
      </w:r>
      <w:r w:rsidRPr="00B0547A">
        <w:t xml:space="preserve"> </w:t>
      </w:r>
      <w:r w:rsidRPr="00B0547A">
        <w:rPr>
          <w:lang w:val="en-US"/>
        </w:rPr>
        <w:t>G</w:t>
      </w:r>
      <w:r w:rsidRPr="00B0547A">
        <w:rPr>
          <w:vertAlign w:val="subscript"/>
        </w:rPr>
        <w:t>(∞)</w:t>
      </w:r>
    </w:p>
    <w:p w:rsidR="00864AB1" w:rsidRPr="00B0547A" w:rsidRDefault="00864AB1" w:rsidP="004B182F">
      <w:pPr>
        <w:jc w:val="both"/>
      </w:pPr>
      <w:r w:rsidRPr="00B0547A">
        <w:lastRenderedPageBreak/>
        <w:t>1)</w:t>
      </w:r>
      <w:r w:rsidRPr="00B0547A">
        <w:rPr>
          <w:vertAlign w:val="subscript"/>
        </w:rPr>
        <w:t xml:space="preserve"> </w:t>
      </w:r>
      <w:proofErr w:type="spellStart"/>
      <w:r w:rsidRPr="00B0547A">
        <w:t>агжи</w:t>
      </w:r>
      <w:proofErr w:type="spellEnd"/>
      <w:r w:rsidRPr="00B0547A">
        <w:t xml:space="preserve">   2) </w:t>
      </w:r>
      <w:proofErr w:type="spellStart"/>
      <w:r w:rsidRPr="00B0547A">
        <w:t>агдз</w:t>
      </w:r>
      <w:proofErr w:type="spellEnd"/>
      <w:r w:rsidRPr="00B0547A">
        <w:t xml:space="preserve">   3) </w:t>
      </w:r>
      <w:proofErr w:type="spellStart"/>
      <w:r w:rsidRPr="00B0547A">
        <w:t>бвдз</w:t>
      </w:r>
      <w:proofErr w:type="spellEnd"/>
      <w:r w:rsidRPr="00B0547A">
        <w:t xml:space="preserve">   4) </w:t>
      </w:r>
      <w:proofErr w:type="spellStart"/>
      <w:r w:rsidRPr="00B0547A">
        <w:t>бвжи</w:t>
      </w:r>
      <w:proofErr w:type="spellEnd"/>
      <w:r w:rsidRPr="00B0547A">
        <w:t xml:space="preserve"> </w:t>
      </w:r>
    </w:p>
    <w:tbl>
      <w:tblPr>
        <w:tblStyle w:val="a7"/>
        <w:tblW w:w="9889" w:type="dxa"/>
        <w:tblLook w:val="04A0"/>
      </w:tblPr>
      <w:tblGrid>
        <w:gridCol w:w="6344"/>
        <w:gridCol w:w="3545"/>
      </w:tblGrid>
      <w:tr w:rsidR="004B182F" w:rsidRPr="00B0547A" w:rsidTr="004B182F">
        <w:tc>
          <w:tcPr>
            <w:tcW w:w="6344" w:type="dxa"/>
          </w:tcPr>
          <w:p w:rsidR="004B182F" w:rsidRPr="00B0547A" w:rsidRDefault="004B182F" w:rsidP="004B182F">
            <w:pPr>
              <w:jc w:val="both"/>
              <w:rPr>
                <w:noProof/>
              </w:rPr>
            </w:pPr>
            <w:r w:rsidRPr="00B0547A">
              <w:rPr>
                <w:noProof/>
              </w:rPr>
              <w:t xml:space="preserve">На рисунке приведена диаграмма цветка. Найдите в описании неверное утверждение. </w:t>
            </w:r>
          </w:p>
          <w:p w:rsidR="004B182F" w:rsidRPr="00B0547A" w:rsidRDefault="004B182F" w:rsidP="004B182F">
            <w:pPr>
              <w:jc w:val="both"/>
              <w:rPr>
                <w:lang w:eastAsia="ru-RU"/>
              </w:rPr>
            </w:pPr>
            <w:r w:rsidRPr="00B0547A">
              <w:rPr>
                <w:lang w:eastAsia="ru-RU"/>
              </w:rPr>
              <w:t xml:space="preserve">а) </w:t>
            </w:r>
            <w:r w:rsidRPr="00B0547A">
              <w:t>цветок актиноморфный</w:t>
            </w:r>
            <w:r w:rsidRPr="00B0547A">
              <w:rPr>
                <w:lang w:eastAsia="ru-RU"/>
              </w:rPr>
              <w:t xml:space="preserve">  б) </w:t>
            </w:r>
            <w:r w:rsidRPr="00B0547A">
              <w:t>чашечка состоит из пяти сросшихся чашелистиков</w:t>
            </w:r>
            <w:r w:rsidRPr="00B0547A">
              <w:rPr>
                <w:lang w:eastAsia="ru-RU"/>
              </w:rPr>
              <w:t xml:space="preserve">   в) </w:t>
            </w:r>
            <w:r w:rsidRPr="00B0547A">
              <w:t>венчик состоит из пяти различающихся лепестков, два нижних из которых срослись</w:t>
            </w:r>
            <w:r w:rsidRPr="00B0547A">
              <w:rPr>
                <w:lang w:eastAsia="ru-RU"/>
              </w:rPr>
              <w:t xml:space="preserve">   г)  </w:t>
            </w:r>
            <w:r w:rsidRPr="00B0547A">
              <w:t xml:space="preserve">андроцей состоит из десяти тычинок,  из которых одна свободная </w:t>
            </w:r>
            <w:r w:rsidRPr="00B0547A">
              <w:rPr>
                <w:lang w:eastAsia="ru-RU"/>
              </w:rPr>
              <w:t xml:space="preserve"> </w:t>
            </w:r>
            <w:proofErr w:type="spellStart"/>
            <w:r w:rsidRPr="00B0547A">
              <w:rPr>
                <w:lang w:eastAsia="ru-RU"/>
              </w:rPr>
              <w:t>д</w:t>
            </w:r>
            <w:proofErr w:type="spellEnd"/>
            <w:r w:rsidRPr="00B0547A">
              <w:rPr>
                <w:lang w:eastAsia="ru-RU"/>
              </w:rPr>
              <w:t xml:space="preserve">) </w:t>
            </w:r>
            <w:r w:rsidRPr="00B0547A">
              <w:t>пестик состоит из двух сросшихся плодолистиков</w:t>
            </w:r>
            <w:r w:rsidRPr="00B0547A">
              <w:rPr>
                <w:lang w:eastAsia="ru-RU"/>
              </w:rPr>
              <w:t xml:space="preserve"> </w:t>
            </w:r>
          </w:p>
          <w:p w:rsidR="004B182F" w:rsidRPr="00B0547A" w:rsidRDefault="004B182F" w:rsidP="004B182F">
            <w:pPr>
              <w:jc w:val="both"/>
              <w:rPr>
                <w:noProof/>
              </w:rPr>
            </w:pPr>
          </w:p>
          <w:p w:rsidR="004B182F" w:rsidRPr="00B0547A" w:rsidRDefault="004B182F" w:rsidP="004B182F">
            <w:pPr>
              <w:jc w:val="both"/>
            </w:pPr>
            <w:r w:rsidRPr="00B0547A">
              <w:t>1)</w:t>
            </w:r>
            <w:r w:rsidRPr="00B0547A">
              <w:rPr>
                <w:vertAlign w:val="subscript"/>
              </w:rPr>
              <w:t xml:space="preserve"> </w:t>
            </w:r>
            <w:proofErr w:type="spellStart"/>
            <w:r w:rsidRPr="00B0547A">
              <w:t>аг</w:t>
            </w:r>
            <w:proofErr w:type="spellEnd"/>
            <w:r w:rsidRPr="00B0547A">
              <w:t xml:space="preserve">   2) </w:t>
            </w:r>
            <w:proofErr w:type="spellStart"/>
            <w:r w:rsidRPr="00B0547A">
              <w:t>гд</w:t>
            </w:r>
            <w:proofErr w:type="spellEnd"/>
            <w:r w:rsidRPr="00B0547A">
              <w:t xml:space="preserve">   3) ад   4) </w:t>
            </w:r>
            <w:proofErr w:type="spellStart"/>
            <w:r w:rsidRPr="00B0547A">
              <w:t>бв</w:t>
            </w:r>
            <w:proofErr w:type="spellEnd"/>
            <w:r w:rsidRPr="00B0547A">
              <w:t xml:space="preserve"> </w:t>
            </w:r>
          </w:p>
          <w:p w:rsidR="004B182F" w:rsidRPr="00B0547A" w:rsidRDefault="004B182F" w:rsidP="004B182F">
            <w:pPr>
              <w:jc w:val="both"/>
              <w:rPr>
                <w:noProof/>
              </w:rPr>
            </w:pPr>
          </w:p>
        </w:tc>
        <w:tc>
          <w:tcPr>
            <w:tcW w:w="3545" w:type="dxa"/>
          </w:tcPr>
          <w:p w:rsidR="004B182F" w:rsidRPr="00B0547A" w:rsidRDefault="004B182F" w:rsidP="00841D6B">
            <w:pPr>
              <w:jc w:val="both"/>
              <w:rPr>
                <w:lang w:eastAsia="ru-RU"/>
              </w:rPr>
            </w:pPr>
            <w:r w:rsidRPr="00B0547A">
              <w:rPr>
                <w:noProof/>
                <w:lang w:eastAsia="ru-RU"/>
              </w:rPr>
              <w:drawing>
                <wp:inline distT="0" distB="0" distL="0" distR="0">
                  <wp:extent cx="1791335" cy="1959610"/>
                  <wp:effectExtent l="19050" t="0" r="0" b="0"/>
                  <wp:docPr id="2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335" cy="195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82F" w:rsidRPr="00B0547A" w:rsidTr="004B182F">
        <w:tc>
          <w:tcPr>
            <w:tcW w:w="6344" w:type="dxa"/>
          </w:tcPr>
          <w:p w:rsidR="004B182F" w:rsidRPr="00B0547A" w:rsidRDefault="004B182F" w:rsidP="004B182F">
            <w:pPr>
              <w:jc w:val="both"/>
              <w:rPr>
                <w:noProof/>
              </w:rPr>
            </w:pPr>
            <w:r w:rsidRPr="00B0547A">
              <w:rPr>
                <w:noProof/>
              </w:rPr>
              <w:t xml:space="preserve">На рисунке приведена диаграмма цветка. Найдите в описании неверное утверждение. </w:t>
            </w:r>
          </w:p>
          <w:p w:rsidR="004B182F" w:rsidRPr="00B0547A" w:rsidRDefault="004B182F" w:rsidP="004B182F">
            <w:pPr>
              <w:jc w:val="both"/>
            </w:pPr>
            <w:r w:rsidRPr="00B0547A">
              <w:t xml:space="preserve">а) два круга околоцветника: лепестки венчика противостоят чашелистикам чашечки </w:t>
            </w:r>
          </w:p>
          <w:p w:rsidR="004B182F" w:rsidRPr="00B0547A" w:rsidRDefault="004B182F" w:rsidP="004B182F">
            <w:pPr>
              <w:jc w:val="both"/>
            </w:pPr>
            <w:r w:rsidRPr="00B0547A">
              <w:t xml:space="preserve">б) андроцей шестичленный, свободный </w:t>
            </w:r>
          </w:p>
          <w:p w:rsidR="004B182F" w:rsidRPr="00B0547A" w:rsidRDefault="004B182F" w:rsidP="004B182F">
            <w:pPr>
              <w:jc w:val="both"/>
            </w:pPr>
            <w:r w:rsidRPr="00B0547A">
              <w:t xml:space="preserve">в) тычинка расположены в два круга  </w:t>
            </w:r>
            <w:proofErr w:type="gramStart"/>
            <w:r w:rsidRPr="00B0547A">
              <w:t xml:space="preserve">г) </w:t>
            </w:r>
            <w:proofErr w:type="gramEnd"/>
            <w:r w:rsidRPr="00B0547A">
              <w:t xml:space="preserve">гинецей образован тремя сросшимися плодолистиками </w:t>
            </w:r>
            <w:proofErr w:type="spellStart"/>
            <w:r w:rsidRPr="00B0547A">
              <w:t>д</w:t>
            </w:r>
            <w:proofErr w:type="spellEnd"/>
            <w:r w:rsidRPr="00B0547A">
              <w:t xml:space="preserve">) </w:t>
            </w:r>
            <w:proofErr w:type="spellStart"/>
            <w:r w:rsidRPr="00B0547A">
              <w:t>плацентация</w:t>
            </w:r>
            <w:proofErr w:type="spellEnd"/>
            <w:r w:rsidRPr="00B0547A">
              <w:t xml:space="preserve"> </w:t>
            </w:r>
            <w:proofErr w:type="spellStart"/>
            <w:r w:rsidRPr="00B0547A">
              <w:t>постенная</w:t>
            </w:r>
            <w:proofErr w:type="spellEnd"/>
          </w:p>
          <w:p w:rsidR="004B182F" w:rsidRPr="00B0547A" w:rsidRDefault="004B182F" w:rsidP="004B182F">
            <w:pPr>
              <w:jc w:val="both"/>
            </w:pPr>
          </w:p>
          <w:p w:rsidR="004B182F" w:rsidRPr="00B0547A" w:rsidRDefault="004B182F" w:rsidP="004B182F">
            <w:pPr>
              <w:jc w:val="both"/>
              <w:rPr>
                <w:noProof/>
              </w:rPr>
            </w:pPr>
            <w:r w:rsidRPr="00B0547A">
              <w:t>1)</w:t>
            </w:r>
            <w:r w:rsidRPr="00B0547A">
              <w:rPr>
                <w:vertAlign w:val="subscript"/>
              </w:rPr>
              <w:t xml:space="preserve"> </w:t>
            </w:r>
            <w:proofErr w:type="spellStart"/>
            <w:r w:rsidRPr="00B0547A">
              <w:t>аг</w:t>
            </w:r>
            <w:proofErr w:type="spellEnd"/>
            <w:r w:rsidRPr="00B0547A">
              <w:t xml:space="preserve">   2) ад   3) </w:t>
            </w:r>
            <w:proofErr w:type="spellStart"/>
            <w:r w:rsidRPr="00B0547A">
              <w:t>вг</w:t>
            </w:r>
            <w:proofErr w:type="spellEnd"/>
            <w:r w:rsidRPr="00B0547A">
              <w:t xml:space="preserve">   4) </w:t>
            </w:r>
            <w:proofErr w:type="spellStart"/>
            <w:r w:rsidRPr="00B0547A">
              <w:t>бг</w:t>
            </w:r>
            <w:proofErr w:type="spellEnd"/>
          </w:p>
        </w:tc>
        <w:tc>
          <w:tcPr>
            <w:tcW w:w="3545" w:type="dxa"/>
          </w:tcPr>
          <w:p w:rsidR="004B182F" w:rsidRPr="00B0547A" w:rsidRDefault="004B182F" w:rsidP="00841D6B">
            <w:pPr>
              <w:jc w:val="both"/>
              <w:rPr>
                <w:noProof/>
              </w:rPr>
            </w:pPr>
            <w:r w:rsidRPr="00B0547A">
              <w:rPr>
                <w:noProof/>
                <w:color w:val="222222"/>
                <w:lang w:eastAsia="ru-RU"/>
              </w:rPr>
              <w:drawing>
                <wp:inline distT="0" distB="0" distL="0" distR="0">
                  <wp:extent cx="1735455" cy="1717040"/>
                  <wp:effectExtent l="19050" t="0" r="0" b="0"/>
                  <wp:docPr id="29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5455" cy="1717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82F" w:rsidRPr="00B0547A" w:rsidTr="004B182F">
        <w:tc>
          <w:tcPr>
            <w:tcW w:w="6344" w:type="dxa"/>
          </w:tcPr>
          <w:p w:rsidR="004B182F" w:rsidRPr="00B0547A" w:rsidRDefault="004B182F" w:rsidP="004B182F">
            <w:pPr>
              <w:jc w:val="both"/>
              <w:rPr>
                <w:noProof/>
              </w:rPr>
            </w:pPr>
            <w:r w:rsidRPr="00B0547A">
              <w:rPr>
                <w:noProof/>
              </w:rPr>
              <w:t xml:space="preserve">На рисунке приведена диаграмма цветка. Найдите в описании неверное утверждение. </w:t>
            </w:r>
          </w:p>
          <w:p w:rsidR="004B182F" w:rsidRPr="00B0547A" w:rsidRDefault="004B182F" w:rsidP="004B182F">
            <w:pPr>
              <w:pStyle w:val="2"/>
              <w:ind w:firstLine="0"/>
              <w:rPr>
                <w:sz w:val="28"/>
                <w:szCs w:val="28"/>
              </w:rPr>
            </w:pPr>
            <w:r w:rsidRPr="00B0547A">
              <w:rPr>
                <w:sz w:val="28"/>
                <w:szCs w:val="28"/>
              </w:rPr>
              <w:t>а) чашечка сростнолистная, пятичленная б) венчик состоит из пяти сросшихся лепестков в) тычинки приросли к трубке венчика и поочередно черед</w:t>
            </w:r>
            <w:r w:rsidRPr="00B0547A">
              <w:rPr>
                <w:sz w:val="28"/>
                <w:szCs w:val="28"/>
              </w:rPr>
              <w:t>у</w:t>
            </w:r>
            <w:r w:rsidRPr="00B0547A">
              <w:rPr>
                <w:sz w:val="28"/>
                <w:szCs w:val="28"/>
              </w:rPr>
              <w:t>ются с чашелистиками г) гинецей апокарпный, с</w:t>
            </w:r>
            <w:r w:rsidRPr="00B0547A">
              <w:rPr>
                <w:sz w:val="28"/>
                <w:szCs w:val="28"/>
              </w:rPr>
              <w:t>о</w:t>
            </w:r>
            <w:r w:rsidRPr="00B0547A">
              <w:rPr>
                <w:sz w:val="28"/>
                <w:szCs w:val="28"/>
              </w:rPr>
              <w:t xml:space="preserve">стоит из двух сросшихся плодолистиков </w:t>
            </w:r>
            <w:proofErr w:type="spellStart"/>
            <w:r w:rsidRPr="00B0547A">
              <w:rPr>
                <w:sz w:val="28"/>
                <w:szCs w:val="28"/>
              </w:rPr>
              <w:t>д</w:t>
            </w:r>
            <w:proofErr w:type="spellEnd"/>
            <w:r w:rsidRPr="00B0547A">
              <w:rPr>
                <w:sz w:val="28"/>
                <w:szCs w:val="28"/>
              </w:rPr>
              <w:t xml:space="preserve">) завязь </w:t>
            </w:r>
            <w:proofErr w:type="spellStart"/>
            <w:r w:rsidRPr="00B0547A">
              <w:rPr>
                <w:sz w:val="28"/>
                <w:szCs w:val="28"/>
              </w:rPr>
              <w:t>двухгнездная</w:t>
            </w:r>
            <w:proofErr w:type="spellEnd"/>
          </w:p>
          <w:p w:rsidR="004B182F" w:rsidRPr="00B0547A" w:rsidRDefault="004B182F" w:rsidP="004B182F">
            <w:pPr>
              <w:pStyle w:val="2"/>
              <w:ind w:firstLine="0"/>
              <w:rPr>
                <w:noProof/>
                <w:sz w:val="28"/>
                <w:szCs w:val="28"/>
              </w:rPr>
            </w:pPr>
            <w:r w:rsidRPr="00B0547A">
              <w:rPr>
                <w:sz w:val="28"/>
                <w:szCs w:val="28"/>
              </w:rPr>
              <w:t>1)</w:t>
            </w:r>
            <w:r w:rsidRPr="00B0547A">
              <w:rPr>
                <w:sz w:val="28"/>
                <w:szCs w:val="28"/>
                <w:vertAlign w:val="subscript"/>
              </w:rPr>
              <w:t xml:space="preserve"> </w:t>
            </w:r>
            <w:proofErr w:type="spellStart"/>
            <w:r w:rsidRPr="00B0547A">
              <w:rPr>
                <w:sz w:val="28"/>
                <w:szCs w:val="28"/>
              </w:rPr>
              <w:t>вг</w:t>
            </w:r>
            <w:proofErr w:type="spellEnd"/>
            <w:r w:rsidRPr="00B0547A">
              <w:rPr>
                <w:sz w:val="28"/>
                <w:szCs w:val="28"/>
              </w:rPr>
              <w:t xml:space="preserve">   2) ад   3) </w:t>
            </w:r>
            <w:proofErr w:type="spellStart"/>
            <w:r w:rsidRPr="00B0547A">
              <w:rPr>
                <w:sz w:val="28"/>
                <w:szCs w:val="28"/>
              </w:rPr>
              <w:t>аб</w:t>
            </w:r>
            <w:proofErr w:type="spellEnd"/>
            <w:r w:rsidRPr="00B0547A">
              <w:rPr>
                <w:sz w:val="28"/>
                <w:szCs w:val="28"/>
              </w:rPr>
              <w:t xml:space="preserve">   4) </w:t>
            </w:r>
            <w:proofErr w:type="spellStart"/>
            <w:r w:rsidRPr="00B0547A">
              <w:rPr>
                <w:sz w:val="28"/>
                <w:szCs w:val="28"/>
              </w:rPr>
              <w:t>бг</w:t>
            </w:r>
            <w:proofErr w:type="spellEnd"/>
          </w:p>
        </w:tc>
        <w:tc>
          <w:tcPr>
            <w:tcW w:w="3545" w:type="dxa"/>
          </w:tcPr>
          <w:p w:rsidR="004B182F" w:rsidRPr="00B0547A" w:rsidRDefault="004B182F" w:rsidP="00841D6B">
            <w:pPr>
              <w:jc w:val="both"/>
              <w:rPr>
                <w:noProof/>
                <w:color w:val="222222"/>
              </w:rPr>
            </w:pPr>
            <w:r w:rsidRPr="00B0547A">
              <w:rPr>
                <w:noProof/>
                <w:lang w:eastAsia="ru-RU"/>
              </w:rPr>
              <w:drawing>
                <wp:inline distT="0" distB="0" distL="0" distR="0">
                  <wp:extent cx="1810385" cy="2102485"/>
                  <wp:effectExtent l="19050" t="0" r="0" b="0"/>
                  <wp:docPr id="3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2102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182F" w:rsidRPr="00B0547A" w:rsidTr="004B182F">
        <w:tc>
          <w:tcPr>
            <w:tcW w:w="6344" w:type="dxa"/>
          </w:tcPr>
          <w:p w:rsidR="004B182F" w:rsidRPr="00B0547A" w:rsidRDefault="004B182F" w:rsidP="004B182F">
            <w:pPr>
              <w:pStyle w:val="2"/>
              <w:rPr>
                <w:noProof/>
                <w:sz w:val="28"/>
                <w:szCs w:val="28"/>
              </w:rPr>
            </w:pPr>
            <w:r w:rsidRPr="00B0547A">
              <w:rPr>
                <w:noProof/>
                <w:sz w:val="28"/>
                <w:szCs w:val="28"/>
              </w:rPr>
              <w:t xml:space="preserve">На рисунке приведена диаграмма цветка. Найдите в описании неверное утверждение. </w:t>
            </w:r>
          </w:p>
          <w:p w:rsidR="004B182F" w:rsidRPr="00B0547A" w:rsidRDefault="004B182F" w:rsidP="004B182F">
            <w:pPr>
              <w:pStyle w:val="2"/>
              <w:ind w:firstLine="0"/>
              <w:rPr>
                <w:sz w:val="28"/>
                <w:szCs w:val="28"/>
              </w:rPr>
            </w:pPr>
            <w:r w:rsidRPr="00B0547A">
              <w:rPr>
                <w:noProof/>
                <w:sz w:val="28"/>
                <w:szCs w:val="28"/>
              </w:rPr>
              <w:t>а) околоцветник простой б) ч</w:t>
            </w:r>
            <w:proofErr w:type="spellStart"/>
            <w:r w:rsidRPr="00B0547A">
              <w:rPr>
                <w:sz w:val="28"/>
                <w:szCs w:val="28"/>
              </w:rPr>
              <w:t>ашечка</w:t>
            </w:r>
            <w:proofErr w:type="spellEnd"/>
            <w:r w:rsidRPr="00B0547A">
              <w:rPr>
                <w:sz w:val="28"/>
                <w:szCs w:val="28"/>
              </w:rPr>
              <w:t xml:space="preserve"> состоит из пяти свободно расположенных чашелистиков в) венчик состоит из пяти лепестков г) андроцей многочисленный </w:t>
            </w:r>
            <w:proofErr w:type="spellStart"/>
            <w:r w:rsidRPr="00B0547A">
              <w:rPr>
                <w:sz w:val="28"/>
                <w:szCs w:val="28"/>
              </w:rPr>
              <w:t>д</w:t>
            </w:r>
            <w:proofErr w:type="spellEnd"/>
            <w:r w:rsidRPr="00B0547A">
              <w:rPr>
                <w:sz w:val="28"/>
                <w:szCs w:val="28"/>
              </w:rPr>
              <w:t xml:space="preserve">) гинецей многочисленный, синкарпный </w:t>
            </w:r>
          </w:p>
          <w:p w:rsidR="004B182F" w:rsidRPr="00B0547A" w:rsidRDefault="004B182F" w:rsidP="004B182F">
            <w:pPr>
              <w:jc w:val="both"/>
              <w:rPr>
                <w:noProof/>
              </w:rPr>
            </w:pPr>
            <w:r w:rsidRPr="00B0547A">
              <w:t>1)</w:t>
            </w:r>
            <w:r w:rsidRPr="00B0547A">
              <w:rPr>
                <w:vertAlign w:val="subscript"/>
              </w:rPr>
              <w:t xml:space="preserve"> </w:t>
            </w:r>
            <w:proofErr w:type="spellStart"/>
            <w:r w:rsidRPr="00B0547A">
              <w:t>вг</w:t>
            </w:r>
            <w:proofErr w:type="spellEnd"/>
            <w:r w:rsidRPr="00B0547A">
              <w:t xml:space="preserve">   2) </w:t>
            </w:r>
            <w:proofErr w:type="spellStart"/>
            <w:r w:rsidRPr="00B0547A">
              <w:t>бд</w:t>
            </w:r>
            <w:proofErr w:type="spellEnd"/>
            <w:r w:rsidRPr="00B0547A">
              <w:t xml:space="preserve">   3) </w:t>
            </w:r>
            <w:proofErr w:type="spellStart"/>
            <w:r w:rsidRPr="00B0547A">
              <w:t>гб</w:t>
            </w:r>
            <w:proofErr w:type="spellEnd"/>
            <w:r w:rsidRPr="00B0547A">
              <w:t xml:space="preserve">   4) ад</w:t>
            </w:r>
          </w:p>
        </w:tc>
        <w:tc>
          <w:tcPr>
            <w:tcW w:w="3545" w:type="dxa"/>
          </w:tcPr>
          <w:p w:rsidR="004B182F" w:rsidRPr="00B0547A" w:rsidRDefault="004B182F" w:rsidP="00841D6B">
            <w:pPr>
              <w:jc w:val="both"/>
              <w:rPr>
                <w:noProof/>
              </w:rPr>
            </w:pPr>
            <w:r w:rsidRPr="00B0547A">
              <w:rPr>
                <w:noProof/>
                <w:lang w:eastAsia="ru-RU"/>
              </w:rPr>
              <w:drawing>
                <wp:inline distT="0" distB="0" distL="0" distR="0">
                  <wp:extent cx="1617345" cy="1722755"/>
                  <wp:effectExtent l="19050" t="0" r="1905" b="0"/>
                  <wp:docPr id="31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172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D88" w:rsidRPr="00B0547A" w:rsidRDefault="001E4D88" w:rsidP="004B182F">
      <w:pPr>
        <w:jc w:val="both"/>
        <w:rPr>
          <w:lang w:eastAsia="ru-RU"/>
        </w:rPr>
      </w:pPr>
    </w:p>
    <w:p w:rsidR="004B182F" w:rsidRPr="00B0547A" w:rsidRDefault="004B182F" w:rsidP="004B182F">
      <w:pPr>
        <w:jc w:val="both"/>
        <w:rPr>
          <w:lang w:eastAsia="ru-RU"/>
        </w:rPr>
      </w:pPr>
      <w:r w:rsidRPr="00B0547A">
        <w:rPr>
          <w:lang w:eastAsia="ru-RU"/>
        </w:rPr>
        <w:lastRenderedPageBreak/>
        <w:t xml:space="preserve">Дайте характеристику  строению функционирующего  пыльника, расположив входящие в </w:t>
      </w:r>
      <w:bookmarkStart w:id="0" w:name="001638e0.htm"/>
      <w:r w:rsidRPr="00B0547A">
        <w:rPr>
          <w:lang w:eastAsia="ru-RU"/>
        </w:rPr>
        <w:t xml:space="preserve">состав каждого </w:t>
      </w:r>
      <w:hyperlink r:id="rId11" w:history="1">
        <w:r w:rsidRPr="00B0547A">
          <w:t>микроспорангия</w:t>
        </w:r>
      </w:hyperlink>
      <w:bookmarkEnd w:id="0"/>
      <w:r w:rsidRPr="00B0547A">
        <w:rPr>
          <w:lang w:eastAsia="ru-RU"/>
        </w:rPr>
        <w:t xml:space="preserve"> слои тканей в направлении от периферии к центру.</w:t>
      </w:r>
    </w:p>
    <w:p w:rsidR="004B182F" w:rsidRPr="00B0547A" w:rsidRDefault="004B182F" w:rsidP="004B182F">
      <w:pPr>
        <w:pStyle w:val="a5"/>
        <w:jc w:val="both"/>
        <w:rPr>
          <w:rFonts w:eastAsiaTheme="minorHAnsi"/>
          <w:sz w:val="28"/>
          <w:szCs w:val="28"/>
        </w:rPr>
      </w:pPr>
      <w:r w:rsidRPr="00B0547A">
        <w:rPr>
          <w:rFonts w:eastAsiaTheme="minorHAnsi"/>
          <w:sz w:val="28"/>
          <w:szCs w:val="28"/>
        </w:rPr>
        <w:t>а) эпидерма б) </w:t>
      </w:r>
      <w:proofErr w:type="spellStart"/>
      <w:r w:rsidR="00D87895" w:rsidRPr="00B0547A">
        <w:fldChar w:fldCharType="begin"/>
      </w:r>
      <w:r w:rsidR="00D87895" w:rsidRPr="00B0547A">
        <w:instrText>HYPERLINK "http://medbiol.ru/medbiol/botanica/001e37c4.htm"</w:instrText>
      </w:r>
      <w:r w:rsidR="00D87895" w:rsidRPr="00B0547A">
        <w:fldChar w:fldCharType="separate"/>
      </w:r>
      <w:r w:rsidRPr="00B0547A">
        <w:rPr>
          <w:rFonts w:eastAsiaTheme="minorHAnsi"/>
          <w:sz w:val="28"/>
          <w:szCs w:val="28"/>
        </w:rPr>
        <w:t>тапетум</w:t>
      </w:r>
      <w:proofErr w:type="spellEnd"/>
      <w:r w:rsidR="00D87895" w:rsidRPr="00B0547A">
        <w:fldChar w:fldCharType="end"/>
      </w:r>
      <w:r w:rsidRPr="00B0547A">
        <w:rPr>
          <w:rFonts w:eastAsiaTheme="minorHAnsi"/>
          <w:sz w:val="28"/>
          <w:szCs w:val="28"/>
        </w:rPr>
        <w:t xml:space="preserve">  в) </w:t>
      </w:r>
      <w:bookmarkStart w:id="1" w:name="001e37c4.htm"/>
      <w:r w:rsidR="00D87895" w:rsidRPr="00B0547A">
        <w:rPr>
          <w:rFonts w:eastAsiaTheme="minorHAnsi"/>
          <w:sz w:val="28"/>
          <w:szCs w:val="28"/>
        </w:rPr>
        <w:fldChar w:fldCharType="begin"/>
      </w:r>
      <w:r w:rsidRPr="00B0547A">
        <w:rPr>
          <w:rFonts w:eastAsiaTheme="minorHAnsi"/>
          <w:sz w:val="28"/>
          <w:szCs w:val="28"/>
        </w:rPr>
        <w:instrText xml:space="preserve"> HYPERLINK "http://medbiol.ru/medbiol/botanica/0019c96c.htm" </w:instrText>
      </w:r>
      <w:r w:rsidR="00D87895" w:rsidRPr="00B0547A">
        <w:rPr>
          <w:rFonts w:eastAsiaTheme="minorHAnsi"/>
          <w:sz w:val="28"/>
          <w:szCs w:val="28"/>
        </w:rPr>
        <w:fldChar w:fldCharType="separate"/>
      </w:r>
      <w:r w:rsidRPr="00B0547A">
        <w:rPr>
          <w:rFonts w:eastAsiaTheme="minorHAnsi"/>
          <w:sz w:val="28"/>
          <w:szCs w:val="28"/>
        </w:rPr>
        <w:t>пыльца</w:t>
      </w:r>
      <w:r w:rsidR="00D87895" w:rsidRPr="00B0547A">
        <w:rPr>
          <w:rFonts w:eastAsiaTheme="minorHAnsi"/>
          <w:sz w:val="28"/>
          <w:szCs w:val="28"/>
        </w:rPr>
        <w:fldChar w:fldCharType="end"/>
      </w:r>
      <w:r w:rsidRPr="00B0547A">
        <w:rPr>
          <w:rFonts w:eastAsiaTheme="minorHAnsi"/>
          <w:sz w:val="28"/>
          <w:szCs w:val="28"/>
        </w:rPr>
        <w:t xml:space="preserve">   г) </w:t>
      </w:r>
      <w:proofErr w:type="spellStart"/>
      <w:r w:rsidRPr="00B0547A">
        <w:rPr>
          <w:rFonts w:eastAsiaTheme="minorHAnsi"/>
          <w:sz w:val="28"/>
          <w:szCs w:val="28"/>
        </w:rPr>
        <w:t>эндотеций</w:t>
      </w:r>
      <w:proofErr w:type="spellEnd"/>
      <w:r w:rsidRPr="00B0547A">
        <w:rPr>
          <w:rFonts w:eastAsiaTheme="minorHAnsi"/>
          <w:sz w:val="28"/>
          <w:szCs w:val="28"/>
        </w:rPr>
        <w:t xml:space="preserve"> </w:t>
      </w:r>
      <w:bookmarkEnd w:id="1"/>
      <w:r w:rsidRPr="00B0547A">
        <w:rPr>
          <w:rFonts w:eastAsiaTheme="minorHAnsi"/>
          <w:sz w:val="28"/>
          <w:szCs w:val="28"/>
        </w:rPr>
        <w:t> </w:t>
      </w:r>
      <w:hyperlink r:id="rId12" w:history="1">
        <w:r w:rsidRPr="00B0547A">
          <w:rPr>
            <w:rFonts w:eastAsiaTheme="minorHAnsi"/>
            <w:sz w:val="28"/>
            <w:szCs w:val="28"/>
          </w:rPr>
          <w:t> </w:t>
        </w:r>
        <w:proofErr w:type="spellStart"/>
        <w:r w:rsidRPr="00B0547A">
          <w:rPr>
            <w:rFonts w:eastAsiaTheme="minorHAnsi"/>
            <w:sz w:val="28"/>
            <w:szCs w:val="28"/>
          </w:rPr>
          <w:t>д</w:t>
        </w:r>
        <w:proofErr w:type="spellEnd"/>
        <w:r w:rsidRPr="00B0547A">
          <w:rPr>
            <w:rFonts w:eastAsiaTheme="minorHAnsi"/>
            <w:sz w:val="28"/>
            <w:szCs w:val="28"/>
          </w:rPr>
          <w:t xml:space="preserve">) </w:t>
        </w:r>
        <w:proofErr w:type="spellStart"/>
        <w:r w:rsidRPr="00B0547A">
          <w:rPr>
            <w:rFonts w:eastAsiaTheme="minorHAnsi"/>
            <w:sz w:val="28"/>
            <w:szCs w:val="28"/>
          </w:rPr>
          <w:t>микроспороциты</w:t>
        </w:r>
        <w:proofErr w:type="spellEnd"/>
      </w:hyperlink>
      <w:r w:rsidRPr="00B0547A">
        <w:rPr>
          <w:rFonts w:eastAsiaTheme="minorHAnsi"/>
          <w:sz w:val="28"/>
          <w:szCs w:val="28"/>
        </w:rPr>
        <w:t xml:space="preserve">  ж) микроспоры  </w:t>
      </w:r>
      <w:proofErr w:type="spellStart"/>
      <w:r w:rsidRPr="00B0547A">
        <w:rPr>
          <w:rFonts w:eastAsiaTheme="minorHAnsi"/>
          <w:sz w:val="28"/>
          <w:szCs w:val="28"/>
        </w:rPr>
        <w:t>з</w:t>
      </w:r>
      <w:proofErr w:type="spellEnd"/>
      <w:r w:rsidRPr="00B0547A">
        <w:rPr>
          <w:rFonts w:eastAsiaTheme="minorHAnsi"/>
          <w:sz w:val="28"/>
          <w:szCs w:val="28"/>
        </w:rPr>
        <w:t xml:space="preserve">) дегенерирующий слой из тонкостенных клеток </w:t>
      </w:r>
    </w:p>
    <w:p w:rsidR="004B182F" w:rsidRPr="00B0547A" w:rsidRDefault="004B182F" w:rsidP="004B182F">
      <w:pPr>
        <w:pStyle w:val="a5"/>
        <w:jc w:val="both"/>
        <w:rPr>
          <w:sz w:val="28"/>
          <w:szCs w:val="28"/>
        </w:rPr>
      </w:pPr>
      <w:r w:rsidRPr="00B0547A">
        <w:rPr>
          <w:sz w:val="28"/>
          <w:szCs w:val="28"/>
        </w:rPr>
        <w:t>1)</w:t>
      </w:r>
      <w:r w:rsidRPr="00B0547A">
        <w:rPr>
          <w:sz w:val="28"/>
          <w:szCs w:val="28"/>
          <w:vertAlign w:val="subscript"/>
        </w:rPr>
        <w:t xml:space="preserve"> </w:t>
      </w:r>
      <w:proofErr w:type="spellStart"/>
      <w:r w:rsidRPr="00B0547A">
        <w:rPr>
          <w:sz w:val="28"/>
          <w:szCs w:val="28"/>
        </w:rPr>
        <w:t>азгджвб</w:t>
      </w:r>
      <w:proofErr w:type="spellEnd"/>
      <w:r w:rsidRPr="00B0547A">
        <w:rPr>
          <w:sz w:val="28"/>
          <w:szCs w:val="28"/>
        </w:rPr>
        <w:t xml:space="preserve">   2) </w:t>
      </w:r>
      <w:proofErr w:type="spellStart"/>
      <w:r w:rsidRPr="00B0547A">
        <w:rPr>
          <w:sz w:val="28"/>
          <w:szCs w:val="28"/>
        </w:rPr>
        <w:t>агзбджв</w:t>
      </w:r>
      <w:proofErr w:type="spellEnd"/>
      <w:r w:rsidRPr="00B0547A">
        <w:rPr>
          <w:sz w:val="28"/>
          <w:szCs w:val="28"/>
        </w:rPr>
        <w:t xml:space="preserve">   3) </w:t>
      </w:r>
      <w:proofErr w:type="spellStart"/>
      <w:r w:rsidRPr="00B0547A">
        <w:rPr>
          <w:sz w:val="28"/>
          <w:szCs w:val="28"/>
        </w:rPr>
        <w:t>гаджзвб</w:t>
      </w:r>
      <w:proofErr w:type="spellEnd"/>
      <w:r w:rsidRPr="00B0547A">
        <w:rPr>
          <w:sz w:val="28"/>
          <w:szCs w:val="28"/>
        </w:rPr>
        <w:t xml:space="preserve">   4) </w:t>
      </w:r>
      <w:proofErr w:type="spellStart"/>
      <w:r w:rsidRPr="00B0547A">
        <w:rPr>
          <w:sz w:val="28"/>
          <w:szCs w:val="28"/>
        </w:rPr>
        <w:t>габзжвд</w:t>
      </w:r>
      <w:proofErr w:type="spellEnd"/>
    </w:p>
    <w:p w:rsidR="004B182F" w:rsidRPr="00B0547A" w:rsidRDefault="004B182F" w:rsidP="004B182F">
      <w:pPr>
        <w:pStyle w:val="a5"/>
        <w:jc w:val="both"/>
        <w:rPr>
          <w:sz w:val="28"/>
          <w:szCs w:val="28"/>
        </w:rPr>
      </w:pPr>
      <w:r w:rsidRPr="00B0547A">
        <w:rPr>
          <w:sz w:val="28"/>
          <w:szCs w:val="28"/>
        </w:rPr>
        <w:t>Укажите правильную последовательность процесса образования мужского гаметофита, происходящего в микроспорангии.</w:t>
      </w:r>
    </w:p>
    <w:p w:rsidR="004B182F" w:rsidRPr="00B0547A" w:rsidRDefault="004B182F" w:rsidP="004B182F">
      <w:pPr>
        <w:pStyle w:val="a5"/>
        <w:jc w:val="both"/>
        <w:rPr>
          <w:sz w:val="28"/>
          <w:szCs w:val="28"/>
        </w:rPr>
      </w:pPr>
      <w:r w:rsidRPr="00B0547A">
        <w:rPr>
          <w:sz w:val="28"/>
          <w:szCs w:val="28"/>
        </w:rPr>
        <w:t xml:space="preserve">а) микроспоры  б) пыльцевые зерна  в) материнские клетки микроспор  г) </w:t>
      </w:r>
      <w:proofErr w:type="spellStart"/>
      <w:r w:rsidRPr="00B0547A">
        <w:rPr>
          <w:sz w:val="28"/>
          <w:szCs w:val="28"/>
        </w:rPr>
        <w:t>а</w:t>
      </w:r>
      <w:r w:rsidRPr="00B0547A">
        <w:rPr>
          <w:sz w:val="28"/>
          <w:szCs w:val="28"/>
        </w:rPr>
        <w:t>р</w:t>
      </w:r>
      <w:r w:rsidRPr="00B0547A">
        <w:rPr>
          <w:sz w:val="28"/>
          <w:szCs w:val="28"/>
        </w:rPr>
        <w:t>хеспориальная</w:t>
      </w:r>
      <w:proofErr w:type="spellEnd"/>
      <w:r w:rsidRPr="00B0547A">
        <w:rPr>
          <w:sz w:val="28"/>
          <w:szCs w:val="28"/>
        </w:rPr>
        <w:t xml:space="preserve"> ткань</w:t>
      </w:r>
    </w:p>
    <w:p w:rsidR="004B182F" w:rsidRPr="00B0547A" w:rsidRDefault="004B182F" w:rsidP="004B182F">
      <w:pPr>
        <w:pStyle w:val="a5"/>
        <w:jc w:val="both"/>
        <w:rPr>
          <w:sz w:val="28"/>
          <w:szCs w:val="28"/>
        </w:rPr>
      </w:pPr>
      <w:r w:rsidRPr="00B0547A">
        <w:rPr>
          <w:sz w:val="28"/>
          <w:szCs w:val="28"/>
        </w:rPr>
        <w:t>1)</w:t>
      </w:r>
      <w:r w:rsidRPr="00B0547A">
        <w:rPr>
          <w:sz w:val="28"/>
          <w:szCs w:val="28"/>
          <w:vertAlign w:val="subscript"/>
        </w:rPr>
        <w:t xml:space="preserve"> </w:t>
      </w:r>
      <w:proofErr w:type="spellStart"/>
      <w:r w:rsidRPr="00B0547A">
        <w:rPr>
          <w:sz w:val="28"/>
          <w:szCs w:val="28"/>
        </w:rPr>
        <w:t>гваб</w:t>
      </w:r>
      <w:proofErr w:type="spellEnd"/>
      <w:r w:rsidRPr="00B0547A">
        <w:rPr>
          <w:sz w:val="28"/>
          <w:szCs w:val="28"/>
        </w:rPr>
        <w:t xml:space="preserve">   2) </w:t>
      </w:r>
      <w:proofErr w:type="spellStart"/>
      <w:r w:rsidRPr="00B0547A">
        <w:rPr>
          <w:sz w:val="28"/>
          <w:szCs w:val="28"/>
        </w:rPr>
        <w:t>агбв</w:t>
      </w:r>
      <w:proofErr w:type="spellEnd"/>
      <w:r w:rsidRPr="00B0547A">
        <w:rPr>
          <w:sz w:val="28"/>
          <w:szCs w:val="28"/>
        </w:rPr>
        <w:t xml:space="preserve">  3) </w:t>
      </w:r>
      <w:proofErr w:type="spellStart"/>
      <w:r w:rsidRPr="00B0547A">
        <w:rPr>
          <w:sz w:val="28"/>
          <w:szCs w:val="28"/>
        </w:rPr>
        <w:t>вгба</w:t>
      </w:r>
      <w:proofErr w:type="spellEnd"/>
      <w:r w:rsidRPr="00B0547A">
        <w:rPr>
          <w:sz w:val="28"/>
          <w:szCs w:val="28"/>
        </w:rPr>
        <w:t xml:space="preserve">   4) </w:t>
      </w:r>
      <w:proofErr w:type="spellStart"/>
      <w:r w:rsidRPr="00B0547A">
        <w:rPr>
          <w:sz w:val="28"/>
          <w:szCs w:val="28"/>
        </w:rPr>
        <w:t>гавб</w:t>
      </w:r>
      <w:proofErr w:type="spellEnd"/>
    </w:p>
    <w:p w:rsidR="004B182F" w:rsidRPr="00B0547A" w:rsidRDefault="004B182F" w:rsidP="004B182F">
      <w:pPr>
        <w:jc w:val="both"/>
      </w:pPr>
      <w:r w:rsidRPr="00B0547A">
        <w:t>Подберите недостающее понятие, учитывая, что между указанными парами существует одинаковая логическая связь:</w:t>
      </w:r>
    </w:p>
    <w:p w:rsidR="004B182F" w:rsidRPr="00B0547A" w:rsidRDefault="004B182F" w:rsidP="004B182F">
      <w:pPr>
        <w:jc w:val="both"/>
      </w:pPr>
      <w:r w:rsidRPr="00B0547A">
        <w:t>вегетативная клетка  пыльцевого зерна  – пыльцевая трубка  = генеративная клетка</w:t>
      </w:r>
      <w:proofErr w:type="gramStart"/>
      <w:r w:rsidRPr="00B0547A">
        <w:t xml:space="preserve"> – ?</w:t>
      </w:r>
      <w:proofErr w:type="gramEnd"/>
    </w:p>
    <w:p w:rsidR="004B182F" w:rsidRPr="00B0547A" w:rsidRDefault="004B182F" w:rsidP="004B182F">
      <w:pPr>
        <w:pStyle w:val="1"/>
        <w:ind w:left="0"/>
        <w:jc w:val="both"/>
        <w:rPr>
          <w:lang w:eastAsia="ru-RU"/>
        </w:rPr>
      </w:pPr>
      <w:r w:rsidRPr="00B0547A">
        <w:rPr>
          <w:lang w:eastAsia="ru-RU"/>
        </w:rPr>
        <w:t>а) микроспоры б)  макроспоры в)  два сперматозоида г)  два спермия</w:t>
      </w:r>
    </w:p>
    <w:p w:rsidR="004B182F" w:rsidRPr="00B0547A" w:rsidRDefault="004B182F" w:rsidP="004B182F">
      <w:pPr>
        <w:pStyle w:val="1"/>
        <w:ind w:left="0"/>
        <w:jc w:val="both"/>
        <w:rPr>
          <w:lang w:eastAsia="ru-RU"/>
        </w:rPr>
      </w:pPr>
    </w:p>
    <w:p w:rsidR="004B182F" w:rsidRPr="00B0547A" w:rsidRDefault="004B182F" w:rsidP="004B182F">
      <w:pPr>
        <w:pStyle w:val="1"/>
        <w:ind w:left="0"/>
        <w:jc w:val="both"/>
        <w:rPr>
          <w:lang w:eastAsia="ru-RU"/>
        </w:rPr>
      </w:pPr>
      <w:r w:rsidRPr="00B0547A">
        <w:rPr>
          <w:lang w:eastAsia="ru-RU"/>
        </w:rPr>
        <w:t>Укажите правильную пару клеток, между которыми имеет место редукцио</w:t>
      </w:r>
      <w:r w:rsidRPr="00B0547A">
        <w:rPr>
          <w:lang w:eastAsia="ru-RU"/>
        </w:rPr>
        <w:t>н</w:t>
      </w:r>
      <w:r w:rsidRPr="00B0547A">
        <w:rPr>
          <w:lang w:eastAsia="ru-RU"/>
        </w:rPr>
        <w:t>ное деление (мейоз).</w:t>
      </w:r>
    </w:p>
    <w:p w:rsidR="00B0547A" w:rsidRDefault="004B182F" w:rsidP="00B0547A">
      <w:pPr>
        <w:pStyle w:val="1"/>
        <w:ind w:left="0"/>
        <w:jc w:val="both"/>
        <w:rPr>
          <w:rFonts w:eastAsiaTheme="minorHAnsi"/>
        </w:rPr>
      </w:pPr>
      <w:proofErr w:type="gramStart"/>
      <w:r w:rsidRPr="00B0547A">
        <w:rPr>
          <w:lang w:eastAsia="ru-RU"/>
        </w:rPr>
        <w:t xml:space="preserve">а) </w:t>
      </w:r>
      <w:proofErr w:type="spellStart"/>
      <w:r w:rsidRPr="00B0547A">
        <w:rPr>
          <w:lang w:eastAsia="ru-RU"/>
        </w:rPr>
        <w:t>археспориальная</w:t>
      </w:r>
      <w:proofErr w:type="spellEnd"/>
      <w:r w:rsidRPr="00B0547A">
        <w:rPr>
          <w:lang w:eastAsia="ru-RU"/>
        </w:rPr>
        <w:t xml:space="preserve"> ткань – </w:t>
      </w:r>
      <w:proofErr w:type="spellStart"/>
      <w:r w:rsidRPr="00B0547A">
        <w:rPr>
          <w:lang w:eastAsia="ru-RU"/>
        </w:rPr>
        <w:t>микроспороциты</w:t>
      </w:r>
      <w:proofErr w:type="spellEnd"/>
      <w:r w:rsidRPr="00B0547A">
        <w:rPr>
          <w:lang w:eastAsia="ru-RU"/>
        </w:rPr>
        <w:t xml:space="preserve"> в) микроспоры – мужской гам</w:t>
      </w:r>
      <w:r w:rsidRPr="00B0547A">
        <w:rPr>
          <w:lang w:eastAsia="ru-RU"/>
        </w:rPr>
        <w:t>е</w:t>
      </w:r>
      <w:r w:rsidRPr="00B0547A">
        <w:rPr>
          <w:lang w:eastAsia="ru-RU"/>
        </w:rPr>
        <w:t>тофит б) материнские клетки микроспор – микроспоры г) генеративная кле</w:t>
      </w:r>
      <w:r w:rsidRPr="00B0547A">
        <w:rPr>
          <w:lang w:eastAsia="ru-RU"/>
        </w:rPr>
        <w:t>т</w:t>
      </w:r>
      <w:r w:rsidRPr="00B0547A">
        <w:rPr>
          <w:lang w:eastAsia="ru-RU"/>
        </w:rPr>
        <w:t>ка – мужские гаметы</w:t>
      </w:r>
      <w:r w:rsidRPr="00B0547A">
        <w:rPr>
          <w:rFonts w:eastAsiaTheme="minorHAnsi"/>
        </w:rPr>
        <w:t xml:space="preserve">). </w:t>
      </w:r>
      <w:proofErr w:type="gramEnd"/>
    </w:p>
    <w:p w:rsidR="001E4D88" w:rsidRPr="004B182F" w:rsidRDefault="001E4D88" w:rsidP="004B182F">
      <w:pPr>
        <w:pStyle w:val="a5"/>
        <w:jc w:val="both"/>
        <w:rPr>
          <w:sz w:val="28"/>
          <w:szCs w:val="28"/>
        </w:rPr>
      </w:pPr>
    </w:p>
    <w:p w:rsidR="001E4D88" w:rsidRPr="004B182F" w:rsidRDefault="001E4D88" w:rsidP="004B182F">
      <w:pPr>
        <w:pStyle w:val="a5"/>
        <w:jc w:val="both"/>
        <w:rPr>
          <w:sz w:val="28"/>
          <w:szCs w:val="28"/>
        </w:rPr>
      </w:pPr>
    </w:p>
    <w:p w:rsidR="001E4D88" w:rsidRPr="004B182F" w:rsidRDefault="001E4D88" w:rsidP="004B182F">
      <w:pPr>
        <w:pStyle w:val="a5"/>
        <w:jc w:val="both"/>
        <w:rPr>
          <w:sz w:val="28"/>
          <w:szCs w:val="28"/>
        </w:rPr>
      </w:pPr>
    </w:p>
    <w:p w:rsidR="00864AB1" w:rsidRPr="004B182F" w:rsidRDefault="00864AB1" w:rsidP="004B182F">
      <w:pPr>
        <w:pStyle w:val="a5"/>
        <w:jc w:val="both"/>
        <w:rPr>
          <w:sz w:val="28"/>
          <w:szCs w:val="28"/>
        </w:rPr>
      </w:pPr>
    </w:p>
    <w:sectPr w:rsidR="00864AB1" w:rsidRPr="004B182F" w:rsidSect="00CD5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autoHyphenation/>
  <w:characterSpacingControl w:val="doNotCompress"/>
  <w:compat/>
  <w:rsids>
    <w:rsidRoot w:val="00864AB1"/>
    <w:rsid w:val="001E4D88"/>
    <w:rsid w:val="004B182F"/>
    <w:rsid w:val="00864AB1"/>
    <w:rsid w:val="00B0547A"/>
    <w:rsid w:val="00CD58CA"/>
    <w:rsid w:val="00D87895"/>
    <w:rsid w:val="00E6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AB1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4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A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64AB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64AB1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864AB1"/>
  </w:style>
  <w:style w:type="paragraph" w:styleId="2">
    <w:name w:val="Body Text Indent 2"/>
    <w:basedOn w:val="a"/>
    <w:link w:val="20"/>
    <w:rsid w:val="00864AB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eastAsia="Times New Roman"/>
      <w:sz w:val="3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64AB1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7">
    <w:name w:val="Table Grid"/>
    <w:basedOn w:val="a1"/>
    <w:uiPriority w:val="59"/>
    <w:rsid w:val="001E4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4B182F"/>
    <w:pPr>
      <w:spacing w:after="0" w:line="240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medbiol.ru/medbiol/botanica/001643e6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medbiol.ru/medbiol/botanica/001638e0.htm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751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2017-10-06T08:55:00Z</dcterms:created>
  <dcterms:modified xsi:type="dcterms:W3CDTF">2017-10-06T10:56:00Z</dcterms:modified>
</cp:coreProperties>
</file>