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3E" w:rsidRDefault="00205F48">
      <w:r w:rsidRPr="00205F48">
        <w:t>https://elib.bspu.by/bitstream/doc/46210/1/1%20%20Музейная%20УВО%20%20МИМХК%202017.pdf</w:t>
      </w:r>
    </w:p>
    <w:sectPr w:rsidR="00C8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05F48"/>
    <w:rsid w:val="00205F48"/>
    <w:rsid w:val="00C80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Company>KOMP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2</cp:revision>
  <dcterms:created xsi:type="dcterms:W3CDTF">2020-06-23T14:54:00Z</dcterms:created>
  <dcterms:modified xsi:type="dcterms:W3CDTF">2020-06-23T14:57:00Z</dcterms:modified>
</cp:coreProperties>
</file>