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54" w:rsidRPr="00F554A3" w:rsidRDefault="00431E54" w:rsidP="00431E54">
      <w:pPr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Графическая работа </w:t>
      </w:r>
      <w:r w:rsidR="00003693">
        <w:rPr>
          <w:b/>
          <w:sz w:val="28"/>
          <w:szCs w:val="28"/>
          <w:lang w:val="be-BY"/>
        </w:rPr>
        <w:t>"</w:t>
      </w:r>
      <w:r w:rsidR="002D7F0D">
        <w:rPr>
          <w:b/>
          <w:sz w:val="28"/>
          <w:szCs w:val="28"/>
          <w:lang w:val="be-BY"/>
        </w:rPr>
        <w:t>Перспектива арки</w:t>
      </w:r>
      <w:r w:rsidR="00003693">
        <w:rPr>
          <w:b/>
          <w:sz w:val="28"/>
          <w:szCs w:val="28"/>
          <w:lang w:val="be-BY"/>
        </w:rPr>
        <w:t>"</w:t>
      </w:r>
    </w:p>
    <w:p w:rsidR="00431E54" w:rsidRDefault="00431E54" w:rsidP="00431E54">
      <w:pPr>
        <w:ind w:firstLine="851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Построить перспективу арки по заданному плану и фасаду, используя способ архитекторов.</w:t>
      </w:r>
    </w:p>
    <w:p w:rsidR="00431E54" w:rsidRDefault="00431E54" w:rsidP="00431E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Линию горизонта выбрать выше верхней точки объекта на 20 мм. Нанести на плане положение точки зрения и определить точку схода. Картину расположить проходящей через правый нижний угол параллельно диагонали объекта. Главный луч </w:t>
      </w:r>
      <w:r>
        <w:rPr>
          <w:sz w:val="28"/>
          <w:szCs w:val="28"/>
          <w:lang w:val="en-US"/>
        </w:rPr>
        <w:t>PZ</w:t>
      </w:r>
      <w:r w:rsidRPr="00D60F4B">
        <w:rPr>
          <w:sz w:val="28"/>
          <w:szCs w:val="28"/>
        </w:rPr>
        <w:t xml:space="preserve"> </w:t>
      </w:r>
      <w:r>
        <w:rPr>
          <w:sz w:val="28"/>
          <w:szCs w:val="28"/>
        </w:rPr>
        <w:t>выбрать равным 1,5-1,7 диагонали плана. При выполнении перспективы все размеры увеличить в 2 раза. Построить собственную и падающую тень при естественном освещении (солнце расположено сбоку от зрителя, солнечные лучи параллельны плоскости картины и наклонены к предметной плоскости под произвольным углом).</w:t>
      </w:r>
    </w:p>
    <w:p w:rsidR="005B65B8" w:rsidRDefault="005B65B8" w:rsidP="00431E54">
      <w:pPr>
        <w:ind w:firstLine="851"/>
        <w:jc w:val="both"/>
        <w:rPr>
          <w:sz w:val="28"/>
          <w:szCs w:val="28"/>
        </w:rPr>
      </w:pPr>
    </w:p>
    <w:p w:rsidR="00D202F9" w:rsidRDefault="00D202F9" w:rsidP="00D202F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47975" cy="4313539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849" cy="4317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987134" cy="4305300"/>
            <wp:effectExtent l="19050" t="0" r="3716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154" cy="430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E54" w:rsidRDefault="00D202F9" w:rsidP="00322E1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790825" cy="4284798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284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1384">
        <w:rPr>
          <w:noProof/>
          <w:sz w:val="28"/>
          <w:szCs w:val="28"/>
        </w:rPr>
        <w:drawing>
          <wp:inline distT="0" distB="0" distL="0" distR="0">
            <wp:extent cx="2924175" cy="4330457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330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23A" w:rsidRDefault="00BC423A" w:rsidP="00322E17">
      <w:pPr>
        <w:jc w:val="both"/>
        <w:rPr>
          <w:sz w:val="28"/>
          <w:szCs w:val="28"/>
        </w:rPr>
      </w:pPr>
    </w:p>
    <w:p w:rsidR="00A3227B" w:rsidRPr="00D60F4B" w:rsidRDefault="00BC423A" w:rsidP="00322E17">
      <w:pPr>
        <w:jc w:val="both"/>
        <w:rPr>
          <w:sz w:val="28"/>
          <w:szCs w:val="28"/>
        </w:rPr>
      </w:pPr>
      <w:r w:rsidRPr="00BC423A">
        <w:rPr>
          <w:noProof/>
          <w:sz w:val="28"/>
          <w:szCs w:val="28"/>
        </w:rPr>
        <w:drawing>
          <wp:inline distT="0" distB="0" distL="0" distR="0">
            <wp:extent cx="5940425" cy="4198758"/>
            <wp:effectExtent l="19050" t="0" r="3175" b="0"/>
            <wp:docPr id="31" name="Рисунок 1" descr="C:\Users\Администратор\Desktop\1_p019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_p019_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227B" w:rsidRPr="00D60F4B" w:rsidSect="00413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805AE"/>
    <w:multiLevelType w:val="hybridMultilevel"/>
    <w:tmpl w:val="2FF8C4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6065"/>
    <w:rsid w:val="00003693"/>
    <w:rsid w:val="000619D2"/>
    <w:rsid w:val="000733EF"/>
    <w:rsid w:val="00075404"/>
    <w:rsid w:val="000C5550"/>
    <w:rsid w:val="000E2DAD"/>
    <w:rsid w:val="0010471E"/>
    <w:rsid w:val="00107BCD"/>
    <w:rsid w:val="0014214B"/>
    <w:rsid w:val="0018449E"/>
    <w:rsid w:val="001A5AF7"/>
    <w:rsid w:val="001E3A64"/>
    <w:rsid w:val="002629B7"/>
    <w:rsid w:val="002D7F0D"/>
    <w:rsid w:val="003000A1"/>
    <w:rsid w:val="00322E17"/>
    <w:rsid w:val="003278D5"/>
    <w:rsid w:val="00413B66"/>
    <w:rsid w:val="004172A4"/>
    <w:rsid w:val="00431E54"/>
    <w:rsid w:val="00490FCD"/>
    <w:rsid w:val="00556BA1"/>
    <w:rsid w:val="005B65B8"/>
    <w:rsid w:val="006D2B7B"/>
    <w:rsid w:val="006F4916"/>
    <w:rsid w:val="0071164B"/>
    <w:rsid w:val="007345D4"/>
    <w:rsid w:val="007725C0"/>
    <w:rsid w:val="007B72E2"/>
    <w:rsid w:val="007F5CBD"/>
    <w:rsid w:val="00813E7C"/>
    <w:rsid w:val="00834599"/>
    <w:rsid w:val="00856EE4"/>
    <w:rsid w:val="008A4A15"/>
    <w:rsid w:val="008B1EBE"/>
    <w:rsid w:val="009A4302"/>
    <w:rsid w:val="009C5098"/>
    <w:rsid w:val="009C6A1B"/>
    <w:rsid w:val="009D5663"/>
    <w:rsid w:val="009E3C83"/>
    <w:rsid w:val="009F1368"/>
    <w:rsid w:val="00A110E9"/>
    <w:rsid w:val="00A25A26"/>
    <w:rsid w:val="00A2798A"/>
    <w:rsid w:val="00A3227B"/>
    <w:rsid w:val="00A60E89"/>
    <w:rsid w:val="00A6457A"/>
    <w:rsid w:val="00AA4C78"/>
    <w:rsid w:val="00AA5597"/>
    <w:rsid w:val="00AE14F1"/>
    <w:rsid w:val="00AE3D13"/>
    <w:rsid w:val="00BC423A"/>
    <w:rsid w:val="00BF2527"/>
    <w:rsid w:val="00C55BD8"/>
    <w:rsid w:val="00C826D7"/>
    <w:rsid w:val="00CB2050"/>
    <w:rsid w:val="00CC6606"/>
    <w:rsid w:val="00CE677D"/>
    <w:rsid w:val="00CF1384"/>
    <w:rsid w:val="00D202F9"/>
    <w:rsid w:val="00D345E3"/>
    <w:rsid w:val="00D56EB1"/>
    <w:rsid w:val="00D575CD"/>
    <w:rsid w:val="00D60F4B"/>
    <w:rsid w:val="00DB09E8"/>
    <w:rsid w:val="00DB69E5"/>
    <w:rsid w:val="00DD6065"/>
    <w:rsid w:val="00E637C3"/>
    <w:rsid w:val="00E728ED"/>
    <w:rsid w:val="00EC3CAB"/>
    <w:rsid w:val="00F554A3"/>
    <w:rsid w:val="00F65D98"/>
    <w:rsid w:val="00FB6247"/>
    <w:rsid w:val="00FD638F"/>
    <w:rsid w:val="00FE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C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75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14F1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A25A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E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7C907-78FD-4918-83A8-A721D4A4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MASHEENA</cp:lastModifiedBy>
  <cp:revision>33</cp:revision>
  <dcterms:created xsi:type="dcterms:W3CDTF">2015-06-24T12:58:00Z</dcterms:created>
  <dcterms:modified xsi:type="dcterms:W3CDTF">2020-11-23T09:44:00Z</dcterms:modified>
</cp:coreProperties>
</file>