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F897" w14:textId="77777777" w:rsidR="00A4022F" w:rsidRDefault="00A4022F" w:rsidP="00A4022F">
      <w:pPr>
        <w:spacing w:after="0"/>
        <w:ind w:firstLine="536"/>
        <w:jc w:val="center"/>
        <w:rPr>
          <w:rFonts w:ascii="Times New Roman" w:hAnsi="Times New Roman" w:cs="Times New Roman"/>
          <w:b/>
          <w:sz w:val="27"/>
          <w:szCs w:val="27"/>
          <w:lang w:val="be-BY"/>
        </w:rPr>
      </w:pPr>
      <w:r>
        <w:rPr>
          <w:rFonts w:ascii="Times New Roman" w:hAnsi="Times New Roman" w:cs="Times New Roman"/>
          <w:b/>
          <w:sz w:val="27"/>
          <w:szCs w:val="27"/>
          <w:lang w:val="be-BY"/>
        </w:rPr>
        <w:t>ТЭОРЫЯ ЛІТАРАТУРЫ</w:t>
      </w:r>
    </w:p>
    <w:p w14:paraId="32C49192" w14:textId="77777777" w:rsidR="00A4022F" w:rsidRDefault="00A4022F" w:rsidP="00A4022F">
      <w:pPr>
        <w:ind w:firstLine="536"/>
        <w:jc w:val="center"/>
        <w:rPr>
          <w:rFonts w:ascii="Times New Roman" w:hAnsi="Times New Roman" w:cs="Times New Roman"/>
          <w:bCs/>
          <w:i/>
          <w:iCs/>
          <w:sz w:val="27"/>
          <w:szCs w:val="27"/>
          <w:lang w:val="be-BY"/>
        </w:rPr>
      </w:pPr>
      <w:r>
        <w:rPr>
          <w:rFonts w:ascii="Times New Roman" w:hAnsi="Times New Roman" w:cs="Times New Roman"/>
          <w:bCs/>
          <w:i/>
          <w:iCs/>
          <w:sz w:val="27"/>
          <w:szCs w:val="27"/>
          <w:lang w:val="be-BY"/>
        </w:rPr>
        <w:t>(Дыстанцыйнае навучанне)</w:t>
      </w:r>
    </w:p>
    <w:p w14:paraId="3A116A47" w14:textId="77777777" w:rsidR="00A4022F" w:rsidRDefault="00A4022F" w:rsidP="00A4022F">
      <w:pPr>
        <w:spacing w:after="0"/>
        <w:ind w:firstLine="536"/>
        <w:jc w:val="right"/>
        <w:rPr>
          <w:rFonts w:ascii="Times New Roman" w:hAnsi="Times New Roman" w:cs="Times New Roman"/>
          <w:b/>
          <w:i/>
          <w:iCs/>
          <w:sz w:val="27"/>
          <w:szCs w:val="27"/>
          <w:lang w:val="be-BY"/>
        </w:rPr>
      </w:pPr>
      <w:r>
        <w:rPr>
          <w:rFonts w:ascii="Times New Roman" w:hAnsi="Times New Roman" w:cs="Times New Roman"/>
          <w:bCs/>
          <w:i/>
          <w:iCs/>
          <w:sz w:val="27"/>
          <w:szCs w:val="27"/>
          <w:lang w:val="be-BY"/>
        </w:rPr>
        <w:t xml:space="preserve">Лекцыя № 4 </w:t>
      </w:r>
      <w:r>
        <w:rPr>
          <w:rFonts w:ascii="Times New Roman" w:hAnsi="Times New Roman" w:cs="Times New Roman"/>
          <w:b/>
          <w:i/>
          <w:iCs/>
          <w:sz w:val="27"/>
          <w:szCs w:val="27"/>
          <w:lang w:val="be-BY"/>
        </w:rPr>
        <w:t>КСР № 1</w:t>
      </w:r>
    </w:p>
    <w:p w14:paraId="4926F045" w14:textId="77777777" w:rsidR="00A4022F" w:rsidRPr="006F23C2" w:rsidRDefault="00A4022F" w:rsidP="00A4022F">
      <w:pPr>
        <w:spacing w:after="0"/>
        <w:ind w:firstLine="536"/>
        <w:jc w:val="right"/>
        <w:rPr>
          <w:rFonts w:ascii="Times New Roman" w:hAnsi="Times New Roman" w:cs="Times New Roman"/>
          <w:bCs/>
          <w:i/>
          <w:iCs/>
          <w:sz w:val="27"/>
          <w:szCs w:val="27"/>
          <w:lang w:val="be-BY"/>
        </w:rPr>
      </w:pPr>
      <w:r>
        <w:rPr>
          <w:rFonts w:ascii="Times New Roman" w:hAnsi="Times New Roman" w:cs="Times New Roman"/>
          <w:bCs/>
          <w:i/>
          <w:iCs/>
          <w:sz w:val="27"/>
          <w:szCs w:val="27"/>
          <w:lang w:val="be-BY"/>
        </w:rPr>
        <w:t xml:space="preserve">Зканспектаваць (галоўнае) у вучнёўскім сшытку і здаць </w:t>
      </w:r>
      <w:r w:rsidRPr="00944665">
        <w:rPr>
          <w:rFonts w:ascii="Times New Roman" w:hAnsi="Times New Roman" w:cs="Times New Roman"/>
          <w:b/>
          <w:i/>
          <w:iCs/>
          <w:sz w:val="27"/>
          <w:szCs w:val="27"/>
          <w:lang w:val="be-BY"/>
        </w:rPr>
        <w:t>03.04.2020</w:t>
      </w:r>
    </w:p>
    <w:p w14:paraId="75DC7608" w14:textId="77777777" w:rsidR="00A4022F" w:rsidRPr="006F23C2" w:rsidRDefault="00A4022F" w:rsidP="00A4022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6F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 xml:space="preserve">Тэма: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ЛІТАРАТУРНЫЯ РОДЫ</w:t>
      </w:r>
    </w:p>
    <w:p w14:paraId="25A9117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35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ЛІТАРАТУРНЫЯ    РОДЫ   </w:t>
      </w:r>
    </w:p>
    <w:p w14:paraId="62109032" w14:textId="77777777" w:rsidR="00A4022F" w:rsidRPr="008316DC" w:rsidRDefault="00A4022F" w:rsidP="00A402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16DC">
        <w:rPr>
          <w:rFonts w:ascii="Times New Roman" w:hAnsi="Times New Roman" w:cs="Times New Roman"/>
          <w:sz w:val="32"/>
          <w:szCs w:val="32"/>
        </w:rPr>
        <w:t xml:space="preserve">Прадметам мастацкай літаратуры з’яўляецца чалавек. Пазнаць чалавека, яго характар можна рознымі шляхамі: </w:t>
      </w:r>
    </w:p>
    <w:p w14:paraId="3078B950" w14:textId="77777777" w:rsidR="00A4022F" w:rsidRPr="002235D4" w:rsidRDefault="00A4022F" w:rsidP="00A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па-першае</w:t>
      </w:r>
      <w:r w:rsidRPr="002235D4">
        <w:rPr>
          <w:rFonts w:ascii="Times New Roman" w:hAnsi="Times New Roman" w:cs="Times New Roman"/>
          <w:sz w:val="32"/>
          <w:szCs w:val="32"/>
        </w:rPr>
        <w:t xml:space="preserve">, па тых умовах і абставінах, у якіх чалавек жыве на працягу пэўнага часу,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г.зн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убачыць, які ён у жыцці;</w:t>
      </w:r>
    </w:p>
    <w:p w14:paraId="226A022A" w14:textId="77777777" w:rsidR="00A4022F" w:rsidRPr="002235D4" w:rsidRDefault="00A4022F" w:rsidP="00A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па-другое</w:t>
      </w:r>
      <w:r w:rsidRPr="002235D4">
        <w:rPr>
          <w:rFonts w:ascii="Times New Roman" w:hAnsi="Times New Roman" w:cs="Times New Roman"/>
          <w:sz w:val="32"/>
          <w:szCs w:val="32"/>
        </w:rPr>
        <w:t>, па яго думках, пачуццях, перажываннях;</w:t>
      </w:r>
    </w:p>
    <w:p w14:paraId="57E1BF67" w14:textId="77777777" w:rsidR="00A4022F" w:rsidRPr="002235D4" w:rsidRDefault="00A4022F" w:rsidP="00A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па-</w:t>
      </w:r>
      <w:proofErr w:type="gramStart"/>
      <w:r w:rsidRPr="002235D4">
        <w:rPr>
          <w:rFonts w:ascii="Times New Roman" w:hAnsi="Times New Roman" w:cs="Times New Roman"/>
          <w:sz w:val="32"/>
          <w:szCs w:val="32"/>
          <w:u w:val="single"/>
        </w:rPr>
        <w:t>трэцяе</w:t>
      </w:r>
      <w:r w:rsidRPr="002235D4">
        <w:rPr>
          <w:rFonts w:ascii="Times New Roman" w:hAnsi="Times New Roman" w:cs="Times New Roman"/>
          <w:sz w:val="32"/>
          <w:szCs w:val="32"/>
        </w:rPr>
        <w:t>,  па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ўчынках, паводзінах.</w:t>
      </w:r>
    </w:p>
    <w:p w14:paraId="0A78AA76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3034C0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>Гэтымі трыма спосабамі і карыстаецца мастацкая літаратура. Кожнаму з іх адпавядае пэўны спосаб адлюстравання жыцця:</w:t>
      </w:r>
    </w:p>
    <w:p w14:paraId="1E649952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 xml:space="preserve">першаму –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эпічны</w:t>
      </w:r>
      <w:r w:rsidRPr="002235D4">
        <w:rPr>
          <w:rFonts w:ascii="Times New Roman" w:hAnsi="Times New Roman" w:cs="Times New Roman"/>
          <w:sz w:val="32"/>
          <w:szCs w:val="32"/>
        </w:rPr>
        <w:t>,</w:t>
      </w:r>
    </w:p>
    <w:p w14:paraId="145AA407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 xml:space="preserve">другому –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лірычны</w:t>
      </w:r>
      <w:r w:rsidRPr="002235D4">
        <w:rPr>
          <w:rFonts w:ascii="Times New Roman" w:hAnsi="Times New Roman" w:cs="Times New Roman"/>
          <w:sz w:val="32"/>
          <w:szCs w:val="32"/>
        </w:rPr>
        <w:t>,</w:t>
      </w:r>
    </w:p>
    <w:p w14:paraId="74534DB9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 xml:space="preserve">трэцяму –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драматычны</w:t>
      </w:r>
      <w:r w:rsidRPr="002235D4">
        <w:rPr>
          <w:rFonts w:ascii="Times New Roman" w:hAnsi="Times New Roman" w:cs="Times New Roman"/>
          <w:sz w:val="32"/>
          <w:szCs w:val="32"/>
        </w:rPr>
        <w:t>.</w:t>
      </w:r>
    </w:p>
    <w:p w14:paraId="3AD9A05A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9E97722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>Па спосабу адлюстравання ўсе літаратурныя творы падзяляюцца на тры групы, на тры роды:</w:t>
      </w:r>
    </w:p>
    <w:p w14:paraId="1C8C3669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b/>
          <w:sz w:val="32"/>
          <w:szCs w:val="32"/>
        </w:rPr>
        <w:t>эпас,</w:t>
      </w:r>
    </w:p>
    <w:p w14:paraId="4A101291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</w:rPr>
        <w:tab/>
        <w:t>лірыку,</w:t>
      </w:r>
    </w:p>
    <w:p w14:paraId="65A515E5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</w:rPr>
        <w:tab/>
        <w:t>драму.</w:t>
      </w:r>
    </w:p>
    <w:p w14:paraId="0945EE80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DB6516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</w:rPr>
        <w:t>Род літаратуры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</w:t>
      </w:r>
      <w:r w:rsidRPr="002235D4">
        <w:rPr>
          <w:rFonts w:ascii="Times New Roman" w:hAnsi="Times New Roman" w:cs="Times New Roman"/>
          <w:i/>
          <w:sz w:val="32"/>
          <w:szCs w:val="32"/>
        </w:rPr>
        <w:t>гэта спосаб адлюстравання жыцця, раскрыцця чалавечых характараў.</w:t>
      </w:r>
    </w:p>
    <w:p w14:paraId="2DC1ECD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</w:p>
    <w:p w14:paraId="03A8950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Падзел л-ры на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тры роды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ў залежнасці ад адносін</w:t>
      </w:r>
      <w:r w:rsidRPr="002235D4">
        <w:rPr>
          <w:rFonts w:ascii="Times New Roman" w:hAnsi="Times New Roman" w:cs="Times New Roman"/>
          <w:sz w:val="32"/>
          <w:szCs w:val="32"/>
        </w:rPr>
        <w:t xml:space="preserve"> мастацкага твора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да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аб’екта і суб’екта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ідзе з глыбокай старажытнасці. </w:t>
      </w:r>
    </w:p>
    <w:p w14:paraId="756A16F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01FFF16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Суб’ект і аб’ект</w:t>
      </w:r>
      <w:r w:rsidRPr="002235D4">
        <w:rPr>
          <w:rFonts w:ascii="Times New Roman" w:hAnsi="Times New Roman" w:cs="Times New Roman"/>
          <w:sz w:val="32"/>
          <w:szCs w:val="32"/>
        </w:rPr>
        <w:t>. Суб’ект – носьбіт прадметна-практычнай дзейнасці і пазнання (індывід ці сац. Група), крыніца актыўнасці, накіраванай на аб’ект – аб’ектыўную рэальнасць, якая існуе незалежна ад чалавека і яго свядомасці. У ролі суб’екта звычайна выступае чалавек, у ролі аб’екта – і чалавек, і ўся навакольная рэчаіснасць як натуральнага паходжання, так і створаная чавекам.</w:t>
      </w:r>
    </w:p>
    <w:p w14:paraId="52DBBC3A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2D0DA6F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ab/>
        <w:t>Пра род паэзіі разважае Сакрат у трэцяй кнізе Платона “Дзяржава”. Паэт, гаворыцца тут, можа, па-першае, непасрэдна гаварыць ад сваёй асобы, што мае месца “пераважна ў дыфірамбах” (па сутнасці гэта важнейшая асаблівасць лірыкі); па-другое, будаваць твор у выглядзе “абмену прамовамі” герояў, да якога далучаецца слова паэта, што характэрна для трагедый і камедый (такой з’яўляецца драма); па-трэцяе, злучаць свае  словы са словамі чужымі (што ўласціва эпасу).</w:t>
      </w:r>
    </w:p>
    <w:p w14:paraId="3158AB3E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AE37F9" w14:textId="77777777" w:rsidR="00A4022F" w:rsidRPr="002235D4" w:rsidRDefault="00A4022F" w:rsidP="00A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Даведка</w:t>
      </w:r>
    </w:p>
    <w:p w14:paraId="03A62C1E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>Сакрат [470 (469) – 399 да н. э.] – старажытнагрэчаскі філосаф, Вусна распаўсюджваў свае погляды ў Афінах, дзе меў многіх вучняў і паслядоўнікаў (Платон, Эўклід, Арыстып і інш.). Абвінавачаны ў тым, што ўвёў новых багоў і дрэнна ўплываў на моладзь, Пакараны смерцю (прыняў атруту).</w:t>
      </w:r>
    </w:p>
    <w:p w14:paraId="18F73A84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  <w:t xml:space="preserve">Платон [428 (427)–348 (347) да н.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э. ]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– старажытнагрэчаскі філосаф. Вучань Сакрата. Напісаў больш як 30 філасофскіх дыялогаў. Сярод іх “Палітык”, “Дзяржава”, “Законы”. </w:t>
      </w:r>
    </w:p>
    <w:p w14:paraId="5F8C9598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</w:p>
    <w:p w14:paraId="2F53D88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Тры роды л-ры вылучыў у чацвёртым стагоддзі да н.э. старажытнагрэчаскі філосаф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Арыстоцель</w:t>
      </w:r>
      <w:r w:rsidRPr="002235D4">
        <w:rPr>
          <w:rFonts w:ascii="Times New Roman" w:hAnsi="Times New Roman" w:cs="Times New Roman"/>
          <w:sz w:val="32"/>
          <w:szCs w:val="32"/>
        </w:rPr>
        <w:t xml:space="preserve"> (гады жыцця: 384 – 322 да н.э.). Тры роды ён вылучыў, зыходзячы з таго, як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пераймае творца жыццё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EA6E45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6"/>
          <w:szCs w:val="26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Успомнім мінулую лекцыю “Сутнасць мастацкай творчасці”. Менавіта ў Старажытнай Грэцыі ўзнікла </w:t>
      </w:r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>Канцэпцыі сутнасці мастацтва як пераймання (імітацыі) жыцця.</w:t>
      </w:r>
      <w:r w:rsidRPr="002235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9214D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Арыстоцель следам за Платонам разглядаў мастацтва як перайманне, аднак бачыў у гэтым не слабасць, а яго сілу. Пераймаючы жыццё, чалавек з дапамогай мастацтва спазнае яго і атрымлівае ад гэтага задавальненне,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 xml:space="preserve">перажывае 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катарсіс</w:t>
      </w:r>
      <w:proofErr w:type="gramEnd"/>
      <w:r w:rsidRPr="002235D4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2235D4">
        <w:rPr>
          <w:rFonts w:ascii="Times New Roman" w:hAnsi="Times New Roman" w:cs="Times New Roman"/>
          <w:sz w:val="32"/>
          <w:szCs w:val="32"/>
        </w:rPr>
        <w:t xml:space="preserve"> г. Зн. Ачышчаецца ад кепскіх страсцей – спаконвечнай сутнасці чалавека. Арыстоцель адзначаў, што мастацтва пераймае не асобныя, ужо існуючыя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з”явы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жыцця, а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пераймае па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закону неабходнасці ці верагоднасці.</w:t>
      </w:r>
      <w:r w:rsidRPr="002235D4">
        <w:rPr>
          <w:rFonts w:ascii="Times New Roman" w:hAnsi="Times New Roman" w:cs="Times New Roman"/>
          <w:sz w:val="32"/>
          <w:szCs w:val="32"/>
        </w:rPr>
        <w:t xml:space="preserve"> Г.зн. стварае свой свет як магчымы, верагодны і тым самым раскрывае істотныя асаблівасці свету сапраўднага. Аднак гэтыя істотныя асаблівасці ўяўляліся яму пастаяннымі, нязменнымі. </w:t>
      </w:r>
    </w:p>
    <w:p w14:paraId="3636BAB9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Прыслухаемся да разважанняў Арыстоцеля:</w:t>
      </w:r>
    </w:p>
    <w:p w14:paraId="6CA628A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 “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Пераймаць адно і тое ж можна, расказваючы пра падзею як пра штосьці адасобленае ад сябе, як гэта робіць Гамер, альбо так, </w:t>
      </w:r>
      <w:r w:rsidRPr="002235D4">
        <w:rPr>
          <w:rFonts w:ascii="Times New Roman" w:hAnsi="Times New Roman" w:cs="Times New Roman"/>
          <w:i/>
          <w:sz w:val="32"/>
          <w:szCs w:val="32"/>
        </w:rPr>
        <w:lastRenderedPageBreak/>
        <w:t xml:space="preserve">што той, хто пераймае, застаецца самім сабой, альбо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паказваючы  асоб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 xml:space="preserve"> як </w:t>
      </w: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дзейных і дзеючых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</w:rPr>
        <w:t xml:space="preserve">(г.зн. асобна ад аўтара, як у першым выпадку). </w:t>
      </w:r>
    </w:p>
    <w:p w14:paraId="3D7208D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AC95A3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Па Арыстоцелю, атрымліваецца, што</w:t>
      </w:r>
    </w:p>
    <w:p w14:paraId="79961E4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ў першым выпадку, калі падзея падаецца адасобленай ад пісьменніка, твор будзе </w:t>
      </w:r>
      <w:r w:rsidRPr="002235D4">
        <w:rPr>
          <w:rFonts w:ascii="Times New Roman" w:hAnsi="Times New Roman" w:cs="Times New Roman"/>
          <w:b/>
          <w:sz w:val="32"/>
          <w:szCs w:val="32"/>
        </w:rPr>
        <w:t>эпічным.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У другім, калі падзея нейкім чынам звязана з пісьменнікам, з яго ўнутраным “я” – </w:t>
      </w:r>
      <w:r w:rsidRPr="002235D4">
        <w:rPr>
          <w:rFonts w:ascii="Times New Roman" w:hAnsi="Times New Roman" w:cs="Times New Roman"/>
          <w:b/>
          <w:sz w:val="32"/>
          <w:szCs w:val="32"/>
        </w:rPr>
        <w:t>лірычным</w:t>
      </w:r>
      <w:r w:rsidRPr="002235D4">
        <w:rPr>
          <w:rFonts w:ascii="Times New Roman" w:hAnsi="Times New Roman" w:cs="Times New Roman"/>
          <w:sz w:val="32"/>
          <w:szCs w:val="32"/>
        </w:rPr>
        <w:t xml:space="preserve">. У трэцім, калі пісьменнік быццам пераўвасабляецца ў іншых асоб, – </w:t>
      </w:r>
      <w:r w:rsidRPr="002235D4">
        <w:rPr>
          <w:rFonts w:ascii="Times New Roman" w:hAnsi="Times New Roman" w:cs="Times New Roman"/>
          <w:b/>
          <w:sz w:val="32"/>
          <w:szCs w:val="32"/>
        </w:rPr>
        <w:t>драматычным.</w:t>
      </w:r>
    </w:p>
    <w:p w14:paraId="0F1596F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Пазней Арыстоцелеўскі прынцып падзелу л-ры на роды </w:t>
      </w:r>
      <w:proofErr w:type="gramStart"/>
      <w:r w:rsidRPr="002235D4">
        <w:rPr>
          <w:rFonts w:ascii="Times New Roman" w:hAnsi="Times New Roman" w:cs="Times New Roman"/>
          <w:b/>
          <w:i/>
          <w:sz w:val="32"/>
          <w:szCs w:val="32"/>
        </w:rPr>
        <w:t>быў  развіты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ў кнізе Гегеля “Эстэтыка”, а таксама ў тэарэтычным артыкуле В.Бялінскага “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Падзел паэзіі на роды і віды”</w:t>
      </w:r>
      <w:r w:rsidRPr="002235D4">
        <w:rPr>
          <w:rFonts w:ascii="Times New Roman" w:hAnsi="Times New Roman" w:cs="Times New Roman"/>
          <w:sz w:val="32"/>
          <w:szCs w:val="32"/>
        </w:rPr>
        <w:t>.</w:t>
      </w:r>
    </w:p>
    <w:p w14:paraId="4A4E3D1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Даведка.</w:t>
      </w:r>
    </w:p>
    <w:p w14:paraId="368AFC7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Георг Вільгельм Фрыдрых Гегель – </w:t>
      </w:r>
      <w:r w:rsidRPr="002235D4">
        <w:rPr>
          <w:rFonts w:ascii="Times New Roman" w:hAnsi="Times New Roman" w:cs="Times New Roman"/>
          <w:sz w:val="32"/>
          <w:szCs w:val="32"/>
        </w:rPr>
        <w:t>нямецкі філосаф (1770 – 1831). Пражыў 61 год.</w:t>
      </w:r>
    </w:p>
    <w:p w14:paraId="0D03476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Вісарыён Рыгоравіч Бялінскі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рускі літаратурны крытык ХІХ ст. (1811 – 1848) пражыў 37 гадоў.</w:t>
      </w:r>
    </w:p>
    <w:p w14:paraId="51D717C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B8139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Тэрмін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“</w:t>
      </w:r>
      <w:proofErr w:type="gramStart"/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паэзія” </w:t>
      </w:r>
      <w:r w:rsidRPr="002235D4">
        <w:rPr>
          <w:rFonts w:ascii="Times New Roman" w:hAnsi="Times New Roman" w:cs="Times New Roman"/>
          <w:sz w:val="32"/>
          <w:szCs w:val="32"/>
        </w:rPr>
        <w:t xml:space="preserve"> В.Бялінскі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>, як і інш. Яго сучаснікі,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</w:rPr>
        <w:t xml:space="preserve">ужываў у значэнні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літаратура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7D39F8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C9CEA6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 ХІХ ст. з л-рай таксама суадносіўся тэрмін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“белетрыстыка”,</w:t>
      </w:r>
      <w:r w:rsidRPr="002235D4">
        <w:rPr>
          <w:rFonts w:ascii="Times New Roman" w:hAnsi="Times New Roman" w:cs="Times New Roman"/>
          <w:sz w:val="32"/>
          <w:szCs w:val="32"/>
        </w:rPr>
        <w:t xml:space="preserve"> які абазначаў найперш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прозу.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У ХХ ст. гэты тэрмін набыў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негатыўнае </w:t>
      </w:r>
      <w:r w:rsidRPr="002235D4">
        <w:rPr>
          <w:rFonts w:ascii="Times New Roman" w:hAnsi="Times New Roman" w:cs="Times New Roman"/>
          <w:sz w:val="32"/>
          <w:szCs w:val="32"/>
        </w:rPr>
        <w:t xml:space="preserve">адценне, пачаў абазначаць сюжэтныя калізіі, творы цалкам, у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якіх  падкрэсленая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прыдуманасць, нежыццёвасць падзей. “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А! Гэта не літаратура, а белетрыстыка”. </w:t>
      </w:r>
    </w:p>
    <w:p w14:paraId="0AD9F0E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Пачытаем Бялінскага:</w:t>
      </w:r>
    </w:p>
    <w:p w14:paraId="65FC76B5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“Эпічная л-ра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ёсць пераважна паэзія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аб’ектыўная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, знешняя як у адносінах да самой сябе, так і да паэта і яго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чытача.У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 xml:space="preserve"> эпічнай паэзіі выяўляецца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сузіранне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свету і жыцця, якія існуюць самі па сабе і ў абсалютнай абыякавасці да саміх сябе, да паэта, што іх сузірае </w:t>
      </w:r>
      <w:r w:rsidRPr="002235D4">
        <w:rPr>
          <w:rFonts w:ascii="Times New Roman" w:hAnsi="Times New Roman" w:cs="Times New Roman"/>
          <w:sz w:val="32"/>
          <w:szCs w:val="32"/>
        </w:rPr>
        <w:t>(созерцает)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ці яго чытача”. </w:t>
      </w:r>
    </w:p>
    <w:p w14:paraId="2162E9F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6AB5F43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2235D4">
        <w:rPr>
          <w:rFonts w:ascii="Times New Roman" w:hAnsi="Times New Roman" w:cs="Times New Roman"/>
          <w:b/>
          <w:i/>
          <w:sz w:val="32"/>
          <w:szCs w:val="32"/>
        </w:rPr>
        <w:t>Суб”ектыўная</w:t>
      </w:r>
      <w:proofErr w:type="gramEnd"/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 цікавасць,</w:t>
      </w:r>
      <w:r w:rsidRPr="002235D4">
        <w:rPr>
          <w:rFonts w:ascii="Times New Roman" w:hAnsi="Times New Roman" w:cs="Times New Roman"/>
          <w:sz w:val="32"/>
          <w:szCs w:val="32"/>
        </w:rPr>
        <w:t xml:space="preserve"> па гэтай канцэпцыі, у эпічнай л-ры цалкам адсутнічае – і з боку аўтара мастацкага твора, і з боку яго герояў, і з боку чытача.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Эпічны свет уяўляе аб’ектыўную рэальнасць цалкам замкнутай ў самой сабе. </w:t>
      </w:r>
    </w:p>
    <w:p w14:paraId="6166626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Задумаемся, наколькі гэта бездакорнае меркаванне?</w:t>
      </w:r>
    </w:p>
    <w:p w14:paraId="2FDAF33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7DB2973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І наадварот, па Белінскаму, у лірыцы адбываецца самавыяўленне суб’екта творчасці. </w:t>
      </w:r>
      <w:r w:rsidRPr="002235D4">
        <w:rPr>
          <w:rFonts w:ascii="Times New Roman" w:hAnsi="Times New Roman" w:cs="Times New Roman"/>
          <w:i/>
          <w:sz w:val="32"/>
          <w:szCs w:val="32"/>
        </w:rPr>
        <w:t>“</w:t>
      </w: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Лірычная паэзія</w:t>
      </w:r>
      <w:r w:rsidRPr="002235D4">
        <w:rPr>
          <w:rFonts w:ascii="Times New Roman" w:hAnsi="Times New Roman" w:cs="Times New Roman"/>
          <w:i/>
          <w:sz w:val="32"/>
          <w:szCs w:val="32"/>
        </w:rPr>
        <w:t>, –</w:t>
      </w:r>
      <w:r w:rsidRPr="002235D4">
        <w:rPr>
          <w:rFonts w:ascii="Times New Roman" w:hAnsi="Times New Roman" w:cs="Times New Roman"/>
          <w:sz w:val="32"/>
          <w:szCs w:val="32"/>
        </w:rPr>
        <w:t xml:space="preserve"> пісаў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В.Бялінскі,–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i/>
          <w:sz w:val="32"/>
          <w:szCs w:val="32"/>
        </w:rPr>
        <w:t>ёсць пераважна паэзія су’”ектыўная, унутраная, выяўленне самога паэта</w:t>
      </w:r>
      <w:r w:rsidRPr="002235D4">
        <w:rPr>
          <w:rFonts w:ascii="Times New Roman" w:hAnsi="Times New Roman" w:cs="Times New Roman"/>
          <w:sz w:val="32"/>
          <w:szCs w:val="32"/>
        </w:rPr>
        <w:t>”.</w:t>
      </w:r>
    </w:p>
    <w:p w14:paraId="475F34C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2A797C0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Драматычная л-ра разглядалася Гегелем і Бялінскім як </w:t>
      </w:r>
      <w:r w:rsidRPr="002235D4">
        <w:rPr>
          <w:rFonts w:ascii="Times New Roman" w:hAnsi="Times New Roman" w:cs="Times New Roman"/>
          <w:b/>
          <w:sz w:val="32"/>
          <w:szCs w:val="32"/>
        </w:rPr>
        <w:t xml:space="preserve">сінтэз эпічнага і лірычнага спосабаў узнаўлення жыцця, як адзінства аб’ектыўнага і суб’ектыўнага пачаткаў мастацкай </w:t>
      </w:r>
      <w:proofErr w:type="gramStart"/>
      <w:r w:rsidRPr="002235D4">
        <w:rPr>
          <w:rFonts w:ascii="Times New Roman" w:hAnsi="Times New Roman" w:cs="Times New Roman"/>
          <w:b/>
          <w:sz w:val="32"/>
          <w:szCs w:val="32"/>
        </w:rPr>
        <w:t>творчасці,і</w:t>
      </w:r>
      <w:proofErr w:type="gramEnd"/>
      <w:r w:rsidRPr="002235D4">
        <w:rPr>
          <w:rFonts w:ascii="Times New Roman" w:hAnsi="Times New Roman" w:cs="Times New Roman"/>
          <w:b/>
          <w:sz w:val="32"/>
          <w:szCs w:val="32"/>
        </w:rPr>
        <w:t xml:space="preserve"> таму як “</w:t>
      </w:r>
      <w:r w:rsidRPr="002235D4">
        <w:rPr>
          <w:rFonts w:ascii="Times New Roman" w:hAnsi="Times New Roman" w:cs="Times New Roman"/>
          <w:b/>
          <w:i/>
          <w:sz w:val="32"/>
          <w:szCs w:val="32"/>
          <w:u w:val="single"/>
        </w:rPr>
        <w:t>вышэйшы род паэзіі і вянец мастацтва</w:t>
      </w:r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>”</w:t>
      </w: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14:paraId="119722E9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6E22F16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Такое месца драмы ў сістэме літ-ных родаў прызнаецца не ўсімі даследчыкамі. </w:t>
      </w:r>
    </w:p>
    <w:p w14:paraId="4D92DA9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Генадзь Паспелаў</w:t>
      </w:r>
      <w:r w:rsidRPr="002235D4">
        <w:rPr>
          <w:rFonts w:ascii="Times New Roman" w:hAnsi="Times New Roman" w:cs="Times New Roman"/>
          <w:sz w:val="32"/>
          <w:szCs w:val="32"/>
        </w:rPr>
        <w:t xml:space="preserve"> лічыць:</w:t>
      </w:r>
      <w:r w:rsidRPr="002235D4">
        <w:rPr>
          <w:rFonts w:ascii="Times New Roman" w:hAnsi="Times New Roman" w:cs="Times New Roman"/>
          <w:i/>
          <w:sz w:val="32"/>
          <w:szCs w:val="32"/>
        </w:rPr>
        <w:t>“Адрозненні паміж эпасам і драматургіяй – гэта не літаратурна-родавыя адрозненні. Ва ўласна родавых адносінах эпас і драматургія тоесныя і ў аднолькавай меры супрацьстаяць лірыцы”</w:t>
      </w:r>
      <w:r w:rsidRPr="002235D4">
        <w:rPr>
          <w:rFonts w:ascii="Times New Roman" w:hAnsi="Times New Roman" w:cs="Times New Roman"/>
          <w:sz w:val="32"/>
          <w:szCs w:val="32"/>
        </w:rPr>
        <w:t xml:space="preserve">, – лічыць Г.Паспелаў. </w:t>
      </w:r>
    </w:p>
    <w:p w14:paraId="15D8060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Паразважаем:</w:t>
      </w:r>
    </w:p>
    <w:p w14:paraId="1B6D19F6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“Аблава” В. Быкава</w:t>
      </w:r>
    </w:p>
    <w:p w14:paraId="4389A1C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“Раскіданае гняздо” Я. Купалы</w:t>
      </w:r>
    </w:p>
    <w:p w14:paraId="1210E82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“Я – мужык-беларус” Я. Купалы.</w:t>
      </w:r>
    </w:p>
    <w:p w14:paraId="2DA5E56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05D4DD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Гегель, а ў нейкай меры і Бялінскі, заспелі часы, калі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драма займала галоўнае месца сярод літ. Родаў</w:t>
      </w:r>
      <w:r w:rsidRPr="002235D4">
        <w:rPr>
          <w:rFonts w:ascii="Times New Roman" w:hAnsi="Times New Roman" w:cs="Times New Roman"/>
          <w:sz w:val="32"/>
          <w:szCs w:val="32"/>
        </w:rPr>
        <w:t xml:space="preserve">, што і абумовіла вылучэнне яе ў якасці “вышэйшага роду паэзіі”. </w:t>
      </w:r>
    </w:p>
    <w:p w14:paraId="26812E1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Роля тэатра ў ХІХ ст.</w:t>
      </w:r>
    </w:p>
    <w:p w14:paraId="44D3010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У розныя эпохі родавая іерархія розная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  <w:r w:rsidRPr="002235D4">
        <w:rPr>
          <w:rFonts w:ascii="Times New Roman" w:hAnsi="Times New Roman" w:cs="Times New Roman"/>
          <w:b/>
          <w:sz w:val="36"/>
          <w:szCs w:val="36"/>
        </w:rPr>
        <w:t>!</w:t>
      </w:r>
      <w:proofErr w:type="gramEnd"/>
    </w:p>
    <w:p w14:paraId="6DDB31FF" w14:textId="77777777" w:rsidR="00A4022F" w:rsidRPr="002235D4" w:rsidRDefault="00A4022F" w:rsidP="00A4022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Нагадаем, што ёсць што.</w:t>
      </w:r>
    </w:p>
    <w:p w14:paraId="0D19F648" w14:textId="77777777" w:rsidR="00A4022F" w:rsidRPr="002235D4" w:rsidRDefault="00A4022F" w:rsidP="00A4022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 xml:space="preserve">У літаратуры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класіцызму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вялікае месца займала патрыятычная ідэя гераічнага служэння грамадству, дзяржаўнаму дабрабыту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, У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 xml:space="preserve"> імя працвітання дзяржавы герой у творах класіцыстаў ахвяраваў самым дарагім, адмаўляўся ад асабістага шчасця.</w:t>
      </w:r>
    </w:p>
    <w:p w14:paraId="3809D856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Асноўнымі прынцыпамі класіцызму былі ідэі ўсемагутнасці чалавека розуму, вялікай пераўтваральнай і выхаваўчай сілы мастацтва.</w:t>
      </w:r>
    </w:p>
    <w:p w14:paraId="6CBD2D36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07C65E2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ab/>
        <w:t xml:space="preserve">Класіцызм выступаў супраць феадальнага мастацтва барока. У супрацьлегласць барока класіцызм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быў жыццесцвярджальным мастацтвам.</w:t>
      </w:r>
    </w:p>
    <w:p w14:paraId="2F5D4CEB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>У класіцыстычных творах сюжэты будаваліся на канфлікце пачуцця і розуму, пачуцця і абавязку. Абавязак і розум заўсёды перамагалі.</w:t>
      </w:r>
    </w:p>
    <w:p w14:paraId="295CA79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62962BFD" w14:textId="77777777" w:rsidR="00A4022F" w:rsidRPr="002235D4" w:rsidRDefault="00A4022F" w:rsidP="00A402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2"/>
          <w:szCs w:val="32"/>
        </w:rPr>
      </w:pPr>
      <w:r w:rsidRPr="002235D4">
        <w:rPr>
          <w:rFonts w:ascii="Times New Roman" w:hAnsi="Times New Roman" w:cs="Times New Roman"/>
          <w:spacing w:val="-8"/>
          <w:sz w:val="28"/>
          <w:szCs w:val="28"/>
        </w:rPr>
        <w:t xml:space="preserve">Мастацкі метад, напрамак, сентыменталізму фарміраваўся ў значнай ступені як </w:t>
      </w:r>
      <w:r w:rsidRPr="002235D4">
        <w:rPr>
          <w:rFonts w:ascii="Times New Roman" w:hAnsi="Times New Roman" w:cs="Times New Roman"/>
          <w:b/>
          <w:i/>
          <w:spacing w:val="-8"/>
          <w:sz w:val="28"/>
          <w:szCs w:val="28"/>
        </w:rPr>
        <w:t>анты</w:t>
      </w:r>
      <w:r w:rsidRPr="002235D4">
        <w:rPr>
          <w:rFonts w:ascii="Times New Roman" w:hAnsi="Times New Roman" w:cs="Times New Roman"/>
          <w:b/>
          <w:i/>
          <w:spacing w:val="-8"/>
          <w:sz w:val="32"/>
          <w:szCs w:val="32"/>
        </w:rPr>
        <w:t>тэза класіцызму</w:t>
      </w:r>
      <w:r w:rsidRPr="002235D4">
        <w:rPr>
          <w:rFonts w:ascii="Times New Roman" w:hAnsi="Times New Roman" w:cs="Times New Roman"/>
          <w:spacing w:val="-8"/>
          <w:sz w:val="32"/>
          <w:szCs w:val="32"/>
        </w:rPr>
        <w:t>.</w:t>
      </w:r>
    </w:p>
    <w:p w14:paraId="36226479" w14:textId="77777777" w:rsidR="00A4022F" w:rsidRPr="002235D4" w:rsidRDefault="00A4022F" w:rsidP="00A402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2"/>
          <w:szCs w:val="32"/>
        </w:rPr>
      </w:pPr>
      <w:r w:rsidRPr="002235D4">
        <w:rPr>
          <w:rFonts w:ascii="Times New Roman" w:hAnsi="Times New Roman" w:cs="Times New Roman"/>
          <w:spacing w:val="-8"/>
          <w:sz w:val="32"/>
          <w:szCs w:val="32"/>
        </w:rPr>
        <w:t xml:space="preserve">Тэрмін “сентыменталізм” паходзіць ад назвы папулярнай у другой палове ХУІІІ ст. кнігі англійскага пісьменніка Стэрна “Сентыментальнае падарожжа па Францыі і Італіі” (1768). Гэты новы метад пачынае развівацца ў англійскай літаратуры 50-60-х гг. ХУІІІ ст. </w:t>
      </w:r>
      <w:r w:rsidRPr="002235D4">
        <w:rPr>
          <w:rFonts w:ascii="Times New Roman" w:hAnsi="Times New Roman" w:cs="Times New Roman"/>
          <w:i/>
          <w:spacing w:val="-8"/>
          <w:sz w:val="32"/>
          <w:szCs w:val="32"/>
        </w:rPr>
        <w:t>Ён узнікае ў эпоху прамысловага перавароту, які прывёў да абвастрэння сацыяльных супярэчнасцей ў англійскім грамадстве</w:t>
      </w:r>
      <w:r w:rsidRPr="002235D4">
        <w:rPr>
          <w:rFonts w:ascii="Times New Roman" w:hAnsi="Times New Roman" w:cs="Times New Roman"/>
          <w:spacing w:val="-8"/>
          <w:sz w:val="32"/>
          <w:szCs w:val="32"/>
        </w:rPr>
        <w:t xml:space="preserve">. У гэты час рушыцца вера людзей у дасканаласць існуючага дзяржаўнага ладу, узмацняецца крытыка дваранства і вышэйшых пластоў буржуазіі. </w:t>
      </w:r>
    </w:p>
    <w:p w14:paraId="60754E72" w14:textId="77777777" w:rsidR="00A4022F" w:rsidRPr="002235D4" w:rsidRDefault="00A4022F" w:rsidP="00A402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pacing w:val="-8"/>
          <w:sz w:val="32"/>
          <w:szCs w:val="32"/>
        </w:rPr>
        <w:t>Галоўным героем літаратуры сентыменталізму становіцца просты чалавек, прадстаўнік дэмакратычных пластоў грамадства</w:t>
      </w:r>
      <w:r w:rsidRPr="002235D4">
        <w:rPr>
          <w:rFonts w:ascii="Times New Roman" w:hAnsi="Times New Roman" w:cs="Times New Roman"/>
          <w:spacing w:val="-8"/>
          <w:sz w:val="32"/>
          <w:szCs w:val="32"/>
        </w:rPr>
        <w:t xml:space="preserve">. </w:t>
      </w:r>
    </w:p>
    <w:p w14:paraId="0F4F591D" w14:textId="77777777" w:rsidR="00A4022F" w:rsidRPr="002235D4" w:rsidRDefault="00A4022F" w:rsidP="00A402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2"/>
          <w:szCs w:val="32"/>
        </w:rPr>
      </w:pPr>
      <w:r w:rsidRPr="002235D4">
        <w:rPr>
          <w:rFonts w:ascii="Times New Roman" w:hAnsi="Times New Roman" w:cs="Times New Roman"/>
          <w:spacing w:val="-8"/>
          <w:sz w:val="32"/>
          <w:szCs w:val="32"/>
        </w:rPr>
        <w:t xml:space="preserve">Яго асноўнымі вартасцямі аб’яўляюцца маральныя якасці: </w:t>
      </w:r>
      <w:r w:rsidRPr="002235D4">
        <w:rPr>
          <w:rFonts w:ascii="Times New Roman" w:hAnsi="Times New Roman" w:cs="Times New Roman"/>
          <w:b/>
          <w:i/>
          <w:spacing w:val="-8"/>
          <w:sz w:val="32"/>
          <w:szCs w:val="32"/>
        </w:rPr>
        <w:t>праўдзівасць, дабрадзейнасць, мяккае, чулае сэрца</w:t>
      </w:r>
      <w:r w:rsidRPr="002235D4">
        <w:rPr>
          <w:rFonts w:ascii="Times New Roman" w:hAnsi="Times New Roman" w:cs="Times New Roman"/>
          <w:spacing w:val="-8"/>
          <w:sz w:val="32"/>
          <w:szCs w:val="32"/>
        </w:rPr>
        <w:t xml:space="preserve">. </w:t>
      </w:r>
    </w:p>
    <w:p w14:paraId="721A5E03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9586EE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b/>
          <w:i/>
          <w:sz w:val="28"/>
          <w:szCs w:val="28"/>
        </w:rPr>
        <w:t>Асаблівасці рэалізму</w:t>
      </w:r>
    </w:p>
    <w:p w14:paraId="1B6663C1" w14:textId="77777777" w:rsidR="00A4022F" w:rsidRPr="002235D4" w:rsidRDefault="00A4022F" w:rsidP="00A402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Аб’ектыўнасць адлюстравання жыцця, фактаграфічнасць.</w:t>
      </w:r>
    </w:p>
    <w:p w14:paraId="420DB05D" w14:textId="77777777" w:rsidR="00A4022F" w:rsidRPr="002235D4" w:rsidRDefault="00A4022F" w:rsidP="00A402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Выяўленне сацыяльных вытокаў, з’яў і падзей.</w:t>
      </w:r>
    </w:p>
    <w:p w14:paraId="2233C40B" w14:textId="77777777" w:rsidR="00A4022F" w:rsidRPr="002235D4" w:rsidRDefault="00A4022F" w:rsidP="00A402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Аналіз або паказ сацыяльна-гістарычных канфліктаў.</w:t>
      </w:r>
    </w:p>
    <w:p w14:paraId="36F48ED2" w14:textId="77777777" w:rsidR="00A4022F" w:rsidRPr="002235D4" w:rsidRDefault="00A4022F" w:rsidP="00A402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Звычайны герой у звычайных абставінах.</w:t>
      </w:r>
    </w:p>
    <w:p w14:paraId="5F17EA4D" w14:textId="77777777" w:rsidR="00A4022F" w:rsidRPr="002235D4" w:rsidRDefault="00A4022F" w:rsidP="00A402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Усебаковасць адлюстравання чалавечай асобы:</w:t>
      </w:r>
    </w:p>
    <w:p w14:paraId="338467E9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35D4">
        <w:rPr>
          <w:rFonts w:ascii="Times New Roman" w:hAnsi="Times New Roman" w:cs="Times New Roman"/>
          <w:sz w:val="28"/>
          <w:szCs w:val="28"/>
        </w:rPr>
        <w:t>а)  род</w:t>
      </w:r>
      <w:proofErr w:type="gramEnd"/>
      <w:r w:rsidRPr="002235D4">
        <w:rPr>
          <w:rFonts w:ascii="Times New Roman" w:hAnsi="Times New Roman" w:cs="Times New Roman"/>
          <w:sz w:val="28"/>
          <w:szCs w:val="28"/>
        </w:rPr>
        <w:t xml:space="preserve"> дзейнасці;</w:t>
      </w:r>
    </w:p>
    <w:p w14:paraId="79932A9C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ab/>
        <w:t>б) псіхалагічны партрэт;</w:t>
      </w:r>
    </w:p>
    <w:p w14:paraId="1DD6A221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ab/>
        <w:t>в) духоўнае жыццё.</w:t>
      </w:r>
    </w:p>
    <w:p w14:paraId="4E167E6A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6. Аналітычнае раскрыццё абставін:</w:t>
      </w:r>
    </w:p>
    <w:p w14:paraId="4FFC8BB6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ab/>
        <w:t>а) умовы, у якіх фарміруецца характар персанажа;</w:t>
      </w:r>
    </w:p>
    <w:p w14:paraId="2688B1D7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ab/>
        <w:t>б) умовы, у якіх даводзіцца дзейнічаць персанажу.</w:t>
      </w:r>
    </w:p>
    <w:p w14:paraId="651B4E15" w14:textId="77777777" w:rsidR="00A4022F" w:rsidRPr="002235D4" w:rsidRDefault="00A4022F" w:rsidP="00A4022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235D4">
        <w:rPr>
          <w:rFonts w:ascii="Times New Roman" w:hAnsi="Times New Roman" w:cs="Times New Roman"/>
          <w:sz w:val="28"/>
          <w:szCs w:val="28"/>
        </w:rPr>
        <w:t>7. Выяўленне вытокаў супярэчнасцей і сацыяльнай несправядлівасці.</w:t>
      </w:r>
    </w:p>
    <w:p w14:paraId="638F78A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1215B17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Дык што ж наконт іерархіі?</w:t>
      </w:r>
    </w:p>
    <w:p w14:paraId="6546A8B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Іерархія (кніжн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),–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парадак падпарадкавання ніжэйшых (чыноў, званняў) іншым.</w:t>
      </w:r>
    </w:p>
    <w:p w14:paraId="62C2E63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Калі ў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класіцыстаў</w:t>
      </w:r>
      <w:r w:rsidRPr="002235D4">
        <w:rPr>
          <w:rFonts w:ascii="Times New Roman" w:hAnsi="Times New Roman" w:cs="Times New Roman"/>
          <w:sz w:val="32"/>
          <w:szCs w:val="32"/>
        </w:rPr>
        <w:t xml:space="preserve"> галоўным родам была драма, </w:t>
      </w:r>
    </w:p>
    <w:p w14:paraId="6A07C51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то ў пісьменнікаў-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сентыменталістаў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лірыка. </w:t>
      </w:r>
    </w:p>
    <w:p w14:paraId="47210B2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 xml:space="preserve">У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рэалістычным</w:t>
      </w:r>
      <w:r w:rsidRPr="002235D4">
        <w:rPr>
          <w:rFonts w:ascii="Times New Roman" w:hAnsi="Times New Roman" w:cs="Times New Roman"/>
          <w:sz w:val="32"/>
          <w:szCs w:val="32"/>
        </w:rPr>
        <w:t xml:space="preserve"> мастацтве асноўную ролю іграе эпас, найперш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такая  яго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жанравая форма як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раман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9B4A98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02D9B21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Разгледжаная канцэпцыя літ-х родаў перадае істотныя асаблівасці эпасу, лірыкі, драмы, а іменна: </w:t>
      </w:r>
      <w:r w:rsidRPr="002235D4">
        <w:rPr>
          <w:rFonts w:ascii="Times New Roman" w:hAnsi="Times New Roman" w:cs="Times New Roman"/>
          <w:b/>
          <w:i/>
          <w:sz w:val="32"/>
          <w:szCs w:val="32"/>
          <w:u w:val="single"/>
        </w:rPr>
        <w:t>аб’ектыўную жыццёвую першаснову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 эпічнай л-ры, </w:t>
      </w:r>
      <w:r w:rsidRPr="002235D4">
        <w:rPr>
          <w:rFonts w:ascii="Times New Roman" w:hAnsi="Times New Roman" w:cs="Times New Roman"/>
          <w:b/>
          <w:i/>
          <w:sz w:val="32"/>
          <w:szCs w:val="32"/>
          <w:u w:val="single"/>
        </w:rPr>
        <w:t>суб’ектыўную рэальную першааснову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 – лірычнай, </w:t>
      </w:r>
      <w:r w:rsidRPr="002235D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суб’ектыўна-аб’ектыўны характар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драмы. </w:t>
      </w:r>
    </w:p>
    <w:p w14:paraId="7492A9D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8BB7B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Аднак яна супярэчыць сутнасці мастацкага твора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як выніку творчага засваення суб’ектам (пісьменнікам) рэальнага жыццёвага аб’екта незалежна ад таго, да якога роду л-ры твор належыць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013C105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0E0B8F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>Суб’ектыўныя аўтарскія адносіны прысутнічаюць, выяўляюцца і ў творах эпічных па сваёй прыродзе, і ў драматургічных, не кажучы ўжо пра лірычныя творы.</w:t>
      </w:r>
    </w:p>
    <w:p w14:paraId="582538B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 Аўтар нас, чытачоў, прымушае спачуваць адным персанажам, захапляцца другімі, ненавідзець трэціх.</w:t>
      </w:r>
    </w:p>
    <w:p w14:paraId="26FCD16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Бялінскі</w:t>
      </w:r>
      <w:r w:rsidRPr="002235D4">
        <w:rPr>
          <w:rFonts w:ascii="Times New Roman" w:hAnsi="Times New Roman" w:cs="Times New Roman"/>
          <w:sz w:val="32"/>
          <w:szCs w:val="32"/>
        </w:rPr>
        <w:t xml:space="preserve">, выклаўшы ў артыкуле гегелеўскую канцэпцыю літ-х родаў,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зрабіў шэраг істотных паправак да яе.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Так, ён пісаў, што ў мастацкай практыцы </w:t>
      </w:r>
      <w:r w:rsidRPr="002235D4">
        <w:rPr>
          <w:rFonts w:ascii="Times New Roman" w:hAnsi="Times New Roman" w:cs="Times New Roman"/>
          <w:i/>
          <w:sz w:val="32"/>
          <w:szCs w:val="32"/>
        </w:rPr>
        <w:t>“гэтыя тры роды паэзіі</w:t>
      </w:r>
      <w:r>
        <w:rPr>
          <w:rFonts w:ascii="Times New Roman" w:hAnsi="Times New Roman" w:cs="Times New Roman"/>
          <w:i/>
          <w:sz w:val="32"/>
          <w:szCs w:val="32"/>
        </w:rPr>
        <w:t>…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 часта выступаюць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у змешаным выглядзе</w:t>
      </w:r>
      <w:r w:rsidRPr="002235D4">
        <w:rPr>
          <w:rFonts w:ascii="Times New Roman" w:hAnsi="Times New Roman" w:cs="Times New Roman"/>
          <w:i/>
          <w:sz w:val="32"/>
          <w:szCs w:val="32"/>
        </w:rPr>
        <w:t>, і нейкі эпічны па форме сваёй твор вылучаецца драматычным характарам, і наадварот. Эпічны твор не толькі нічога не губляе са сваіх вартасцей, калі ў яго ўваходзіць драматычны элемент, але яшчэ і выйграе ад гэтага”.</w:t>
      </w:r>
    </w:p>
    <w:p w14:paraId="4BF9C32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47C11A4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Якасна новую тэорыю літ-х родаў прапанаваў у ХХ ст. </w:t>
      </w:r>
      <w:r w:rsidRPr="002235D4">
        <w:rPr>
          <w:rFonts w:ascii="Times New Roman" w:hAnsi="Times New Roman" w:cs="Times New Roman"/>
          <w:b/>
          <w:sz w:val="32"/>
          <w:szCs w:val="32"/>
        </w:rPr>
        <w:t xml:space="preserve">Аляксандр Весялоўскі. </w:t>
      </w:r>
      <w:r w:rsidRPr="002235D4">
        <w:rPr>
          <w:rFonts w:ascii="Times New Roman" w:hAnsi="Times New Roman" w:cs="Times New Roman"/>
          <w:sz w:val="32"/>
          <w:szCs w:val="32"/>
        </w:rPr>
        <w:t xml:space="preserve">Ён выводзіць усе тры роды са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старажытнай абрадавай песні</w:t>
      </w:r>
      <w:r w:rsidRPr="002235D4">
        <w:rPr>
          <w:rFonts w:ascii="Times New Roman" w:hAnsi="Times New Roman" w:cs="Times New Roman"/>
          <w:sz w:val="32"/>
          <w:szCs w:val="32"/>
        </w:rPr>
        <w:t xml:space="preserve">, у якой нібыта </w:t>
      </w:r>
      <w:r w:rsidRPr="002235D4">
        <w:rPr>
          <w:rFonts w:ascii="Times New Roman" w:hAnsi="Times New Roman" w:cs="Times New Roman"/>
          <w:i/>
          <w:sz w:val="32"/>
          <w:szCs w:val="32"/>
        </w:rPr>
        <w:t>“злучаны ў наіўным сінкрэтызме ўсе роды паэзіі”.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1A88A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2F8A37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>Даследчык адрознівае лірычны змест і суб’ектыўнае “я” паэта. Сцвярджае, што суб’ектыўны змест ёсць не толькі ў лірыцы, але і ў эпасе.</w:t>
      </w:r>
      <w:r w:rsidRPr="002235D4">
        <w:rPr>
          <w:rFonts w:ascii="Times New Roman" w:hAnsi="Times New Roman" w:cs="Times New Roman"/>
          <w:sz w:val="32"/>
          <w:szCs w:val="32"/>
        </w:rPr>
        <w:t xml:space="preserve"> Весялоўскі звярнуў увагу, што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Гегель характарыстыку эпічнага роду вывеў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з  асаблівасцей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 xml:space="preserve"> старажытнейшых жанраў, з гамераўскіх паэм</w:t>
      </w:r>
      <w:r w:rsidRPr="002235D4">
        <w:rPr>
          <w:rFonts w:ascii="Times New Roman" w:hAnsi="Times New Roman" w:cs="Times New Roman"/>
          <w:sz w:val="32"/>
          <w:szCs w:val="32"/>
        </w:rPr>
        <w:t xml:space="preserve">, якія ствараліся ва ўмовах грамадскага развіцця, калі асоба яшчэ не вылучылася ў калектыве. </w:t>
      </w:r>
    </w:p>
    <w:p w14:paraId="27A2F1C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lastRenderedPageBreak/>
        <w:t>У эпічным свеце старажытнай л-</w:t>
      </w:r>
      <w:proofErr w:type="gramStart"/>
      <w:r w:rsidRPr="002235D4">
        <w:rPr>
          <w:rFonts w:ascii="Times New Roman" w:hAnsi="Times New Roman" w:cs="Times New Roman"/>
          <w:sz w:val="32"/>
          <w:szCs w:val="32"/>
          <w:u w:val="single"/>
        </w:rPr>
        <w:t>ры  інтарэсы</w:t>
      </w:r>
      <w:proofErr w:type="gramEnd"/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 і памкненні аўтара і героя нічым не адрозніваюцца ад інтарэсаў і памкненняў усяго гурту людзей, да якіх належыць паэт.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2337D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Весялоўскі падкрэсліваў, што суб’ектыўны пачатак прысутнічае і ў даным эпічным мастацкім свеце.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Ён створаны адной асобай, але асобай, якая зліваецца з калектывам</w:t>
      </w:r>
      <w:r w:rsidRPr="002235D4">
        <w:rPr>
          <w:rFonts w:ascii="Times New Roman" w:hAnsi="Times New Roman" w:cs="Times New Roman"/>
          <w:sz w:val="32"/>
          <w:szCs w:val="32"/>
        </w:rPr>
        <w:t xml:space="preserve">. Тут </w:t>
      </w:r>
      <w:r w:rsidRPr="002235D4">
        <w:rPr>
          <w:rFonts w:ascii="Times New Roman" w:hAnsi="Times New Roman" w:cs="Times New Roman"/>
          <w:i/>
          <w:sz w:val="32"/>
          <w:szCs w:val="32"/>
        </w:rPr>
        <w:t>“</w:t>
      </w:r>
      <w:r>
        <w:rPr>
          <w:rFonts w:ascii="Times New Roman" w:hAnsi="Times New Roman" w:cs="Times New Roman"/>
          <w:i/>
          <w:sz w:val="32"/>
          <w:szCs w:val="32"/>
        </w:rPr>
        <w:t>…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няма паэта, а спявак,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які  ад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 xml:space="preserve"> усіх і за ўсіх спявае пра тое, што ўсім вядома і ўсіх цікавіць, як мог бы спець усякі іншы; ён лепш за іншых толькі таму, што яму ў большай ступені дараваны дар агульнага слова – эпасу”.</w:t>
      </w:r>
    </w:p>
    <w:p w14:paraId="2F21077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Па Весялоўскаму, першым з абрадавай песні вылучаецца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эпас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Лірыку і драму</w:t>
      </w:r>
      <w:r w:rsidRPr="002235D4">
        <w:rPr>
          <w:rFonts w:ascii="Times New Roman" w:hAnsi="Times New Roman" w:cs="Times New Roman"/>
          <w:sz w:val="32"/>
          <w:szCs w:val="32"/>
        </w:rPr>
        <w:t xml:space="preserve"> ён звязвае з вылучэннем асобы ў калектыве і ўсведамленнем ёю сваіх уласных інтарэсаў. </w:t>
      </w:r>
    </w:p>
    <w:p w14:paraId="212774E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 лірыцы ўласны інтарэс усведамляецца, </w:t>
      </w:r>
    </w:p>
    <w:p w14:paraId="01BDCA79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драма паказвае, як асоба дзейнічае дзеля гэтага інтарэсу. </w:t>
      </w:r>
    </w:p>
    <w:p w14:paraId="690D28A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 xml:space="preserve">Слушнае ў канцэпцыі Весялоўскага тое, што ён улічвае наяўнасць суб’ектыўнага і аб’ектыўнага пачаткаў у творах кожнага роду л-ры. </w:t>
      </w:r>
    </w:p>
    <w:p w14:paraId="38DE287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Слабае месца</w:t>
      </w:r>
      <w:r w:rsidRPr="002235D4">
        <w:rPr>
          <w:rFonts w:ascii="Times New Roman" w:hAnsi="Times New Roman" w:cs="Times New Roman"/>
          <w:sz w:val="32"/>
          <w:szCs w:val="32"/>
        </w:rPr>
        <w:t xml:space="preserve">: усе тры роды выводзяцца з адной крыніцы – абрадавай песні. Між тым не менш старажытнай з’яўляецца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казка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эпічны жанр вуснай народнай творчасці.</w:t>
      </w:r>
    </w:p>
    <w:p w14:paraId="3DC3A09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color w:val="3366FF"/>
          <w:sz w:val="32"/>
          <w:szCs w:val="32"/>
          <w:u w:val="single"/>
        </w:rPr>
      </w:pPr>
      <w:r w:rsidRPr="002235D4">
        <w:rPr>
          <w:rFonts w:ascii="Times New Roman" w:hAnsi="Times New Roman" w:cs="Times New Roman"/>
          <w:b/>
          <w:color w:val="3366FF"/>
          <w:sz w:val="32"/>
          <w:szCs w:val="32"/>
          <w:u w:val="single"/>
        </w:rPr>
        <w:t>®</w:t>
      </w:r>
    </w:p>
    <w:p w14:paraId="14F3C91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b/>
          <w:color w:val="3366FF"/>
          <w:sz w:val="32"/>
          <w:szCs w:val="32"/>
          <w:u w:val="single"/>
        </w:rPr>
        <w:t>Канцэпцыя А.Весялоўскага</w:t>
      </w:r>
      <w:proofErr w:type="gramStart"/>
      <w:r w:rsidRPr="002235D4">
        <w:rPr>
          <w:rFonts w:ascii="Times New Roman" w:hAnsi="Times New Roman" w:cs="Times New Roman"/>
          <w:b/>
          <w:color w:val="3366FF"/>
          <w:sz w:val="32"/>
          <w:szCs w:val="32"/>
          <w:u w:val="single"/>
        </w:rPr>
        <w:t xml:space="preserve">: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На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ранніх стадыях развіцця грамадства (першабытна абшчынны і родавы строй) мастацкі змест твораў знаходзіўся ў адзінстве з іншымі бакамі грамадскай свядомасці. З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магіяй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, 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міфалогіяй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,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мараллю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, першапачатковымі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 xml:space="preserve">геаграфічнымі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>і а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странамічнымі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 xml:space="preserve">ўяўленнямі. </w:t>
      </w:r>
      <w:proofErr w:type="gramStart"/>
      <w:r w:rsidRPr="002235D4">
        <w:rPr>
          <w:rFonts w:ascii="Times New Roman" w:hAnsi="Times New Roman" w:cs="Times New Roman"/>
          <w:b/>
          <w:i/>
          <w:color w:val="3366FF"/>
          <w:sz w:val="32"/>
          <w:szCs w:val="32"/>
        </w:rPr>
        <w:t xml:space="preserve">Сінкрэтызм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synkreto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) на ст. грэч. Мове – злучаю, зліваю. Характэрныя рысы свядомасці –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вобразнасць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і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 xml:space="preserve">антрапамарфізм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(адухаўленне). Чалавек яшчэ не здольны быў уяўляць абстрактныя паняцці, абстрагаваць у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з”явах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жыцця агульнае ад канкрэтна-індывідуальнага. Ён надзяляў прыродныя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з”явы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“душой”, “свядомасцю” падобна да сябе самога. Уяўляў, што жывёлы, стыхіі могуць яму дапамагаць ці шкодзіць. Адсюль імкненне чалавека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ўздзейнічаць на прыроду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з дапамогай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>магіі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(са ст. грэч-й – варажба, заклінанне). Ствараліся 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магічныя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(моўныя), 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рытуальныя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(пантанімічныя танцы), 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графічныя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(наскальныя малюнкі), 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скульптурныя адлюстраванні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жыцця. На аснове гэтых адлюстраванняў зараджаюцца мастацтва і літ-ра.</w:t>
      </w:r>
    </w:p>
    <w:p w14:paraId="67777A0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i/>
          <w:color w:val="3366FF"/>
          <w:sz w:val="32"/>
          <w:szCs w:val="32"/>
          <w:u w:val="single"/>
        </w:rPr>
        <w:t>Магічныя песні-танцы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– абрадавы карагод. Напачатку заклінанні тычыліся вынікаў палявання, потым – прыходу вясны і добрага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lastRenderedPageBreak/>
        <w:t xml:space="preserve">ўраджаю, перамогі над ворагам. Людзі не проста прасілі багоў аб міласці, яны імкнуліся </w:t>
      </w:r>
      <w:proofErr w:type="gramStart"/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 xml:space="preserve">паказаць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чаканыя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дзеянні багоў словамі і рухамі. З часам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у хоры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выдзеліўся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запеў,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у якім расказвалася пра жаданыя падзеі. Спяваў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>карыфей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(са ст. грэч-й – вяршыня, галава).</w:t>
      </w:r>
    </w:p>
    <w:p w14:paraId="6D927C7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</w:p>
    <w:p w14:paraId="27BD09F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ДРАМА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(драматургія) – злучэнне пантанімічнага дзеяння і эмацыянальнай размовы дзейных асоб – узнікла, калі карыфей пачаў не толькі расказваць, але і паказваць тое, што чакалася. Асаблівае месца хорава-драматургічныя абрады атрымалі ў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ст.грэч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-х плямёнаў. Вясновае абрадавае дзеянне ў гонар бога Дыёніса. Дзейства атрымала назву трагедыі (ад ст. грэч-га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tragos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, што зн. Казёл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і 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ode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– песня).</w:t>
      </w:r>
    </w:p>
    <w:p w14:paraId="1A33250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</w:p>
    <w:p w14:paraId="371FC25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Самастойнае песеннае апавяданне (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ВЕРШАВАНЫ ЭПАС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) узнік у воінскім абрадавым карагодзе. Расказвалася пра ранейшыя перамогі племя. Запевы набывалі ўсё больш разгорнуты характар, напаўняліся падрабязнасцямі. Урэшце ператварылася ва ўрачыстую гераічную </w:t>
      </w:r>
      <w:r w:rsidRPr="002235D4">
        <w:rPr>
          <w:rFonts w:ascii="Times New Roman" w:hAnsi="Times New Roman" w:cs="Times New Roman"/>
          <w:color w:val="3366FF"/>
          <w:sz w:val="32"/>
          <w:szCs w:val="32"/>
          <w:u w:val="single"/>
        </w:rPr>
        <w:t>сольную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апавядальную песню (лацінскае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solus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– адзін). Песні выконваліся ужо не карыфеямі, а спачатку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>аэдамі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(спевакамі-апавядальнікамі), потым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 xml:space="preserve">рапсодамі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>(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rhapso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i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ode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– сшываю і песня). Знакамітым рапсодам у Ст. Грэцыі быў Гамер (УІІІ в. да н. э.). Апавядальны паказ жыцця развіваўся таксама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 xml:space="preserve">ў прозе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– міфалагічных і татамічных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( </w:t>
      </w:r>
      <w:r w:rsidRPr="002235D4">
        <w:rPr>
          <w:rFonts w:ascii="Times New Roman" w:hAnsi="Times New Roman" w:cs="Times New Roman"/>
          <w:color w:val="3366FF"/>
          <w:sz w:val="32"/>
          <w:szCs w:val="32"/>
          <w:lang w:val="en-US"/>
        </w:rPr>
        <w:t>tatem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– яго род) казках, у воінскіх былінах.</w:t>
      </w:r>
    </w:p>
    <w:p w14:paraId="586FBD8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 </w:t>
      </w:r>
    </w:p>
    <w:p w14:paraId="51C5CA4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2. </w:t>
      </w:r>
      <w:r w:rsidRPr="002235D4">
        <w:rPr>
          <w:rFonts w:ascii="Times New Roman" w:hAnsi="Times New Roman" w:cs="Times New Roman"/>
          <w:i/>
          <w:sz w:val="32"/>
          <w:szCs w:val="32"/>
          <w:u w:val="single"/>
        </w:rPr>
        <w:t>Агульная характарыстыка літ. Родаў</w:t>
      </w:r>
    </w:p>
    <w:p w14:paraId="2BEE5D3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</w:rPr>
        <w:t>ЭПАС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ад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ст.грэч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-га </w:t>
      </w:r>
      <w:r w:rsidRPr="002235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epos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 (слова)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(изобразительный) узнаўляльны род літ-ры.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Ён паказвае чалавечыя характары ў іх знешнім выяўленні.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7AC2C5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Знешнімі выяўленнямі выступаюць: </w:t>
      </w:r>
    </w:p>
    <w:p w14:paraId="6A8EFDD1" w14:textId="77777777" w:rsidR="00A4022F" w:rsidRPr="002235D4" w:rsidRDefault="00A4022F" w:rsidP="00A40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індывілуальны воблік людзей, </w:t>
      </w:r>
    </w:p>
    <w:p w14:paraId="0AAC3DAE" w14:textId="77777777" w:rsidR="00A4022F" w:rsidRPr="002235D4" w:rsidRDefault="00A4022F" w:rsidP="00A40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іх дзеянні, учынкі, узаемаадносіны, падзеі, у якіх людзі (героі твора) ўдзельнічаюць, </w:t>
      </w:r>
    </w:p>
    <w:p w14:paraId="0CC6EE44" w14:textId="77777777" w:rsidR="00A4022F" w:rsidRPr="002235D4" w:rsidRDefault="00A4022F" w:rsidP="00A40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акаляючы прыродны і бытавы свет. </w:t>
      </w:r>
    </w:p>
    <w:p w14:paraId="46AF671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Эпас паўстае ў выглядзе тыповых характараў і тыповых абставін, якія ўключаюць у непадзельным </w:t>
      </w:r>
      <w:proofErr w:type="gramStart"/>
      <w:r w:rsidRPr="002235D4">
        <w:rPr>
          <w:rFonts w:ascii="Times New Roman" w:hAnsi="Times New Roman" w:cs="Times New Roman"/>
          <w:sz w:val="32"/>
          <w:szCs w:val="32"/>
          <w:u w:val="single"/>
        </w:rPr>
        <w:t>адзінстве  і</w:t>
      </w:r>
      <w:proofErr w:type="gramEnd"/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 змест рэальнага жыцця, і творчую перапрацоўку яго пісьменнікам.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11D22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Агульная асаблівасці </w:t>
      </w:r>
      <w:r w:rsidRPr="002235D4">
        <w:rPr>
          <w:rFonts w:ascii="Times New Roman" w:hAnsi="Times New Roman" w:cs="Times New Roman"/>
          <w:b/>
          <w:sz w:val="32"/>
          <w:szCs w:val="32"/>
        </w:rPr>
        <w:t>формы</w:t>
      </w:r>
      <w:r w:rsidRPr="002235D4">
        <w:rPr>
          <w:rFonts w:ascii="Times New Roman" w:hAnsi="Times New Roman" w:cs="Times New Roman"/>
          <w:sz w:val="32"/>
          <w:szCs w:val="32"/>
        </w:rPr>
        <w:t xml:space="preserve"> эпічнай л-ры: </w:t>
      </w:r>
    </w:p>
    <w:p w14:paraId="10B77630" w14:textId="77777777" w:rsidR="00A4022F" w:rsidRPr="002235D4" w:rsidRDefault="00A4022F" w:rsidP="00A40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 xml:space="preserve">увасабленне мастацкага зместу ў формах аб’ектыўнага, матэрыяльна прадметнага быцця (вобразы персанажаў, карціны прыроды, быту). </w:t>
      </w:r>
    </w:p>
    <w:p w14:paraId="693DD15F" w14:textId="77777777" w:rsidR="00A4022F" w:rsidRPr="002235D4" w:rsidRDefault="00A4022F" w:rsidP="00A40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>Эпічны мастацкі вобраз</w:t>
      </w:r>
      <w:r w:rsidRPr="002235D4">
        <w:rPr>
          <w:rFonts w:ascii="Times New Roman" w:hAnsi="Times New Roman" w:cs="Times New Roman"/>
          <w:sz w:val="32"/>
          <w:szCs w:val="32"/>
        </w:rPr>
        <w:t xml:space="preserve"> ствараецца ў асноўным дзякуючы кампазіцыі прадметна-вобразных дэталей: чалавечая знешнасць (партрэт героя), дэталі прыроды, інтэр’ра, рэчаў, што акружаюць чалавека, а таксама дэталізацыя дзеянняў, учынкаў і г.д. </w:t>
      </w:r>
    </w:p>
    <w:p w14:paraId="039623B9" w14:textId="77777777" w:rsidR="00A4022F" w:rsidRPr="002235D4" w:rsidRDefault="00A4022F" w:rsidP="00A40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>Сюжэт</w:t>
      </w:r>
      <w:r w:rsidRPr="00223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</w:rPr>
        <w:t xml:space="preserve">у эпічным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творы  паказвае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на тое, што л-ра звязана з катэгорыяй часу, што яна засвойвае жыццё ў яго руху, зменах у часе. Сюжэт выяўляе логіку аўтарскага засваення рэчаіснасці.</w:t>
      </w:r>
    </w:p>
    <w:p w14:paraId="31E52D80" w14:textId="77777777" w:rsidR="00A4022F" w:rsidRPr="002235D4" w:rsidRDefault="00A4022F" w:rsidP="00A40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 xml:space="preserve">Асаблівасці </w:t>
      </w:r>
      <w:proofErr w:type="gramStart"/>
      <w:r w:rsidRPr="002235D4">
        <w:rPr>
          <w:rFonts w:ascii="Times New Roman" w:hAnsi="Times New Roman" w:cs="Times New Roman"/>
          <w:b/>
          <w:sz w:val="32"/>
          <w:szCs w:val="32"/>
          <w:u w:val="single"/>
        </w:rPr>
        <w:t>мовы</w:t>
      </w:r>
      <w:r w:rsidRPr="002235D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эпічны маст. Твор уяўляе сабой у асн. Апісанне чагосьці і аповед аб чымсьці, г. Зн. Мае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апавядальна-апісальную структуру.</w:t>
      </w:r>
      <w:r w:rsidRPr="002235D4">
        <w:rPr>
          <w:rFonts w:ascii="Times New Roman" w:hAnsi="Times New Roman" w:cs="Times New Roman"/>
          <w:sz w:val="32"/>
          <w:szCs w:val="32"/>
        </w:rPr>
        <w:t xml:space="preserve"> Галоўным у эпасе з’яўляецца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прамое значэнне слова</w:t>
      </w:r>
      <w:r w:rsidRPr="002235D4">
        <w:rPr>
          <w:rFonts w:ascii="Times New Roman" w:hAnsi="Times New Roman" w:cs="Times New Roman"/>
          <w:sz w:val="32"/>
          <w:szCs w:val="32"/>
        </w:rPr>
        <w:t xml:space="preserve">, што называе прадметна-вобразную дэталь. Мастацкая глыбіня вобраза і вобразнай сістэмы ў цэлым дасягаецца дзякуючы кампаноўцы, узаемаразмяшчэнню такіх дэталей. </w:t>
      </w:r>
    </w:p>
    <w:p w14:paraId="400F514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sz w:val="32"/>
          <w:szCs w:val="32"/>
        </w:rPr>
        <w:t>ЛІРЫКА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выяўленчы (выразительный) род літ-ры. </w:t>
      </w:r>
    </w:p>
    <w:p w14:paraId="26AEF3F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Прадмет лірыкі ў рэальным жыцці – унутраны свет чалавека ў яго руху, працэс мыслення і ўнутраных перажыванняў.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D1B095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В. Бялінскі: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“Усё, што цікавіць, хвалюе, выклікае захапленне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і  сум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>, мучыць, трывожыць, словам, усё, што складае змест духоўнага жыцця суб”екта, усё, што уваходзіць у яго, узнікае ў ім, – усе убіраецца лірыкай, як законны яе набытак”.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700EE9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Праўда, Б-скі разглядае ўсё гэта не як прадмет мастацка-творчага засваення, а як уласны змест лір. Твораў. На яго погляд, прадметам л-ры можа быць толькі матэрыяльна-прадметны свет, што тое, з’яўляецца прадметам для эпасу: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“Прадмет тут не мае цаны сам па сабе, але ўсё залежыць ад таго, якое значэнне надае яму </w:t>
      </w:r>
      <w:proofErr w:type="gramStart"/>
      <w:r w:rsidRPr="002235D4">
        <w:rPr>
          <w:rFonts w:ascii="Times New Roman" w:hAnsi="Times New Roman" w:cs="Times New Roman"/>
          <w:i/>
          <w:sz w:val="32"/>
          <w:szCs w:val="32"/>
        </w:rPr>
        <w:t>суб”ект</w:t>
      </w:r>
      <w:proofErr w:type="gramEnd"/>
      <w:r w:rsidRPr="002235D4">
        <w:rPr>
          <w:rFonts w:ascii="Times New Roman" w:hAnsi="Times New Roman" w:cs="Times New Roman"/>
          <w:i/>
          <w:sz w:val="32"/>
          <w:szCs w:val="32"/>
        </w:rPr>
        <w:t>”</w:t>
      </w:r>
    </w:p>
    <w:p w14:paraId="10F8BEC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Многія даследчыкі таксама лічаць, што зместам л. твора выступае суб’ектыўны свет самога паэта. </w:t>
      </w:r>
    </w:p>
    <w:p w14:paraId="31BB089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235D4">
        <w:rPr>
          <w:rFonts w:ascii="Times New Roman" w:hAnsi="Times New Roman" w:cs="Times New Roman"/>
          <w:sz w:val="32"/>
          <w:szCs w:val="32"/>
        </w:rPr>
        <w:t>Аргумент:  лірычны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змест падаецца часцей за ўсё як уласныя перажыванні і думкі паэта. Аднак стан душы паэта, яго думкі – выяўленне не толькі асабістага, але і выяўленне таго, чым жыве грамадства ці частка грамадства. </w:t>
      </w:r>
    </w:p>
    <w:p w14:paraId="6F4498A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Суб’екта, які выяўляе лірычны змест, звычайна называюць </w:t>
      </w:r>
      <w:r w:rsidRPr="002235D4">
        <w:rPr>
          <w:rFonts w:ascii="Times New Roman" w:hAnsi="Times New Roman" w:cs="Times New Roman"/>
          <w:b/>
          <w:sz w:val="32"/>
          <w:szCs w:val="32"/>
        </w:rPr>
        <w:t>лірычным героем.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Тэрмін прыняты не ўсімі.</w:t>
      </w:r>
    </w:p>
    <w:p w14:paraId="35A2750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 xml:space="preserve">У эпасе таксама нярэдкая з’ява – узнаўленне рэальных падзей з жыцця аўтара. </w:t>
      </w:r>
    </w:p>
    <w:p w14:paraId="346F4B8E" w14:textId="77777777" w:rsidR="00A4022F" w:rsidRPr="002235D4" w:rsidRDefault="00A4022F" w:rsidP="00A402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Гэта “На ростанях” Я.Коласа. “Трывожнае шчасце” І.Шамякіна. Аднак у эпасе жыццё творча засвойваецца з боку яго аб’ектыўнасці, матэрыяльнасці, г. Зн. Праз характары персанажаў, падзеі, у якіх прымае ўдзел герой. Так, Лабановіч у Коласа працуе ў школе, кантактуе з самымі рознымі людзьмі, седзячы ў турме, ён думае, разважае, спрачаецца і вучыцца ў бальшавіка Галубовіча. Як бачым,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рэчаіснасць  у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трылогіі ў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знаўляецца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праз формы матэрыяльна-аб’ектыўнага быцця.</w:t>
      </w:r>
    </w:p>
    <w:p w14:paraId="2CB25629" w14:textId="77777777" w:rsidR="00A4022F" w:rsidRPr="002235D4" w:rsidRDefault="00A4022F" w:rsidP="00A4022F">
      <w:pPr>
        <w:spacing w:after="0" w:line="240" w:lineRule="auto"/>
        <w:ind w:firstLine="804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b/>
          <w:i/>
          <w:sz w:val="32"/>
          <w:szCs w:val="32"/>
        </w:rPr>
        <w:t>У лірыцы рэчаіснасць творча засвойваецца з боку ўнутранага, суб’ектыўнага быцця чалавека, як працэс яго ўнутранага духоўнага жыцця, як форма суб’ектыўнага перажывання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0A038FD" w14:textId="77777777" w:rsidR="00A4022F" w:rsidRPr="002235D4" w:rsidRDefault="00A4022F" w:rsidP="00A4022F">
      <w:pPr>
        <w:spacing w:after="0" w:line="240" w:lineRule="auto"/>
        <w:ind w:firstLine="804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Гэты працэс замацаваны за суб’ектам, за 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>лірычным героем</w:t>
      </w:r>
      <w:r w:rsidRPr="002235D4">
        <w:rPr>
          <w:rFonts w:ascii="Times New Roman" w:hAnsi="Times New Roman" w:cs="Times New Roman"/>
          <w:sz w:val="32"/>
          <w:szCs w:val="32"/>
        </w:rPr>
        <w:t>. Верш</w:t>
      </w:r>
      <w:r w:rsidRPr="002235D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</w:rPr>
        <w:t>“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Хмары”</w:t>
      </w:r>
      <w:r w:rsidRPr="002235D4">
        <w:rPr>
          <w:rFonts w:ascii="Times New Roman" w:hAnsi="Times New Roman" w:cs="Times New Roman"/>
          <w:sz w:val="32"/>
          <w:szCs w:val="32"/>
        </w:rPr>
        <w:t xml:space="preserve"> напісаны ў </w:t>
      </w:r>
      <w:smartTag w:uri="urn:schemas-microsoft-com:office:smarttags" w:element="metricconverter">
        <w:smartTagPr>
          <w:attr w:name="ProductID" w:val="1910 г"/>
        </w:smartTagPr>
        <w:r w:rsidRPr="002235D4">
          <w:rPr>
            <w:rFonts w:ascii="Times New Roman" w:hAnsi="Times New Roman" w:cs="Times New Roman"/>
            <w:sz w:val="32"/>
            <w:szCs w:val="32"/>
          </w:rPr>
          <w:t>1910 г</w:t>
        </w:r>
      </w:smartTag>
      <w:r w:rsidRPr="002235D4">
        <w:rPr>
          <w:rFonts w:ascii="Times New Roman" w:hAnsi="Times New Roman" w:cs="Times New Roman"/>
          <w:sz w:val="32"/>
          <w:szCs w:val="32"/>
        </w:rPr>
        <w:t>., калі Я.Колас знаходзіўся ў турме:</w:t>
      </w:r>
    </w:p>
    <w:p w14:paraId="2DB7107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>Хмары, хмары, што на небе</w:t>
      </w:r>
    </w:p>
    <w:p w14:paraId="62FE59F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Ходзіце гарамі!</w:t>
      </w:r>
    </w:p>
    <w:p w14:paraId="52CDA122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Каб меў крылле, паляцеў бы</w:t>
      </w:r>
    </w:p>
    <w:p w14:paraId="35AB77B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Я на волю з вамі.</w:t>
      </w:r>
    </w:p>
    <w:p w14:paraId="0E1D2DB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Паляцеў бы ў край свой родны,</w:t>
      </w:r>
    </w:p>
    <w:p w14:paraId="10702EE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Дзе так сэрцу міла,</w:t>
      </w:r>
    </w:p>
    <w:p w14:paraId="3AC366A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Дзе я вырас, дзе мне радасць</w:t>
      </w:r>
    </w:p>
    <w:p w14:paraId="7546B4C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Моладасць суліла.</w:t>
      </w:r>
    </w:p>
    <w:p w14:paraId="3491ACB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Паляцеў бы ў луг, дзе Нёман</w:t>
      </w:r>
    </w:p>
    <w:p w14:paraId="539B45A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Бераг точыць, мые,</w:t>
      </w:r>
    </w:p>
    <w:p w14:paraId="06CB6CA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Дзе гамоняць з ветрам-бурай</w:t>
      </w:r>
    </w:p>
    <w:p w14:paraId="45145F3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Дубы векавыя.</w:t>
      </w:r>
    </w:p>
    <w:p w14:paraId="3994C5C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…</w:t>
      </w:r>
      <w:r w:rsidRPr="002235D4">
        <w:rPr>
          <w:rFonts w:ascii="Times New Roman" w:hAnsi="Times New Roman" w:cs="Times New Roman"/>
          <w:i/>
          <w:sz w:val="32"/>
          <w:szCs w:val="32"/>
        </w:rPr>
        <w:t>Хмары, хмары, што на небе</w:t>
      </w:r>
    </w:p>
    <w:p w14:paraId="1B750BA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Ходзіце гарамі!</w:t>
      </w:r>
    </w:p>
    <w:p w14:paraId="744C2E99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Чаму я не маю крылляў?</w:t>
      </w:r>
    </w:p>
    <w:p w14:paraId="29A4A13D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Чаму я не з вамі?</w:t>
      </w:r>
    </w:p>
    <w:p w14:paraId="2BCA6C2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 лірыцы асаблівую ролю іграюць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ускосныя, пераносныя і іншасказальныя значэнні слова:</w:t>
      </w:r>
      <w:r w:rsidRPr="00223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A45A4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метафары, </w:t>
      </w:r>
    </w:p>
    <w:p w14:paraId="2F283986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метаніміі, </w:t>
      </w:r>
    </w:p>
    <w:p w14:paraId="35339A7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сімвалы, </w:t>
      </w:r>
    </w:p>
    <w:p w14:paraId="17B926A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алегорыі, </w:t>
      </w:r>
    </w:p>
    <w:p w14:paraId="350C148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увогуле вобразныя магчымасці нацыянальнай мовы. </w:t>
      </w:r>
    </w:p>
    <w:p w14:paraId="2B7C6CA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 xml:space="preserve">Асаблівую функцыю выконвае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вершаскладанне.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Рытм, рыфма. Паўторы. Інверсія. Мова лірычнага твора лаканічная. Памер твораў – невялікі.</w:t>
      </w:r>
    </w:p>
    <w:p w14:paraId="5F6185A1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 Бялінскі ў свой час заўважыў, што існуюць лірычныя вершы, якія “</w:t>
      </w:r>
      <w:r w:rsidRPr="002235D4">
        <w:rPr>
          <w:rFonts w:ascii="Times New Roman" w:hAnsi="Times New Roman" w:cs="Times New Roman"/>
          <w:i/>
          <w:sz w:val="32"/>
          <w:szCs w:val="32"/>
        </w:rPr>
        <w:t>не нясуць у сабе асаблівага сэнсу, хоць і не пазбаўлены звычайнага, выяўляюць сабою бясконца значны сэнс адной музычнасцю сваіх радкоў”.</w:t>
      </w:r>
      <w:r w:rsidRPr="002235D4">
        <w:rPr>
          <w:rFonts w:ascii="Times New Roman" w:hAnsi="Times New Roman" w:cs="Times New Roman"/>
          <w:sz w:val="32"/>
          <w:szCs w:val="32"/>
        </w:rPr>
        <w:t xml:space="preserve"> У В.Брусава:</w:t>
      </w:r>
    </w:p>
    <w:p w14:paraId="3B50637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>Тень несозданных созданий</w:t>
      </w:r>
    </w:p>
    <w:p w14:paraId="16043D8C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Колыхается во сне,</w:t>
      </w:r>
    </w:p>
    <w:p w14:paraId="3BB9E69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Словно лопасти латаний</w:t>
      </w:r>
    </w:p>
    <w:p w14:paraId="65D1358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На эмалевой стене.</w:t>
      </w:r>
    </w:p>
    <w:p w14:paraId="25FF7F1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Фиолетовые руки</w:t>
      </w:r>
    </w:p>
    <w:p w14:paraId="55BB89A5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На эмалевой стене</w:t>
      </w:r>
    </w:p>
    <w:p w14:paraId="169C553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</w:r>
      <w:r w:rsidRPr="002235D4">
        <w:rPr>
          <w:rFonts w:ascii="Times New Roman" w:hAnsi="Times New Roman" w:cs="Times New Roman"/>
          <w:i/>
          <w:sz w:val="32"/>
          <w:szCs w:val="32"/>
        </w:rPr>
        <w:tab/>
        <w:t>Полусонно чертят звуки</w:t>
      </w:r>
    </w:p>
    <w:p w14:paraId="067CC88A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</w:r>
      <w:r w:rsidRPr="002235D4">
        <w:rPr>
          <w:rFonts w:ascii="Times New Roman" w:hAnsi="Times New Roman" w:cs="Times New Roman"/>
          <w:sz w:val="32"/>
          <w:szCs w:val="32"/>
        </w:rPr>
        <w:tab/>
        <w:t>В звонко-звучной тишине.       (Творчество).</w:t>
      </w:r>
    </w:p>
    <w:p w14:paraId="7C260F26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</w:p>
    <w:p w14:paraId="5B202DC6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235D4">
        <w:rPr>
          <w:rFonts w:ascii="Times New Roman" w:hAnsi="Times New Roman" w:cs="Times New Roman"/>
          <w:b/>
          <w:sz w:val="32"/>
          <w:szCs w:val="32"/>
        </w:rPr>
        <w:t xml:space="preserve">ДРАМА </w:t>
      </w:r>
      <w:r w:rsidRPr="002235D4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ад грэч. </w:t>
      </w:r>
      <w:r w:rsidRPr="002235D4">
        <w:rPr>
          <w:rFonts w:ascii="Times New Roman" w:hAnsi="Times New Roman" w:cs="Times New Roman"/>
          <w:sz w:val="32"/>
          <w:szCs w:val="32"/>
          <w:lang w:val="en-US"/>
        </w:rPr>
        <w:t>Drama</w:t>
      </w:r>
      <w:r w:rsidRPr="002235D4">
        <w:rPr>
          <w:rFonts w:ascii="Times New Roman" w:hAnsi="Times New Roman" w:cs="Times New Roman"/>
          <w:sz w:val="32"/>
          <w:szCs w:val="32"/>
        </w:rPr>
        <w:t xml:space="preserve"> – дзеянне). – адзін з трох родаў літаратуры побач з </w:t>
      </w:r>
      <w:r w:rsidRPr="002235D4">
        <w:rPr>
          <w:rFonts w:ascii="Times New Roman" w:hAnsi="Times New Roman" w:cs="Times New Roman"/>
          <w:i/>
          <w:sz w:val="32"/>
          <w:szCs w:val="32"/>
        </w:rPr>
        <w:t>эпасам</w:t>
      </w:r>
      <w:r w:rsidRPr="002235D4">
        <w:rPr>
          <w:rFonts w:ascii="Times New Roman" w:hAnsi="Times New Roman" w:cs="Times New Roman"/>
          <w:sz w:val="32"/>
          <w:szCs w:val="32"/>
        </w:rPr>
        <w:t xml:space="preserve"> і </w:t>
      </w:r>
      <w:r w:rsidRPr="002235D4">
        <w:rPr>
          <w:rFonts w:ascii="Times New Roman" w:hAnsi="Times New Roman" w:cs="Times New Roman"/>
          <w:i/>
          <w:sz w:val="32"/>
          <w:szCs w:val="32"/>
        </w:rPr>
        <w:t>лірыкай</w:t>
      </w:r>
      <w:r w:rsidRPr="002235D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C88E04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Аснову драмы, як гэта вынікае з першапачатковага сэнсу слова, складае дзеянне, што збліжае яе з эпасам. </w:t>
      </w:r>
      <w:r w:rsidRPr="002235D4">
        <w:rPr>
          <w:rFonts w:ascii="Times New Roman" w:hAnsi="Times New Roman" w:cs="Times New Roman"/>
          <w:i/>
          <w:sz w:val="32"/>
          <w:szCs w:val="32"/>
        </w:rPr>
        <w:t xml:space="preserve">Гэтыя два роды літаратуры ўзнаўляюць рэчаіснасць аб’ектыўна: праз падзеі, учынкі персанажаў, іх барацьбу, змаганне – з’явы, якія складаюць знешні адносна чалавека свет. </w:t>
      </w:r>
    </w:p>
    <w:p w14:paraId="2A107AA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Аднак калі ў эпасе тое, аб чым расказваецца, ужо адбылося, то ў Д. яно разгортваецца ў цяперашнім часе (на вачах гледача ці чытача).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Асаблівае месца ў драматычным дзеянні належыць канфлікту, які рухае</w:t>
      </w:r>
      <w:r w:rsidRPr="002235D4">
        <w:rPr>
          <w:rFonts w:ascii="Times New Roman" w:hAnsi="Times New Roman" w:cs="Times New Roman"/>
          <w:sz w:val="32"/>
          <w:szCs w:val="32"/>
        </w:rPr>
        <w:t xml:space="preserve"> сюжэт, раскрывае характары персанажаў. </w:t>
      </w:r>
    </w:p>
    <w:p w14:paraId="553E2C83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Асноўным сродкам узнаўлення дзеяння ў Д. выступае мова персанажаў, іх дыялогі і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маналогі  (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сустракаюцца палілогі). </w:t>
      </w:r>
    </w:p>
    <w:p w14:paraId="4D3E813E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У эпасе таксама прысутнічае простая мова, аднак яна ўкрапліваецца ў апісальна-апавядальны тэкст. </w:t>
      </w:r>
    </w:p>
    <w:p w14:paraId="71F117B0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t xml:space="preserve">Мова дзеючай асобы ў Д. нясе ў сабе як унутраны матыў да дзеяння, так і само дзеянне, нясе ўвогуле ўсё самае істотнае, што ёсць у яго характары. </w:t>
      </w:r>
      <w:r w:rsidRPr="002235D4">
        <w:rPr>
          <w:rFonts w:ascii="Times New Roman" w:hAnsi="Times New Roman" w:cs="Times New Roman"/>
          <w:b/>
          <w:i/>
          <w:sz w:val="32"/>
          <w:szCs w:val="32"/>
        </w:rPr>
        <w:t>Аўтарскі тэкст прысутнічае ў выглядзе рэмарак</w:t>
      </w:r>
      <w:r w:rsidRPr="002235D4">
        <w:rPr>
          <w:rFonts w:ascii="Times New Roman" w:hAnsi="Times New Roman" w:cs="Times New Roman"/>
          <w:sz w:val="32"/>
          <w:szCs w:val="32"/>
        </w:rPr>
        <w:t>.</w:t>
      </w:r>
      <w:r w:rsidRPr="00223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35D4">
        <w:rPr>
          <w:rFonts w:ascii="Times New Roman" w:hAnsi="Times New Roman" w:cs="Times New Roman"/>
          <w:sz w:val="32"/>
          <w:szCs w:val="32"/>
        </w:rPr>
        <w:t>Мова драматычных твораў больш блізкая да размоўнай. Разлічана на выказванне ўслых і ўспрыманне.</w:t>
      </w:r>
    </w:p>
    <w:p w14:paraId="4926B7E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32"/>
          <w:szCs w:val="32"/>
        </w:rPr>
      </w:pPr>
      <w:r w:rsidRPr="002235D4">
        <w:rPr>
          <w:rFonts w:ascii="Times New Roman" w:hAnsi="Times New Roman" w:cs="Times New Roman"/>
          <w:sz w:val="32"/>
          <w:szCs w:val="32"/>
        </w:rPr>
        <w:lastRenderedPageBreak/>
        <w:t xml:space="preserve">Уласна тэатр (з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ст.грэч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. – </w:t>
      </w:r>
      <w:r w:rsidRPr="002235D4">
        <w:rPr>
          <w:rFonts w:ascii="Times New Roman" w:hAnsi="Times New Roman" w:cs="Times New Roman"/>
          <w:i/>
          <w:sz w:val="32"/>
          <w:szCs w:val="32"/>
        </w:rPr>
        <w:t>відовішча</w:t>
      </w:r>
      <w:r w:rsidRPr="002235D4">
        <w:rPr>
          <w:rFonts w:ascii="Times New Roman" w:hAnsi="Times New Roman" w:cs="Times New Roman"/>
          <w:sz w:val="32"/>
          <w:szCs w:val="32"/>
        </w:rPr>
        <w:t xml:space="preserve">) нарадзіўся ў УІ ст. да н.э. у Ст. Грэцыі. Працэсіі (у гонар багоў), якія хадзілі па вуліцы, перайшлі на плошчы. </w:t>
      </w:r>
      <w:proofErr w:type="gramStart"/>
      <w:r w:rsidRPr="002235D4">
        <w:rPr>
          <w:rFonts w:ascii="Times New Roman" w:hAnsi="Times New Roman" w:cs="Times New Roman"/>
          <w:sz w:val="32"/>
          <w:szCs w:val="32"/>
        </w:rPr>
        <w:t>Відовішчы  пад</w:t>
      </w:r>
      <w:proofErr w:type="gramEnd"/>
      <w:r w:rsidRPr="002235D4">
        <w:rPr>
          <w:rFonts w:ascii="Times New Roman" w:hAnsi="Times New Roman" w:cs="Times New Roman"/>
          <w:sz w:val="32"/>
          <w:szCs w:val="32"/>
        </w:rPr>
        <w:t xml:space="preserve"> адкрытым небам. Дзеянне драмы і хор.</w:t>
      </w:r>
    </w:p>
    <w:p w14:paraId="6D6A8B4F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® Па Паспелаву,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>драма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па сваёй сутнасці нічым не адрозніваецца ад эпасу. Гэта яшчэ адзін узнаўляльны (изобразительный) род л-ры, але не асноўны, а “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пабочны род, які нарадзіўся з магчымасці сінтэзу мастацтва слова з мастацтвам пантанімы</w:t>
      </w:r>
      <w:r>
        <w:rPr>
          <w:rFonts w:ascii="Times New Roman" w:hAnsi="Times New Roman" w:cs="Times New Roman"/>
          <w:i/>
          <w:color w:val="3366FF"/>
          <w:sz w:val="32"/>
          <w:szCs w:val="32"/>
        </w:rPr>
        <w:t>…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 xml:space="preserve"> Слоўная драматургія па прадмету пазнання і творчай тыпізацыі падобна эпасу, аднак адрозненні яе ад эпасу ўтвараюцца патрабаваннямі сінтэзу з пантанімай”.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 Рус. Даследчык лічыць няслушным меркаванне Гегеля, што драма ёсць спалучэнне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суб”ектыўнага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і суб”ектыўнага свету, лірычнага і эпічнага пачатку.</w:t>
      </w:r>
    </w:p>
    <w:p w14:paraId="2B6F46D8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Ён звяртае ўвагу на прысутнасць у л-ры твораў, у якіх сапраўды сінтэзуюцца лірычны і эпічны пачаткі, так зв. 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>Ліра-эпас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>. “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Фауст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” Гётэ – прыклад арыгінальнага спалучэння драмы, лірыкі і эпасу. У ХХ ст. у л-ры адбываецца актыўнае ўзаемапранікненне розных родавых пачаткаў, нараджаюцца </w:t>
      </w:r>
      <w:r w:rsidRPr="002235D4">
        <w:rPr>
          <w:rFonts w:ascii="Times New Roman" w:hAnsi="Times New Roman" w:cs="Times New Roman"/>
          <w:b/>
          <w:i/>
          <w:color w:val="3366FF"/>
          <w:sz w:val="32"/>
          <w:szCs w:val="32"/>
        </w:rPr>
        <w:t xml:space="preserve">міжродавыя мастацкія ўтварэнні 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>– ліраэпічныя, лірадраматычныя, эпічна-драматычныя, ліра-эпіка-драматычныя. Б.Брэхт, напрыклад, свядома ствараў эпічныя драмы, даўшы тэарэтычнае абгрунтаванне правамернасці такой мастацкай формы. М.Гарэцкі напісаў шэраг драматычных апавяданняў і драматычную аповесць “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Антон”.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</w:t>
      </w:r>
    </w:p>
    <w:p w14:paraId="66FD8ABB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color w:val="3366FF"/>
          <w:sz w:val="32"/>
          <w:szCs w:val="32"/>
        </w:rPr>
      </w:pP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Разам з тым Гегель пранікліва выявіў сутнасць грамадскага і асабістага існавання чалавека, якую спасцігае драматургія: 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>“Гэта аб’ектыўнасць, што ідзе ад суб’екта, і гэта суб’ектыўнае, якое паказваецца ў сваёй рэалізацыі і аб’ектыўнай значнасці</w:t>
      </w:r>
      <w:r>
        <w:rPr>
          <w:rFonts w:ascii="Times New Roman" w:hAnsi="Times New Roman" w:cs="Times New Roman"/>
          <w:i/>
          <w:color w:val="3366FF"/>
          <w:sz w:val="32"/>
          <w:szCs w:val="32"/>
        </w:rPr>
        <w:t>…</w:t>
      </w:r>
      <w:r w:rsidRPr="002235D4">
        <w:rPr>
          <w:rFonts w:ascii="Times New Roman" w:hAnsi="Times New Roman" w:cs="Times New Roman"/>
          <w:i/>
          <w:color w:val="3366FF"/>
          <w:sz w:val="32"/>
          <w:szCs w:val="32"/>
        </w:rPr>
        <w:t xml:space="preserve"> будучы дзеяннем, яно вызначае форму і змест драматычнай паэзіі”.</w:t>
      </w:r>
      <w:r w:rsidRPr="002235D4">
        <w:rPr>
          <w:rFonts w:ascii="Times New Roman" w:hAnsi="Times New Roman" w:cs="Times New Roman"/>
          <w:b/>
          <w:color w:val="3366FF"/>
          <w:sz w:val="32"/>
          <w:szCs w:val="32"/>
        </w:rPr>
        <w:t xml:space="preserve"> Сувязь драмы з лірыкай і эпасам</w:t>
      </w:r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. Унутраны духоўны свет </w:t>
      </w:r>
      <w:proofErr w:type="gramStart"/>
      <w:r w:rsidRPr="002235D4">
        <w:rPr>
          <w:rFonts w:ascii="Times New Roman" w:hAnsi="Times New Roman" w:cs="Times New Roman"/>
          <w:color w:val="3366FF"/>
          <w:sz w:val="32"/>
          <w:szCs w:val="32"/>
        </w:rPr>
        <w:t>у драме</w:t>
      </w:r>
      <w:proofErr w:type="gramEnd"/>
      <w:r w:rsidRPr="002235D4">
        <w:rPr>
          <w:rFonts w:ascii="Times New Roman" w:hAnsi="Times New Roman" w:cs="Times New Roman"/>
          <w:color w:val="3366FF"/>
          <w:sz w:val="32"/>
          <w:szCs w:val="32"/>
        </w:rPr>
        <w:t xml:space="preserve"> аб’ектывізуецца ў вобліку дзеючай асобы. Гэты воблік вельмі блізкі да характара ў эпічным творы. Аднак сутнасць характару персанажа драматычнага твора раскрываецца праз яго непасрэдныя дзеянні, якія абумоўлены ўнутраным парывам, страсцю.</w:t>
      </w:r>
    </w:p>
    <w:p w14:paraId="27C025F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17D3C24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C78E887" w14:textId="77777777" w:rsidR="00A4022F" w:rsidRPr="002235D4" w:rsidRDefault="00A4022F" w:rsidP="00A4022F">
      <w:pPr>
        <w:spacing w:after="0" w:line="240" w:lineRule="auto"/>
        <w:ind w:firstLine="40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6CC89EF" w14:textId="77777777" w:rsidR="00A4022F" w:rsidRDefault="00A4022F">
      <w:bookmarkStart w:id="0" w:name="_GoBack"/>
      <w:bookmarkEnd w:id="0"/>
    </w:p>
    <w:sectPr w:rsidR="00A4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C3074"/>
    <w:multiLevelType w:val="hybridMultilevel"/>
    <w:tmpl w:val="7B0CEABC"/>
    <w:lvl w:ilvl="0" w:tplc="041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" w15:restartNumberingAfterBreak="0">
    <w:nsid w:val="2B592EC2"/>
    <w:multiLevelType w:val="hybridMultilevel"/>
    <w:tmpl w:val="41A275DC"/>
    <w:lvl w:ilvl="0" w:tplc="CB2E3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1FB7639"/>
    <w:multiLevelType w:val="hybridMultilevel"/>
    <w:tmpl w:val="0DAA785A"/>
    <w:lvl w:ilvl="0" w:tplc="CA3CDA8E">
      <w:start w:val="2"/>
      <w:numFmt w:val="decimal"/>
      <w:lvlText w:val="%1."/>
      <w:lvlJc w:val="left"/>
      <w:pPr>
        <w:ind w:left="1212" w:hanging="5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6F916DB1"/>
    <w:multiLevelType w:val="hybridMultilevel"/>
    <w:tmpl w:val="2DF0DFAC"/>
    <w:lvl w:ilvl="0" w:tplc="041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2F"/>
    <w:rsid w:val="00A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46664"/>
  <w15:chartTrackingRefBased/>
  <w15:docId w15:val="{84A44483-4C0E-4746-A1E9-4FB1172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3172</Words>
  <Characters>18085</Characters>
  <Application>Microsoft Office Word</Application>
  <DocSecurity>0</DocSecurity>
  <Lines>150</Lines>
  <Paragraphs>42</Paragraphs>
  <ScaleCrop>false</ScaleCrop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2020-04-01T16:00:00Z</dcterms:created>
  <dcterms:modified xsi:type="dcterms:W3CDTF">2020-04-01T16:01:00Z</dcterms:modified>
</cp:coreProperties>
</file>