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42" w:rsidRDefault="00EA3C42" w:rsidP="00EA3C42">
      <w:pPr>
        <w:suppressAutoHyphens/>
        <w:ind w:firstLine="284"/>
        <w:jc w:val="center"/>
        <w:rPr>
          <w:b/>
          <w:sz w:val="28"/>
          <w:szCs w:val="28"/>
        </w:rPr>
      </w:pPr>
      <w:r w:rsidRPr="00A72D57">
        <w:rPr>
          <w:b/>
          <w:sz w:val="28"/>
          <w:szCs w:val="28"/>
        </w:rPr>
        <w:t>Тема 1.2.8. Эмоции и чувства</w:t>
      </w:r>
    </w:p>
    <w:p w:rsidR="00EA3C42" w:rsidRDefault="00EA3C42" w:rsidP="00EA3C42">
      <w:pPr>
        <w:jc w:val="both"/>
        <w:rPr>
          <w:b/>
          <w:i/>
          <w:sz w:val="28"/>
          <w:szCs w:val="28"/>
        </w:rPr>
      </w:pPr>
    </w:p>
    <w:p w:rsidR="00EA3C42" w:rsidRDefault="00EA3C42" w:rsidP="00EA3C42">
      <w:pPr>
        <w:ind w:firstLine="567"/>
        <w:jc w:val="both"/>
        <w:rPr>
          <w:b/>
          <w:sz w:val="28"/>
          <w:szCs w:val="28"/>
        </w:rPr>
      </w:pPr>
      <w:r w:rsidRPr="00A72D57">
        <w:rPr>
          <w:b/>
          <w:sz w:val="28"/>
          <w:szCs w:val="28"/>
        </w:rPr>
        <w:t xml:space="preserve">Содержание </w:t>
      </w:r>
    </w:p>
    <w:p w:rsidR="00EA3C42" w:rsidRPr="00862937" w:rsidRDefault="00EA3C42" w:rsidP="00EA3C42">
      <w:pPr>
        <w:suppressAutoHyphens/>
        <w:ind w:firstLine="567"/>
        <w:jc w:val="both"/>
        <w:rPr>
          <w:sz w:val="28"/>
          <w:szCs w:val="28"/>
        </w:rPr>
      </w:pPr>
      <w:r w:rsidRPr="00862937">
        <w:rPr>
          <w:sz w:val="28"/>
          <w:szCs w:val="28"/>
        </w:rPr>
        <w:t>1. Понятие об эмоциональных явлениях и их функции</w:t>
      </w:r>
    </w:p>
    <w:p w:rsidR="00EA3C42" w:rsidRPr="00862937" w:rsidRDefault="00EA3C42" w:rsidP="00EA3C42">
      <w:pPr>
        <w:suppressAutoHyphens/>
        <w:ind w:firstLine="567"/>
        <w:jc w:val="both"/>
        <w:rPr>
          <w:sz w:val="28"/>
          <w:szCs w:val="28"/>
        </w:rPr>
      </w:pPr>
      <w:r w:rsidRPr="00862937">
        <w:rPr>
          <w:sz w:val="28"/>
          <w:szCs w:val="28"/>
        </w:rPr>
        <w:t>2. Психологическая характеристика эмоционального переживания</w:t>
      </w:r>
    </w:p>
    <w:p w:rsidR="00EA3C42" w:rsidRPr="00862937" w:rsidRDefault="00EA3C42" w:rsidP="00EA3C42">
      <w:pPr>
        <w:suppressAutoHyphens/>
        <w:ind w:firstLine="567"/>
        <w:jc w:val="both"/>
        <w:rPr>
          <w:sz w:val="28"/>
          <w:szCs w:val="28"/>
        </w:rPr>
      </w:pPr>
      <w:r w:rsidRPr="00862937">
        <w:rPr>
          <w:sz w:val="28"/>
          <w:szCs w:val="28"/>
        </w:rPr>
        <w:t>3. Психологическая характеристика видов эмоциональных явлений.</w:t>
      </w:r>
    </w:p>
    <w:p w:rsidR="00EA3C42" w:rsidRPr="00862937" w:rsidRDefault="00EA3C42" w:rsidP="00EA3C42">
      <w:pPr>
        <w:suppressAutoHyphens/>
        <w:ind w:firstLine="567"/>
        <w:jc w:val="both"/>
        <w:rPr>
          <w:sz w:val="28"/>
          <w:szCs w:val="28"/>
        </w:rPr>
      </w:pPr>
      <w:r w:rsidRPr="00862937">
        <w:rPr>
          <w:sz w:val="28"/>
          <w:szCs w:val="28"/>
        </w:rPr>
        <w:t>4. Психологическая характеристика высших чувств</w:t>
      </w:r>
    </w:p>
    <w:p w:rsidR="00EA3C42" w:rsidRDefault="00EA3C42" w:rsidP="00EA3C42">
      <w:pPr>
        <w:ind w:firstLine="567"/>
        <w:jc w:val="both"/>
        <w:rPr>
          <w:sz w:val="28"/>
          <w:szCs w:val="28"/>
        </w:rPr>
      </w:pPr>
      <w:r w:rsidRPr="00862937">
        <w:rPr>
          <w:sz w:val="28"/>
          <w:szCs w:val="28"/>
        </w:rPr>
        <w:t>5. Психологическая характеристика эмоциональных особенностей школьников</w:t>
      </w:r>
      <w:r>
        <w:rPr>
          <w:sz w:val="28"/>
          <w:szCs w:val="28"/>
        </w:rPr>
        <w:t>.</w:t>
      </w:r>
    </w:p>
    <w:p w:rsidR="00EA3C42" w:rsidRPr="00862937" w:rsidRDefault="00EA3C42" w:rsidP="00EA3C42">
      <w:pPr>
        <w:ind w:firstLine="567"/>
        <w:jc w:val="both"/>
        <w:rPr>
          <w:sz w:val="28"/>
          <w:szCs w:val="28"/>
        </w:rPr>
      </w:pPr>
    </w:p>
    <w:p w:rsidR="00EA3C42" w:rsidRDefault="00EA3C42" w:rsidP="00EA3C42">
      <w:pPr>
        <w:ind w:firstLine="567"/>
        <w:jc w:val="both"/>
        <w:rPr>
          <w:b/>
          <w:i/>
          <w:sz w:val="28"/>
          <w:szCs w:val="28"/>
        </w:rPr>
      </w:pPr>
      <w:r w:rsidRPr="00A72D57">
        <w:rPr>
          <w:b/>
          <w:sz w:val="28"/>
          <w:szCs w:val="28"/>
        </w:rPr>
        <w:t>Основные термины и понятия</w:t>
      </w:r>
      <w:r w:rsidRPr="002E3873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эмоции, чувства, функции эмоций, свойства эмоций, в</w:t>
      </w:r>
      <w:r w:rsidRPr="00400338">
        <w:rPr>
          <w:sz w:val="28"/>
          <w:szCs w:val="28"/>
        </w:rPr>
        <w:t>иды эмоций</w:t>
      </w:r>
      <w:r>
        <w:rPr>
          <w:sz w:val="28"/>
          <w:szCs w:val="28"/>
        </w:rPr>
        <w:t>,</w:t>
      </w:r>
      <w:r w:rsidRPr="0040033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00338">
        <w:rPr>
          <w:sz w:val="28"/>
          <w:szCs w:val="28"/>
        </w:rPr>
        <w:t>ысшие чувства</w:t>
      </w:r>
      <w:r>
        <w:rPr>
          <w:sz w:val="28"/>
          <w:szCs w:val="28"/>
        </w:rPr>
        <w:t>, эмоциональные состояния.</w:t>
      </w:r>
    </w:p>
    <w:p w:rsidR="00EA3C42" w:rsidRDefault="00EA3C42" w:rsidP="00EA3C42">
      <w:pPr>
        <w:ind w:firstLine="567"/>
        <w:jc w:val="both"/>
        <w:rPr>
          <w:b/>
          <w:i/>
          <w:sz w:val="28"/>
          <w:szCs w:val="28"/>
        </w:rPr>
      </w:pPr>
    </w:p>
    <w:p w:rsidR="00EA3C42" w:rsidRPr="00A72D57" w:rsidRDefault="00EA3C42" w:rsidP="00EA3C42">
      <w:pPr>
        <w:ind w:firstLine="567"/>
        <w:jc w:val="both"/>
        <w:rPr>
          <w:b/>
          <w:sz w:val="28"/>
          <w:szCs w:val="28"/>
        </w:rPr>
      </w:pPr>
      <w:r w:rsidRPr="00A72D57">
        <w:rPr>
          <w:b/>
          <w:sz w:val="28"/>
          <w:szCs w:val="28"/>
        </w:rPr>
        <w:t>Вопросы для самоконтроля</w:t>
      </w:r>
    </w:p>
    <w:p w:rsidR="00EA3C42" w:rsidRDefault="00EA3C42" w:rsidP="00EA3C4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функции эмоций вы знаете? Приведите примеры.</w:t>
      </w:r>
    </w:p>
    <w:p w:rsidR="00EA3C42" w:rsidRDefault="00EA3C42" w:rsidP="00EA3C4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 схожи и чем различаются эмоции и чувства?</w:t>
      </w:r>
    </w:p>
    <w:p w:rsidR="00EA3C42" w:rsidRDefault="00EA3C42" w:rsidP="00EA3C4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классификации эмоций вы знаете?</w:t>
      </w:r>
    </w:p>
    <w:p w:rsidR="00EA3C42" w:rsidRDefault="00EA3C42" w:rsidP="00EA3C4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известные вам эмоциональные состояния.</w:t>
      </w:r>
    </w:p>
    <w:p w:rsidR="00EA3C42" w:rsidRDefault="00EA3C42" w:rsidP="00EA3C4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способы поведения вы используете, когда испытываете стресс?</w:t>
      </w:r>
    </w:p>
    <w:p w:rsidR="00EA3C42" w:rsidRDefault="00EA3C42" w:rsidP="00EA3C42">
      <w:pPr>
        <w:numPr>
          <w:ilvl w:val="0"/>
          <w:numId w:val="4"/>
        </w:numPr>
        <w:jc w:val="both"/>
        <w:rPr>
          <w:sz w:val="28"/>
          <w:szCs w:val="28"/>
        </w:rPr>
      </w:pPr>
      <w:r w:rsidRPr="00344EFD">
        <w:rPr>
          <w:sz w:val="28"/>
          <w:szCs w:val="28"/>
        </w:rPr>
        <w:t xml:space="preserve"> </w:t>
      </w:r>
      <w:r>
        <w:rPr>
          <w:sz w:val="28"/>
          <w:szCs w:val="28"/>
        </w:rPr>
        <w:t>Как учителю необходимо вести себя во время урока, если он испытывает:</w:t>
      </w:r>
    </w:p>
    <w:p w:rsidR="00EA3C42" w:rsidRDefault="00EA3C42" w:rsidP="00EA3C4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гнев</w:t>
      </w:r>
    </w:p>
    <w:p w:rsidR="00EA3C42" w:rsidRDefault="00EA3C42" w:rsidP="00EA3C4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страх</w:t>
      </w:r>
    </w:p>
    <w:p w:rsidR="00EA3C42" w:rsidRDefault="00EA3C42" w:rsidP="00EA3C4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смущение</w:t>
      </w:r>
    </w:p>
    <w:p w:rsidR="00EA3C42" w:rsidRDefault="00EA3C42" w:rsidP="00EA3C4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печаль</w:t>
      </w:r>
    </w:p>
    <w:p w:rsidR="00EA3C42" w:rsidRDefault="00EA3C42" w:rsidP="00EA3C4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радость?</w:t>
      </w:r>
    </w:p>
    <w:p w:rsidR="00EA3C42" w:rsidRDefault="00EA3C42" w:rsidP="00EA3C42">
      <w:pPr>
        <w:jc w:val="both"/>
        <w:rPr>
          <w:sz w:val="28"/>
          <w:szCs w:val="28"/>
        </w:rPr>
      </w:pPr>
    </w:p>
    <w:p w:rsidR="00EA3C42" w:rsidRDefault="00EA3C42" w:rsidP="00EA3C4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1.Тест-контроль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F04CF7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0C">
        <w:rPr>
          <w:rFonts w:ascii="Times New Roman" w:hAnsi="Times New Roman"/>
          <w:sz w:val="28"/>
          <w:szCs w:val="28"/>
        </w:rPr>
        <w:t xml:space="preserve">Эмоции – это психическое отражение в форме </w:t>
      </w:r>
      <w:proofErr w:type="gramStart"/>
      <w:r w:rsidRPr="0069080C">
        <w:rPr>
          <w:rFonts w:ascii="Times New Roman" w:hAnsi="Times New Roman"/>
          <w:sz w:val="28"/>
          <w:szCs w:val="28"/>
        </w:rPr>
        <w:t>непосредственного</w:t>
      </w:r>
      <w:proofErr w:type="gramEnd"/>
      <w:r w:rsidRPr="0069080C">
        <w:rPr>
          <w:rFonts w:ascii="Times New Roman" w:hAnsi="Times New Roman"/>
          <w:sz w:val="28"/>
          <w:szCs w:val="28"/>
        </w:rPr>
        <w:t xml:space="preserve"> пристрастного…</w:t>
      </w:r>
    </w:p>
    <w:p w:rsidR="00EA3C42" w:rsidRPr="0069080C" w:rsidRDefault="00EA3C42" w:rsidP="00EA3C42">
      <w:pPr>
        <w:pStyle w:val="a4"/>
        <w:numPr>
          <w:ilvl w:val="1"/>
          <w:numId w:val="5"/>
        </w:numPr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Поведения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numPr>
          <w:ilvl w:val="1"/>
          <w:numId w:val="5"/>
        </w:numPr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Выражения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numPr>
          <w:ilvl w:val="1"/>
          <w:numId w:val="5"/>
        </w:numPr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Переживания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tabs>
          <w:tab w:val="num" w:pos="0"/>
        </w:tabs>
        <w:ind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9080C">
        <w:rPr>
          <w:rFonts w:ascii="Times New Roman" w:hAnsi="Times New Roman"/>
          <w:sz w:val="28"/>
          <w:szCs w:val="28"/>
        </w:rPr>
        <w:t>Воспоминания.</w:t>
      </w:r>
    </w:p>
    <w:p w:rsidR="00EA3C42" w:rsidRDefault="00EA3C42" w:rsidP="00EA3C42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F04CF7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0C">
        <w:rPr>
          <w:rFonts w:ascii="Times New Roman" w:hAnsi="Times New Roman"/>
          <w:sz w:val="28"/>
          <w:szCs w:val="28"/>
        </w:rPr>
        <w:t>От эмоций чувства отличаются:</w:t>
      </w:r>
    </w:p>
    <w:p w:rsidR="00EA3C42" w:rsidRPr="0069080C" w:rsidRDefault="00EA3C42" w:rsidP="00EA3C42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Названием.</w:t>
      </w:r>
    </w:p>
    <w:p w:rsidR="00EA3C42" w:rsidRPr="0069080C" w:rsidRDefault="00EA3C42" w:rsidP="00EA3C42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2. Новизной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3. Длительностью</w:t>
      </w:r>
      <w:r>
        <w:rPr>
          <w:rFonts w:ascii="Times New Roman" w:hAnsi="Times New Roman"/>
          <w:sz w:val="28"/>
          <w:szCs w:val="28"/>
        </w:rPr>
        <w:t>.</w:t>
      </w:r>
    </w:p>
    <w:p w:rsidR="00EA3C42" w:rsidRDefault="00EA3C42" w:rsidP="00EA3C42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4. Повторяемостью.</w:t>
      </w:r>
    </w:p>
    <w:p w:rsidR="00EA3C42" w:rsidRPr="0069080C" w:rsidRDefault="00EA3C42" w:rsidP="00EA3C4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F04CF7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0C">
        <w:rPr>
          <w:rFonts w:ascii="Times New Roman" w:hAnsi="Times New Roman"/>
          <w:sz w:val="28"/>
          <w:szCs w:val="28"/>
        </w:rPr>
        <w:t>Согласно периферической теории Джеймса-</w:t>
      </w:r>
      <w:proofErr w:type="spellStart"/>
      <w:r w:rsidRPr="0069080C">
        <w:rPr>
          <w:rFonts w:ascii="Times New Roman" w:hAnsi="Times New Roman"/>
          <w:sz w:val="28"/>
          <w:szCs w:val="28"/>
        </w:rPr>
        <w:t>Ланге</w:t>
      </w:r>
      <w:proofErr w:type="spellEnd"/>
      <w:r w:rsidRPr="0069080C">
        <w:rPr>
          <w:rFonts w:ascii="Times New Roman" w:hAnsi="Times New Roman"/>
          <w:sz w:val="28"/>
          <w:szCs w:val="28"/>
        </w:rPr>
        <w:t xml:space="preserve"> органические изменения являются: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1. Результатом эмоций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lastRenderedPageBreak/>
        <w:t>2. Первопричинами эмоций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3. Прототипом эмоций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4. Противоположностью эмоций.</w:t>
      </w:r>
    </w:p>
    <w:p w:rsidR="00EA3C42" w:rsidRPr="0069080C" w:rsidRDefault="00EA3C42" w:rsidP="00EA3C4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F04CF7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0C">
        <w:rPr>
          <w:rFonts w:ascii="Times New Roman" w:hAnsi="Times New Roman"/>
          <w:sz w:val="28"/>
          <w:szCs w:val="28"/>
        </w:rPr>
        <w:t>Функции эмоций (исключите неверный ответ):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1. Сигнальная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2. Оценочная</w:t>
      </w:r>
      <w:r>
        <w:rPr>
          <w:rFonts w:ascii="Times New Roman" w:hAnsi="Times New Roman"/>
          <w:sz w:val="28"/>
          <w:szCs w:val="28"/>
        </w:rPr>
        <w:t>.</w:t>
      </w:r>
      <w:r w:rsidRPr="0069080C">
        <w:rPr>
          <w:rFonts w:ascii="Times New Roman" w:hAnsi="Times New Roman"/>
          <w:sz w:val="28"/>
          <w:szCs w:val="28"/>
        </w:rPr>
        <w:t xml:space="preserve"> 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3. Отвлекающая.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4. Регулирующая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F04CF7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0C">
        <w:rPr>
          <w:rFonts w:ascii="Times New Roman" w:hAnsi="Times New Roman"/>
          <w:sz w:val="28"/>
          <w:szCs w:val="28"/>
        </w:rPr>
        <w:t>Основные свойства эмоций (исключите неверный ответ):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1. Динамичность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2. Неопределённость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3. Суммация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4. Пристрастность.</w:t>
      </w:r>
    </w:p>
    <w:p w:rsidR="00EA3C42" w:rsidRPr="0069080C" w:rsidRDefault="00EA3C42" w:rsidP="00EA3C4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F04CF7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0C">
        <w:rPr>
          <w:rFonts w:ascii="Times New Roman" w:hAnsi="Times New Roman"/>
          <w:sz w:val="28"/>
          <w:szCs w:val="28"/>
        </w:rPr>
        <w:t>В. Вундт классифицировал эмоции и чувства по трём измерениям, имеющим два противоположных направления (исключите неверный ответ):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1. Осознанность – неосознанность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2. Удовольствие – неудовольствие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3. Напряжение – раз</w:t>
      </w:r>
      <w:r>
        <w:rPr>
          <w:rFonts w:ascii="Times New Roman" w:hAnsi="Times New Roman"/>
          <w:sz w:val="28"/>
          <w:szCs w:val="28"/>
        </w:rPr>
        <w:t>р</w:t>
      </w:r>
      <w:r w:rsidRPr="0069080C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4. Возбуждение – успокоение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F04CF7"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0C">
        <w:rPr>
          <w:rFonts w:ascii="Times New Roman" w:hAnsi="Times New Roman"/>
          <w:sz w:val="28"/>
          <w:szCs w:val="28"/>
        </w:rPr>
        <w:t xml:space="preserve">Базовые эмоции, согласно К. </w:t>
      </w:r>
      <w:proofErr w:type="spellStart"/>
      <w:r w:rsidRPr="0069080C">
        <w:rPr>
          <w:rFonts w:ascii="Times New Roman" w:hAnsi="Times New Roman"/>
          <w:sz w:val="28"/>
          <w:szCs w:val="28"/>
        </w:rPr>
        <w:t>Изарду</w:t>
      </w:r>
      <w:proofErr w:type="spellEnd"/>
      <w:r w:rsidRPr="0069080C">
        <w:rPr>
          <w:rFonts w:ascii="Times New Roman" w:hAnsi="Times New Roman"/>
          <w:sz w:val="28"/>
          <w:szCs w:val="28"/>
        </w:rPr>
        <w:t>, имеют следующие особенности (исключите неверный ответ):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1. Кратковременны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2. Обладают феноменологическими признаками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Долговременны.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69080C">
        <w:rPr>
          <w:rFonts w:ascii="Times New Roman" w:hAnsi="Times New Roman"/>
          <w:sz w:val="28"/>
          <w:szCs w:val="28"/>
        </w:rPr>
        <w:t>Присущи</w:t>
      </w:r>
      <w:proofErr w:type="gramEnd"/>
      <w:r w:rsidRPr="0069080C">
        <w:rPr>
          <w:rFonts w:ascii="Times New Roman" w:hAnsi="Times New Roman"/>
          <w:sz w:val="28"/>
          <w:szCs w:val="28"/>
        </w:rPr>
        <w:t xml:space="preserve"> всем людям.</w:t>
      </w:r>
    </w:p>
    <w:p w:rsidR="00EA3C42" w:rsidRPr="0069080C" w:rsidRDefault="00EA3C42" w:rsidP="00EA3C4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F04CF7"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0C">
        <w:rPr>
          <w:rFonts w:ascii="Times New Roman" w:hAnsi="Times New Roman"/>
          <w:sz w:val="28"/>
          <w:szCs w:val="28"/>
        </w:rPr>
        <w:t>Интерес – эмоция, способствующая развитию…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1. Темперамента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2. Знаний, умений, навыков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3. Ощущений</w:t>
      </w:r>
      <w:r>
        <w:rPr>
          <w:rFonts w:ascii="Times New Roman" w:hAnsi="Times New Roman"/>
          <w:sz w:val="28"/>
          <w:szCs w:val="28"/>
        </w:rPr>
        <w:t>.</w:t>
      </w:r>
    </w:p>
    <w:p w:rsidR="00EA3C42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4. Моторики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F04CF7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0C">
        <w:rPr>
          <w:rFonts w:ascii="Times New Roman" w:hAnsi="Times New Roman"/>
          <w:sz w:val="28"/>
          <w:szCs w:val="28"/>
        </w:rPr>
        <w:t xml:space="preserve">Радость – эмоция, связанная с возможностью достаточно </w:t>
      </w:r>
      <w:proofErr w:type="gramStart"/>
      <w:r w:rsidRPr="0069080C">
        <w:rPr>
          <w:rFonts w:ascii="Times New Roman" w:hAnsi="Times New Roman"/>
          <w:sz w:val="28"/>
          <w:szCs w:val="28"/>
        </w:rPr>
        <w:t>полного</w:t>
      </w:r>
      <w:proofErr w:type="gramEnd"/>
      <w:r w:rsidRPr="0069080C">
        <w:rPr>
          <w:rFonts w:ascii="Times New Roman" w:hAnsi="Times New Roman"/>
          <w:sz w:val="28"/>
          <w:szCs w:val="28"/>
        </w:rPr>
        <w:t xml:space="preserve"> …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1. …самоопределения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2. …изменения ситуации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3. …удовлетворения актуальной потребности</w:t>
      </w:r>
      <w:r>
        <w:rPr>
          <w:rFonts w:ascii="Times New Roman" w:hAnsi="Times New Roman"/>
          <w:sz w:val="28"/>
          <w:szCs w:val="28"/>
        </w:rPr>
        <w:t>.</w:t>
      </w:r>
    </w:p>
    <w:p w:rsidR="00EA3C42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4. …понимания происходящих событий.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F04CF7">
        <w:rPr>
          <w:rFonts w:ascii="Times New Roman" w:hAnsi="Times New Roman"/>
          <w:b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0C">
        <w:rPr>
          <w:rFonts w:ascii="Times New Roman" w:hAnsi="Times New Roman"/>
          <w:sz w:val="28"/>
          <w:szCs w:val="28"/>
        </w:rPr>
        <w:t>Сходство стыда и вины заключается в том, что обе эмоции характеризуют: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lastRenderedPageBreak/>
        <w:t>1. Волевую сферу человека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2. Способности человека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 xml:space="preserve">3. Эмоциональную </w:t>
      </w:r>
      <w:r>
        <w:rPr>
          <w:rFonts w:ascii="Times New Roman" w:hAnsi="Times New Roman"/>
          <w:sz w:val="28"/>
          <w:szCs w:val="28"/>
        </w:rPr>
        <w:t xml:space="preserve">лабильность </w:t>
      </w:r>
      <w:r w:rsidRPr="0069080C">
        <w:rPr>
          <w:rFonts w:ascii="Times New Roman" w:hAnsi="Times New Roman"/>
          <w:sz w:val="28"/>
          <w:szCs w:val="28"/>
        </w:rPr>
        <w:t>личности</w:t>
      </w:r>
      <w:r>
        <w:rPr>
          <w:rFonts w:ascii="Times New Roman" w:hAnsi="Times New Roman"/>
          <w:sz w:val="28"/>
          <w:szCs w:val="28"/>
        </w:rPr>
        <w:t>.</w:t>
      </w:r>
    </w:p>
    <w:p w:rsidR="00EA3C42" w:rsidRPr="0069080C" w:rsidRDefault="00EA3C42" w:rsidP="00EA3C42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69080C">
        <w:rPr>
          <w:rFonts w:ascii="Times New Roman" w:hAnsi="Times New Roman"/>
          <w:sz w:val="28"/>
          <w:szCs w:val="28"/>
        </w:rPr>
        <w:t>4. Нравственную сферу личности</w:t>
      </w:r>
      <w:r>
        <w:rPr>
          <w:rFonts w:ascii="Times New Roman" w:hAnsi="Times New Roman"/>
          <w:sz w:val="28"/>
          <w:szCs w:val="28"/>
        </w:rPr>
        <w:t>.</w:t>
      </w:r>
    </w:p>
    <w:p w:rsidR="00EA3C42" w:rsidRDefault="00EA3C42" w:rsidP="00EA3C4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3C42" w:rsidRPr="00F04CF7" w:rsidRDefault="00EA3C42" w:rsidP="00EA3C42">
      <w:pPr>
        <w:ind w:firstLine="567"/>
        <w:jc w:val="both"/>
        <w:rPr>
          <w:b/>
          <w:sz w:val="28"/>
          <w:szCs w:val="28"/>
        </w:rPr>
      </w:pPr>
      <w:r w:rsidRPr="00F04CF7">
        <w:rPr>
          <w:b/>
          <w:sz w:val="28"/>
          <w:szCs w:val="28"/>
        </w:rPr>
        <w:t>Задание 2. Упражнение «Свойства эмоций»</w:t>
      </w:r>
    </w:p>
    <w:p w:rsidR="00EA3C42" w:rsidRDefault="00EA3C42" w:rsidP="00EA3C42">
      <w:pPr>
        <w:ind w:firstLine="567"/>
        <w:jc w:val="both"/>
        <w:rPr>
          <w:sz w:val="28"/>
          <w:szCs w:val="28"/>
        </w:rPr>
      </w:pPr>
      <w:r w:rsidRPr="007A3986">
        <w:rPr>
          <w:sz w:val="28"/>
          <w:szCs w:val="28"/>
        </w:rPr>
        <w:t xml:space="preserve">Соотнесите между собой </w:t>
      </w:r>
      <w:r>
        <w:rPr>
          <w:sz w:val="28"/>
          <w:szCs w:val="28"/>
        </w:rPr>
        <w:t>название свойства эмоций и его определение.</w:t>
      </w:r>
    </w:p>
    <w:p w:rsidR="00EA3C42" w:rsidRPr="007A3986" w:rsidRDefault="00EA3C42" w:rsidP="00EA3C42">
      <w:pPr>
        <w:jc w:val="both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223"/>
      </w:tblGrid>
      <w:tr w:rsidR="00EA3C42" w:rsidRPr="00A72D57" w:rsidTr="0035602B">
        <w:tc>
          <w:tcPr>
            <w:tcW w:w="3600" w:type="dxa"/>
          </w:tcPr>
          <w:p w:rsidR="00EA3C42" w:rsidRPr="00A72D57" w:rsidRDefault="00EA3C42" w:rsidP="0035602B">
            <w:pPr>
              <w:jc w:val="center"/>
              <w:rPr>
                <w:sz w:val="28"/>
                <w:szCs w:val="28"/>
              </w:rPr>
            </w:pPr>
            <w:r w:rsidRPr="00A72D57">
              <w:rPr>
                <w:sz w:val="28"/>
                <w:szCs w:val="28"/>
              </w:rPr>
              <w:t>Свойства</w:t>
            </w:r>
          </w:p>
        </w:tc>
        <w:tc>
          <w:tcPr>
            <w:tcW w:w="6223" w:type="dxa"/>
          </w:tcPr>
          <w:p w:rsidR="00EA3C42" w:rsidRPr="00A72D57" w:rsidRDefault="00EA3C42" w:rsidP="0035602B">
            <w:pPr>
              <w:jc w:val="center"/>
              <w:rPr>
                <w:sz w:val="28"/>
                <w:szCs w:val="28"/>
              </w:rPr>
            </w:pPr>
            <w:r w:rsidRPr="00A72D57">
              <w:rPr>
                <w:sz w:val="28"/>
                <w:szCs w:val="28"/>
              </w:rPr>
              <w:t>Определение</w:t>
            </w:r>
          </w:p>
        </w:tc>
      </w:tr>
      <w:tr w:rsidR="00EA3C42" w:rsidRPr="00A72D57" w:rsidTr="0035602B">
        <w:tc>
          <w:tcPr>
            <w:tcW w:w="3600" w:type="dxa"/>
          </w:tcPr>
          <w:p w:rsidR="00EA3C42" w:rsidRPr="00A72D57" w:rsidRDefault="00EA3C42" w:rsidP="00EA3C4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A72D57">
              <w:rPr>
                <w:sz w:val="28"/>
                <w:szCs w:val="28"/>
              </w:rPr>
              <w:t>у</w:t>
            </w:r>
            <w:r w:rsidRPr="00A72D57">
              <w:rPr>
                <w:bCs/>
                <w:color w:val="000000"/>
                <w:spacing w:val="-5"/>
                <w:sz w:val="28"/>
                <w:szCs w:val="28"/>
              </w:rPr>
              <w:t xml:space="preserve">ниверсальность  </w:t>
            </w:r>
          </w:p>
          <w:p w:rsidR="00EA3C42" w:rsidRPr="00A72D57" w:rsidRDefault="00EA3C42" w:rsidP="00EA3C4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color w:val="000000"/>
                <w:spacing w:val="-7"/>
                <w:sz w:val="28"/>
                <w:szCs w:val="28"/>
              </w:rPr>
            </w:pPr>
            <w:r w:rsidRPr="00A72D57">
              <w:rPr>
                <w:bCs/>
                <w:color w:val="000000"/>
                <w:spacing w:val="-5"/>
                <w:sz w:val="28"/>
                <w:szCs w:val="28"/>
              </w:rPr>
              <w:t>д</w:t>
            </w:r>
            <w:r w:rsidRPr="00A72D57">
              <w:rPr>
                <w:color w:val="000000"/>
                <w:spacing w:val="-5"/>
                <w:sz w:val="28"/>
                <w:szCs w:val="28"/>
              </w:rPr>
              <w:t xml:space="preserve">инамичность </w:t>
            </w:r>
          </w:p>
          <w:p w:rsidR="00EA3C42" w:rsidRPr="00A72D57" w:rsidRDefault="00EA3C42" w:rsidP="00EA3C4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color w:val="000000"/>
                <w:spacing w:val="-7"/>
                <w:sz w:val="28"/>
                <w:szCs w:val="28"/>
              </w:rPr>
            </w:pPr>
            <w:proofErr w:type="spellStart"/>
            <w:r w:rsidRPr="00A72D57">
              <w:rPr>
                <w:color w:val="000000"/>
                <w:spacing w:val="-5"/>
                <w:sz w:val="28"/>
                <w:szCs w:val="28"/>
              </w:rPr>
              <w:t>д</w:t>
            </w:r>
            <w:r w:rsidRPr="00A72D57">
              <w:rPr>
                <w:bCs/>
                <w:color w:val="000000"/>
                <w:spacing w:val="-6"/>
                <w:sz w:val="28"/>
                <w:szCs w:val="28"/>
              </w:rPr>
              <w:t>оминантность</w:t>
            </w:r>
            <w:proofErr w:type="spellEnd"/>
            <w:r w:rsidRPr="00A72D57">
              <w:rPr>
                <w:color w:val="000000"/>
                <w:spacing w:val="-6"/>
                <w:sz w:val="28"/>
                <w:szCs w:val="28"/>
              </w:rPr>
              <w:t xml:space="preserve">  </w:t>
            </w:r>
          </w:p>
          <w:p w:rsidR="00EA3C42" w:rsidRPr="00A72D57" w:rsidRDefault="00EA3C42" w:rsidP="00EA3C4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72D57">
              <w:rPr>
                <w:bCs/>
                <w:color w:val="000000"/>
                <w:spacing w:val="-6"/>
                <w:sz w:val="28"/>
                <w:szCs w:val="28"/>
              </w:rPr>
              <w:t>с</w:t>
            </w:r>
            <w:r w:rsidRPr="00A72D57">
              <w:rPr>
                <w:bCs/>
                <w:color w:val="000000"/>
                <w:spacing w:val="-5"/>
                <w:sz w:val="28"/>
                <w:szCs w:val="28"/>
              </w:rPr>
              <w:t>уммация и «упрочение»</w:t>
            </w:r>
            <w:r w:rsidRPr="00A72D57">
              <w:rPr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EA3C42" w:rsidRPr="00A72D57" w:rsidRDefault="00EA3C42" w:rsidP="00EA3C4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A72D57">
              <w:rPr>
                <w:bCs/>
                <w:color w:val="000000"/>
                <w:spacing w:val="-5"/>
                <w:sz w:val="28"/>
                <w:szCs w:val="28"/>
              </w:rPr>
              <w:t>а</w:t>
            </w:r>
            <w:r w:rsidRPr="00A72D57">
              <w:rPr>
                <w:color w:val="000000"/>
                <w:spacing w:val="-2"/>
                <w:sz w:val="28"/>
                <w:szCs w:val="28"/>
              </w:rPr>
              <w:t xml:space="preserve">даптация </w:t>
            </w:r>
          </w:p>
          <w:p w:rsidR="00EA3C42" w:rsidRPr="00A72D57" w:rsidRDefault="00EA3C42" w:rsidP="00EA3C4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72D57">
              <w:rPr>
                <w:color w:val="000000"/>
                <w:spacing w:val="-2"/>
                <w:sz w:val="28"/>
                <w:szCs w:val="28"/>
              </w:rPr>
              <w:t>п</w:t>
            </w:r>
            <w:r w:rsidRPr="00A72D57">
              <w:rPr>
                <w:color w:val="000000"/>
                <w:spacing w:val="-3"/>
                <w:sz w:val="28"/>
                <w:szCs w:val="28"/>
              </w:rPr>
              <w:t xml:space="preserve">ристрастность </w:t>
            </w:r>
          </w:p>
          <w:p w:rsidR="00EA3C42" w:rsidRPr="00A72D57" w:rsidRDefault="00EA3C42" w:rsidP="00EA3C4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2D57">
              <w:rPr>
                <w:bCs/>
                <w:color w:val="000000"/>
                <w:spacing w:val="-4"/>
                <w:sz w:val="28"/>
                <w:szCs w:val="28"/>
              </w:rPr>
              <w:t xml:space="preserve">иррадиация </w:t>
            </w:r>
          </w:p>
          <w:p w:rsidR="00EA3C42" w:rsidRPr="00A72D57" w:rsidRDefault="00EA3C42" w:rsidP="00EA3C4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b/>
                <w:i/>
                <w:sz w:val="28"/>
                <w:szCs w:val="28"/>
              </w:rPr>
            </w:pPr>
            <w:r w:rsidRPr="00A72D57">
              <w:rPr>
                <w:bCs/>
                <w:color w:val="000000"/>
                <w:spacing w:val="-5"/>
                <w:sz w:val="28"/>
                <w:szCs w:val="28"/>
              </w:rPr>
              <w:t xml:space="preserve">амбивалентность </w:t>
            </w:r>
          </w:p>
          <w:p w:rsidR="00EA3C42" w:rsidRPr="00A72D57" w:rsidRDefault="00EA3C42" w:rsidP="003560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EA3C42" w:rsidRPr="00A72D57" w:rsidRDefault="00EA3C42" w:rsidP="00EA3C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72D57">
              <w:rPr>
                <w:color w:val="000000"/>
                <w:spacing w:val="-3"/>
                <w:sz w:val="28"/>
                <w:szCs w:val="28"/>
              </w:rPr>
              <w:t xml:space="preserve">снижение остроты переживаний при долгом повторении </w:t>
            </w:r>
            <w:r w:rsidRPr="00A72D57">
              <w:rPr>
                <w:color w:val="000000"/>
                <w:spacing w:val="-6"/>
                <w:sz w:val="28"/>
                <w:szCs w:val="28"/>
              </w:rPr>
              <w:t xml:space="preserve">одних </w:t>
            </w:r>
            <w:r w:rsidRPr="00A72D57">
              <w:rPr>
                <w:bCs/>
                <w:color w:val="000000"/>
                <w:spacing w:val="-6"/>
                <w:sz w:val="28"/>
                <w:szCs w:val="28"/>
              </w:rPr>
              <w:t>и</w:t>
            </w:r>
            <w:r w:rsidRPr="00A72D57"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Pr="00A72D57">
              <w:rPr>
                <w:color w:val="000000"/>
                <w:spacing w:val="-6"/>
                <w:sz w:val="28"/>
                <w:szCs w:val="28"/>
              </w:rPr>
              <w:t>тех же впечатлений;</w:t>
            </w:r>
          </w:p>
          <w:p w:rsidR="00EA3C42" w:rsidRPr="00A72D57" w:rsidRDefault="00EA3C42" w:rsidP="00EA3C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A72D57">
              <w:rPr>
                <w:color w:val="000000"/>
                <w:spacing w:val="-4"/>
                <w:sz w:val="28"/>
                <w:szCs w:val="28"/>
              </w:rPr>
              <w:t xml:space="preserve">усиление эмоций при последующих предъявлениях </w:t>
            </w:r>
            <w:proofErr w:type="spellStart"/>
            <w:r w:rsidRPr="00A72D57">
              <w:rPr>
                <w:color w:val="000000"/>
                <w:spacing w:val="-4"/>
                <w:sz w:val="28"/>
                <w:szCs w:val="28"/>
              </w:rPr>
              <w:t>эмоциогенного</w:t>
            </w:r>
            <w:proofErr w:type="spellEnd"/>
            <w:r w:rsidRPr="00A72D57">
              <w:rPr>
                <w:color w:val="000000"/>
                <w:spacing w:val="-4"/>
                <w:sz w:val="28"/>
                <w:szCs w:val="28"/>
              </w:rPr>
              <w:t xml:space="preserve"> раздражителя;</w:t>
            </w:r>
          </w:p>
          <w:p w:rsidR="00EA3C42" w:rsidRPr="00A72D57" w:rsidRDefault="00EA3C42" w:rsidP="00EA3C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A72D57">
              <w:rPr>
                <w:color w:val="000000"/>
                <w:spacing w:val="-3"/>
                <w:sz w:val="28"/>
                <w:szCs w:val="28"/>
              </w:rPr>
              <w:t>зависимость характеристик эмоций от личностных особенностей человека;</w:t>
            </w:r>
          </w:p>
          <w:p w:rsidR="00EA3C42" w:rsidRPr="00A72D57" w:rsidRDefault="00EA3C42" w:rsidP="00EA3C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A72D57">
              <w:rPr>
                <w:color w:val="000000"/>
                <w:spacing w:val="-4"/>
                <w:sz w:val="28"/>
                <w:szCs w:val="28"/>
              </w:rPr>
              <w:t xml:space="preserve">возможность распространения настроения </w:t>
            </w:r>
            <w:r w:rsidRPr="00A72D57">
              <w:rPr>
                <w:color w:val="000000"/>
                <w:spacing w:val="-3"/>
                <w:sz w:val="28"/>
                <w:szCs w:val="28"/>
              </w:rPr>
              <w:t xml:space="preserve">(эмоционального фона) с обстоятельств, его первоначально вызвавших, на всё, что </w:t>
            </w:r>
            <w:r w:rsidRPr="00A72D57">
              <w:rPr>
                <w:color w:val="000000"/>
                <w:spacing w:val="-4"/>
                <w:sz w:val="28"/>
                <w:szCs w:val="28"/>
              </w:rPr>
              <w:t>человеком воспринимается;</w:t>
            </w:r>
            <w:r w:rsidRPr="00A72D57">
              <w:rPr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EA3C42" w:rsidRPr="00A72D57" w:rsidRDefault="00EA3C42" w:rsidP="00EA3C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2D57">
              <w:rPr>
                <w:bCs/>
                <w:color w:val="000000"/>
                <w:spacing w:val="-5"/>
                <w:sz w:val="28"/>
                <w:szCs w:val="28"/>
              </w:rPr>
              <w:t xml:space="preserve">одновременное сосуществование </w:t>
            </w:r>
            <w:proofErr w:type="spellStart"/>
            <w:r w:rsidRPr="00A72D57">
              <w:rPr>
                <w:bCs/>
                <w:color w:val="000000"/>
                <w:spacing w:val="-5"/>
                <w:sz w:val="28"/>
                <w:szCs w:val="28"/>
              </w:rPr>
              <w:t>разномодальных</w:t>
            </w:r>
            <w:proofErr w:type="spellEnd"/>
            <w:r w:rsidRPr="00A72D57">
              <w:rPr>
                <w:bCs/>
                <w:color w:val="000000"/>
                <w:spacing w:val="-5"/>
                <w:sz w:val="28"/>
                <w:szCs w:val="28"/>
              </w:rPr>
              <w:t xml:space="preserve"> эмоций.</w:t>
            </w:r>
          </w:p>
          <w:p w:rsidR="00EA3C42" w:rsidRPr="00A72D57" w:rsidRDefault="00EA3C42" w:rsidP="00EA3C4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color w:val="000000"/>
                <w:spacing w:val="-5"/>
                <w:sz w:val="28"/>
                <w:szCs w:val="28"/>
              </w:rPr>
            </w:pPr>
            <w:r w:rsidRPr="00A72D57">
              <w:rPr>
                <w:color w:val="000000"/>
                <w:spacing w:val="-5"/>
                <w:sz w:val="28"/>
                <w:szCs w:val="28"/>
              </w:rPr>
              <w:t xml:space="preserve">заключается в </w:t>
            </w:r>
            <w:proofErr w:type="spellStart"/>
            <w:r w:rsidRPr="00A72D57">
              <w:rPr>
                <w:color w:val="000000"/>
                <w:spacing w:val="-5"/>
                <w:sz w:val="28"/>
                <w:szCs w:val="28"/>
              </w:rPr>
              <w:t>фазовости</w:t>
            </w:r>
            <w:proofErr w:type="spellEnd"/>
            <w:r w:rsidRPr="00A72D57">
              <w:rPr>
                <w:color w:val="000000"/>
                <w:spacing w:val="-5"/>
                <w:sz w:val="28"/>
                <w:szCs w:val="28"/>
              </w:rPr>
              <w:t xml:space="preserve"> протекания эмоционального процесса;</w:t>
            </w:r>
          </w:p>
          <w:p w:rsidR="00EA3C42" w:rsidRPr="00A72D57" w:rsidRDefault="00EA3C42" w:rsidP="00EA3C42">
            <w:pPr>
              <w:numPr>
                <w:ilvl w:val="0"/>
                <w:numId w:val="1"/>
              </w:numPr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A72D57">
              <w:rPr>
                <w:color w:val="000000"/>
                <w:spacing w:val="-6"/>
                <w:sz w:val="28"/>
                <w:szCs w:val="28"/>
              </w:rPr>
              <w:t>способность сильных эмоций подавлять противопо</w:t>
            </w:r>
            <w:r w:rsidRPr="00A72D57">
              <w:rPr>
                <w:color w:val="000000"/>
                <w:spacing w:val="-6"/>
                <w:sz w:val="28"/>
                <w:szCs w:val="28"/>
              </w:rPr>
              <w:softHyphen/>
            </w:r>
            <w:r w:rsidRPr="00A72D57">
              <w:rPr>
                <w:color w:val="000000"/>
                <w:spacing w:val="-7"/>
                <w:sz w:val="28"/>
                <w:szCs w:val="28"/>
              </w:rPr>
              <w:t>ложные себе эмоции, не допускать их в сознание человека;</w:t>
            </w:r>
          </w:p>
          <w:p w:rsidR="00EA3C42" w:rsidRPr="00A72D57" w:rsidRDefault="00EA3C42" w:rsidP="00EA3C4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72D57">
              <w:rPr>
                <w:color w:val="000000"/>
                <w:spacing w:val="-3"/>
                <w:sz w:val="28"/>
                <w:szCs w:val="28"/>
              </w:rPr>
              <w:t xml:space="preserve">независимость эмоций от вида потребности и специфики деятельности, в которой </w:t>
            </w:r>
            <w:r w:rsidRPr="00A72D57">
              <w:rPr>
                <w:color w:val="000000"/>
                <w:spacing w:val="-5"/>
                <w:sz w:val="28"/>
                <w:szCs w:val="28"/>
              </w:rPr>
              <w:t>они возникают.</w:t>
            </w:r>
          </w:p>
        </w:tc>
      </w:tr>
    </w:tbl>
    <w:p w:rsidR="00EA3C42" w:rsidRDefault="00EA3C42" w:rsidP="00EA3C42">
      <w:pPr>
        <w:jc w:val="both"/>
        <w:rPr>
          <w:i/>
          <w:sz w:val="28"/>
          <w:szCs w:val="28"/>
        </w:rPr>
      </w:pPr>
    </w:p>
    <w:p w:rsidR="00EA3C42" w:rsidRPr="00F04CF7" w:rsidRDefault="00EA3C42" w:rsidP="00EA3C42">
      <w:pPr>
        <w:ind w:firstLine="567"/>
        <w:jc w:val="both"/>
        <w:rPr>
          <w:b/>
          <w:sz w:val="28"/>
          <w:szCs w:val="28"/>
        </w:rPr>
      </w:pPr>
      <w:r w:rsidRPr="00F04CF7">
        <w:rPr>
          <w:b/>
          <w:sz w:val="28"/>
          <w:szCs w:val="28"/>
        </w:rPr>
        <w:t>Задание 3. Упражнение «Высшие чувства»</w:t>
      </w:r>
    </w:p>
    <w:p w:rsidR="00EA3C42" w:rsidRDefault="00EA3C42" w:rsidP="00EA3C42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Завершите предложения.</w:t>
      </w:r>
    </w:p>
    <w:p w:rsidR="00EA3C42" w:rsidRDefault="00EA3C42" w:rsidP="00EA3C42">
      <w:pPr>
        <w:jc w:val="both"/>
        <w:rPr>
          <w:sz w:val="28"/>
          <w:szCs w:val="28"/>
        </w:rPr>
      </w:pPr>
      <w:r w:rsidRPr="0075713D">
        <w:rPr>
          <w:i/>
          <w:sz w:val="28"/>
          <w:szCs w:val="28"/>
        </w:rPr>
        <w:t>Нравственными,</w:t>
      </w:r>
      <w:r w:rsidRPr="0075713D">
        <w:rPr>
          <w:sz w:val="28"/>
          <w:szCs w:val="28"/>
        </w:rPr>
        <w:t xml:space="preserve"> или </w:t>
      </w:r>
      <w:r w:rsidRPr="0075713D">
        <w:rPr>
          <w:i/>
          <w:sz w:val="28"/>
          <w:szCs w:val="28"/>
        </w:rPr>
        <w:t>моральными,</w:t>
      </w:r>
      <w:r w:rsidRPr="0075713D">
        <w:rPr>
          <w:sz w:val="28"/>
          <w:szCs w:val="28"/>
        </w:rPr>
        <w:t xml:space="preserve"> называются чувства, переживаемые </w:t>
      </w:r>
      <w:r>
        <w:rPr>
          <w:sz w:val="28"/>
          <w:szCs w:val="28"/>
        </w:rPr>
        <w:t xml:space="preserve">человеком </w:t>
      </w:r>
      <w:r w:rsidRPr="0075713D">
        <w:rPr>
          <w:sz w:val="28"/>
          <w:szCs w:val="28"/>
        </w:rPr>
        <w:t>пр</w:t>
      </w:r>
      <w:r>
        <w:rPr>
          <w:sz w:val="28"/>
          <w:szCs w:val="28"/>
        </w:rPr>
        <w:t>и  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A3C42" w:rsidRDefault="00EA3C42" w:rsidP="00EA3C42">
      <w:pPr>
        <w:jc w:val="both"/>
        <w:rPr>
          <w:sz w:val="28"/>
          <w:szCs w:val="28"/>
        </w:rPr>
      </w:pPr>
      <w:r w:rsidRPr="0075713D">
        <w:rPr>
          <w:sz w:val="28"/>
          <w:szCs w:val="28"/>
        </w:rPr>
        <w:t xml:space="preserve"> К нравственным чувствам относят </w:t>
      </w:r>
      <w:r w:rsidRPr="001843D1">
        <w:rPr>
          <w:color w:val="000000"/>
          <w:sz w:val="28"/>
          <w:szCs w:val="28"/>
        </w:rPr>
        <w:t>чувство долга</w:t>
      </w:r>
      <w:r>
        <w:rPr>
          <w:color w:val="000000"/>
          <w:sz w:val="28"/>
          <w:szCs w:val="28"/>
        </w:rPr>
        <w:t>,</w:t>
      </w:r>
      <w:r w:rsidRPr="001843D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стыд</w:t>
      </w:r>
      <w:r w:rsidRPr="0075713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чувство </w:t>
      </w:r>
      <w:r w:rsidRPr="0075713D">
        <w:rPr>
          <w:sz w:val="28"/>
          <w:szCs w:val="28"/>
        </w:rPr>
        <w:t>патриотизм</w:t>
      </w:r>
      <w:r>
        <w:rPr>
          <w:sz w:val="28"/>
          <w:szCs w:val="28"/>
        </w:rPr>
        <w:t>а,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A3C42" w:rsidRDefault="00EA3C42" w:rsidP="00EA3C42">
      <w:pPr>
        <w:jc w:val="both"/>
        <w:rPr>
          <w:sz w:val="28"/>
          <w:szCs w:val="28"/>
        </w:rPr>
      </w:pPr>
      <w:r w:rsidRPr="00B9517A">
        <w:rPr>
          <w:i/>
          <w:sz w:val="28"/>
          <w:szCs w:val="28"/>
        </w:rPr>
        <w:t>Интеллектуаль</w:t>
      </w:r>
      <w:r w:rsidRPr="00B9517A">
        <w:rPr>
          <w:i/>
          <w:sz w:val="28"/>
          <w:szCs w:val="28"/>
        </w:rPr>
        <w:softHyphen/>
        <w:t>ными</w:t>
      </w:r>
      <w:r w:rsidRPr="0075713D">
        <w:rPr>
          <w:sz w:val="28"/>
          <w:szCs w:val="28"/>
        </w:rPr>
        <w:t xml:space="preserve"> чувствами называют переживания, возникающие в процессе </w:t>
      </w:r>
      <w:r>
        <w:rPr>
          <w:sz w:val="28"/>
          <w:szCs w:val="28"/>
        </w:rPr>
        <w:t xml:space="preserve">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A3C42" w:rsidRDefault="00EA3C42" w:rsidP="00EA3C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данной группе чувств относятся: </w:t>
      </w:r>
      <w:r w:rsidRPr="0075713D">
        <w:rPr>
          <w:sz w:val="28"/>
          <w:szCs w:val="28"/>
        </w:rPr>
        <w:t>удивлени</w:t>
      </w:r>
      <w:r>
        <w:rPr>
          <w:sz w:val="28"/>
          <w:szCs w:val="28"/>
        </w:rPr>
        <w:t>е</w:t>
      </w:r>
      <w:r w:rsidRPr="0075713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недоумение, </w:t>
      </w:r>
      <w:r w:rsidRPr="0075713D">
        <w:rPr>
          <w:sz w:val="28"/>
          <w:szCs w:val="28"/>
        </w:rPr>
        <w:t>чувств</w:t>
      </w:r>
      <w:r>
        <w:rPr>
          <w:sz w:val="28"/>
          <w:szCs w:val="28"/>
        </w:rPr>
        <w:t>о</w:t>
      </w:r>
      <w:r w:rsidRPr="0075713D">
        <w:rPr>
          <w:sz w:val="28"/>
          <w:szCs w:val="28"/>
        </w:rPr>
        <w:t xml:space="preserve"> сомнения в правильности решения</w:t>
      </w:r>
      <w:r>
        <w:rPr>
          <w:sz w:val="28"/>
          <w:szCs w:val="28"/>
        </w:rPr>
        <w:t>, …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EA3C42" w:rsidRDefault="00EA3C42" w:rsidP="00EA3C42">
      <w:pPr>
        <w:jc w:val="both"/>
        <w:rPr>
          <w:sz w:val="28"/>
          <w:szCs w:val="28"/>
        </w:rPr>
      </w:pPr>
      <w:r w:rsidRPr="0075713D">
        <w:rPr>
          <w:i/>
          <w:sz w:val="28"/>
          <w:szCs w:val="28"/>
        </w:rPr>
        <w:t>Эстетические</w:t>
      </w:r>
      <w:r w:rsidRPr="0075713D">
        <w:rPr>
          <w:sz w:val="28"/>
          <w:szCs w:val="28"/>
        </w:rPr>
        <w:t xml:space="preserve"> чувства представляют собой эмоциональное отношение челове</w:t>
      </w:r>
      <w:r w:rsidRPr="0075713D">
        <w:rPr>
          <w:sz w:val="28"/>
          <w:szCs w:val="28"/>
        </w:rPr>
        <w:softHyphen/>
        <w:t xml:space="preserve">ка к 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A3C42" w:rsidRPr="0075713D" w:rsidRDefault="00EA3C42" w:rsidP="00EA3C42">
      <w:pPr>
        <w:jc w:val="both"/>
        <w:rPr>
          <w:sz w:val="28"/>
          <w:szCs w:val="28"/>
        </w:rPr>
      </w:pPr>
      <w:r w:rsidRPr="0075713D">
        <w:rPr>
          <w:sz w:val="28"/>
          <w:szCs w:val="28"/>
        </w:rPr>
        <w:t>Эстетическое отношение проявляется через чувств</w:t>
      </w:r>
      <w:r>
        <w:rPr>
          <w:sz w:val="28"/>
          <w:szCs w:val="28"/>
        </w:rPr>
        <w:t>о</w:t>
      </w:r>
      <w:r w:rsidRPr="0075713D">
        <w:rPr>
          <w:sz w:val="28"/>
          <w:szCs w:val="28"/>
        </w:rPr>
        <w:t xml:space="preserve"> восторг</w:t>
      </w:r>
      <w:r>
        <w:rPr>
          <w:sz w:val="28"/>
          <w:szCs w:val="28"/>
        </w:rPr>
        <w:t>а</w:t>
      </w:r>
      <w:r w:rsidRPr="0075713D">
        <w:rPr>
          <w:sz w:val="28"/>
          <w:szCs w:val="28"/>
        </w:rPr>
        <w:t xml:space="preserve">, </w:t>
      </w:r>
      <w:r>
        <w:rPr>
          <w:sz w:val="28"/>
          <w:szCs w:val="28"/>
        </w:rPr>
        <w:t>благоговения, печали,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A3C42" w:rsidRDefault="00EA3C42" w:rsidP="00EA3C42">
      <w:pPr>
        <w:ind w:firstLine="720"/>
        <w:rPr>
          <w:i/>
          <w:sz w:val="28"/>
          <w:szCs w:val="28"/>
        </w:rPr>
      </w:pPr>
    </w:p>
    <w:p w:rsidR="00EA3C42" w:rsidRDefault="00EA3C42" w:rsidP="00EA3C42">
      <w:pPr>
        <w:jc w:val="both"/>
        <w:rPr>
          <w:sz w:val="28"/>
          <w:szCs w:val="28"/>
        </w:rPr>
      </w:pPr>
      <w:bookmarkStart w:id="0" w:name="_GoBack"/>
      <w:bookmarkEnd w:id="0"/>
    </w:p>
    <w:p w:rsidR="00EA3C42" w:rsidRPr="00F04CF7" w:rsidRDefault="00EA3C42" w:rsidP="00EA3C42">
      <w:pPr>
        <w:ind w:firstLine="567"/>
        <w:jc w:val="both"/>
        <w:rPr>
          <w:b/>
          <w:sz w:val="28"/>
          <w:szCs w:val="28"/>
        </w:rPr>
      </w:pPr>
      <w:r w:rsidRPr="00F04CF7">
        <w:rPr>
          <w:b/>
          <w:sz w:val="28"/>
          <w:szCs w:val="28"/>
        </w:rPr>
        <w:t xml:space="preserve">Литература </w:t>
      </w:r>
    </w:p>
    <w:p w:rsidR="00EA3C42" w:rsidRPr="004C109B" w:rsidRDefault="00EA3C42" w:rsidP="00EA3C42">
      <w:pPr>
        <w:pStyle w:val="Style5"/>
        <w:widowControl/>
        <w:numPr>
          <w:ilvl w:val="0"/>
          <w:numId w:val="6"/>
        </w:numPr>
        <w:tabs>
          <w:tab w:val="left" w:pos="468"/>
        </w:tabs>
        <w:spacing w:line="240" w:lineRule="auto"/>
        <w:ind w:left="0" w:firstLine="426"/>
        <w:rPr>
          <w:rStyle w:val="FontStyle56"/>
          <w:sz w:val="28"/>
          <w:szCs w:val="28"/>
        </w:rPr>
      </w:pPr>
      <w:r w:rsidRPr="004C109B">
        <w:rPr>
          <w:rStyle w:val="a3"/>
          <w:b/>
          <w:sz w:val="28"/>
          <w:szCs w:val="28"/>
        </w:rPr>
        <w:t>Изард</w:t>
      </w:r>
      <w:r w:rsidRPr="004C109B">
        <w:rPr>
          <w:rStyle w:val="st"/>
          <w:rFonts w:eastAsia="Arial Unicode MS"/>
          <w:b/>
          <w:sz w:val="28"/>
          <w:szCs w:val="28"/>
        </w:rPr>
        <w:t xml:space="preserve"> К.</w:t>
      </w:r>
      <w:r w:rsidRPr="004C109B">
        <w:rPr>
          <w:rStyle w:val="a3"/>
          <w:b/>
          <w:sz w:val="28"/>
          <w:szCs w:val="28"/>
        </w:rPr>
        <w:t>Э</w:t>
      </w:r>
      <w:r w:rsidRPr="004C109B">
        <w:rPr>
          <w:rStyle w:val="st"/>
          <w:rFonts w:eastAsia="Arial Unicode MS"/>
          <w:b/>
          <w:i/>
          <w:sz w:val="28"/>
          <w:szCs w:val="28"/>
        </w:rPr>
        <w:t>.</w:t>
      </w:r>
      <w:r w:rsidRPr="004C109B">
        <w:rPr>
          <w:rStyle w:val="st"/>
          <w:rFonts w:eastAsia="Arial Unicode MS"/>
          <w:sz w:val="28"/>
          <w:szCs w:val="28"/>
        </w:rPr>
        <w:t xml:space="preserve"> </w:t>
      </w:r>
      <w:r w:rsidRPr="004C109B">
        <w:rPr>
          <w:rStyle w:val="a3"/>
          <w:sz w:val="28"/>
          <w:szCs w:val="28"/>
        </w:rPr>
        <w:t>Психология эмоций</w:t>
      </w:r>
      <w:r w:rsidRPr="004C109B">
        <w:rPr>
          <w:rStyle w:val="st"/>
          <w:rFonts w:eastAsia="Arial Unicode MS"/>
          <w:sz w:val="28"/>
          <w:szCs w:val="28"/>
        </w:rPr>
        <w:t xml:space="preserve"> / К. Э. Изард / Перев</w:t>
      </w:r>
      <w:proofErr w:type="gramStart"/>
      <w:r w:rsidRPr="004C109B">
        <w:rPr>
          <w:rStyle w:val="st"/>
          <w:rFonts w:eastAsia="Arial Unicode MS"/>
          <w:sz w:val="28"/>
          <w:szCs w:val="28"/>
        </w:rPr>
        <w:t>.</w:t>
      </w:r>
      <w:proofErr w:type="gramEnd"/>
      <w:r w:rsidRPr="004C109B">
        <w:rPr>
          <w:rStyle w:val="st"/>
          <w:rFonts w:eastAsia="Arial Unicode MS"/>
          <w:sz w:val="28"/>
          <w:szCs w:val="28"/>
        </w:rPr>
        <w:t xml:space="preserve"> </w:t>
      </w:r>
      <w:proofErr w:type="gramStart"/>
      <w:r w:rsidRPr="004C109B">
        <w:rPr>
          <w:rStyle w:val="st"/>
          <w:rFonts w:eastAsia="Arial Unicode MS"/>
          <w:sz w:val="28"/>
          <w:szCs w:val="28"/>
        </w:rPr>
        <w:t>с</w:t>
      </w:r>
      <w:proofErr w:type="gramEnd"/>
      <w:r w:rsidRPr="004C109B">
        <w:rPr>
          <w:rStyle w:val="st"/>
          <w:rFonts w:eastAsia="Arial Unicode MS"/>
          <w:sz w:val="28"/>
          <w:szCs w:val="28"/>
        </w:rPr>
        <w:t xml:space="preserve"> англ. – </w:t>
      </w:r>
      <w:r w:rsidRPr="004C109B">
        <w:rPr>
          <w:rStyle w:val="a3"/>
          <w:sz w:val="28"/>
          <w:szCs w:val="28"/>
        </w:rPr>
        <w:t>СПб</w:t>
      </w:r>
      <w:r w:rsidRPr="004C109B">
        <w:rPr>
          <w:rStyle w:val="st"/>
          <w:rFonts w:eastAsia="Arial Unicode MS"/>
          <w:i/>
          <w:sz w:val="28"/>
          <w:szCs w:val="28"/>
        </w:rPr>
        <w:t>:</w:t>
      </w:r>
      <w:r w:rsidRPr="004C109B">
        <w:rPr>
          <w:rStyle w:val="st"/>
          <w:rFonts w:eastAsia="Arial Unicode MS"/>
          <w:sz w:val="28"/>
          <w:szCs w:val="28"/>
        </w:rPr>
        <w:t xml:space="preserve"> Издательство </w:t>
      </w:r>
      <w:r w:rsidRPr="004C109B">
        <w:rPr>
          <w:rStyle w:val="st"/>
          <w:rFonts w:eastAsia="Arial Unicode MS"/>
          <w:i/>
          <w:sz w:val="28"/>
          <w:szCs w:val="28"/>
        </w:rPr>
        <w:t>«</w:t>
      </w:r>
      <w:r w:rsidRPr="004C109B">
        <w:rPr>
          <w:rStyle w:val="a3"/>
          <w:sz w:val="28"/>
          <w:szCs w:val="28"/>
        </w:rPr>
        <w:t>Питер</w:t>
      </w:r>
      <w:r w:rsidRPr="004C109B">
        <w:rPr>
          <w:rStyle w:val="st"/>
          <w:rFonts w:eastAsia="Arial Unicode MS"/>
          <w:i/>
          <w:sz w:val="28"/>
          <w:szCs w:val="28"/>
        </w:rPr>
        <w:t xml:space="preserve">», </w:t>
      </w:r>
      <w:r w:rsidRPr="004C109B">
        <w:rPr>
          <w:rStyle w:val="a3"/>
          <w:sz w:val="28"/>
          <w:szCs w:val="28"/>
        </w:rPr>
        <w:t>1999</w:t>
      </w:r>
      <w:r w:rsidRPr="004C109B">
        <w:rPr>
          <w:rStyle w:val="st"/>
          <w:rFonts w:eastAsia="Arial Unicode MS"/>
          <w:i/>
          <w:sz w:val="28"/>
          <w:szCs w:val="28"/>
        </w:rPr>
        <w:t>.</w:t>
      </w:r>
      <w:r w:rsidRPr="004C109B">
        <w:rPr>
          <w:rStyle w:val="st"/>
          <w:rFonts w:eastAsia="Arial Unicode MS"/>
          <w:sz w:val="28"/>
          <w:szCs w:val="28"/>
        </w:rPr>
        <w:t xml:space="preserve"> – 464 с.: ил. (Серия «Мастера </w:t>
      </w:r>
      <w:r w:rsidRPr="004C109B">
        <w:rPr>
          <w:rStyle w:val="a3"/>
          <w:sz w:val="28"/>
          <w:szCs w:val="28"/>
        </w:rPr>
        <w:t>психологии</w:t>
      </w:r>
      <w:r w:rsidRPr="004C109B">
        <w:rPr>
          <w:rStyle w:val="st"/>
          <w:rFonts w:eastAsia="Arial Unicode MS"/>
          <w:sz w:val="28"/>
          <w:szCs w:val="28"/>
        </w:rPr>
        <w:t>»).</w:t>
      </w:r>
    </w:p>
    <w:p w:rsidR="00EA3C42" w:rsidRPr="004C109B" w:rsidRDefault="00EA3C42" w:rsidP="00EA3C42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09B">
        <w:rPr>
          <w:rFonts w:ascii="Times New Roman" w:hAnsi="Times New Roman"/>
          <w:b/>
          <w:sz w:val="28"/>
          <w:szCs w:val="28"/>
        </w:rPr>
        <w:t>Ильин,  Е.П.</w:t>
      </w:r>
      <w:r w:rsidRPr="004C109B">
        <w:rPr>
          <w:rFonts w:ascii="Times New Roman" w:hAnsi="Times New Roman"/>
          <w:sz w:val="28"/>
          <w:szCs w:val="28"/>
        </w:rPr>
        <w:t xml:space="preserve"> Эмоции и чувства / Е.П. Ильин. – СПб</w:t>
      </w:r>
      <w:proofErr w:type="gramStart"/>
      <w:r w:rsidRPr="004C109B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4C109B">
        <w:rPr>
          <w:rFonts w:ascii="Times New Roman" w:hAnsi="Times New Roman"/>
          <w:sz w:val="28"/>
          <w:szCs w:val="28"/>
        </w:rPr>
        <w:t>2001. – 752 с.</w:t>
      </w:r>
    </w:p>
    <w:p w:rsidR="00EA3C42" w:rsidRPr="004C109B" w:rsidRDefault="00EA3C42" w:rsidP="00EA3C42">
      <w:pPr>
        <w:pStyle w:val="2"/>
        <w:numPr>
          <w:ilvl w:val="0"/>
          <w:numId w:val="6"/>
        </w:numPr>
        <w:spacing w:after="0" w:line="240" w:lineRule="auto"/>
        <w:ind w:left="0" w:firstLine="426"/>
        <w:jc w:val="both"/>
        <w:rPr>
          <w:sz w:val="28"/>
          <w:szCs w:val="28"/>
        </w:rPr>
      </w:pPr>
      <w:proofErr w:type="spellStart"/>
      <w:r w:rsidRPr="007D1D27">
        <w:rPr>
          <w:b/>
          <w:kern w:val="16"/>
          <w:sz w:val="28"/>
          <w:szCs w:val="28"/>
        </w:rPr>
        <w:t>Вилюнас</w:t>
      </w:r>
      <w:proofErr w:type="spellEnd"/>
      <w:r w:rsidRPr="007D1D27">
        <w:rPr>
          <w:b/>
          <w:kern w:val="16"/>
          <w:sz w:val="28"/>
          <w:szCs w:val="28"/>
        </w:rPr>
        <w:t>, В</w:t>
      </w:r>
      <w:r w:rsidRPr="004C109B">
        <w:rPr>
          <w:kern w:val="16"/>
          <w:sz w:val="28"/>
          <w:szCs w:val="28"/>
        </w:rPr>
        <w:t>.</w:t>
      </w:r>
      <w:r w:rsidRPr="004C109B">
        <w:rPr>
          <w:sz w:val="28"/>
          <w:szCs w:val="28"/>
        </w:rPr>
        <w:t xml:space="preserve"> Психология эмоций / В. </w:t>
      </w:r>
      <w:proofErr w:type="spellStart"/>
      <w:r w:rsidRPr="004C109B">
        <w:rPr>
          <w:sz w:val="28"/>
          <w:szCs w:val="28"/>
        </w:rPr>
        <w:t>Вилюнас</w:t>
      </w:r>
      <w:proofErr w:type="spellEnd"/>
      <w:r w:rsidRPr="004C109B">
        <w:rPr>
          <w:sz w:val="28"/>
          <w:szCs w:val="28"/>
        </w:rPr>
        <w:t>. –  СПб</w:t>
      </w:r>
      <w:proofErr w:type="gramStart"/>
      <w:r w:rsidRPr="004C109B">
        <w:rPr>
          <w:sz w:val="28"/>
          <w:szCs w:val="28"/>
        </w:rPr>
        <w:t xml:space="preserve">.: </w:t>
      </w:r>
      <w:proofErr w:type="gramEnd"/>
      <w:r w:rsidRPr="004C109B">
        <w:rPr>
          <w:sz w:val="28"/>
          <w:szCs w:val="28"/>
        </w:rPr>
        <w:t>Питер, 2007. – 496с.</w:t>
      </w:r>
    </w:p>
    <w:p w:rsidR="00EA3C42" w:rsidRPr="004C109B" w:rsidRDefault="00EA3C42" w:rsidP="00EA3C42">
      <w:pPr>
        <w:pStyle w:val="Style5"/>
        <w:widowControl/>
        <w:numPr>
          <w:ilvl w:val="0"/>
          <w:numId w:val="6"/>
        </w:numPr>
        <w:tabs>
          <w:tab w:val="left" w:pos="0"/>
        </w:tabs>
        <w:spacing w:line="240" w:lineRule="auto"/>
        <w:ind w:left="0" w:firstLine="426"/>
        <w:rPr>
          <w:rStyle w:val="FontStyle56"/>
          <w:sz w:val="28"/>
          <w:szCs w:val="28"/>
        </w:rPr>
      </w:pPr>
      <w:r w:rsidRPr="007D1D27">
        <w:rPr>
          <w:b/>
          <w:sz w:val="28"/>
          <w:szCs w:val="28"/>
        </w:rPr>
        <w:t>Киселёва, Н.В.</w:t>
      </w:r>
      <w:r w:rsidRPr="004C109B">
        <w:rPr>
          <w:sz w:val="28"/>
          <w:szCs w:val="28"/>
        </w:rPr>
        <w:t xml:space="preserve"> Стресс: диагностика и преодоление (на примере подростков) / Н.В. Киселёва. Минск, 2006. – 72 с.</w:t>
      </w:r>
    </w:p>
    <w:p w:rsidR="00EA3C42" w:rsidRPr="004C109B" w:rsidRDefault="00EA3C42" w:rsidP="00EA3C42">
      <w:pPr>
        <w:pStyle w:val="Style5"/>
        <w:widowControl/>
        <w:numPr>
          <w:ilvl w:val="0"/>
          <w:numId w:val="6"/>
        </w:numPr>
        <w:tabs>
          <w:tab w:val="left" w:pos="0"/>
        </w:tabs>
        <w:spacing w:line="240" w:lineRule="auto"/>
        <w:ind w:left="0" w:firstLine="426"/>
        <w:rPr>
          <w:rStyle w:val="FontStyle77"/>
          <w:b w:val="0"/>
          <w:bCs w:val="0"/>
          <w:i w:val="0"/>
          <w:iCs w:val="0"/>
          <w:sz w:val="28"/>
          <w:szCs w:val="28"/>
        </w:rPr>
      </w:pPr>
      <w:r w:rsidRPr="007D1D27">
        <w:rPr>
          <w:b/>
          <w:sz w:val="28"/>
          <w:szCs w:val="28"/>
        </w:rPr>
        <w:t>Рожина, Л.Н.</w:t>
      </w:r>
      <w:r w:rsidRPr="004C109B">
        <w:rPr>
          <w:sz w:val="28"/>
          <w:szCs w:val="28"/>
        </w:rPr>
        <w:t xml:space="preserve"> Развитие эмоционального мира личности / Л.Н. Рожина. – Минск. – </w:t>
      </w:r>
      <w:proofErr w:type="spellStart"/>
      <w:r w:rsidRPr="004C109B">
        <w:rPr>
          <w:sz w:val="28"/>
          <w:szCs w:val="28"/>
        </w:rPr>
        <w:t>Вышэйшая</w:t>
      </w:r>
      <w:proofErr w:type="spellEnd"/>
      <w:r w:rsidRPr="004C109B">
        <w:rPr>
          <w:sz w:val="28"/>
          <w:szCs w:val="28"/>
        </w:rPr>
        <w:t xml:space="preserve"> школа, 2003. – 272 с.</w:t>
      </w:r>
      <w:r w:rsidRPr="004C109B">
        <w:rPr>
          <w:rStyle w:val="FontStyle77"/>
          <w:sz w:val="28"/>
          <w:szCs w:val="28"/>
        </w:rPr>
        <w:t xml:space="preserve"> </w:t>
      </w:r>
    </w:p>
    <w:sectPr w:rsidR="00EA3C42" w:rsidRPr="004C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517"/>
    <w:multiLevelType w:val="hybridMultilevel"/>
    <w:tmpl w:val="A4C819FC"/>
    <w:lvl w:ilvl="0" w:tplc="31F04D3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">
    <w:nsid w:val="17D63479"/>
    <w:multiLevelType w:val="hybridMultilevel"/>
    <w:tmpl w:val="893E7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>
    <w:nsid w:val="37C5499A"/>
    <w:multiLevelType w:val="multilevel"/>
    <w:tmpl w:val="250C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E3B0A1F"/>
    <w:multiLevelType w:val="hybridMultilevel"/>
    <w:tmpl w:val="25B611DA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71603BC0"/>
    <w:multiLevelType w:val="hybridMultilevel"/>
    <w:tmpl w:val="0834F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417F3"/>
    <w:multiLevelType w:val="hybridMultilevel"/>
    <w:tmpl w:val="E5C2D20A"/>
    <w:lvl w:ilvl="0" w:tplc="31F04D3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74"/>
    <w:rsid w:val="00214D2D"/>
    <w:rsid w:val="004B5874"/>
    <w:rsid w:val="00DF7916"/>
    <w:rsid w:val="00EA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A3C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A3C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A3C42"/>
    <w:pPr>
      <w:widowControl w:val="0"/>
      <w:autoSpaceDE w:val="0"/>
      <w:autoSpaceDN w:val="0"/>
      <w:adjustRightInd w:val="0"/>
      <w:spacing w:line="216" w:lineRule="exact"/>
      <w:ind w:firstLine="274"/>
      <w:jc w:val="both"/>
    </w:pPr>
  </w:style>
  <w:style w:type="character" w:customStyle="1" w:styleId="st">
    <w:name w:val="st"/>
    <w:basedOn w:val="a0"/>
    <w:rsid w:val="00EA3C42"/>
    <w:rPr>
      <w:rFonts w:cs="Times New Roman"/>
    </w:rPr>
  </w:style>
  <w:style w:type="character" w:styleId="a3">
    <w:name w:val="Emphasis"/>
    <w:basedOn w:val="a0"/>
    <w:uiPriority w:val="20"/>
    <w:qFormat/>
    <w:rsid w:val="00EA3C42"/>
    <w:rPr>
      <w:rFonts w:cs="Times New Roman"/>
      <w:i/>
      <w:iCs/>
    </w:rPr>
  </w:style>
  <w:style w:type="paragraph" w:styleId="a4">
    <w:name w:val="Plain Text"/>
    <w:basedOn w:val="a"/>
    <w:link w:val="a5"/>
    <w:rsid w:val="00EA3C42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EA3C4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77">
    <w:name w:val="Font Style77"/>
    <w:basedOn w:val="a0"/>
    <w:rsid w:val="00EA3C42"/>
    <w:rPr>
      <w:rFonts w:ascii="Arial Unicode MS" w:eastAsia="Arial Unicode MS" w:cs="Arial Unicode MS"/>
      <w:b/>
      <w:bCs/>
      <w:i/>
      <w:iCs/>
      <w:spacing w:val="20"/>
      <w:sz w:val="12"/>
      <w:szCs w:val="12"/>
    </w:rPr>
  </w:style>
  <w:style w:type="character" w:customStyle="1" w:styleId="FontStyle56">
    <w:name w:val="Font Style56"/>
    <w:basedOn w:val="a0"/>
    <w:rsid w:val="00EA3C42"/>
    <w:rPr>
      <w:rFonts w:ascii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A3C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A3C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A3C42"/>
    <w:pPr>
      <w:widowControl w:val="0"/>
      <w:autoSpaceDE w:val="0"/>
      <w:autoSpaceDN w:val="0"/>
      <w:adjustRightInd w:val="0"/>
      <w:spacing w:line="216" w:lineRule="exact"/>
      <w:ind w:firstLine="274"/>
      <w:jc w:val="both"/>
    </w:pPr>
  </w:style>
  <w:style w:type="character" w:customStyle="1" w:styleId="st">
    <w:name w:val="st"/>
    <w:basedOn w:val="a0"/>
    <w:rsid w:val="00EA3C42"/>
    <w:rPr>
      <w:rFonts w:cs="Times New Roman"/>
    </w:rPr>
  </w:style>
  <w:style w:type="character" w:styleId="a3">
    <w:name w:val="Emphasis"/>
    <w:basedOn w:val="a0"/>
    <w:uiPriority w:val="20"/>
    <w:qFormat/>
    <w:rsid w:val="00EA3C42"/>
    <w:rPr>
      <w:rFonts w:cs="Times New Roman"/>
      <w:i/>
      <w:iCs/>
    </w:rPr>
  </w:style>
  <w:style w:type="paragraph" w:styleId="a4">
    <w:name w:val="Plain Text"/>
    <w:basedOn w:val="a"/>
    <w:link w:val="a5"/>
    <w:rsid w:val="00EA3C42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EA3C4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77">
    <w:name w:val="Font Style77"/>
    <w:basedOn w:val="a0"/>
    <w:rsid w:val="00EA3C42"/>
    <w:rPr>
      <w:rFonts w:ascii="Arial Unicode MS" w:eastAsia="Arial Unicode MS" w:cs="Arial Unicode MS"/>
      <w:b/>
      <w:bCs/>
      <w:i/>
      <w:iCs/>
      <w:spacing w:val="20"/>
      <w:sz w:val="12"/>
      <w:szCs w:val="12"/>
    </w:rPr>
  </w:style>
  <w:style w:type="character" w:customStyle="1" w:styleId="FontStyle56">
    <w:name w:val="Font Style56"/>
    <w:basedOn w:val="a0"/>
    <w:rsid w:val="00EA3C42"/>
    <w:rPr>
      <w:rFonts w:ascii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2</cp:revision>
  <dcterms:created xsi:type="dcterms:W3CDTF">2020-05-03T11:10:00Z</dcterms:created>
  <dcterms:modified xsi:type="dcterms:W3CDTF">2020-05-03T11:11:00Z</dcterms:modified>
</cp:coreProperties>
</file>