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25" w:rsidRDefault="00313E25" w:rsidP="00313E25">
      <w:pPr>
        <w:ind w:firstLine="567"/>
        <w:rPr>
          <w:b/>
          <w:i/>
          <w:sz w:val="28"/>
          <w:szCs w:val="28"/>
        </w:rPr>
      </w:pPr>
    </w:p>
    <w:p w:rsidR="00313E25" w:rsidRDefault="00313E25" w:rsidP="00313E25">
      <w:pPr>
        <w:ind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КСР по теме «Речь»</w:t>
      </w:r>
    </w:p>
    <w:p w:rsidR="00313E25" w:rsidRPr="003B5FE3" w:rsidRDefault="00313E25" w:rsidP="00313E25">
      <w:pPr>
        <w:ind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Задание 1. Отметьте: </w:t>
      </w:r>
      <w:proofErr w:type="gramStart"/>
      <w:r>
        <w:rPr>
          <w:b/>
          <w:i/>
          <w:sz w:val="28"/>
          <w:szCs w:val="28"/>
        </w:rPr>
        <w:t>в</w:t>
      </w:r>
      <w:r w:rsidRPr="003B5FE3">
        <w:rPr>
          <w:b/>
          <w:i/>
          <w:sz w:val="28"/>
          <w:szCs w:val="28"/>
        </w:rPr>
        <w:t>ерно</w:t>
      </w:r>
      <w:proofErr w:type="gramEnd"/>
      <w:r w:rsidRPr="003B5FE3">
        <w:rPr>
          <w:b/>
          <w:i/>
          <w:sz w:val="28"/>
          <w:szCs w:val="28"/>
        </w:rPr>
        <w:t xml:space="preserve"> или не верно? Объясните ваш ответ.</w:t>
      </w:r>
    </w:p>
    <w:p w:rsidR="00313E25" w:rsidRPr="003B5FE3" w:rsidRDefault="00313E25" w:rsidP="00313E25">
      <w:pPr>
        <w:ind w:firstLine="567"/>
        <w:rPr>
          <w:sz w:val="28"/>
          <w:szCs w:val="28"/>
        </w:rPr>
      </w:pPr>
      <w:r w:rsidRPr="003B5FE3">
        <w:rPr>
          <w:sz w:val="28"/>
          <w:szCs w:val="28"/>
        </w:rPr>
        <w:t>1. Слово – это знак.</w:t>
      </w:r>
    </w:p>
    <w:p w:rsidR="00313E25" w:rsidRPr="003B5FE3" w:rsidRDefault="00313E25" w:rsidP="00313E25">
      <w:pPr>
        <w:ind w:firstLine="567"/>
        <w:rPr>
          <w:sz w:val="28"/>
          <w:szCs w:val="28"/>
        </w:rPr>
      </w:pPr>
      <w:r w:rsidRPr="003B5FE3">
        <w:rPr>
          <w:sz w:val="28"/>
          <w:szCs w:val="28"/>
        </w:rPr>
        <w:t>2. У речи есть две функции.</w:t>
      </w:r>
    </w:p>
    <w:p w:rsidR="00313E25" w:rsidRPr="003B5FE3" w:rsidRDefault="00313E25" w:rsidP="00313E25">
      <w:pPr>
        <w:ind w:firstLine="567"/>
        <w:rPr>
          <w:sz w:val="28"/>
          <w:szCs w:val="28"/>
        </w:rPr>
      </w:pPr>
      <w:r w:rsidRPr="003B5FE3">
        <w:rPr>
          <w:sz w:val="28"/>
          <w:szCs w:val="28"/>
        </w:rPr>
        <w:t>3. Речь – звуковой вид общения.</w:t>
      </w:r>
    </w:p>
    <w:p w:rsidR="00313E25" w:rsidRPr="003B5FE3" w:rsidRDefault="00313E25" w:rsidP="00313E25">
      <w:pPr>
        <w:ind w:firstLine="567"/>
        <w:rPr>
          <w:sz w:val="28"/>
          <w:szCs w:val="28"/>
        </w:rPr>
      </w:pPr>
      <w:r w:rsidRPr="003B5FE3">
        <w:rPr>
          <w:sz w:val="28"/>
          <w:szCs w:val="28"/>
        </w:rPr>
        <w:t>4. Мышления без речи не бывает.</w:t>
      </w:r>
    </w:p>
    <w:p w:rsidR="00313E25" w:rsidRPr="003B5FE3" w:rsidRDefault="00313E25" w:rsidP="00313E25">
      <w:pPr>
        <w:ind w:firstLine="567"/>
        <w:rPr>
          <w:sz w:val="28"/>
          <w:szCs w:val="28"/>
        </w:rPr>
      </w:pPr>
      <w:r w:rsidRPr="003B5FE3">
        <w:rPr>
          <w:sz w:val="28"/>
          <w:szCs w:val="28"/>
        </w:rPr>
        <w:t>5. Понимание текста – это построение в сознании его точной «копии».</w:t>
      </w:r>
    </w:p>
    <w:p w:rsidR="00313E25" w:rsidRDefault="00313E25" w:rsidP="00313E25">
      <w:pPr>
        <w:ind w:firstLine="567"/>
        <w:rPr>
          <w:sz w:val="28"/>
          <w:szCs w:val="28"/>
        </w:rPr>
      </w:pPr>
      <w:r w:rsidRPr="003B5FE3">
        <w:rPr>
          <w:sz w:val="28"/>
          <w:szCs w:val="28"/>
        </w:rPr>
        <w:t xml:space="preserve">6. По мере взросления речь </w:t>
      </w:r>
      <w:proofErr w:type="spellStart"/>
      <w:r w:rsidRPr="003B5FE3">
        <w:rPr>
          <w:sz w:val="28"/>
          <w:szCs w:val="28"/>
        </w:rPr>
        <w:t>экстериоризируется</w:t>
      </w:r>
      <w:proofErr w:type="spellEnd"/>
      <w:r w:rsidRPr="003B5FE3">
        <w:rPr>
          <w:sz w:val="28"/>
          <w:szCs w:val="28"/>
        </w:rPr>
        <w:t>.</w:t>
      </w:r>
    </w:p>
    <w:p w:rsidR="00313E25" w:rsidRDefault="00313E25" w:rsidP="00313E25">
      <w:pPr>
        <w:ind w:firstLine="567"/>
        <w:rPr>
          <w:sz w:val="28"/>
          <w:szCs w:val="28"/>
        </w:rPr>
      </w:pPr>
    </w:p>
    <w:p w:rsidR="00313E25" w:rsidRPr="003B5FE3" w:rsidRDefault="00313E25" w:rsidP="00313E25">
      <w:pPr>
        <w:ind w:firstLine="567"/>
        <w:rPr>
          <w:b/>
          <w:sz w:val="28"/>
          <w:szCs w:val="28"/>
        </w:rPr>
      </w:pPr>
      <w:r w:rsidRPr="003B5FE3">
        <w:rPr>
          <w:b/>
          <w:sz w:val="28"/>
          <w:szCs w:val="28"/>
        </w:rPr>
        <w:t>Задание</w:t>
      </w:r>
      <w:proofErr w:type="gramStart"/>
      <w:r>
        <w:rPr>
          <w:b/>
          <w:sz w:val="28"/>
          <w:szCs w:val="28"/>
        </w:rPr>
        <w:t>2</w:t>
      </w:r>
      <w:proofErr w:type="gramEnd"/>
      <w:r w:rsidRPr="003B5FE3">
        <w:rPr>
          <w:b/>
          <w:sz w:val="28"/>
          <w:szCs w:val="28"/>
        </w:rPr>
        <w:t>. Выберите правильный ответ</w:t>
      </w:r>
    </w:p>
    <w:p w:rsidR="00313E25" w:rsidRPr="003B5FE3" w:rsidRDefault="00313E25" w:rsidP="00313E25">
      <w:pPr>
        <w:ind w:firstLine="567"/>
        <w:rPr>
          <w:sz w:val="28"/>
          <w:szCs w:val="28"/>
        </w:rPr>
      </w:pPr>
      <w:r w:rsidRPr="003B5FE3">
        <w:rPr>
          <w:sz w:val="28"/>
          <w:szCs w:val="28"/>
        </w:rPr>
        <w:t>1. Из приведенных ниже характеристик выберите ту, которая в большей степени свойственна речи, чем языку: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 xml:space="preserve">а) фиксация коллективного, неиндивидуального оптыта; 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 xml:space="preserve">б) конечность; 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 xml:space="preserve">в) идеальность; 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>г) преднамеренность и целенаправленность.</w:t>
      </w:r>
    </w:p>
    <w:p w:rsidR="00313E25" w:rsidRPr="003B5FE3" w:rsidRDefault="00313E25" w:rsidP="00313E25">
      <w:pPr>
        <w:ind w:firstLine="567"/>
        <w:rPr>
          <w:sz w:val="28"/>
          <w:szCs w:val="28"/>
        </w:rPr>
      </w:pP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>2. Какая основная функция внутренней речи?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 xml:space="preserve">а) когнитивная; 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 xml:space="preserve">б) коммуникативная; 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 xml:space="preserve">в) передача информации потомкам; 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>г) поэтическая.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>3. К рецептивным видам речевой деятельности относится: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 xml:space="preserve">а) внутренняя речь; 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 xml:space="preserve">б) письмо; 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 xml:space="preserve">в) устная монологическая речь; 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>г) чтение.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>4. Общую единицу речи и мышления выделил: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 xml:space="preserve">а) Ч. Хоккет; 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 xml:space="preserve">б) Л. Выготский; 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 xml:space="preserve">в) А. Соколов; 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>г) ни один из ответов не верен.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>5. Соотношение восприятия и понимания речи таково: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 xml:space="preserve">а) это одно и то же; 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 xml:space="preserve">б) восприятие – компонент понимания; 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 xml:space="preserve">в) понимание включено в восприятие; 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  <w:r w:rsidRPr="003B5FE3">
        <w:rPr>
          <w:sz w:val="28"/>
          <w:szCs w:val="28"/>
          <w:lang w:val="be-BY"/>
        </w:rPr>
        <w:t>г) это два параллельных, никак не связанных процесса.</w:t>
      </w:r>
    </w:p>
    <w:p w:rsidR="00313E25" w:rsidRPr="003B5FE3" w:rsidRDefault="00313E25" w:rsidP="00313E25">
      <w:pPr>
        <w:ind w:firstLine="567"/>
        <w:rPr>
          <w:sz w:val="28"/>
          <w:szCs w:val="28"/>
          <w:lang w:val="be-BY"/>
        </w:rPr>
      </w:pPr>
    </w:p>
    <w:p w:rsidR="00313E25" w:rsidRPr="003B5FE3" w:rsidRDefault="00313E25" w:rsidP="00313E25">
      <w:pPr>
        <w:pStyle w:val="a3"/>
        <w:suppressAutoHyphens/>
        <w:spacing w:after="0"/>
        <w:ind w:firstLine="567"/>
        <w:jc w:val="both"/>
        <w:rPr>
          <w:sz w:val="28"/>
          <w:szCs w:val="28"/>
        </w:rPr>
      </w:pPr>
    </w:p>
    <w:p w:rsidR="00313E25" w:rsidRDefault="00313E25" w:rsidP="00313E25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313E25" w:rsidRPr="003B5FE3" w:rsidRDefault="00313E25" w:rsidP="00313E25">
      <w:pPr>
        <w:pStyle w:val="a9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3B5FE3">
        <w:rPr>
          <w:rFonts w:ascii="Times New Roman" w:hAnsi="Times New Roman"/>
          <w:b/>
          <w:sz w:val="28"/>
          <w:szCs w:val="28"/>
          <w:lang w:val="ru-RU"/>
        </w:rPr>
        <w:t>Задание 3.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13E25">
        <w:rPr>
          <w:rFonts w:ascii="Times New Roman" w:hAnsi="Times New Roman"/>
          <w:sz w:val="28"/>
          <w:szCs w:val="28"/>
          <w:lang w:val="ru-RU"/>
        </w:rPr>
        <w:t>Запишите кратко ответы</w:t>
      </w:r>
      <w:r w:rsidRPr="00313E25">
        <w:rPr>
          <w:rFonts w:ascii="Times New Roman" w:hAnsi="Times New Roman"/>
          <w:sz w:val="28"/>
          <w:szCs w:val="28"/>
          <w:lang w:val="ru-RU"/>
        </w:rPr>
        <w:t>.</w:t>
      </w:r>
    </w:p>
    <w:p w:rsidR="00313E25" w:rsidRPr="00313E25" w:rsidRDefault="00313E25" w:rsidP="00313E25">
      <w:pPr>
        <w:pStyle w:val="a9"/>
        <w:numPr>
          <w:ilvl w:val="0"/>
          <w:numId w:val="2"/>
        </w:numPr>
        <w:ind w:left="0" w:firstLine="284"/>
        <w:rPr>
          <w:rStyle w:val="FontStyle48"/>
          <w:i w:val="0"/>
          <w:sz w:val="28"/>
          <w:szCs w:val="28"/>
          <w:lang w:val="ru-RU"/>
        </w:rPr>
      </w:pPr>
      <w:r w:rsidRPr="00313E25">
        <w:rPr>
          <w:rStyle w:val="FontStyle48"/>
          <w:i w:val="0"/>
          <w:sz w:val="28"/>
          <w:szCs w:val="28"/>
          <w:lang w:val="ru-RU"/>
        </w:rPr>
        <w:lastRenderedPageBreak/>
        <w:t>Приведите примеры знаковых систем, помимо естественного языка.</w:t>
      </w:r>
    </w:p>
    <w:p w:rsidR="00313E25" w:rsidRPr="003B5FE3" w:rsidRDefault="00313E25" w:rsidP="00313E25">
      <w:pPr>
        <w:pStyle w:val="a9"/>
        <w:numPr>
          <w:ilvl w:val="0"/>
          <w:numId w:val="2"/>
        </w:numPr>
        <w:ind w:left="0" w:firstLine="284"/>
        <w:rPr>
          <w:rFonts w:ascii="Times New Roman" w:hAnsi="Times New Roman"/>
          <w:sz w:val="28"/>
          <w:szCs w:val="28"/>
          <w:lang w:val="ru-RU"/>
        </w:rPr>
      </w:pPr>
      <w:r w:rsidRPr="003B5FE3">
        <w:rPr>
          <w:rFonts w:ascii="Times New Roman" w:hAnsi="Times New Roman"/>
          <w:sz w:val="28"/>
          <w:szCs w:val="28"/>
          <w:lang w:val="ru-RU"/>
        </w:rPr>
        <w:t>Можете ли вы привести примеры слов, которые чем-то похожи на объекты, которые обозначают?</w:t>
      </w:r>
    </w:p>
    <w:p w:rsidR="00313E25" w:rsidRPr="003B5FE3" w:rsidRDefault="00313E25" w:rsidP="00313E25">
      <w:pPr>
        <w:pStyle w:val="a9"/>
        <w:numPr>
          <w:ilvl w:val="0"/>
          <w:numId w:val="2"/>
        </w:numPr>
        <w:ind w:left="0" w:firstLine="284"/>
        <w:rPr>
          <w:rFonts w:ascii="Times New Roman" w:hAnsi="Times New Roman"/>
          <w:sz w:val="28"/>
          <w:szCs w:val="28"/>
          <w:lang w:val="ru-RU"/>
        </w:rPr>
      </w:pPr>
      <w:r w:rsidRPr="003B5FE3">
        <w:rPr>
          <w:rFonts w:ascii="Times New Roman" w:hAnsi="Times New Roman"/>
          <w:sz w:val="28"/>
          <w:szCs w:val="28"/>
          <w:lang w:val="ru-RU"/>
        </w:rPr>
        <w:t xml:space="preserve">Докажите на самостоятельно подобранном примере, что слово имеет аналитическую функцию. </w:t>
      </w:r>
    </w:p>
    <w:p w:rsidR="00313E25" w:rsidRPr="003B5FE3" w:rsidRDefault="00313E25" w:rsidP="00313E25">
      <w:pPr>
        <w:pStyle w:val="a9"/>
        <w:numPr>
          <w:ilvl w:val="0"/>
          <w:numId w:val="2"/>
        </w:numPr>
        <w:ind w:left="0" w:firstLine="284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3B5FE3">
        <w:rPr>
          <w:rFonts w:ascii="Times New Roman" w:hAnsi="Times New Roman"/>
          <w:sz w:val="28"/>
          <w:szCs w:val="28"/>
          <w:lang w:val="ru-RU"/>
        </w:rPr>
        <w:t>Какими свойствами монологическая устная речь сближается с письменной?</w:t>
      </w:r>
    </w:p>
    <w:p w:rsidR="00313E25" w:rsidRPr="003B5FE3" w:rsidRDefault="00313E25" w:rsidP="00313E25">
      <w:pPr>
        <w:rPr>
          <w:sz w:val="28"/>
          <w:szCs w:val="28"/>
        </w:rPr>
      </w:pPr>
    </w:p>
    <w:p w:rsidR="00313E25" w:rsidRPr="003B5FE3" w:rsidRDefault="00313E25" w:rsidP="00313E25">
      <w:pPr>
        <w:ind w:firstLine="567"/>
        <w:rPr>
          <w:b/>
          <w:sz w:val="28"/>
          <w:szCs w:val="28"/>
        </w:rPr>
      </w:pPr>
      <w:r w:rsidRPr="003B5FE3">
        <w:rPr>
          <w:b/>
          <w:sz w:val="28"/>
          <w:szCs w:val="28"/>
        </w:rPr>
        <w:t xml:space="preserve">Литература </w:t>
      </w:r>
    </w:p>
    <w:p w:rsidR="00313E25" w:rsidRPr="003B5FE3" w:rsidRDefault="00313E25" w:rsidP="00313E25">
      <w:pPr>
        <w:numPr>
          <w:ilvl w:val="0"/>
          <w:numId w:val="3"/>
        </w:numPr>
        <w:tabs>
          <w:tab w:val="clear" w:pos="567"/>
          <w:tab w:val="num" w:pos="0"/>
        </w:tabs>
        <w:ind w:left="0" w:firstLine="284"/>
        <w:jc w:val="both"/>
        <w:rPr>
          <w:rFonts w:eastAsia="Calibri"/>
          <w:sz w:val="28"/>
          <w:szCs w:val="28"/>
        </w:rPr>
      </w:pPr>
      <w:r w:rsidRPr="003B5FE3">
        <w:rPr>
          <w:rFonts w:eastAsia="Calibri"/>
          <w:sz w:val="28"/>
          <w:szCs w:val="28"/>
        </w:rPr>
        <w:t xml:space="preserve">Белянин, В. П. Введение в психолингвистику / В. П. Белянин. – 2-е изд., </w:t>
      </w:r>
      <w:proofErr w:type="spellStart"/>
      <w:r w:rsidRPr="003B5FE3">
        <w:rPr>
          <w:rFonts w:eastAsia="Calibri"/>
          <w:sz w:val="28"/>
          <w:szCs w:val="28"/>
        </w:rPr>
        <w:t>испр</w:t>
      </w:r>
      <w:proofErr w:type="spellEnd"/>
      <w:r w:rsidRPr="003B5FE3">
        <w:rPr>
          <w:rFonts w:eastAsia="Calibri"/>
          <w:sz w:val="28"/>
          <w:szCs w:val="28"/>
        </w:rPr>
        <w:t>. и доп. –  М.: “</w:t>
      </w:r>
      <w:proofErr w:type="spellStart"/>
      <w:r w:rsidRPr="003B5FE3">
        <w:rPr>
          <w:rFonts w:eastAsia="Calibri"/>
          <w:sz w:val="28"/>
          <w:szCs w:val="28"/>
        </w:rPr>
        <w:t>ЧеРо</w:t>
      </w:r>
      <w:proofErr w:type="spellEnd"/>
      <w:r w:rsidRPr="003B5FE3">
        <w:rPr>
          <w:rFonts w:eastAsia="Calibri"/>
          <w:sz w:val="28"/>
          <w:szCs w:val="28"/>
        </w:rPr>
        <w:t xml:space="preserve">”, 2000. – 128 с. </w:t>
      </w:r>
    </w:p>
    <w:p w:rsidR="00313E25" w:rsidRPr="003B5FE3" w:rsidRDefault="00313E25" w:rsidP="00313E25">
      <w:pPr>
        <w:pStyle w:val="a7"/>
        <w:numPr>
          <w:ilvl w:val="0"/>
          <w:numId w:val="3"/>
        </w:numPr>
        <w:tabs>
          <w:tab w:val="clear" w:pos="567"/>
          <w:tab w:val="num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5FE3">
        <w:rPr>
          <w:rFonts w:ascii="Times New Roman" w:hAnsi="Times New Roman" w:cs="Times New Roman"/>
          <w:sz w:val="28"/>
          <w:szCs w:val="28"/>
        </w:rPr>
        <w:t>Горелов И. Н., Седов К. Ф. Основы психолингвистики. Учебное пособие. Третье, переработанное и дополненное издание. — Издательство "Лабиринт", М., 2001. — 304с.</w:t>
      </w:r>
    </w:p>
    <w:p w:rsidR="00313E25" w:rsidRPr="003B5FE3" w:rsidRDefault="00313E25" w:rsidP="00313E25">
      <w:pPr>
        <w:pStyle w:val="ab"/>
        <w:numPr>
          <w:ilvl w:val="0"/>
          <w:numId w:val="3"/>
        </w:numPr>
        <w:tabs>
          <w:tab w:val="clear" w:pos="567"/>
          <w:tab w:val="num" w:pos="0"/>
        </w:tabs>
        <w:ind w:left="0" w:firstLine="284"/>
        <w:rPr>
          <w:szCs w:val="28"/>
          <w:lang w:val="ru-RU"/>
        </w:rPr>
      </w:pPr>
      <w:proofErr w:type="gramStart"/>
      <w:r w:rsidRPr="003B5FE3">
        <w:rPr>
          <w:szCs w:val="28"/>
          <w:lang w:val="ru-RU"/>
        </w:rPr>
        <w:t>Зимняя</w:t>
      </w:r>
      <w:proofErr w:type="gramEnd"/>
      <w:r w:rsidRPr="003B5FE3">
        <w:rPr>
          <w:szCs w:val="28"/>
          <w:lang w:val="ru-RU"/>
        </w:rPr>
        <w:t xml:space="preserve">, И. А. </w:t>
      </w:r>
      <w:proofErr w:type="spellStart"/>
      <w:r w:rsidRPr="003B5FE3">
        <w:rPr>
          <w:szCs w:val="28"/>
          <w:lang w:val="ru-RU"/>
        </w:rPr>
        <w:t>Лингвопсихология</w:t>
      </w:r>
      <w:proofErr w:type="spellEnd"/>
      <w:r w:rsidRPr="003B5FE3">
        <w:rPr>
          <w:szCs w:val="28"/>
          <w:lang w:val="ru-RU"/>
        </w:rPr>
        <w:t xml:space="preserve"> речевой деятельности / И. А. Зимняя. – М.: Московский психолого-социальный институт, Воронеж: НПО «МОДЭК», 2001. – 432 с.</w:t>
      </w:r>
    </w:p>
    <w:p w:rsidR="00313E25" w:rsidRPr="003B5FE3" w:rsidRDefault="00313E25" w:rsidP="00313E25">
      <w:pPr>
        <w:numPr>
          <w:ilvl w:val="0"/>
          <w:numId w:val="3"/>
        </w:numPr>
        <w:tabs>
          <w:tab w:val="clear" w:pos="567"/>
          <w:tab w:val="num" w:pos="0"/>
        </w:tabs>
        <w:ind w:left="0" w:firstLine="284"/>
        <w:jc w:val="both"/>
        <w:rPr>
          <w:sz w:val="28"/>
          <w:szCs w:val="28"/>
        </w:rPr>
      </w:pPr>
      <w:r w:rsidRPr="003B5FE3">
        <w:rPr>
          <w:iCs/>
          <w:sz w:val="28"/>
          <w:szCs w:val="28"/>
        </w:rPr>
        <w:t>Лингвистический энциклопедический словарь</w:t>
      </w:r>
      <w:proofErr w:type="gramStart"/>
      <w:r w:rsidRPr="003B5FE3">
        <w:rPr>
          <w:iCs/>
          <w:sz w:val="28"/>
          <w:szCs w:val="28"/>
        </w:rPr>
        <w:t xml:space="preserve"> / Г</w:t>
      </w:r>
      <w:proofErr w:type="gramEnd"/>
      <w:r w:rsidRPr="003B5FE3">
        <w:rPr>
          <w:iCs/>
          <w:sz w:val="28"/>
          <w:szCs w:val="28"/>
        </w:rPr>
        <w:t>л. ред. В. Н. Ярцева. — М.: Сов</w:t>
      </w:r>
      <w:proofErr w:type="gramStart"/>
      <w:r w:rsidRPr="003B5FE3">
        <w:rPr>
          <w:iCs/>
          <w:sz w:val="28"/>
          <w:szCs w:val="28"/>
        </w:rPr>
        <w:t>.</w:t>
      </w:r>
      <w:proofErr w:type="gramEnd"/>
      <w:r w:rsidRPr="003B5FE3">
        <w:rPr>
          <w:iCs/>
          <w:sz w:val="28"/>
          <w:szCs w:val="28"/>
        </w:rPr>
        <w:t xml:space="preserve"> </w:t>
      </w:r>
      <w:proofErr w:type="gramStart"/>
      <w:r w:rsidRPr="003B5FE3">
        <w:rPr>
          <w:iCs/>
          <w:sz w:val="28"/>
          <w:szCs w:val="28"/>
        </w:rPr>
        <w:t>э</w:t>
      </w:r>
      <w:proofErr w:type="gramEnd"/>
      <w:r w:rsidRPr="003B5FE3">
        <w:rPr>
          <w:iCs/>
          <w:sz w:val="28"/>
          <w:szCs w:val="28"/>
        </w:rPr>
        <w:t>нциклопедия, 1990. — 683 с.</w:t>
      </w:r>
    </w:p>
    <w:p w:rsidR="00313E25" w:rsidRPr="003B5FE3" w:rsidRDefault="00313E25" w:rsidP="00313E25">
      <w:pPr>
        <w:numPr>
          <w:ilvl w:val="0"/>
          <w:numId w:val="3"/>
        </w:numPr>
        <w:tabs>
          <w:tab w:val="clear" w:pos="567"/>
          <w:tab w:val="num" w:pos="0"/>
        </w:tabs>
        <w:ind w:left="0" w:firstLine="284"/>
        <w:jc w:val="both"/>
        <w:rPr>
          <w:sz w:val="28"/>
          <w:szCs w:val="28"/>
        </w:rPr>
      </w:pPr>
      <w:proofErr w:type="spellStart"/>
      <w:r w:rsidRPr="003B5FE3">
        <w:rPr>
          <w:rFonts w:eastAsia="Calibri"/>
          <w:sz w:val="28"/>
          <w:szCs w:val="28"/>
        </w:rPr>
        <w:t>Лурия</w:t>
      </w:r>
      <w:proofErr w:type="spellEnd"/>
      <w:r w:rsidRPr="003B5FE3">
        <w:rPr>
          <w:rFonts w:eastAsia="Calibri"/>
          <w:sz w:val="28"/>
          <w:szCs w:val="28"/>
        </w:rPr>
        <w:t xml:space="preserve">, А. Р. Язык и сознание / А. Р. </w:t>
      </w:r>
      <w:proofErr w:type="spellStart"/>
      <w:r w:rsidRPr="003B5FE3">
        <w:rPr>
          <w:rFonts w:eastAsia="Calibri"/>
          <w:sz w:val="28"/>
          <w:szCs w:val="28"/>
        </w:rPr>
        <w:t>Лурия</w:t>
      </w:r>
      <w:proofErr w:type="spellEnd"/>
      <w:r w:rsidRPr="003B5FE3">
        <w:rPr>
          <w:rFonts w:eastAsia="Calibri"/>
          <w:sz w:val="28"/>
          <w:szCs w:val="28"/>
        </w:rPr>
        <w:t>. – 2-е изд.; под ред. Е. Д. Хомской. – М.: Изд-во МГУ, 1998. – 336 с.</w:t>
      </w:r>
    </w:p>
    <w:p w:rsidR="00313E25" w:rsidRPr="003B5FE3" w:rsidRDefault="00313E25" w:rsidP="00313E25">
      <w:pPr>
        <w:numPr>
          <w:ilvl w:val="0"/>
          <w:numId w:val="3"/>
        </w:numPr>
        <w:tabs>
          <w:tab w:val="clear" w:pos="567"/>
          <w:tab w:val="num" w:pos="0"/>
        </w:tabs>
        <w:ind w:left="0" w:firstLine="284"/>
        <w:jc w:val="both"/>
        <w:rPr>
          <w:sz w:val="28"/>
          <w:szCs w:val="28"/>
        </w:rPr>
      </w:pPr>
      <w:r w:rsidRPr="003B5FE3">
        <w:rPr>
          <w:sz w:val="28"/>
          <w:szCs w:val="28"/>
        </w:rPr>
        <w:t xml:space="preserve">Психолингвистика: учебник для вузов </w:t>
      </w:r>
      <w:r w:rsidRPr="007D1D27">
        <w:rPr>
          <w:sz w:val="28"/>
          <w:szCs w:val="28"/>
        </w:rPr>
        <w:t xml:space="preserve">/ </w:t>
      </w:r>
      <w:hyperlink r:id="rId6" w:history="1">
        <w:r w:rsidRPr="007D1D27">
          <w:rPr>
            <w:rStyle w:val="aa"/>
            <w:sz w:val="28"/>
            <w:szCs w:val="28"/>
          </w:rPr>
          <w:t>И.В. Королева</w:t>
        </w:r>
      </w:hyperlink>
      <w:r w:rsidRPr="007D1D27">
        <w:rPr>
          <w:sz w:val="28"/>
          <w:szCs w:val="28"/>
        </w:rPr>
        <w:t xml:space="preserve">, </w:t>
      </w:r>
      <w:hyperlink r:id="rId7" w:history="1">
        <w:r w:rsidRPr="007D1D27">
          <w:rPr>
            <w:rStyle w:val="aa"/>
            <w:sz w:val="28"/>
            <w:szCs w:val="28"/>
          </w:rPr>
          <w:t xml:space="preserve">В.И. </w:t>
        </w:r>
        <w:proofErr w:type="spellStart"/>
        <w:r w:rsidRPr="007D1D27">
          <w:rPr>
            <w:rStyle w:val="aa"/>
            <w:sz w:val="28"/>
            <w:szCs w:val="28"/>
          </w:rPr>
          <w:t>Лубовский</w:t>
        </w:r>
        <w:proofErr w:type="spellEnd"/>
      </w:hyperlink>
      <w:r w:rsidRPr="007D1D27">
        <w:rPr>
          <w:sz w:val="28"/>
          <w:szCs w:val="28"/>
        </w:rPr>
        <w:t xml:space="preserve">, </w:t>
      </w:r>
      <w:hyperlink r:id="rId8" w:history="1">
        <w:r w:rsidRPr="007D1D27">
          <w:rPr>
            <w:rStyle w:val="aa"/>
            <w:sz w:val="28"/>
            <w:szCs w:val="28"/>
          </w:rPr>
          <w:t xml:space="preserve">Е.Е. </w:t>
        </w:r>
        <w:proofErr w:type="spellStart"/>
        <w:r w:rsidRPr="007D1D27">
          <w:rPr>
            <w:rStyle w:val="aa"/>
            <w:sz w:val="28"/>
            <w:szCs w:val="28"/>
          </w:rPr>
          <w:t>Ляксо</w:t>
        </w:r>
        <w:proofErr w:type="spellEnd"/>
      </w:hyperlink>
      <w:r w:rsidRPr="007D1D27">
        <w:rPr>
          <w:sz w:val="28"/>
          <w:szCs w:val="28"/>
        </w:rPr>
        <w:t xml:space="preserve">, </w:t>
      </w:r>
      <w:hyperlink r:id="rId9" w:history="1">
        <w:r w:rsidRPr="007D1D27">
          <w:rPr>
            <w:rStyle w:val="aa"/>
            <w:sz w:val="28"/>
            <w:szCs w:val="28"/>
          </w:rPr>
          <w:t xml:space="preserve">И.Ю. </w:t>
        </w:r>
        <w:proofErr w:type="spellStart"/>
        <w:r w:rsidRPr="007D1D27">
          <w:rPr>
            <w:rStyle w:val="aa"/>
            <w:sz w:val="28"/>
            <w:szCs w:val="28"/>
          </w:rPr>
          <w:t>Марковина</w:t>
        </w:r>
        <w:proofErr w:type="spellEnd"/>
      </w:hyperlink>
      <w:proofErr w:type="gramStart"/>
      <w:r w:rsidRPr="007D1D27">
        <w:rPr>
          <w:sz w:val="28"/>
          <w:szCs w:val="28"/>
        </w:rPr>
        <w:t xml:space="preserve"> ;</w:t>
      </w:r>
      <w:proofErr w:type="gramEnd"/>
      <w:r w:rsidRPr="007D1D27">
        <w:rPr>
          <w:sz w:val="28"/>
          <w:szCs w:val="28"/>
        </w:rPr>
        <w:t xml:space="preserve"> Под ред. </w:t>
      </w:r>
      <w:hyperlink r:id="rId10" w:history="1">
        <w:r w:rsidRPr="007D1D27">
          <w:rPr>
            <w:rStyle w:val="aa"/>
            <w:sz w:val="28"/>
            <w:szCs w:val="28"/>
          </w:rPr>
          <w:t>Т.Н. Ушакова</w:t>
        </w:r>
      </w:hyperlink>
      <w:r w:rsidRPr="003B5FE3">
        <w:rPr>
          <w:sz w:val="28"/>
          <w:szCs w:val="28"/>
        </w:rPr>
        <w:t xml:space="preserve">. – Москва : </w:t>
      </w:r>
      <w:proofErr w:type="spellStart"/>
      <w:r w:rsidRPr="003B5FE3">
        <w:rPr>
          <w:sz w:val="28"/>
          <w:szCs w:val="28"/>
        </w:rPr>
        <w:t>Per</w:t>
      </w:r>
      <w:proofErr w:type="spellEnd"/>
      <w:r w:rsidRPr="003B5FE3">
        <w:rPr>
          <w:sz w:val="28"/>
          <w:szCs w:val="28"/>
        </w:rPr>
        <w:t xml:space="preserve"> </w:t>
      </w:r>
      <w:proofErr w:type="spellStart"/>
      <w:r w:rsidRPr="003B5FE3">
        <w:rPr>
          <w:sz w:val="28"/>
          <w:szCs w:val="28"/>
        </w:rPr>
        <w:t>Se</w:t>
      </w:r>
      <w:proofErr w:type="spellEnd"/>
      <w:r w:rsidRPr="003B5FE3">
        <w:rPr>
          <w:sz w:val="28"/>
          <w:szCs w:val="28"/>
        </w:rPr>
        <w:t xml:space="preserve"> - ПЕР СЭ, 2006 . – 415 с.</w:t>
      </w:r>
    </w:p>
    <w:p w:rsidR="00313E25" w:rsidRPr="003B5FE3" w:rsidRDefault="00313E25" w:rsidP="00313E25">
      <w:pPr>
        <w:pStyle w:val="2"/>
        <w:numPr>
          <w:ilvl w:val="0"/>
          <w:numId w:val="3"/>
        </w:numPr>
        <w:tabs>
          <w:tab w:val="clear" w:pos="567"/>
          <w:tab w:val="num" w:pos="0"/>
        </w:tabs>
        <w:spacing w:after="0" w:line="240" w:lineRule="auto"/>
        <w:ind w:left="0" w:firstLine="284"/>
        <w:jc w:val="both"/>
        <w:rPr>
          <w:rFonts w:eastAsia="Calibri"/>
          <w:sz w:val="28"/>
          <w:szCs w:val="28"/>
        </w:rPr>
      </w:pPr>
      <w:proofErr w:type="spellStart"/>
      <w:r w:rsidRPr="003B5FE3">
        <w:rPr>
          <w:rFonts w:eastAsia="Calibri"/>
          <w:sz w:val="28"/>
          <w:szCs w:val="28"/>
        </w:rPr>
        <w:t>Слобин</w:t>
      </w:r>
      <w:proofErr w:type="spellEnd"/>
      <w:r w:rsidRPr="003B5FE3">
        <w:rPr>
          <w:rFonts w:eastAsia="Calibri"/>
          <w:sz w:val="28"/>
          <w:szCs w:val="28"/>
        </w:rPr>
        <w:t xml:space="preserve">, Д. Психолингвистика / Д. </w:t>
      </w:r>
      <w:proofErr w:type="spellStart"/>
      <w:r w:rsidRPr="003B5FE3">
        <w:rPr>
          <w:rFonts w:eastAsia="Calibri"/>
          <w:sz w:val="28"/>
          <w:szCs w:val="28"/>
        </w:rPr>
        <w:t>Слобин</w:t>
      </w:r>
      <w:proofErr w:type="spellEnd"/>
      <w:r w:rsidRPr="003B5FE3">
        <w:rPr>
          <w:rFonts w:eastAsia="Calibri"/>
          <w:sz w:val="28"/>
          <w:szCs w:val="28"/>
        </w:rPr>
        <w:t xml:space="preserve">, Дж. Грин; пер. с англ. Е. И. </w:t>
      </w:r>
      <w:proofErr w:type="spellStart"/>
      <w:r w:rsidRPr="003B5FE3">
        <w:rPr>
          <w:rFonts w:eastAsia="Calibri"/>
          <w:sz w:val="28"/>
          <w:szCs w:val="28"/>
        </w:rPr>
        <w:t>Негневицкой</w:t>
      </w:r>
      <w:proofErr w:type="spellEnd"/>
      <w:r w:rsidRPr="003B5FE3">
        <w:rPr>
          <w:rFonts w:eastAsia="Calibri"/>
          <w:sz w:val="28"/>
          <w:szCs w:val="28"/>
        </w:rPr>
        <w:t>, под общ</w:t>
      </w:r>
      <w:proofErr w:type="gramStart"/>
      <w:r w:rsidRPr="003B5FE3">
        <w:rPr>
          <w:rFonts w:eastAsia="Calibri"/>
          <w:sz w:val="28"/>
          <w:szCs w:val="28"/>
        </w:rPr>
        <w:t>.</w:t>
      </w:r>
      <w:proofErr w:type="gramEnd"/>
      <w:r w:rsidRPr="003B5FE3">
        <w:rPr>
          <w:rFonts w:eastAsia="Calibri"/>
          <w:sz w:val="28"/>
          <w:szCs w:val="28"/>
        </w:rPr>
        <w:t xml:space="preserve"> </w:t>
      </w:r>
      <w:proofErr w:type="gramStart"/>
      <w:r w:rsidRPr="003B5FE3">
        <w:rPr>
          <w:rFonts w:eastAsia="Calibri"/>
          <w:sz w:val="28"/>
          <w:szCs w:val="28"/>
        </w:rPr>
        <w:t>р</w:t>
      </w:r>
      <w:proofErr w:type="gramEnd"/>
      <w:r w:rsidRPr="003B5FE3">
        <w:rPr>
          <w:rFonts w:eastAsia="Calibri"/>
          <w:sz w:val="28"/>
          <w:szCs w:val="28"/>
        </w:rPr>
        <w:t>ед. и с предисл. А. А. Леонтьева. – М.: Прогресс, 1976. – 350 с.</w:t>
      </w:r>
    </w:p>
    <w:p w:rsidR="00313E25" w:rsidRPr="003B5FE3" w:rsidRDefault="00313E25" w:rsidP="00313E25">
      <w:pPr>
        <w:numPr>
          <w:ilvl w:val="0"/>
          <w:numId w:val="3"/>
        </w:numPr>
        <w:tabs>
          <w:tab w:val="clear" w:pos="567"/>
          <w:tab w:val="num" w:pos="0"/>
        </w:tabs>
        <w:ind w:left="0" w:firstLine="284"/>
        <w:jc w:val="both"/>
        <w:rPr>
          <w:sz w:val="28"/>
          <w:szCs w:val="28"/>
        </w:rPr>
      </w:pPr>
      <w:proofErr w:type="spellStart"/>
      <w:r w:rsidRPr="003B5FE3">
        <w:rPr>
          <w:rFonts w:eastAsia="Calibri"/>
          <w:sz w:val="28"/>
          <w:szCs w:val="28"/>
        </w:rPr>
        <w:t>Эйчысан</w:t>
      </w:r>
      <w:proofErr w:type="spellEnd"/>
      <w:r w:rsidRPr="003B5FE3">
        <w:rPr>
          <w:rFonts w:eastAsia="Calibri"/>
          <w:sz w:val="28"/>
          <w:szCs w:val="28"/>
        </w:rPr>
        <w:t xml:space="preserve">, </w:t>
      </w:r>
      <w:proofErr w:type="spellStart"/>
      <w:r w:rsidRPr="003B5FE3">
        <w:rPr>
          <w:rFonts w:eastAsia="Calibri"/>
          <w:sz w:val="28"/>
          <w:szCs w:val="28"/>
        </w:rPr>
        <w:t>Джын</w:t>
      </w:r>
      <w:proofErr w:type="spellEnd"/>
      <w:r w:rsidRPr="003B5FE3">
        <w:rPr>
          <w:rFonts w:eastAsia="Calibri"/>
          <w:sz w:val="28"/>
          <w:szCs w:val="28"/>
        </w:rPr>
        <w:t xml:space="preserve"> </w:t>
      </w:r>
      <w:proofErr w:type="spellStart"/>
      <w:r w:rsidRPr="003B5FE3">
        <w:rPr>
          <w:rFonts w:eastAsia="Calibri"/>
          <w:sz w:val="28"/>
          <w:szCs w:val="28"/>
        </w:rPr>
        <w:t>Гаваркія</w:t>
      </w:r>
      <w:proofErr w:type="spellEnd"/>
      <w:r w:rsidRPr="003B5FE3">
        <w:rPr>
          <w:rFonts w:eastAsia="Calibri"/>
          <w:sz w:val="28"/>
          <w:szCs w:val="28"/>
        </w:rPr>
        <w:t xml:space="preserve"> </w:t>
      </w:r>
      <w:proofErr w:type="spellStart"/>
      <w:r w:rsidRPr="003B5FE3">
        <w:rPr>
          <w:rFonts w:eastAsia="Calibri"/>
          <w:sz w:val="28"/>
          <w:szCs w:val="28"/>
        </w:rPr>
        <w:t>істоты</w:t>
      </w:r>
      <w:proofErr w:type="spellEnd"/>
      <w:r w:rsidRPr="003B5FE3">
        <w:rPr>
          <w:rFonts w:eastAsia="Calibri"/>
          <w:sz w:val="28"/>
          <w:szCs w:val="28"/>
        </w:rPr>
        <w:t xml:space="preserve"> / </w:t>
      </w:r>
      <w:proofErr w:type="spellStart"/>
      <w:r w:rsidRPr="003B5FE3">
        <w:rPr>
          <w:rFonts w:eastAsia="Calibri"/>
          <w:sz w:val="28"/>
          <w:szCs w:val="28"/>
        </w:rPr>
        <w:t>Джын</w:t>
      </w:r>
      <w:proofErr w:type="spellEnd"/>
      <w:r w:rsidRPr="003B5FE3">
        <w:rPr>
          <w:rFonts w:eastAsia="Calibri"/>
          <w:sz w:val="28"/>
          <w:szCs w:val="28"/>
        </w:rPr>
        <w:t xml:space="preserve"> </w:t>
      </w:r>
      <w:proofErr w:type="spellStart"/>
      <w:r w:rsidRPr="003B5FE3">
        <w:rPr>
          <w:rFonts w:eastAsia="Calibri"/>
          <w:sz w:val="28"/>
          <w:szCs w:val="28"/>
        </w:rPr>
        <w:t>Эйчысан</w:t>
      </w:r>
      <w:proofErr w:type="spellEnd"/>
      <w:r w:rsidRPr="003B5FE3">
        <w:rPr>
          <w:rFonts w:eastAsia="Calibri"/>
          <w:sz w:val="28"/>
          <w:szCs w:val="28"/>
        </w:rPr>
        <w:t xml:space="preserve">; пер. з англ. </w:t>
      </w:r>
      <w:proofErr w:type="spellStart"/>
      <w:r w:rsidRPr="003B5FE3">
        <w:rPr>
          <w:rFonts w:eastAsia="Calibri"/>
          <w:sz w:val="28"/>
          <w:szCs w:val="28"/>
        </w:rPr>
        <w:t>Дз</w:t>
      </w:r>
      <w:proofErr w:type="spellEnd"/>
      <w:r w:rsidRPr="003B5FE3">
        <w:rPr>
          <w:rFonts w:eastAsia="Calibri"/>
          <w:sz w:val="28"/>
          <w:szCs w:val="28"/>
        </w:rPr>
        <w:t xml:space="preserve">. </w:t>
      </w:r>
      <w:proofErr w:type="spellStart"/>
      <w:r w:rsidRPr="003B5FE3">
        <w:rPr>
          <w:rFonts w:eastAsia="Calibri"/>
          <w:sz w:val="28"/>
          <w:szCs w:val="28"/>
        </w:rPr>
        <w:t>Багушэвіч</w:t>
      </w:r>
      <w:proofErr w:type="spellEnd"/>
      <w:r w:rsidRPr="003B5FE3">
        <w:rPr>
          <w:rFonts w:eastAsia="Calibri"/>
          <w:sz w:val="28"/>
          <w:szCs w:val="28"/>
        </w:rPr>
        <w:t xml:space="preserve">, Р. </w:t>
      </w:r>
      <w:proofErr w:type="spellStart"/>
      <w:r w:rsidRPr="003B5FE3">
        <w:rPr>
          <w:rFonts w:eastAsia="Calibri"/>
          <w:sz w:val="28"/>
          <w:szCs w:val="28"/>
        </w:rPr>
        <w:t>Рускевіч</w:t>
      </w:r>
      <w:proofErr w:type="spellEnd"/>
      <w:r w:rsidRPr="003B5FE3">
        <w:rPr>
          <w:rFonts w:eastAsia="Calibri"/>
          <w:sz w:val="28"/>
          <w:szCs w:val="28"/>
        </w:rPr>
        <w:t xml:space="preserve">. – Мн.: </w:t>
      </w:r>
      <w:proofErr w:type="spellStart"/>
      <w:r w:rsidRPr="003B5FE3">
        <w:rPr>
          <w:rFonts w:eastAsia="Calibri"/>
          <w:sz w:val="28"/>
          <w:szCs w:val="28"/>
        </w:rPr>
        <w:t>Беларускі</w:t>
      </w:r>
      <w:proofErr w:type="spellEnd"/>
      <w:r w:rsidRPr="003B5FE3">
        <w:rPr>
          <w:rFonts w:eastAsia="Calibri"/>
          <w:sz w:val="28"/>
          <w:szCs w:val="28"/>
        </w:rPr>
        <w:t xml:space="preserve"> Фонд </w:t>
      </w:r>
      <w:proofErr w:type="spellStart"/>
      <w:r w:rsidRPr="003B5FE3">
        <w:rPr>
          <w:rFonts w:eastAsia="Calibri"/>
          <w:sz w:val="28"/>
          <w:szCs w:val="28"/>
        </w:rPr>
        <w:t>Сораса</w:t>
      </w:r>
      <w:proofErr w:type="spellEnd"/>
      <w:r w:rsidRPr="003B5FE3">
        <w:rPr>
          <w:rFonts w:eastAsia="Calibri"/>
          <w:sz w:val="28"/>
          <w:szCs w:val="28"/>
        </w:rPr>
        <w:t>, «</w:t>
      </w:r>
      <w:proofErr w:type="spellStart"/>
      <w:r w:rsidRPr="003B5FE3">
        <w:rPr>
          <w:rFonts w:eastAsia="Calibri"/>
          <w:sz w:val="28"/>
          <w:szCs w:val="28"/>
        </w:rPr>
        <w:t>Кліч</w:t>
      </w:r>
      <w:proofErr w:type="spellEnd"/>
      <w:r w:rsidRPr="003B5FE3">
        <w:rPr>
          <w:rFonts w:eastAsia="Calibri"/>
          <w:sz w:val="28"/>
          <w:szCs w:val="28"/>
        </w:rPr>
        <w:t>», 1995. – 220 с.</w:t>
      </w:r>
    </w:p>
    <w:p w:rsidR="00313E25" w:rsidRPr="003B5FE3" w:rsidRDefault="00313E25" w:rsidP="00313E25">
      <w:pPr>
        <w:pStyle w:val="a9"/>
        <w:ind w:left="0"/>
        <w:rPr>
          <w:rFonts w:ascii="Times New Roman" w:hAnsi="Times New Roman"/>
          <w:sz w:val="28"/>
          <w:szCs w:val="28"/>
          <w:lang w:val="ru-RU"/>
        </w:rPr>
      </w:pPr>
    </w:p>
    <w:p w:rsidR="00313E25" w:rsidRPr="003B5FE3" w:rsidRDefault="00313E25" w:rsidP="00313E25">
      <w:pPr>
        <w:pStyle w:val="a3"/>
        <w:suppressAutoHyphens/>
        <w:spacing w:after="0"/>
        <w:ind w:firstLine="284"/>
        <w:jc w:val="center"/>
        <w:rPr>
          <w:b/>
          <w:sz w:val="28"/>
          <w:szCs w:val="28"/>
        </w:rPr>
      </w:pPr>
    </w:p>
    <w:p w:rsidR="00313E25" w:rsidRPr="003B5FE3" w:rsidRDefault="00313E25" w:rsidP="00313E25">
      <w:pPr>
        <w:pStyle w:val="a3"/>
        <w:suppressAutoHyphens/>
        <w:spacing w:after="0"/>
        <w:ind w:firstLine="284"/>
        <w:jc w:val="center"/>
        <w:rPr>
          <w:b/>
          <w:sz w:val="28"/>
          <w:szCs w:val="28"/>
          <w:lang w:val="be-BY"/>
        </w:rPr>
      </w:pPr>
    </w:p>
    <w:p w:rsidR="00313E25" w:rsidRDefault="00313E25" w:rsidP="00313E25">
      <w:pPr>
        <w:pStyle w:val="a3"/>
        <w:suppressAutoHyphens/>
        <w:spacing w:after="0"/>
        <w:ind w:firstLine="284"/>
        <w:jc w:val="center"/>
        <w:rPr>
          <w:b/>
          <w:sz w:val="28"/>
          <w:szCs w:val="28"/>
          <w:lang w:val="be-BY"/>
        </w:rPr>
      </w:pPr>
    </w:p>
    <w:p w:rsidR="00313E25" w:rsidRDefault="00313E25" w:rsidP="00313E25">
      <w:pPr>
        <w:pStyle w:val="a3"/>
        <w:suppressAutoHyphens/>
        <w:spacing w:after="0"/>
        <w:ind w:firstLine="284"/>
        <w:jc w:val="center"/>
        <w:rPr>
          <w:b/>
          <w:sz w:val="28"/>
          <w:szCs w:val="28"/>
          <w:lang w:val="be-BY"/>
        </w:rPr>
      </w:pPr>
    </w:p>
    <w:p w:rsidR="00AE5F42" w:rsidRPr="00313E25" w:rsidRDefault="00524CFF">
      <w:pPr>
        <w:rPr>
          <w:lang w:val="be-BY"/>
        </w:rPr>
      </w:pPr>
    </w:p>
    <w:sectPr w:rsidR="00AE5F42" w:rsidRPr="0031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975FF"/>
    <w:multiLevelType w:val="singleLevel"/>
    <w:tmpl w:val="88CC634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1">
    <w:nsid w:val="59F2654D"/>
    <w:multiLevelType w:val="hybridMultilevel"/>
    <w:tmpl w:val="C94AA34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CE94ED5"/>
    <w:multiLevelType w:val="hybridMultilevel"/>
    <w:tmpl w:val="26FA9E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BB0"/>
    <w:rsid w:val="00214D2D"/>
    <w:rsid w:val="00313E25"/>
    <w:rsid w:val="00524CFF"/>
    <w:rsid w:val="00DF7916"/>
    <w:rsid w:val="00F7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13E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13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313E25"/>
    <w:pPr>
      <w:spacing w:after="120"/>
    </w:pPr>
    <w:rPr>
      <w:rFonts w:eastAsia="MS Mincho"/>
      <w:lang w:eastAsia="ja-JP"/>
    </w:rPr>
  </w:style>
  <w:style w:type="character" w:customStyle="1" w:styleId="a4">
    <w:name w:val="Основной текст Знак"/>
    <w:basedOn w:val="a0"/>
    <w:link w:val="a3"/>
    <w:rsid w:val="00313E2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Body Text Indent"/>
    <w:basedOn w:val="a"/>
    <w:link w:val="a6"/>
    <w:rsid w:val="00313E25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rsid w:val="00313E2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rsid w:val="00313E25"/>
    <w:rPr>
      <w:rFonts w:ascii="Times New Roman" w:hAnsi="Times New Roman" w:cs="Times New Roman"/>
      <w:i/>
      <w:iCs/>
      <w:sz w:val="18"/>
      <w:szCs w:val="18"/>
    </w:rPr>
  </w:style>
  <w:style w:type="paragraph" w:styleId="a7">
    <w:name w:val="Plain Text"/>
    <w:basedOn w:val="a"/>
    <w:link w:val="a8"/>
    <w:rsid w:val="00313E25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313E2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13E25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val="be-BY" w:eastAsia="en-US"/>
    </w:rPr>
  </w:style>
  <w:style w:type="character" w:styleId="aa">
    <w:name w:val="Hyperlink"/>
    <w:basedOn w:val="a0"/>
    <w:uiPriority w:val="99"/>
    <w:unhideWhenUsed/>
    <w:rsid w:val="00313E25"/>
    <w:rPr>
      <w:color w:val="0000FF"/>
      <w:u w:val="single"/>
    </w:rPr>
  </w:style>
  <w:style w:type="paragraph" w:styleId="ab">
    <w:name w:val="List Bullet"/>
    <w:basedOn w:val="a"/>
    <w:autoRedefine/>
    <w:rsid w:val="00313E25"/>
    <w:pPr>
      <w:ind w:firstLine="567"/>
      <w:jc w:val="both"/>
    </w:pPr>
    <w:rPr>
      <w:sz w:val="28"/>
      <w:szCs w:val="20"/>
      <w:lang w:val="be-BY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13E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13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313E25"/>
    <w:pPr>
      <w:spacing w:after="120"/>
    </w:pPr>
    <w:rPr>
      <w:rFonts w:eastAsia="MS Mincho"/>
      <w:lang w:eastAsia="ja-JP"/>
    </w:rPr>
  </w:style>
  <w:style w:type="character" w:customStyle="1" w:styleId="a4">
    <w:name w:val="Основной текст Знак"/>
    <w:basedOn w:val="a0"/>
    <w:link w:val="a3"/>
    <w:rsid w:val="00313E2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Body Text Indent"/>
    <w:basedOn w:val="a"/>
    <w:link w:val="a6"/>
    <w:rsid w:val="00313E25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rsid w:val="00313E2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rsid w:val="00313E25"/>
    <w:rPr>
      <w:rFonts w:ascii="Times New Roman" w:hAnsi="Times New Roman" w:cs="Times New Roman"/>
      <w:i/>
      <w:iCs/>
      <w:sz w:val="18"/>
      <w:szCs w:val="18"/>
    </w:rPr>
  </w:style>
  <w:style w:type="paragraph" w:styleId="a7">
    <w:name w:val="Plain Text"/>
    <w:basedOn w:val="a"/>
    <w:link w:val="a8"/>
    <w:rsid w:val="00313E25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313E2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13E25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val="be-BY" w:eastAsia="en-US"/>
    </w:rPr>
  </w:style>
  <w:style w:type="character" w:styleId="aa">
    <w:name w:val="Hyperlink"/>
    <w:basedOn w:val="a0"/>
    <w:uiPriority w:val="99"/>
    <w:unhideWhenUsed/>
    <w:rsid w:val="00313E25"/>
    <w:rPr>
      <w:color w:val="0000FF"/>
      <w:u w:val="single"/>
    </w:rPr>
  </w:style>
  <w:style w:type="paragraph" w:styleId="ab">
    <w:name w:val="List Bullet"/>
    <w:basedOn w:val="a"/>
    <w:autoRedefine/>
    <w:rsid w:val="00313E25"/>
    <w:pPr>
      <w:ind w:firstLine="567"/>
      <w:jc w:val="both"/>
    </w:pPr>
    <w:rPr>
      <w:sz w:val="28"/>
      <w:szCs w:val="20"/>
      <w:lang w:val="be-BY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univer.kharkov.ua/OpacUnicode/index.php?url=/auteurs/view/201708/source:defaul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.univer.kharkov.ua/OpacUnicode/index.php?url=/auteurs/view/55070/source:defau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univer.kharkov.ua/OpacUnicode/index.php?url=/auteurs/view/201705/source:defaul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brary.univer.kharkov.ua/OpacUnicode/index.php?url=/auteurs/view/103861/source:defau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univer.kharkov.ua/OpacUnicode/index.php?url=/auteurs/view/198749/source:defaul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4</cp:revision>
  <dcterms:created xsi:type="dcterms:W3CDTF">2020-05-11T16:20:00Z</dcterms:created>
  <dcterms:modified xsi:type="dcterms:W3CDTF">2020-05-11T16:24:00Z</dcterms:modified>
</cp:coreProperties>
</file>