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36674" w:rsidRDefault="00836674" w:rsidP="00836674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13.05</w:t>
      </w:r>
      <w:r>
        <w:rPr>
          <w:rFonts w:ascii="Times New Roman" w:hAnsi="Times New Roman" w:cs="Times New Roman"/>
          <w:b/>
          <w:sz w:val="28"/>
          <w:szCs w:val="28"/>
        </w:rPr>
        <w:t>.2020 (</w:t>
      </w:r>
      <w:r w:rsidRPr="004A1B2F">
        <w:rPr>
          <w:rFonts w:ascii="Times New Roman" w:hAnsi="Times New Roman" w:cs="Times New Roman"/>
          <w:sz w:val="28"/>
          <w:szCs w:val="28"/>
        </w:rPr>
        <w:t>группы 270117 – 270217</w:t>
      </w:r>
      <w:r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b/>
          <w:sz w:val="28"/>
          <w:szCs w:val="28"/>
        </w:rPr>
        <w:t xml:space="preserve">, </w:t>
      </w:r>
    </w:p>
    <w:p w:rsidR="00836674" w:rsidRPr="00424BB8" w:rsidRDefault="00836674" w:rsidP="00836674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b/>
          <w:sz w:val="28"/>
          <w:szCs w:val="28"/>
        </w:rPr>
        <w:t>.05</w:t>
      </w:r>
      <w:r w:rsidRPr="00424BB8">
        <w:rPr>
          <w:rFonts w:ascii="Times New Roman" w:hAnsi="Times New Roman" w:cs="Times New Roman"/>
          <w:b/>
          <w:sz w:val="28"/>
          <w:szCs w:val="28"/>
        </w:rPr>
        <w:t>.2020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Pr="004A1B2F">
        <w:rPr>
          <w:rFonts w:ascii="Times New Roman" w:hAnsi="Times New Roman" w:cs="Times New Roman"/>
          <w:sz w:val="28"/>
          <w:szCs w:val="28"/>
        </w:rPr>
        <w:t xml:space="preserve">группы 270317 – </w:t>
      </w:r>
      <w:r>
        <w:rPr>
          <w:rFonts w:ascii="Times New Roman" w:hAnsi="Times New Roman" w:cs="Times New Roman"/>
          <w:sz w:val="28"/>
          <w:szCs w:val="28"/>
        </w:rPr>
        <w:t>270517)</w:t>
      </w:r>
    </w:p>
    <w:p w:rsidR="00836674" w:rsidRDefault="00836674" w:rsidP="0083667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36674" w:rsidRDefault="00836674" w:rsidP="008366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Уважаемые студенты 3 курса!</w:t>
      </w:r>
    </w:p>
    <w:p w:rsidR="00836674" w:rsidRDefault="00836674" w:rsidP="008366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Вам необходимо прочитать эту лекцию, </w:t>
      </w:r>
    </w:p>
    <w:p w:rsidR="00836674" w:rsidRDefault="00836674" w:rsidP="008366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ответить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на вопросы и выполнить задания.</w:t>
      </w:r>
    </w:p>
    <w:p w:rsidR="00836674" w:rsidRDefault="00836674" w:rsidP="008366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Выслать решения и ответы старостам, которые перешлют мне на электронную почту по указанному электронному адресу:</w:t>
      </w:r>
    </w:p>
    <w:p w:rsidR="00836674" w:rsidRPr="00AB0359" w:rsidRDefault="00836674" w:rsidP="008366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en-US"/>
        </w:rPr>
        <w:t>m</w:t>
      </w:r>
      <w:r w:rsidRPr="00AB0359">
        <w:rPr>
          <w:rFonts w:ascii="Times New Roman" w:hAnsi="Times New Roman" w:cs="Times New Roman"/>
          <w:b/>
          <w:sz w:val="28"/>
          <w:szCs w:val="28"/>
        </w:rPr>
        <w:t>.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galina</w:t>
      </w:r>
      <w:proofErr w:type="spellEnd"/>
      <w:r w:rsidRPr="00AB0359">
        <w:rPr>
          <w:rFonts w:ascii="Times New Roman" w:hAnsi="Times New Roman" w:cs="Times New Roman"/>
          <w:b/>
          <w:sz w:val="28"/>
          <w:szCs w:val="28"/>
        </w:rPr>
        <w:t xml:space="preserve"> 62 @ </w:t>
      </w:r>
      <w:proofErr w:type="spellStart"/>
      <w:r>
        <w:rPr>
          <w:rFonts w:ascii="Times New Roman" w:hAnsi="Times New Roman" w:cs="Times New Roman"/>
          <w:b/>
          <w:sz w:val="28"/>
          <w:szCs w:val="28"/>
          <w:lang w:val="en-US"/>
        </w:rPr>
        <w:t>gmail</w:t>
      </w:r>
      <w:proofErr w:type="spellEnd"/>
      <w:r w:rsidRPr="00AB0359">
        <w:rPr>
          <w:rFonts w:ascii="Times New Roman" w:hAnsi="Times New Roman" w:cs="Times New Roman"/>
          <w:b/>
          <w:sz w:val="28"/>
          <w:szCs w:val="28"/>
        </w:rPr>
        <w:t xml:space="preserve">. </w:t>
      </w:r>
      <w:proofErr w:type="gramStart"/>
      <w:r>
        <w:rPr>
          <w:rFonts w:ascii="Times New Roman" w:hAnsi="Times New Roman" w:cs="Times New Roman"/>
          <w:b/>
          <w:sz w:val="28"/>
          <w:szCs w:val="28"/>
          <w:lang w:val="en-US"/>
        </w:rPr>
        <w:t>com</w:t>
      </w:r>
      <w:proofErr w:type="gramEnd"/>
    </w:p>
    <w:p w:rsidR="00836674" w:rsidRDefault="00836674" w:rsidP="0083667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6674" w:rsidRDefault="00836674" w:rsidP="00836674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гр</w:t>
      </w:r>
      <w:r>
        <w:rPr>
          <w:rFonts w:ascii="Times New Roman" w:hAnsi="Times New Roman" w:cs="Times New Roman"/>
          <w:sz w:val="28"/>
          <w:szCs w:val="28"/>
        </w:rPr>
        <w:t>уппы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270117 – 270217 высылают 13.05</w:t>
      </w:r>
      <w:r>
        <w:rPr>
          <w:rFonts w:ascii="Times New Roman" w:hAnsi="Times New Roman" w:cs="Times New Roman"/>
          <w:sz w:val="28"/>
          <w:szCs w:val="28"/>
        </w:rPr>
        <w:t>.2020</w:t>
      </w:r>
    </w:p>
    <w:p w:rsidR="00836674" w:rsidRDefault="00836674" w:rsidP="00836674">
      <w:pPr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группы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270317 – 270517 высылают </w:t>
      </w:r>
      <w:r>
        <w:rPr>
          <w:rFonts w:ascii="Times New Roman" w:hAnsi="Times New Roman" w:cs="Times New Roman"/>
          <w:sz w:val="28"/>
          <w:szCs w:val="28"/>
        </w:rPr>
        <w:t>15</w:t>
      </w:r>
      <w:r w:rsidRPr="00836674">
        <w:rPr>
          <w:rFonts w:ascii="Times New Roman" w:hAnsi="Times New Roman" w:cs="Times New Roman"/>
          <w:sz w:val="28"/>
          <w:szCs w:val="28"/>
        </w:rPr>
        <w:t>.05.2020</w:t>
      </w:r>
    </w:p>
    <w:p w:rsidR="00836674" w:rsidRDefault="00836674" w:rsidP="008366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 забывайте подписывать работы и ставить номер группы.</w:t>
      </w:r>
    </w:p>
    <w:p w:rsidR="00836674" w:rsidRDefault="00836674" w:rsidP="008366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Желаю успехов!</w:t>
      </w:r>
    </w:p>
    <w:p w:rsidR="00836674" w:rsidRDefault="00836674" w:rsidP="00836674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36674" w:rsidRPr="00836674" w:rsidRDefault="00836674" w:rsidP="00836674">
      <w:pPr>
        <w:jc w:val="center"/>
        <w:rPr>
          <w:rFonts w:ascii="Times New Roman" w:hAnsi="Times New Roman" w:cs="Times New Roman"/>
          <w:b/>
          <w:sz w:val="28"/>
          <w:szCs w:val="28"/>
          <w:highlight w:val="yellow"/>
        </w:rPr>
      </w:pPr>
      <w:r w:rsidRPr="00836674">
        <w:rPr>
          <w:rFonts w:ascii="Times New Roman" w:hAnsi="Times New Roman" w:cs="Times New Roman"/>
          <w:b/>
          <w:sz w:val="28"/>
          <w:szCs w:val="28"/>
          <w:highlight w:val="yellow"/>
        </w:rPr>
        <w:t>Уважаемые студенты</w:t>
      </w:r>
      <w:r w:rsidRPr="00836674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</w:t>
      </w:r>
      <w:r w:rsidRPr="00836674">
        <w:rPr>
          <w:rFonts w:ascii="Times New Roman" w:hAnsi="Times New Roman" w:cs="Times New Roman"/>
          <w:b/>
          <w:sz w:val="32"/>
          <w:szCs w:val="32"/>
          <w:highlight w:val="yellow"/>
        </w:rPr>
        <w:t>2704</w:t>
      </w:r>
      <w:r w:rsidRPr="00836674">
        <w:rPr>
          <w:rFonts w:ascii="Times New Roman" w:hAnsi="Times New Roman" w:cs="Times New Roman"/>
          <w:b/>
          <w:sz w:val="32"/>
          <w:szCs w:val="32"/>
          <w:highlight w:val="yellow"/>
        </w:rPr>
        <w:t>17!</w:t>
      </w:r>
    </w:p>
    <w:p w:rsidR="00836674" w:rsidRPr="00836674" w:rsidRDefault="00836674" w:rsidP="008366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36674">
        <w:rPr>
          <w:rFonts w:ascii="Times New Roman" w:hAnsi="Times New Roman" w:cs="Times New Roman"/>
          <w:b/>
          <w:sz w:val="28"/>
          <w:szCs w:val="28"/>
          <w:highlight w:val="yellow"/>
        </w:rPr>
        <w:t>Я до сих пор не получила ваших практических работ за 08.05.2020!!!</w:t>
      </w:r>
    </w:p>
    <w:p w:rsidR="00836674" w:rsidRDefault="00836674" w:rsidP="0083667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31AE" w:rsidRDefault="00BF4D79" w:rsidP="00AD31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Лекция 7</w:t>
      </w:r>
      <w:r w:rsidRPr="009B21DF">
        <w:rPr>
          <w:rFonts w:ascii="Times New Roman" w:hAnsi="Times New Roman" w:cs="Times New Roman"/>
          <w:b/>
          <w:sz w:val="28"/>
          <w:szCs w:val="28"/>
        </w:rPr>
        <w:t>.</w:t>
      </w:r>
      <w:r w:rsidR="00AD31AE" w:rsidRPr="00AD31AE">
        <w:rPr>
          <w:b/>
          <w:sz w:val="20"/>
          <w:szCs w:val="20"/>
        </w:rPr>
        <w:t xml:space="preserve"> </w:t>
      </w:r>
      <w:r w:rsidR="00AD31AE" w:rsidRPr="00AD31AE">
        <w:rPr>
          <w:rFonts w:ascii="Times New Roman" w:hAnsi="Times New Roman" w:cs="Times New Roman"/>
          <w:b/>
          <w:sz w:val="28"/>
          <w:szCs w:val="28"/>
        </w:rPr>
        <w:t>Масса тела и ее измерение.</w:t>
      </w:r>
    </w:p>
    <w:p w:rsidR="00836674" w:rsidRDefault="00AD31AE" w:rsidP="00AD31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31AE">
        <w:rPr>
          <w:rFonts w:ascii="Times New Roman" w:hAnsi="Times New Roman" w:cs="Times New Roman"/>
          <w:b/>
          <w:sz w:val="28"/>
          <w:szCs w:val="28"/>
        </w:rPr>
        <w:t>Промежутки времени и их измерение</w:t>
      </w:r>
    </w:p>
    <w:p w:rsid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Вопросы:</w:t>
      </w:r>
    </w:p>
    <w:p w:rsidR="00AD31AE" w:rsidRDefault="00AD31AE" w:rsidP="00AD31AE">
      <w:pPr>
        <w:spacing w:after="0" w:line="276" w:lineRule="auto"/>
        <w:ind w:firstLine="23"/>
        <w:rPr>
          <w:rFonts w:ascii="Times New Roman" w:hAnsi="Times New Roman" w:cs="Times New Roman"/>
          <w:sz w:val="28"/>
          <w:szCs w:val="28"/>
        </w:rPr>
      </w:pPr>
      <w:r w:rsidRPr="00AD31AE">
        <w:rPr>
          <w:rFonts w:ascii="Times New Roman" w:hAnsi="Times New Roman" w:cs="Times New Roman"/>
          <w:sz w:val="28"/>
          <w:szCs w:val="28"/>
        </w:rPr>
        <w:t xml:space="preserve">1. Масса тела и ее измерение.  </w:t>
      </w:r>
    </w:p>
    <w:p w:rsidR="00AD31AE" w:rsidRPr="00AD31AE" w:rsidRDefault="00AD31AE" w:rsidP="00AD31AE">
      <w:pPr>
        <w:spacing w:after="0" w:line="276" w:lineRule="auto"/>
        <w:ind w:firstLine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AD31AE">
        <w:rPr>
          <w:rFonts w:ascii="Times New Roman" w:hAnsi="Times New Roman" w:cs="Times New Roman"/>
          <w:sz w:val="28"/>
          <w:szCs w:val="28"/>
        </w:rPr>
        <w:t>Промежутки времени и их измерение.</w:t>
      </w:r>
    </w:p>
    <w:p w:rsidR="00AD31AE" w:rsidRDefault="00AD31AE" w:rsidP="00AD31A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AD31A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D31AE">
        <w:rPr>
          <w:rFonts w:ascii="Times New Roman" w:hAnsi="Times New Roman" w:cs="Times New Roman"/>
          <w:sz w:val="28"/>
          <w:szCs w:val="28"/>
        </w:rPr>
        <w:t>Подход к определению понятия величины и измерение величин, лежащих в основе школьного курса математики. Понятие величины и измерение величин в начальном курсе математики.</w:t>
      </w:r>
    </w:p>
    <w:p w:rsid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31AE" w:rsidRDefault="00AD31AE" w:rsidP="00AD31AE">
      <w:pPr>
        <w:spacing w:after="0" w:line="276" w:lineRule="auto"/>
        <w:ind w:firstLine="23"/>
        <w:rPr>
          <w:rFonts w:ascii="Times New Roman" w:hAnsi="Times New Roman" w:cs="Times New Roman"/>
          <w:b/>
          <w:sz w:val="28"/>
          <w:szCs w:val="28"/>
        </w:rPr>
      </w:pPr>
      <w:r w:rsidRPr="00AD31AE">
        <w:rPr>
          <w:rFonts w:ascii="Times New Roman" w:hAnsi="Times New Roman" w:cs="Times New Roman"/>
          <w:b/>
          <w:sz w:val="28"/>
          <w:szCs w:val="28"/>
        </w:rPr>
        <w:t xml:space="preserve">1. Масса тела и ее измерение.  </w:t>
      </w:r>
    </w:p>
    <w:p w:rsidR="003B3764" w:rsidRDefault="00704A58" w:rsidP="003B376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704A58">
        <w:rPr>
          <w:rFonts w:eastAsiaTheme="minorHAnsi"/>
          <w:sz w:val="28"/>
          <w:szCs w:val="28"/>
          <w:lang w:eastAsia="en-US"/>
        </w:rPr>
        <w:t xml:space="preserve">Масса — одна из основных </w:t>
      </w:r>
      <w:r w:rsidR="003B3764">
        <w:rPr>
          <w:rFonts w:eastAsiaTheme="minorHAnsi"/>
          <w:sz w:val="28"/>
          <w:szCs w:val="28"/>
          <w:lang w:eastAsia="en-US"/>
        </w:rPr>
        <w:t xml:space="preserve">физических величин. </w:t>
      </w:r>
    </w:p>
    <w:p w:rsidR="00704A58" w:rsidRPr="00704A58" w:rsidRDefault="003B3764" w:rsidP="003B376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Понятие мас</w:t>
      </w:r>
      <w:r w:rsidR="00704A58" w:rsidRPr="00704A58">
        <w:rPr>
          <w:rFonts w:eastAsiaTheme="minorHAnsi"/>
          <w:sz w:val="28"/>
          <w:szCs w:val="28"/>
          <w:lang w:eastAsia="en-US"/>
        </w:rPr>
        <w:t xml:space="preserve">сы тела тесно связано с понятием веса — силы, с которой тело притягивается Землей. Поэтому вес тела зависит не только от самого тела. </w:t>
      </w:r>
      <w:r w:rsidR="00704A58" w:rsidRPr="00704A58">
        <w:rPr>
          <w:rFonts w:eastAsiaTheme="minorHAnsi"/>
          <w:sz w:val="28"/>
          <w:szCs w:val="28"/>
          <w:lang w:eastAsia="en-US"/>
        </w:rPr>
        <w:lastRenderedPageBreak/>
        <w:t>Например, он различен на различных широтах: на полюсе тело весит на 0,5% больше, чем на экваторе. Однако при своей изменчивости вес обладает особенностью: отношение весов двух тел в любых условиях остается неизменным. При измерении веса тела путем сравнения его с весом другого выявляется новое свойство тел, которое называется массой.</w:t>
      </w:r>
    </w:p>
    <w:p w:rsidR="00704A58" w:rsidRPr="00704A58" w:rsidRDefault="00704A58" w:rsidP="003B376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704A58">
        <w:rPr>
          <w:rFonts w:eastAsiaTheme="minorHAnsi"/>
          <w:sz w:val="28"/>
          <w:szCs w:val="28"/>
          <w:lang w:eastAsia="en-US"/>
        </w:rPr>
        <w:t>Представим, что на одну из чашек рычажных весов положили какое-нибудь тело</w:t>
      </w:r>
      <w:r w:rsidRPr="003B3764">
        <w:rPr>
          <w:rFonts w:eastAsiaTheme="minorHAnsi"/>
          <w:i/>
          <w:sz w:val="28"/>
          <w:szCs w:val="28"/>
          <w:lang w:eastAsia="en-US"/>
        </w:rPr>
        <w:t xml:space="preserve"> а</w:t>
      </w:r>
      <w:r w:rsidRPr="00704A58">
        <w:rPr>
          <w:rFonts w:eastAsiaTheme="minorHAnsi"/>
          <w:sz w:val="28"/>
          <w:szCs w:val="28"/>
          <w:lang w:eastAsia="en-US"/>
        </w:rPr>
        <w:t>. На другую чашку положили второе тело</w:t>
      </w:r>
      <w:r w:rsidR="003B3764">
        <w:rPr>
          <w:rFonts w:eastAsiaTheme="minorHAnsi"/>
          <w:sz w:val="28"/>
          <w:szCs w:val="28"/>
          <w:lang w:eastAsia="en-US"/>
        </w:rPr>
        <w:t xml:space="preserve"> </w:t>
      </w:r>
      <w:r w:rsidR="003B3764" w:rsidRPr="003B3764">
        <w:rPr>
          <w:rFonts w:eastAsiaTheme="minorHAnsi"/>
          <w:i/>
          <w:sz w:val="28"/>
          <w:szCs w:val="28"/>
          <w:lang w:eastAsia="en-US"/>
        </w:rPr>
        <w:t>b</w:t>
      </w:r>
      <w:r w:rsidRPr="00704A58">
        <w:rPr>
          <w:rFonts w:eastAsiaTheme="minorHAnsi"/>
          <w:sz w:val="28"/>
          <w:szCs w:val="28"/>
          <w:lang w:eastAsia="en-US"/>
        </w:rPr>
        <w:t>. При этом возможны случаи:</w:t>
      </w:r>
    </w:p>
    <w:p w:rsidR="00704A58" w:rsidRPr="00704A58" w:rsidRDefault="00704A58" w:rsidP="003B3764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704A58">
        <w:rPr>
          <w:rFonts w:eastAsiaTheme="minorHAnsi"/>
          <w:sz w:val="28"/>
          <w:szCs w:val="28"/>
          <w:lang w:eastAsia="en-US"/>
        </w:rPr>
        <w:t>1) вторая чашка весов опустилась, а первая поднялась так, что они оказались в результате на одном уровне; в этом случае говорят, что весы находятся в равновесии, а тела </w:t>
      </w:r>
      <w:r w:rsidRPr="003B3764">
        <w:rPr>
          <w:rFonts w:eastAsiaTheme="minorHAnsi"/>
          <w:i/>
          <w:sz w:val="28"/>
          <w:szCs w:val="28"/>
          <w:lang w:eastAsia="en-US"/>
        </w:rPr>
        <w:t>а</w:t>
      </w:r>
      <w:r w:rsidRPr="00704A58">
        <w:rPr>
          <w:rFonts w:eastAsiaTheme="minorHAnsi"/>
          <w:sz w:val="28"/>
          <w:szCs w:val="28"/>
          <w:lang w:eastAsia="en-US"/>
        </w:rPr>
        <w:t> и </w:t>
      </w:r>
      <w:r w:rsidRPr="003B3764">
        <w:rPr>
          <w:rFonts w:eastAsiaTheme="minorHAnsi"/>
          <w:i/>
          <w:sz w:val="28"/>
          <w:szCs w:val="28"/>
          <w:lang w:eastAsia="en-US"/>
        </w:rPr>
        <w:t>b</w:t>
      </w:r>
      <w:r w:rsidRPr="00704A58">
        <w:rPr>
          <w:rFonts w:eastAsiaTheme="minorHAnsi"/>
          <w:sz w:val="28"/>
          <w:szCs w:val="28"/>
          <w:lang w:eastAsia="en-US"/>
        </w:rPr>
        <w:t> имеют равные массы;</w:t>
      </w:r>
    </w:p>
    <w:p w:rsidR="00704A58" w:rsidRPr="00704A58" w:rsidRDefault="00704A58" w:rsidP="003B3764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704A58">
        <w:rPr>
          <w:rFonts w:eastAsiaTheme="minorHAnsi"/>
          <w:sz w:val="28"/>
          <w:szCs w:val="28"/>
          <w:lang w:eastAsia="en-US"/>
        </w:rPr>
        <w:t>2) вторая чашка весов так и осталась выше первой; в этом случае говорят, что масса тела </w:t>
      </w:r>
      <w:r w:rsidRPr="003B3764">
        <w:rPr>
          <w:rFonts w:eastAsiaTheme="minorHAnsi"/>
          <w:bCs/>
          <w:i/>
          <w:sz w:val="28"/>
          <w:szCs w:val="28"/>
          <w:lang w:eastAsia="en-US"/>
        </w:rPr>
        <w:t>а</w:t>
      </w:r>
      <w:r w:rsidRPr="00704A58">
        <w:rPr>
          <w:rFonts w:eastAsiaTheme="minorHAnsi"/>
          <w:sz w:val="28"/>
          <w:szCs w:val="28"/>
          <w:lang w:eastAsia="en-US"/>
        </w:rPr>
        <w:t> больше массы тела </w:t>
      </w:r>
      <w:r w:rsidRPr="003B3764">
        <w:rPr>
          <w:rFonts w:eastAsiaTheme="minorHAnsi"/>
          <w:bCs/>
          <w:i/>
          <w:sz w:val="28"/>
          <w:szCs w:val="28"/>
          <w:lang w:eastAsia="en-US"/>
        </w:rPr>
        <w:t>b</w:t>
      </w:r>
      <w:r w:rsidRPr="00704A58">
        <w:rPr>
          <w:rFonts w:eastAsiaTheme="minorHAnsi"/>
          <w:sz w:val="28"/>
          <w:szCs w:val="28"/>
          <w:lang w:eastAsia="en-US"/>
        </w:rPr>
        <w:t>;</w:t>
      </w:r>
    </w:p>
    <w:p w:rsidR="00704A58" w:rsidRPr="00704A58" w:rsidRDefault="00704A58" w:rsidP="003B3764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704A58">
        <w:rPr>
          <w:rFonts w:eastAsiaTheme="minorHAnsi"/>
          <w:sz w:val="28"/>
          <w:szCs w:val="28"/>
          <w:lang w:eastAsia="en-US"/>
        </w:rPr>
        <w:t>3) вторая чашка опустилась, а первая поднялась и стала выше второй; в этом случае говорят, что масса тела</w:t>
      </w:r>
      <w:r w:rsidRPr="003B3764">
        <w:rPr>
          <w:rFonts w:eastAsiaTheme="minorHAnsi"/>
          <w:i/>
          <w:sz w:val="28"/>
          <w:szCs w:val="28"/>
          <w:lang w:eastAsia="en-US"/>
        </w:rPr>
        <w:t xml:space="preserve"> а</w:t>
      </w:r>
      <w:r w:rsidRPr="00704A58">
        <w:rPr>
          <w:rFonts w:eastAsiaTheme="minorHAnsi"/>
          <w:sz w:val="28"/>
          <w:szCs w:val="28"/>
          <w:lang w:eastAsia="en-US"/>
        </w:rPr>
        <w:t xml:space="preserve"> меньше массы тела </w:t>
      </w:r>
      <w:r w:rsidRPr="003B3764">
        <w:rPr>
          <w:rFonts w:eastAsiaTheme="minorHAnsi"/>
          <w:i/>
          <w:sz w:val="28"/>
          <w:szCs w:val="28"/>
          <w:lang w:eastAsia="en-US"/>
        </w:rPr>
        <w:t>b</w:t>
      </w:r>
      <w:r w:rsidRPr="00704A58">
        <w:rPr>
          <w:rFonts w:eastAsiaTheme="minorHAnsi"/>
          <w:sz w:val="28"/>
          <w:szCs w:val="28"/>
          <w:lang w:eastAsia="en-US"/>
        </w:rPr>
        <w:t>.</w:t>
      </w:r>
    </w:p>
    <w:p w:rsidR="00704A58" w:rsidRPr="00704A58" w:rsidRDefault="00704A58" w:rsidP="003B3764">
      <w:pPr>
        <w:pStyle w:val="a4"/>
        <w:shd w:val="clear" w:color="auto" w:fill="FFFFFF"/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704A58">
        <w:rPr>
          <w:rFonts w:eastAsiaTheme="minorHAnsi"/>
          <w:sz w:val="28"/>
          <w:szCs w:val="28"/>
          <w:lang w:eastAsia="en-US"/>
        </w:rPr>
        <w:t>Заметим, что если тело в</w:t>
      </w:r>
      <w:r w:rsidR="003B3764">
        <w:rPr>
          <w:rFonts w:eastAsiaTheme="minorHAnsi"/>
          <w:sz w:val="28"/>
          <w:szCs w:val="28"/>
          <w:lang w:eastAsia="en-US"/>
        </w:rPr>
        <w:t>звесили на рычажных весах на эк</w:t>
      </w:r>
      <w:r w:rsidRPr="00704A58">
        <w:rPr>
          <w:rFonts w:eastAsiaTheme="minorHAnsi"/>
          <w:sz w:val="28"/>
          <w:szCs w:val="28"/>
          <w:lang w:eastAsia="en-US"/>
        </w:rPr>
        <w:t>ваторе, а затем тело и гири перенесли на полюс, то взвешивание на полюсе даст тот же результат, что на экваторе, поскольку и тело и гири изменяют свой вес одинаково. Таким образом, масса тела не изменяется, она одна и та же, где бы тело ни находи лось.</w:t>
      </w:r>
    </w:p>
    <w:p w:rsidR="003B3764" w:rsidRPr="003B3764" w:rsidRDefault="003B3764" w:rsidP="003B376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B3764">
        <w:rPr>
          <w:rFonts w:eastAsiaTheme="minorHAnsi"/>
          <w:sz w:val="28"/>
          <w:szCs w:val="28"/>
          <w:lang w:eastAsia="en-US"/>
        </w:rPr>
        <w:t>С математической точки зрения масса — </w:t>
      </w:r>
      <w:r>
        <w:rPr>
          <w:rFonts w:eastAsiaTheme="minorHAnsi"/>
          <w:b/>
          <w:bCs/>
          <w:sz w:val="28"/>
          <w:szCs w:val="28"/>
          <w:lang w:eastAsia="en-US"/>
        </w:rPr>
        <w:t>это такая положитель</w:t>
      </w:r>
      <w:r w:rsidRPr="003B3764">
        <w:rPr>
          <w:rFonts w:eastAsiaTheme="minorHAnsi"/>
          <w:b/>
          <w:bCs/>
          <w:sz w:val="28"/>
          <w:szCs w:val="28"/>
          <w:lang w:eastAsia="en-US"/>
        </w:rPr>
        <w:t>ная величина, которая обладает свойствами:</w:t>
      </w:r>
    </w:p>
    <w:p w:rsidR="003B3764" w:rsidRPr="003B3764" w:rsidRDefault="003B3764" w:rsidP="003B3764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3B3764">
        <w:rPr>
          <w:rFonts w:eastAsiaTheme="minorHAnsi"/>
          <w:sz w:val="28"/>
          <w:szCs w:val="28"/>
          <w:lang w:eastAsia="en-US"/>
        </w:rPr>
        <w:t>1) масса одинакова у тел, уравновешивающих друг друга на весах;</w:t>
      </w:r>
    </w:p>
    <w:p w:rsidR="003B3764" w:rsidRPr="003B3764" w:rsidRDefault="003B3764" w:rsidP="003B3764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 w:rsidRPr="003B3764">
        <w:rPr>
          <w:rFonts w:eastAsiaTheme="minorHAnsi"/>
          <w:sz w:val="28"/>
          <w:szCs w:val="28"/>
          <w:lang w:eastAsia="en-US"/>
        </w:rPr>
        <w:t>2) масса складывается, когда тела соединяются вместе: мас</w:t>
      </w:r>
      <w:r w:rsidRPr="003B3764">
        <w:rPr>
          <w:rFonts w:eastAsiaTheme="minorHAnsi"/>
          <w:sz w:val="28"/>
          <w:szCs w:val="28"/>
          <w:lang w:eastAsia="en-US"/>
        </w:rPr>
        <w:softHyphen/>
        <w:t>са нескольких тел, вместе взятых, равна сумме их масс.</w:t>
      </w:r>
    </w:p>
    <w:p w:rsidR="003B3764" w:rsidRPr="003B3764" w:rsidRDefault="003B3764" w:rsidP="003B376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B3764">
        <w:rPr>
          <w:rFonts w:eastAsiaTheme="minorHAnsi"/>
          <w:sz w:val="28"/>
          <w:szCs w:val="28"/>
          <w:lang w:eastAsia="en-US"/>
        </w:rPr>
        <w:t>Если сравнить данное опреде</w:t>
      </w:r>
      <w:r>
        <w:rPr>
          <w:rFonts w:eastAsiaTheme="minorHAnsi"/>
          <w:sz w:val="28"/>
          <w:szCs w:val="28"/>
          <w:lang w:eastAsia="en-US"/>
        </w:rPr>
        <w:t>ление массы с определениями дли</w:t>
      </w:r>
      <w:r w:rsidRPr="003B3764">
        <w:rPr>
          <w:rFonts w:eastAsiaTheme="minorHAnsi"/>
          <w:sz w:val="28"/>
          <w:szCs w:val="28"/>
          <w:lang w:eastAsia="en-US"/>
        </w:rPr>
        <w:t>ны и площади, то увидим, что масса харак</w:t>
      </w:r>
      <w:r>
        <w:rPr>
          <w:rFonts w:eastAsiaTheme="minorHAnsi"/>
          <w:sz w:val="28"/>
          <w:szCs w:val="28"/>
          <w:lang w:eastAsia="en-US"/>
        </w:rPr>
        <w:t>теризуется теми же свой</w:t>
      </w:r>
      <w:r w:rsidRPr="003B3764">
        <w:rPr>
          <w:rFonts w:eastAsiaTheme="minorHAnsi"/>
          <w:sz w:val="28"/>
          <w:szCs w:val="28"/>
          <w:lang w:eastAsia="en-US"/>
        </w:rPr>
        <w:t>ствами, что и длина и площадь, но задана она на множестве физических тел.</w:t>
      </w:r>
    </w:p>
    <w:p w:rsidR="00633F4C" w:rsidRDefault="00991DA5" w:rsidP="00633F4C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3F4C">
        <w:rPr>
          <w:rFonts w:ascii="Times New Roman" w:hAnsi="Times New Roman" w:cs="Times New Roman"/>
          <w:sz w:val="28"/>
          <w:szCs w:val="28"/>
        </w:rPr>
        <w:t xml:space="preserve">Измерение массы производится с помощью весов. </w:t>
      </w:r>
    </w:p>
    <w:p w:rsidR="00A3031E" w:rsidRDefault="00991DA5" w:rsidP="00633F4C">
      <w:pPr>
        <w:spacing w:after="0" w:line="27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33F4C">
        <w:rPr>
          <w:rFonts w:ascii="Times New Roman" w:hAnsi="Times New Roman" w:cs="Times New Roman"/>
          <w:sz w:val="28"/>
          <w:szCs w:val="28"/>
        </w:rPr>
        <w:t xml:space="preserve">Происходит это следующим образом. </w:t>
      </w:r>
    </w:p>
    <w:p w:rsidR="00AD31AE" w:rsidRDefault="00A3031E" w:rsidP="00A3031E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991DA5" w:rsidRPr="00633F4C">
        <w:rPr>
          <w:rFonts w:ascii="Times New Roman" w:hAnsi="Times New Roman" w:cs="Times New Roman"/>
          <w:sz w:val="28"/>
          <w:szCs w:val="28"/>
        </w:rPr>
        <w:t xml:space="preserve">Выбираем тело </w:t>
      </w:r>
      <w:r w:rsidR="00991DA5" w:rsidRPr="00633F4C">
        <w:rPr>
          <w:rFonts w:ascii="Times New Roman" w:hAnsi="Times New Roman" w:cs="Times New Roman"/>
          <w:i/>
          <w:sz w:val="28"/>
          <w:szCs w:val="28"/>
        </w:rPr>
        <w:t>е</w:t>
      </w:r>
      <w:r w:rsidR="00633F4C">
        <w:rPr>
          <w:rFonts w:ascii="Times New Roman" w:hAnsi="Times New Roman" w:cs="Times New Roman"/>
          <w:sz w:val="28"/>
          <w:szCs w:val="28"/>
        </w:rPr>
        <w:t>, масса которого прини</w:t>
      </w:r>
      <w:r w:rsidR="00991DA5" w:rsidRPr="00633F4C">
        <w:rPr>
          <w:rFonts w:ascii="Times New Roman" w:hAnsi="Times New Roman" w:cs="Times New Roman"/>
          <w:sz w:val="28"/>
          <w:szCs w:val="28"/>
        </w:rPr>
        <w:t xml:space="preserve">мается за единицу. Предполагается, что можно взять и доли этой массы. Например, если за единицу массы взят килограмм, то в процессе измерения можно использовать и такую его долю, как грамм: 1 г </w:t>
      </w:r>
      <w:proofErr w:type="gramStart"/>
      <w:r w:rsidR="00991DA5" w:rsidRPr="00633F4C">
        <w:rPr>
          <w:rFonts w:ascii="Times New Roman" w:hAnsi="Times New Roman" w:cs="Times New Roman"/>
          <w:sz w:val="28"/>
          <w:szCs w:val="28"/>
        </w:rPr>
        <w:t>= </w:t>
      </w:r>
      <m:oMath>
        <m:f>
          <m:fPr>
            <m:ctrlPr>
              <w:rPr>
                <w:rFonts w:ascii="Cambria Math" w:hAnsi="Cambria Math" w:cs="Times New Roman"/>
                <w:i/>
                <w:sz w:val="36"/>
                <w:szCs w:val="36"/>
              </w:rPr>
            </m:ctrlPr>
          </m:fPr>
          <m:num>
            <m:r>
              <w:rPr>
                <w:rFonts w:ascii="Cambria Math" w:hAnsi="Cambria Math" w:cs="Times New Roman"/>
                <w:sz w:val="36"/>
                <w:szCs w:val="36"/>
              </w:rPr>
              <m:t>1</m:t>
            </m:r>
          </m:num>
          <m:den>
            <m:r>
              <w:rPr>
                <w:rFonts w:ascii="Cambria Math" w:hAnsi="Cambria Math" w:cs="Times New Roman"/>
                <w:sz w:val="36"/>
                <w:szCs w:val="36"/>
              </w:rPr>
              <m:t>1000</m:t>
            </m:r>
          </m:den>
        </m:f>
      </m:oMath>
      <w:r w:rsidR="00991DA5" w:rsidRPr="00633F4C">
        <w:rPr>
          <w:rFonts w:ascii="Times New Roman" w:hAnsi="Times New Roman" w:cs="Times New Roman"/>
          <w:sz w:val="28"/>
          <w:szCs w:val="28"/>
        </w:rPr>
        <w:t> кг</w:t>
      </w:r>
      <w:proofErr w:type="gramEnd"/>
      <w:r w:rsidR="00991DA5" w:rsidRPr="00633F4C">
        <w:rPr>
          <w:rFonts w:ascii="Times New Roman" w:hAnsi="Times New Roman" w:cs="Times New Roman"/>
          <w:sz w:val="28"/>
          <w:szCs w:val="28"/>
        </w:rPr>
        <w:t>.</w:t>
      </w:r>
    </w:p>
    <w:p w:rsidR="00704C00" w:rsidRPr="00704C00" w:rsidRDefault="00A3031E" w:rsidP="00A3031E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704C00" w:rsidRPr="00704C00">
        <w:rPr>
          <w:rFonts w:eastAsiaTheme="minorHAnsi"/>
          <w:sz w:val="28"/>
          <w:szCs w:val="28"/>
          <w:lang w:eastAsia="en-US"/>
        </w:rPr>
        <w:t>На одну чашку весов кладут тело, массу которого измеряют, а на другую — тела, выбранные в качестве единицы массы, т. е. гири. Этих гирь должно быть столько, чтобы они уравновесили первую чашку весов. В результат</w:t>
      </w:r>
      <w:r>
        <w:rPr>
          <w:rFonts w:eastAsiaTheme="minorHAnsi"/>
          <w:sz w:val="28"/>
          <w:szCs w:val="28"/>
          <w:lang w:eastAsia="en-US"/>
        </w:rPr>
        <w:t xml:space="preserve">е </w:t>
      </w:r>
      <w:r>
        <w:rPr>
          <w:rFonts w:eastAsiaTheme="minorHAnsi"/>
          <w:sz w:val="28"/>
          <w:szCs w:val="28"/>
          <w:lang w:eastAsia="en-US"/>
        </w:rPr>
        <w:lastRenderedPageBreak/>
        <w:t>взвешивания получается числен</w:t>
      </w:r>
      <w:r w:rsidR="00704C00" w:rsidRPr="00704C00">
        <w:rPr>
          <w:rFonts w:eastAsiaTheme="minorHAnsi"/>
          <w:sz w:val="28"/>
          <w:szCs w:val="28"/>
          <w:lang w:eastAsia="en-US"/>
        </w:rPr>
        <w:t>ное значение массы данного тела при выбранной единице массы. Это значение приближенное. Например, если масса тела равна 5 кг 350 г, то число 5350 следует рассматривать как приближенное значение массы данного тела (при единице массы — грамм).</w:t>
      </w:r>
    </w:p>
    <w:p w:rsidR="00704C00" w:rsidRPr="00704C00" w:rsidRDefault="00704C00" w:rsidP="00A3031E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704C00">
        <w:rPr>
          <w:rFonts w:eastAsiaTheme="minorHAnsi"/>
          <w:sz w:val="28"/>
          <w:szCs w:val="28"/>
          <w:lang w:eastAsia="en-US"/>
        </w:rPr>
        <w:t>Для численных значений массы справедливы все утверждения, сформулированные для длины, т. е. сравнение масс, действия над ними сводятся к сравнению и действиям над численными значения</w:t>
      </w:r>
      <w:r w:rsidRPr="00704C00">
        <w:rPr>
          <w:rFonts w:eastAsiaTheme="minorHAnsi"/>
          <w:sz w:val="28"/>
          <w:szCs w:val="28"/>
          <w:lang w:eastAsia="en-US"/>
        </w:rPr>
        <w:softHyphen/>
        <w:t>ми масс (при одной и той же единице массы).</w:t>
      </w:r>
    </w:p>
    <w:p w:rsidR="00704C00" w:rsidRPr="00704C00" w:rsidRDefault="00704C00" w:rsidP="00A3031E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704C00">
        <w:rPr>
          <w:rFonts w:eastAsiaTheme="minorHAnsi"/>
          <w:sz w:val="28"/>
          <w:szCs w:val="28"/>
          <w:lang w:eastAsia="en-US"/>
        </w:rPr>
        <w:t>Основная единица массы — килограмм. Из этой основной еди</w:t>
      </w:r>
      <w:r w:rsidRPr="00704C00">
        <w:rPr>
          <w:rFonts w:eastAsiaTheme="minorHAnsi"/>
          <w:sz w:val="28"/>
          <w:szCs w:val="28"/>
          <w:lang w:eastAsia="en-US"/>
        </w:rPr>
        <w:softHyphen/>
        <w:t>ницы образуются другие единицы массы: грамм, тонна и пр.</w:t>
      </w:r>
    </w:p>
    <w:p w:rsidR="00AD31AE" w:rsidRDefault="00926CB7" w:rsidP="00926CB7">
      <w:pPr>
        <w:spacing w:after="0" w:line="276" w:lineRule="auto"/>
        <w:ind w:firstLine="2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3676650" cy="2498973"/>
            <wp:effectExtent l="0" t="0" r="0" b="0"/>
            <wp:docPr id="2" name="Рисунок 2" descr="Что такое масса тела? Единицы измерения масс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Что такое масса тела? Единицы измерения массы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87185" cy="2506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31AE" w:rsidRDefault="00AD31AE" w:rsidP="00AD31AE">
      <w:pPr>
        <w:spacing w:after="0" w:line="276" w:lineRule="auto"/>
        <w:ind w:firstLine="23"/>
        <w:rPr>
          <w:rFonts w:ascii="Times New Roman" w:hAnsi="Times New Roman" w:cs="Times New Roman"/>
          <w:sz w:val="28"/>
          <w:szCs w:val="28"/>
        </w:rPr>
      </w:pPr>
    </w:p>
    <w:p w:rsidR="00AD31AE" w:rsidRDefault="00D742A0" w:rsidP="00AD31AE">
      <w:pPr>
        <w:spacing w:after="0" w:line="276" w:lineRule="auto"/>
        <w:ind w:firstLine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Примеры весов.</w:t>
      </w:r>
    </w:p>
    <w:p w:rsidR="00D742A0" w:rsidRDefault="00D742A0" w:rsidP="00AD31AE">
      <w:pPr>
        <w:spacing w:after="0" w:line="276" w:lineRule="auto"/>
        <w:ind w:firstLine="23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2709333" cy="1524000"/>
            <wp:effectExtent l="0" t="0" r="0" b="0"/>
            <wp:docPr id="3" name="Рисунок 3" descr="Измерение массы тела пациента - YouTub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Измерение массы тела пациента - YouTube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5340" cy="15273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noProof/>
          <w:lang w:eastAsia="ru-RU"/>
        </w:rPr>
        <w:drawing>
          <wp:inline distT="0" distB="0" distL="0" distR="0" wp14:anchorId="7EC921DB" wp14:editId="0524D343">
            <wp:extent cx="1884295" cy="1466850"/>
            <wp:effectExtent l="0" t="0" r="1905" b="0"/>
            <wp:docPr id="5" name="Рисунок 5" descr="Умные напольные весы Xiaomi стоимостью $13 могут гораздо больше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Умные напольные весы Xiaomi стоимостью $13 могут гораздо больше ..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8109" cy="14931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31AE" w:rsidRDefault="00D742A0" w:rsidP="00AD31AE">
      <w:pPr>
        <w:spacing w:after="0" w:line="276" w:lineRule="auto"/>
        <w:ind w:firstLine="23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1438275" cy="2037556"/>
            <wp:effectExtent l="0" t="0" r="0" b="1270"/>
            <wp:docPr id="6" name="Рисунок 6" descr="Calaméo - Измерение массы тела на весах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alaméo - Измерение массы тела на весах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4872" cy="20469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ab/>
      </w:r>
      <w:r w:rsidR="006019E6">
        <w:rPr>
          <w:rFonts w:ascii="Times New Roman" w:hAnsi="Times New Roman" w:cs="Times New Roman"/>
          <w:sz w:val="28"/>
          <w:szCs w:val="28"/>
        </w:rPr>
        <w:tab/>
      </w:r>
      <w:r w:rsidR="006019E6">
        <w:rPr>
          <w:rFonts w:ascii="Times New Roman" w:hAnsi="Times New Roman" w:cs="Times New Roman"/>
          <w:sz w:val="28"/>
          <w:szCs w:val="28"/>
        </w:rPr>
        <w:tab/>
      </w:r>
      <w:r w:rsidR="006019E6">
        <w:rPr>
          <w:rFonts w:ascii="Times New Roman" w:hAnsi="Times New Roman" w:cs="Times New Roman"/>
          <w:sz w:val="28"/>
          <w:szCs w:val="28"/>
        </w:rPr>
        <w:tab/>
      </w:r>
      <w:r>
        <w:rPr>
          <w:noProof/>
          <w:lang w:eastAsia="ru-RU"/>
        </w:rPr>
        <w:drawing>
          <wp:inline distT="0" distB="0" distL="0" distR="0">
            <wp:extent cx="1876425" cy="1876425"/>
            <wp:effectExtent l="0" t="0" r="9525" b="9525"/>
            <wp:docPr id="7" name="Рисунок 7" descr="Тест по физике: Измерение массы тела на весах (Перышкин 7 класс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Тест по физике: Измерение массы тела на весах (Перышкин 7 класс ...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742A0" w:rsidRDefault="00F602DD" w:rsidP="00AD31AE">
      <w:pPr>
        <w:spacing w:after="0" w:line="276" w:lineRule="auto"/>
        <w:ind w:firstLine="2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Какие </w:t>
      </w:r>
      <w:r w:rsidR="00A320E4">
        <w:rPr>
          <w:rFonts w:ascii="Times New Roman" w:hAnsi="Times New Roman" w:cs="Times New Roman"/>
          <w:sz w:val="28"/>
          <w:szCs w:val="28"/>
        </w:rPr>
        <w:t>виды весов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320E4">
        <w:rPr>
          <w:rFonts w:ascii="Times New Roman" w:hAnsi="Times New Roman" w:cs="Times New Roman"/>
          <w:sz w:val="28"/>
          <w:szCs w:val="28"/>
        </w:rPr>
        <w:t>еще</w:t>
      </w:r>
      <w:r w:rsidR="00A320E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вы можете привести?</w:t>
      </w:r>
    </w:p>
    <w:p w:rsidR="00AD31AE" w:rsidRDefault="00AD31AE" w:rsidP="00AD31AE">
      <w:pPr>
        <w:spacing w:after="0" w:line="276" w:lineRule="auto"/>
        <w:ind w:firstLine="23"/>
        <w:rPr>
          <w:rFonts w:ascii="Times New Roman" w:hAnsi="Times New Roman" w:cs="Times New Roman"/>
          <w:b/>
          <w:sz w:val="28"/>
          <w:szCs w:val="28"/>
        </w:rPr>
      </w:pPr>
      <w:r w:rsidRPr="00AD31AE">
        <w:rPr>
          <w:rFonts w:ascii="Times New Roman" w:hAnsi="Times New Roman" w:cs="Times New Roman"/>
          <w:b/>
          <w:sz w:val="28"/>
          <w:szCs w:val="28"/>
        </w:rPr>
        <w:lastRenderedPageBreak/>
        <w:t>2. Промежутки времени и их измерение.</w:t>
      </w:r>
    </w:p>
    <w:p w:rsidR="00A320E4" w:rsidRDefault="00A320E4" w:rsidP="00A320E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320E4">
        <w:rPr>
          <w:rFonts w:eastAsiaTheme="minorHAnsi"/>
          <w:sz w:val="28"/>
          <w:szCs w:val="28"/>
          <w:lang w:eastAsia="en-US"/>
        </w:rPr>
        <w:t xml:space="preserve">Понятие времени более сложное, чем понятие длины и массы. В обыденной жизни время — это то, что отделяет одно событие от другого. </w:t>
      </w:r>
    </w:p>
    <w:p w:rsidR="00A320E4" w:rsidRPr="00A320E4" w:rsidRDefault="00D44DD2" w:rsidP="00A320E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Промежуток времени называют</w:t>
      </w:r>
      <w:r w:rsidR="00A320E4">
        <w:rPr>
          <w:rFonts w:eastAsiaTheme="minorHAnsi"/>
          <w:sz w:val="28"/>
          <w:szCs w:val="28"/>
          <w:lang w:eastAsia="en-US"/>
        </w:rPr>
        <w:t xml:space="preserve"> скаляр</w:t>
      </w:r>
      <w:r w:rsidR="00A320E4" w:rsidRPr="00A320E4">
        <w:rPr>
          <w:rFonts w:eastAsiaTheme="minorHAnsi"/>
          <w:sz w:val="28"/>
          <w:szCs w:val="28"/>
          <w:lang w:eastAsia="en-US"/>
        </w:rPr>
        <w:t xml:space="preserve">ную величину, </w:t>
      </w:r>
      <w:r>
        <w:rPr>
          <w:rFonts w:eastAsiaTheme="minorHAnsi"/>
          <w:sz w:val="28"/>
          <w:szCs w:val="28"/>
          <w:lang w:eastAsia="en-US"/>
        </w:rPr>
        <w:t>обладающую свойствами:</w:t>
      </w:r>
    </w:p>
    <w:p w:rsidR="00A320E4" w:rsidRPr="00A320E4" w:rsidRDefault="00D44DD2" w:rsidP="00D44DD2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 п</w:t>
      </w:r>
      <w:r w:rsidR="00A320E4" w:rsidRPr="00A320E4">
        <w:rPr>
          <w:rFonts w:eastAsiaTheme="minorHAnsi"/>
          <w:sz w:val="28"/>
          <w:szCs w:val="28"/>
          <w:lang w:eastAsia="en-US"/>
        </w:rPr>
        <w:t>ромежутки времени можно сравнивать</w:t>
      </w:r>
      <w:r>
        <w:rPr>
          <w:rFonts w:eastAsiaTheme="minorHAnsi"/>
          <w:sz w:val="28"/>
          <w:szCs w:val="28"/>
          <w:lang w:eastAsia="en-US"/>
        </w:rPr>
        <w:t>;</w:t>
      </w:r>
      <w:r w:rsidR="00A320E4" w:rsidRPr="00A320E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(н</w:t>
      </w:r>
      <w:r w:rsidR="00A320E4" w:rsidRPr="00A320E4">
        <w:rPr>
          <w:rFonts w:eastAsiaTheme="minorHAnsi"/>
          <w:sz w:val="28"/>
          <w:szCs w:val="28"/>
          <w:lang w:eastAsia="en-US"/>
        </w:rPr>
        <w:t>апример, на один и тот же путь пешеход затратит больше времени, чем велосипедист</w:t>
      </w:r>
      <w:r>
        <w:rPr>
          <w:rFonts w:eastAsiaTheme="minorHAnsi"/>
          <w:sz w:val="28"/>
          <w:szCs w:val="28"/>
          <w:lang w:eastAsia="en-US"/>
        </w:rPr>
        <w:t>)</w:t>
      </w:r>
      <w:r w:rsidR="00A320E4" w:rsidRPr="00A320E4">
        <w:rPr>
          <w:rFonts w:eastAsiaTheme="minorHAnsi"/>
          <w:sz w:val="28"/>
          <w:szCs w:val="28"/>
          <w:lang w:eastAsia="en-US"/>
        </w:rPr>
        <w:t>.</w:t>
      </w:r>
    </w:p>
    <w:p w:rsidR="00A320E4" w:rsidRPr="00A320E4" w:rsidRDefault="00D44DD2" w:rsidP="00D44DD2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 п</w:t>
      </w:r>
      <w:r w:rsidR="00A320E4" w:rsidRPr="00A320E4">
        <w:rPr>
          <w:rFonts w:eastAsiaTheme="minorHAnsi"/>
          <w:sz w:val="28"/>
          <w:szCs w:val="28"/>
          <w:lang w:eastAsia="en-US"/>
        </w:rPr>
        <w:t>ромежутки времени можно складывать</w:t>
      </w:r>
      <w:r>
        <w:rPr>
          <w:rFonts w:eastAsiaTheme="minorHAnsi"/>
          <w:sz w:val="28"/>
          <w:szCs w:val="28"/>
          <w:lang w:eastAsia="en-US"/>
        </w:rPr>
        <w:t>;</w:t>
      </w:r>
      <w:r w:rsidR="00A320E4" w:rsidRPr="00A320E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(например,</w:t>
      </w:r>
      <w:r w:rsidR="00A320E4" w:rsidRPr="00A320E4">
        <w:rPr>
          <w:rFonts w:eastAsiaTheme="minorHAnsi"/>
          <w:sz w:val="28"/>
          <w:szCs w:val="28"/>
          <w:lang w:eastAsia="en-US"/>
        </w:rPr>
        <w:t xml:space="preserve"> лекция в институте длится столько же вре</w:t>
      </w:r>
      <w:r>
        <w:rPr>
          <w:rFonts w:eastAsiaTheme="minorHAnsi"/>
          <w:sz w:val="28"/>
          <w:szCs w:val="28"/>
          <w:lang w:eastAsia="en-US"/>
        </w:rPr>
        <w:t>мени, сколько два урока в школе)</w:t>
      </w:r>
    </w:p>
    <w:p w:rsidR="00A320E4" w:rsidRPr="00A320E4" w:rsidRDefault="00D44DD2" w:rsidP="00D44DD2">
      <w:pPr>
        <w:pStyle w:val="a4"/>
        <w:shd w:val="clear" w:color="auto" w:fill="FFFFFF"/>
        <w:spacing w:before="0" w:beforeAutospacing="0" w:after="0" w:afterAutospacing="0" w:line="276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 п</w:t>
      </w:r>
      <w:r w:rsidR="00A320E4" w:rsidRPr="00A320E4">
        <w:rPr>
          <w:rFonts w:eastAsiaTheme="minorHAnsi"/>
          <w:sz w:val="28"/>
          <w:szCs w:val="28"/>
          <w:lang w:eastAsia="en-US"/>
        </w:rPr>
        <w:t>ромежутки времени мож</w:t>
      </w:r>
      <w:r w:rsidR="00A320E4">
        <w:rPr>
          <w:rFonts w:eastAsiaTheme="minorHAnsi"/>
          <w:sz w:val="28"/>
          <w:szCs w:val="28"/>
          <w:lang w:eastAsia="en-US"/>
        </w:rPr>
        <w:t>но вычитать, умножать на положи</w:t>
      </w:r>
      <w:r w:rsidR="00A320E4" w:rsidRPr="00A320E4">
        <w:rPr>
          <w:rFonts w:eastAsiaTheme="minorHAnsi"/>
          <w:sz w:val="28"/>
          <w:szCs w:val="28"/>
          <w:lang w:eastAsia="en-US"/>
        </w:rPr>
        <w:t>тельное действительное число.</w:t>
      </w:r>
    </w:p>
    <w:p w:rsidR="00A320E4" w:rsidRDefault="00A320E4" w:rsidP="00A320E4">
      <w:pPr>
        <w:pStyle w:val="a4"/>
        <w:shd w:val="clear" w:color="auto" w:fill="FFFFFF"/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320E4">
        <w:rPr>
          <w:rFonts w:eastAsiaTheme="minorHAnsi"/>
          <w:sz w:val="28"/>
          <w:szCs w:val="28"/>
          <w:lang w:eastAsia="en-US"/>
        </w:rPr>
        <w:t xml:space="preserve">Промежутки времени измеряют. </w:t>
      </w:r>
    </w:p>
    <w:p w:rsidR="00A320E4" w:rsidRPr="00A320E4" w:rsidRDefault="00A320E4" w:rsidP="00A320E4">
      <w:pPr>
        <w:pStyle w:val="a4"/>
        <w:shd w:val="clear" w:color="auto" w:fill="FFFFFF"/>
        <w:spacing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320E4">
        <w:rPr>
          <w:rFonts w:eastAsiaTheme="minorHAnsi"/>
          <w:sz w:val="28"/>
          <w:szCs w:val="28"/>
          <w:lang w:eastAsia="en-US"/>
        </w:rPr>
        <w:t>Но процесс измерения времени отличается от измерения длины. Для измерения длины можно много</w:t>
      </w:r>
      <w:r w:rsidRPr="00A320E4">
        <w:rPr>
          <w:rFonts w:eastAsiaTheme="minorHAnsi"/>
          <w:sz w:val="28"/>
          <w:szCs w:val="28"/>
          <w:lang w:eastAsia="en-US"/>
        </w:rPr>
        <w:softHyphen/>
        <w:t>кратно использовать линейку, пер</w:t>
      </w:r>
      <w:r>
        <w:rPr>
          <w:rFonts w:eastAsiaTheme="minorHAnsi"/>
          <w:sz w:val="28"/>
          <w:szCs w:val="28"/>
          <w:lang w:eastAsia="en-US"/>
        </w:rPr>
        <w:t>емещая ее от точки к точке. Про</w:t>
      </w:r>
      <w:r w:rsidRPr="00A320E4">
        <w:rPr>
          <w:rFonts w:eastAsiaTheme="minorHAnsi"/>
          <w:sz w:val="28"/>
          <w:szCs w:val="28"/>
          <w:lang w:eastAsia="en-US"/>
        </w:rPr>
        <w:t>межуток времени, принятый за единицу, может быть использован лишь один раз. Поэтому единицей времени должен быть регулярно повторяющийся процесс. Такой единицей в Международной си</w:t>
      </w:r>
      <w:r w:rsidRPr="00A320E4">
        <w:rPr>
          <w:rFonts w:eastAsiaTheme="minorHAnsi"/>
          <w:sz w:val="28"/>
          <w:szCs w:val="28"/>
          <w:lang w:eastAsia="en-US"/>
        </w:rPr>
        <w:softHyphen/>
        <w:t>стеме единиц названа секунда. Наряду с секундой используются и другие единицы времени: минута, час, сутки, год, неделя, месяц, век. Такие единицы, как год и сутки, были взяты из природы, а час, минута, секунда придуманы человеком.</w:t>
      </w:r>
    </w:p>
    <w:p w:rsidR="00A320E4" w:rsidRDefault="00A320E4" w:rsidP="00A320E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320E4">
        <w:rPr>
          <w:rFonts w:eastAsiaTheme="minorHAnsi"/>
          <w:sz w:val="28"/>
          <w:szCs w:val="28"/>
          <w:lang w:eastAsia="en-US"/>
        </w:rPr>
        <w:t xml:space="preserve">Год — это время обращения Земли вокруг Солнца. </w:t>
      </w:r>
    </w:p>
    <w:p w:rsidR="00A320E4" w:rsidRDefault="00A320E4" w:rsidP="00A320E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320E4">
        <w:rPr>
          <w:rFonts w:eastAsiaTheme="minorHAnsi"/>
          <w:sz w:val="28"/>
          <w:szCs w:val="28"/>
          <w:lang w:eastAsia="en-US"/>
        </w:rPr>
        <w:t xml:space="preserve">Сутки — время обращения Земли вокруг своей оси. </w:t>
      </w:r>
    </w:p>
    <w:p w:rsidR="00A320E4" w:rsidRPr="00A320E4" w:rsidRDefault="00A320E4" w:rsidP="00A320E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Год состоит приблизительно из 365 – 367 </w:t>
      </w:r>
      <w:proofErr w:type="spellStart"/>
      <w:r>
        <w:rPr>
          <w:rFonts w:eastAsiaTheme="minorHAnsi"/>
          <w:sz w:val="28"/>
          <w:szCs w:val="28"/>
          <w:lang w:eastAsia="en-US"/>
        </w:rPr>
        <w:t>сут</w:t>
      </w:r>
      <w:proofErr w:type="spellEnd"/>
      <w:r>
        <w:rPr>
          <w:rFonts w:eastAsiaTheme="minorHAnsi"/>
          <w:sz w:val="28"/>
          <w:szCs w:val="28"/>
          <w:lang w:eastAsia="en-US"/>
        </w:rPr>
        <w:t>.</w:t>
      </w:r>
      <w:r w:rsidRPr="00A320E4">
        <w:rPr>
          <w:rFonts w:eastAsiaTheme="minorHAnsi"/>
          <w:sz w:val="28"/>
          <w:szCs w:val="28"/>
          <w:lang w:eastAsia="en-US"/>
        </w:rPr>
        <w:t xml:space="preserve"> Но год жизни людей складывается из целого числа суток. Поэтому вместо то</w:t>
      </w:r>
      <w:r>
        <w:rPr>
          <w:rFonts w:eastAsiaTheme="minorHAnsi"/>
          <w:sz w:val="28"/>
          <w:szCs w:val="28"/>
          <w:lang w:eastAsia="en-US"/>
        </w:rPr>
        <w:t>го, чтобы к каждому году прибав</w:t>
      </w:r>
      <w:r w:rsidRPr="00A320E4">
        <w:rPr>
          <w:rFonts w:eastAsiaTheme="minorHAnsi"/>
          <w:sz w:val="28"/>
          <w:szCs w:val="28"/>
          <w:lang w:eastAsia="en-US"/>
        </w:rPr>
        <w:t>лять 6 ч, прибавляют целые сутки к каждому четвертому году. Этот год состоит из 366 дней и называется високосным.</w:t>
      </w:r>
    </w:p>
    <w:p w:rsidR="00A320E4" w:rsidRPr="00A320E4" w:rsidRDefault="00A320E4" w:rsidP="00A320E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320E4">
        <w:rPr>
          <w:rFonts w:eastAsiaTheme="minorHAnsi"/>
          <w:sz w:val="28"/>
          <w:szCs w:val="28"/>
          <w:lang w:eastAsia="en-US"/>
        </w:rPr>
        <w:t>Календарь с таким чередованием лет ввел в 46 году до н. э. римский император Юлий Цезар</w:t>
      </w:r>
      <w:r>
        <w:rPr>
          <w:rFonts w:eastAsiaTheme="minorHAnsi"/>
          <w:sz w:val="28"/>
          <w:szCs w:val="28"/>
          <w:lang w:eastAsia="en-US"/>
        </w:rPr>
        <w:t>ь в целях упорядочивания сущест</w:t>
      </w:r>
      <w:r w:rsidRPr="00A320E4">
        <w:rPr>
          <w:rFonts w:eastAsiaTheme="minorHAnsi"/>
          <w:sz w:val="28"/>
          <w:szCs w:val="28"/>
          <w:lang w:eastAsia="en-US"/>
        </w:rPr>
        <w:t xml:space="preserve">вующего в то время очень запутанного календаря. Поэтому новый календарь называется юлианским. </w:t>
      </w:r>
      <w:r>
        <w:rPr>
          <w:rFonts w:eastAsiaTheme="minorHAnsi"/>
          <w:sz w:val="28"/>
          <w:szCs w:val="28"/>
          <w:lang w:eastAsia="en-US"/>
        </w:rPr>
        <w:t>Согласно ему новый год начинает</w:t>
      </w:r>
      <w:r w:rsidRPr="00A320E4">
        <w:rPr>
          <w:rFonts w:eastAsiaTheme="minorHAnsi"/>
          <w:sz w:val="28"/>
          <w:szCs w:val="28"/>
          <w:lang w:eastAsia="en-US"/>
        </w:rPr>
        <w:t>ся с 1 января и состоит из 12 месяцев. Сохранилась в нем и такая мера времени, как неделя, придуманная еще вавилонскими астрономами.</w:t>
      </w:r>
    </w:p>
    <w:p w:rsidR="00A320E4" w:rsidRPr="00A320E4" w:rsidRDefault="00A320E4" w:rsidP="00A320E4">
      <w:pPr>
        <w:pStyle w:val="a4"/>
        <w:shd w:val="clear" w:color="auto" w:fill="FFFFFF"/>
        <w:spacing w:before="0" w:beforeAutospacing="0" w:after="0" w:afterAutospacing="0" w:line="276" w:lineRule="auto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A320E4">
        <w:rPr>
          <w:rFonts w:eastAsiaTheme="minorHAnsi"/>
          <w:sz w:val="28"/>
          <w:szCs w:val="28"/>
          <w:lang w:eastAsia="en-US"/>
        </w:rPr>
        <w:t>В Древней Руси неделя называлась седмицей, а воскресенье — днем недельным (когда нет дел) или просто неделей, т. е. днем отдыха. Теперь в русском язык</w:t>
      </w:r>
      <w:r>
        <w:rPr>
          <w:rFonts w:eastAsiaTheme="minorHAnsi"/>
          <w:sz w:val="28"/>
          <w:szCs w:val="28"/>
          <w:lang w:eastAsia="en-US"/>
        </w:rPr>
        <w:t>е день отдыха называется воскре</w:t>
      </w:r>
      <w:r w:rsidRPr="00A320E4">
        <w:rPr>
          <w:rFonts w:eastAsiaTheme="minorHAnsi"/>
          <w:sz w:val="28"/>
          <w:szCs w:val="28"/>
          <w:lang w:eastAsia="en-US"/>
        </w:rPr>
        <w:t xml:space="preserve">сенье — от слова «воскрешать», т. </w:t>
      </w:r>
      <w:r>
        <w:rPr>
          <w:rFonts w:eastAsiaTheme="minorHAnsi"/>
          <w:sz w:val="28"/>
          <w:szCs w:val="28"/>
          <w:lang w:eastAsia="en-US"/>
        </w:rPr>
        <w:t>е. придавать силы, оживить. Наз</w:t>
      </w:r>
      <w:r w:rsidRPr="00A320E4">
        <w:rPr>
          <w:rFonts w:eastAsiaTheme="minorHAnsi"/>
          <w:sz w:val="28"/>
          <w:szCs w:val="28"/>
          <w:lang w:eastAsia="en-US"/>
        </w:rPr>
        <w:t xml:space="preserve">вания следующих пяти дней недели </w:t>
      </w:r>
      <w:r w:rsidRPr="00A320E4">
        <w:rPr>
          <w:rFonts w:eastAsiaTheme="minorHAnsi"/>
          <w:sz w:val="28"/>
          <w:szCs w:val="28"/>
          <w:lang w:eastAsia="en-US"/>
        </w:rPr>
        <w:lastRenderedPageBreak/>
        <w:t>указывают, сколько дней прошло после воскресенья. Понедельник — сразу после недели, вторник — второй день, среда — середина, четверг и пятница — четвертые и пятые сутки, суббота — конец дел.</w:t>
      </w:r>
    </w:p>
    <w:p w:rsidR="00F602DD" w:rsidRDefault="00F602DD" w:rsidP="00F602DD">
      <w:pPr>
        <w:spacing w:after="0" w:line="276" w:lineRule="auto"/>
        <w:ind w:firstLine="23"/>
        <w:jc w:val="both"/>
        <w:rPr>
          <w:rFonts w:ascii="Times New Roman" w:hAnsi="Times New Roman" w:cs="Times New Roman"/>
          <w:sz w:val="28"/>
          <w:szCs w:val="28"/>
        </w:rPr>
      </w:pPr>
    </w:p>
    <w:p w:rsidR="00D9512C" w:rsidRDefault="00AD31AE" w:rsidP="00AD31AE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D31AE">
        <w:rPr>
          <w:rFonts w:ascii="Times New Roman" w:hAnsi="Times New Roman" w:cs="Times New Roman"/>
          <w:b/>
          <w:sz w:val="28"/>
          <w:szCs w:val="28"/>
        </w:rPr>
        <w:t xml:space="preserve">3. Подход к определению понятия величины и измерение величин, лежащих в основе школьного курса математики. </w:t>
      </w:r>
    </w:p>
    <w:p w:rsidR="00AD31AE" w:rsidRPr="00AD31AE" w:rsidRDefault="00D9512C" w:rsidP="00AD31AE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4. </w:t>
      </w:r>
      <w:r w:rsidR="00AD31AE" w:rsidRPr="00AD31AE">
        <w:rPr>
          <w:rFonts w:ascii="Times New Roman" w:hAnsi="Times New Roman" w:cs="Times New Roman"/>
          <w:b/>
          <w:sz w:val="28"/>
          <w:szCs w:val="28"/>
        </w:rPr>
        <w:t>Понятие величины и измерение величин в начальном курсе математики.</w:t>
      </w:r>
    </w:p>
    <w:p w:rsidR="00D9512C" w:rsidRDefault="00D9512C" w:rsidP="00D9512C">
      <w:pPr>
        <w:rPr>
          <w:rFonts w:ascii="Times New Roman" w:hAnsi="Times New Roman" w:cs="Times New Roman"/>
          <w:sz w:val="28"/>
          <w:szCs w:val="28"/>
        </w:rPr>
      </w:pPr>
      <w:r w:rsidRPr="00F27196">
        <w:rPr>
          <w:rFonts w:ascii="Times New Roman" w:hAnsi="Times New Roman" w:cs="Times New Roman"/>
          <w:sz w:val="28"/>
          <w:szCs w:val="28"/>
          <w:highlight w:val="green"/>
        </w:rPr>
        <w:t>Эти вопросы вы должны изучить самостоятельно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highlight w:val="green"/>
        </w:rPr>
        <w:t>на примере изучения в 1 –</w:t>
      </w:r>
      <w:r w:rsidRPr="00F27196">
        <w:rPr>
          <w:rFonts w:ascii="Times New Roman" w:hAnsi="Times New Roman" w:cs="Times New Roman"/>
          <w:sz w:val="28"/>
          <w:szCs w:val="28"/>
          <w:highlight w:val="green"/>
        </w:rPr>
        <w:t xml:space="preserve"> 4 классах величины – </w:t>
      </w:r>
      <w:r>
        <w:rPr>
          <w:rFonts w:ascii="Times New Roman" w:hAnsi="Times New Roman" w:cs="Times New Roman"/>
          <w:sz w:val="28"/>
          <w:szCs w:val="28"/>
          <w:highlight w:val="green"/>
        </w:rPr>
        <w:t>промежутки времени</w:t>
      </w:r>
      <w:r w:rsidRPr="00F27196">
        <w:rPr>
          <w:rFonts w:ascii="Times New Roman" w:hAnsi="Times New Roman" w:cs="Times New Roman"/>
          <w:sz w:val="28"/>
          <w:szCs w:val="28"/>
          <w:highlight w:val="green"/>
        </w:rPr>
        <w:t>.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Для ответа на эти вопросы вы должны воспользоваться планом изучения величины и использовать учебные пособия по математике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авторов: </w:t>
      </w:r>
      <w:proofErr w:type="spellStart"/>
      <w:r>
        <w:rPr>
          <w:rFonts w:ascii="Times New Roman" w:hAnsi="Times New Roman" w:cs="Times New Roman"/>
          <w:sz w:val="28"/>
          <w:szCs w:val="28"/>
        </w:rPr>
        <w:t>Г.Л.Муравьева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М.А.Урбан</w:t>
      </w:r>
      <w:proofErr w:type="spellEnd"/>
      <w:r>
        <w:rPr>
          <w:rFonts w:ascii="Times New Roman" w:hAnsi="Times New Roman" w:cs="Times New Roman"/>
          <w:sz w:val="28"/>
          <w:szCs w:val="28"/>
        </w:rPr>
        <w:t>. Обязательно указывать класс, номер урока, тему и страницу учебного пособия.</w:t>
      </w:r>
    </w:p>
    <w:p w:rsidR="00D9512C" w:rsidRDefault="00D9512C" w:rsidP="00D9512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План изучения величин: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Выявление представлений учащихся о данной величине. Введение понятия и соответствующего термина.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Сравнение однородных величин (визуально, ощущением, наложением, приложением, с помощью мерок).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Знакомство с единицей величины и с измерительным прибором.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Сложение и вычитание однородных величин, выраженных в единицах одного наименования.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Знакомство с новыми единицами величин в тесной связи с изучением нумерации по концентрам. Перевод одних единиц в другие.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Перевод величин, выраженных в единицах одних наименований, в однородные величины, выраженных в единицах других наименований.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 Сложение и вычитание однородных величин, выраженных в единицах двух различных наименований.</w:t>
      </w:r>
    </w:p>
    <w:p w:rsidR="00D9512C" w:rsidRDefault="00D9512C" w:rsidP="00D9512C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Умножение и деление величины на число.</w:t>
      </w:r>
    </w:p>
    <w:p w:rsid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31AE" w:rsidRPr="00AD31AE" w:rsidRDefault="00AD31AE" w:rsidP="00AD31A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928A8" w:rsidRDefault="00C928A8"/>
    <w:sectPr w:rsidR="00C928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730A"/>
    <w:rsid w:val="003B3764"/>
    <w:rsid w:val="006019E6"/>
    <w:rsid w:val="00633F4C"/>
    <w:rsid w:val="00704A58"/>
    <w:rsid w:val="00704C00"/>
    <w:rsid w:val="00836674"/>
    <w:rsid w:val="0084730A"/>
    <w:rsid w:val="00926CB7"/>
    <w:rsid w:val="00991DA5"/>
    <w:rsid w:val="00A3031E"/>
    <w:rsid w:val="00A320E4"/>
    <w:rsid w:val="00AD31AE"/>
    <w:rsid w:val="00BF4D79"/>
    <w:rsid w:val="00C928A8"/>
    <w:rsid w:val="00D44DD2"/>
    <w:rsid w:val="00D742A0"/>
    <w:rsid w:val="00D9512C"/>
    <w:rsid w:val="00F6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7CAF14-5CDB-4195-8215-8283706FDB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667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31AE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704A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704A58"/>
    <w:rPr>
      <w:b/>
      <w:bCs/>
    </w:rPr>
  </w:style>
  <w:style w:type="character" w:styleId="a6">
    <w:name w:val="Placeholder Text"/>
    <w:basedOn w:val="a0"/>
    <w:uiPriority w:val="99"/>
    <w:semiHidden/>
    <w:rsid w:val="00633F4C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368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89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6</Pages>
  <Words>1151</Words>
  <Characters>6565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7701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Win7Ultimate_x64</dc:creator>
  <cp:keywords/>
  <dc:description/>
  <cp:lastModifiedBy>Win7Ultimate_x64</cp:lastModifiedBy>
  <cp:revision>16</cp:revision>
  <dcterms:created xsi:type="dcterms:W3CDTF">2020-05-12T07:33:00Z</dcterms:created>
  <dcterms:modified xsi:type="dcterms:W3CDTF">2020-05-12T08:25:00Z</dcterms:modified>
</cp:coreProperties>
</file>