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7B" w:rsidRDefault="0095527B" w:rsidP="0095527B">
      <w:pPr>
        <w:widowControl/>
        <w:ind w:left="708"/>
      </w:pPr>
      <w:r>
        <w:rPr>
          <w:u w:val="single"/>
        </w:rPr>
        <w:t>Работа с семьей, воспитывающей аутичного ребенка</w:t>
      </w:r>
    </w:p>
    <w:p w:rsidR="0095527B" w:rsidRDefault="0095527B" w:rsidP="0095527B">
      <w:pPr>
        <w:rPr>
          <w:i/>
        </w:rPr>
      </w:pPr>
      <w:bookmarkStart w:id="0" w:name="_GoBack"/>
      <w:bookmarkEnd w:id="0"/>
      <w:r>
        <w:rPr>
          <w:i/>
        </w:rPr>
        <w:t>ПРОБЛЕМЫ СЕМЬИ</w:t>
      </w:r>
    </w:p>
    <w:p w:rsidR="0095527B" w:rsidRDefault="0095527B" w:rsidP="0095527B">
      <w:r>
        <w:t>Особая ранимость, напряженность переживаний семьи имеющей аутичного ребенка, которая превышает ранимость семей, имеющих детей с другими тяжелыми нарушениями.</w:t>
      </w:r>
    </w:p>
    <w:p w:rsidR="0095527B" w:rsidRDefault="0095527B" w:rsidP="0095527B">
      <w:pPr>
        <w:ind w:firstLine="720"/>
      </w:pPr>
      <w:r>
        <w:t>Причины:</w:t>
      </w:r>
    </w:p>
    <w:p w:rsidR="0095527B" w:rsidRDefault="0095527B" w:rsidP="0095527B">
      <w:pPr>
        <w:numPr>
          <w:ilvl w:val="0"/>
          <w:numId w:val="4"/>
        </w:numPr>
      </w:pPr>
      <w:r>
        <w:t>Осознание тяжести положения ребенка наступает внезапно. Даже если существуют тревоги, специалисты обычно их долгое время не учитывают, уверяя, что ничего необычного не происходит. Родителей успокаивает серьезный, умный взгляд ребенка, его особые способности. Был здоровым и даже одаренным, а тут «необучаем»; сразу ударяет предложение врача оформить инвалидность или поместить в специальный интернат.</w:t>
      </w:r>
    </w:p>
    <w:p w:rsidR="0095527B" w:rsidRDefault="0095527B" w:rsidP="0095527B">
      <w:pPr>
        <w:numPr>
          <w:ilvl w:val="0"/>
          <w:numId w:val="4"/>
        </w:numPr>
      </w:pPr>
      <w:r>
        <w:t>Стресс становится хроническим.</w:t>
      </w:r>
    </w:p>
    <w:p w:rsidR="0095527B" w:rsidRDefault="0095527B" w:rsidP="0095527B">
      <w:r>
        <w:t>Этому служит:</w:t>
      </w:r>
    </w:p>
    <w:p w:rsidR="0095527B" w:rsidRDefault="0095527B" w:rsidP="0095527B">
      <w:pPr>
        <w:numPr>
          <w:ilvl w:val="0"/>
          <w:numId w:val="1"/>
        </w:numPr>
      </w:pPr>
      <w:r>
        <w:t>отсутствие системы помощи в нашей стране (в существующих детских учреждениях «не приживаются» дети с необычным, сложным поведением);</w:t>
      </w:r>
    </w:p>
    <w:p w:rsidR="0095527B" w:rsidRDefault="0095527B" w:rsidP="0095527B">
      <w:pPr>
        <w:numPr>
          <w:ilvl w:val="0"/>
          <w:numId w:val="1"/>
        </w:numPr>
      </w:pPr>
      <w:r>
        <w:t>трудно найти специалиста, который взялся бы помочь, а если такой и находится, то, как правило, приходится далеко ездить, подолгу ждать консультаций;</w:t>
      </w:r>
    </w:p>
    <w:p w:rsidR="0095527B" w:rsidRDefault="0095527B" w:rsidP="0095527B">
      <w:pPr>
        <w:numPr>
          <w:ilvl w:val="0"/>
          <w:numId w:val="1"/>
        </w:numPr>
      </w:pPr>
      <w:r>
        <w:t>семья лишена моральной поддержки знакомых, а иногда даже близких людей, как правило, не слышавших ничего о данной проблеме (порой бывает очень трудно объяснить причины разлаженного поведения ребенка, его капризов и т.д.);</w:t>
      </w:r>
    </w:p>
    <w:p w:rsidR="0095527B" w:rsidRDefault="0095527B" w:rsidP="0095527B">
      <w:pPr>
        <w:numPr>
          <w:ilvl w:val="0"/>
          <w:numId w:val="1"/>
        </w:numPr>
      </w:pPr>
      <w:r>
        <w:t>нездоровый интерес соседей, недоброжелательность, агрессивные реакции людей в транспорте, магазине, на улице и даже в детском учреждении.</w:t>
      </w:r>
    </w:p>
    <w:p w:rsidR="0095527B" w:rsidRDefault="0095527B" w:rsidP="0095527B"/>
    <w:p w:rsidR="0095527B" w:rsidRDefault="0095527B" w:rsidP="0095527B">
      <w:pPr>
        <w:pStyle w:val="a3"/>
      </w:pPr>
      <w:r>
        <w:t>В западных странах (где выше уровень помощи, обеспечен достаток информации об аутизме) проводились исследования — семьи, воспитывающие аутичных детей оказываются более страдающими, чем семьи воспитывающие детей с умственной отсталостью</w:t>
      </w:r>
    </w:p>
    <w:p w:rsidR="0095527B" w:rsidRDefault="0095527B" w:rsidP="0095527B"/>
    <w:p w:rsidR="0095527B" w:rsidRDefault="0095527B" w:rsidP="0095527B">
      <w:pPr>
        <w:numPr>
          <w:ilvl w:val="0"/>
          <w:numId w:val="2"/>
        </w:numPr>
      </w:pPr>
      <w:r>
        <w:t>В наибольшей степени стресс проявляется у матерей аутичных детей.</w:t>
      </w:r>
    </w:p>
    <w:p w:rsidR="0095527B" w:rsidRDefault="0095527B" w:rsidP="0095527B">
      <w:r>
        <w:t>Причины этого:</w:t>
      </w:r>
    </w:p>
    <w:p w:rsidR="0095527B" w:rsidRDefault="0095527B" w:rsidP="0095527B">
      <w:pPr>
        <w:numPr>
          <w:ilvl w:val="0"/>
          <w:numId w:val="3"/>
        </w:numPr>
      </w:pPr>
      <w:r>
        <w:t>ограничение личной свободы из-за часто встречающейся сверхзависимости аутичных детей (симбиоза);</w:t>
      </w:r>
    </w:p>
    <w:p w:rsidR="0095527B" w:rsidRDefault="0095527B" w:rsidP="0095527B">
      <w:pPr>
        <w:numPr>
          <w:ilvl w:val="0"/>
          <w:numId w:val="3"/>
        </w:numPr>
      </w:pPr>
      <w:r>
        <w:t>имеют очень низкую самооценку так как считают, что недостаточно хорошо выполняют свою материнскую роль</w:t>
      </w:r>
    </w:p>
    <w:p w:rsidR="0095527B" w:rsidRDefault="0095527B" w:rsidP="0095527B">
      <w:pPr>
        <w:pStyle w:val="a5"/>
        <w:numPr>
          <w:ilvl w:val="0"/>
          <w:numId w:val="5"/>
        </w:numPr>
      </w:pPr>
      <w:r>
        <w:t>ребенок с раннего возраста не подкрепляет ее материнского поведения: не улыбается, не смотрит в глаза, не любит бывать на руках, не отдает видимого предпочтения в контакте</w:t>
      </w:r>
    </w:p>
    <w:p w:rsidR="0095527B" w:rsidRDefault="0095527B" w:rsidP="0095527B">
      <w:r>
        <w:t>Таким образом, понятны частые проявления депрессивности, раздражительности, эмоционального истощения у мам аутичных детей, т.к. ребенок не несет достаточного эмоционального отклика, непосредственной радости общения, обычной для всякой другой матери и с лихвой покрывающей все ее тяготы, усталость, связанную с ежедневными заботами</w:t>
      </w:r>
    </w:p>
    <w:p w:rsidR="0095527B" w:rsidRDefault="0095527B" w:rsidP="0095527B">
      <w:pPr>
        <w:pStyle w:val="a5"/>
      </w:pPr>
    </w:p>
    <w:p w:rsidR="0095527B" w:rsidRDefault="0095527B" w:rsidP="0095527B">
      <w:pPr>
        <w:pStyle w:val="a5"/>
        <w:numPr>
          <w:ilvl w:val="0"/>
          <w:numId w:val="2"/>
        </w:numPr>
      </w:pPr>
      <w:r>
        <w:t>Отцы, как правило, избегают ежедневного стресса, связанного с воспитанием ребенка, проводя больше времени на работе, тем не менее они тоже переживают чувства вины, разочарования, хотя и не говорят об этом так явно, как матери. На долю отцов выпадает:</w:t>
      </w:r>
    </w:p>
    <w:p w:rsidR="0095527B" w:rsidRDefault="0095527B" w:rsidP="0095527B">
      <w:pPr>
        <w:pStyle w:val="a5"/>
        <w:numPr>
          <w:ilvl w:val="0"/>
          <w:numId w:val="6"/>
        </w:numPr>
      </w:pPr>
      <w:r>
        <w:lastRenderedPageBreak/>
        <w:t>обеспокоенность тяжестью стресса , который испытывают их жены;</w:t>
      </w:r>
    </w:p>
    <w:p w:rsidR="0095527B" w:rsidRDefault="0095527B" w:rsidP="0095527B">
      <w:pPr>
        <w:pStyle w:val="a5"/>
        <w:numPr>
          <w:ilvl w:val="0"/>
          <w:numId w:val="6"/>
        </w:numPr>
      </w:pPr>
      <w:r>
        <w:t>несут материальные тяготы по обеспечению ухода за «трудным» ребенком, которые ощущаются еще острее из-за того, что обещают быть долговременными, почти пожизненными.</w:t>
      </w:r>
    </w:p>
    <w:p w:rsidR="0095527B" w:rsidRDefault="0095527B" w:rsidP="0095527B">
      <w:pPr>
        <w:pStyle w:val="a5"/>
        <w:numPr>
          <w:ilvl w:val="0"/>
          <w:numId w:val="2"/>
        </w:numPr>
      </w:pPr>
      <w:r>
        <w:t>Братья и сестры</w:t>
      </w:r>
    </w:p>
    <w:p w:rsidR="0095527B" w:rsidRDefault="0095527B" w:rsidP="0095527B">
      <w:pPr>
        <w:pStyle w:val="a5"/>
        <w:numPr>
          <w:ilvl w:val="0"/>
          <w:numId w:val="7"/>
        </w:numPr>
      </w:pPr>
      <w:r>
        <w:t>так же как и родители испытывают бытовые трудности;</w:t>
      </w:r>
    </w:p>
    <w:p w:rsidR="0095527B" w:rsidRDefault="0095527B" w:rsidP="0095527B">
      <w:pPr>
        <w:pStyle w:val="a5"/>
        <w:numPr>
          <w:ilvl w:val="0"/>
          <w:numId w:val="7"/>
        </w:numPr>
      </w:pPr>
      <w:r>
        <w:t>могут почувствовать обделенность вниманием</w:t>
      </w:r>
    </w:p>
    <w:p w:rsidR="0095527B" w:rsidRDefault="0095527B" w:rsidP="0095527B">
      <w:pPr>
        <w:pStyle w:val="a5"/>
        <w:numPr>
          <w:ilvl w:val="0"/>
          <w:numId w:val="5"/>
        </w:numPr>
      </w:pPr>
      <w:r>
        <w:t>иногда, разделяя заботы семьи, рано взрослеют;</w:t>
      </w:r>
    </w:p>
    <w:p w:rsidR="0095527B" w:rsidRDefault="0095527B" w:rsidP="0095527B">
      <w:pPr>
        <w:pStyle w:val="a5"/>
        <w:numPr>
          <w:ilvl w:val="0"/>
          <w:numId w:val="5"/>
        </w:numPr>
      </w:pPr>
      <w:r>
        <w:t>иногда переходят в «оппозицию», формируя особые защитные личностные установки, и тогда их отчужденность от забот семьи становится дополнительной болью родителей, о которой они редко говорят, но которую остро ощущают.</w:t>
      </w:r>
    </w:p>
    <w:p w:rsidR="0095527B" w:rsidRDefault="0095527B" w:rsidP="0095527B">
      <w:pPr>
        <w:pStyle w:val="a5"/>
        <w:ind w:left="0"/>
      </w:pPr>
    </w:p>
    <w:p w:rsidR="0095527B" w:rsidRDefault="0095527B" w:rsidP="0095527B">
      <w:pPr>
        <w:pStyle w:val="a5"/>
        <w:ind w:left="0" w:firstLine="720"/>
      </w:pPr>
      <w:r>
        <w:t>Ранимость семьи усиливается в периоды возрастных кризисов и в те моменты, когда семья проходит определенные критические точки своего развития:</w:t>
      </w:r>
    </w:p>
    <w:p w:rsidR="0095527B" w:rsidRDefault="0095527B" w:rsidP="0095527B">
      <w:pPr>
        <w:pStyle w:val="a5"/>
        <w:numPr>
          <w:ilvl w:val="0"/>
          <w:numId w:val="8"/>
        </w:numPr>
      </w:pPr>
      <w:r>
        <w:t>поступление ребенка в дошкольное учреждение;</w:t>
      </w:r>
    </w:p>
    <w:p w:rsidR="0095527B" w:rsidRDefault="0095527B" w:rsidP="0095527B">
      <w:pPr>
        <w:pStyle w:val="a5"/>
        <w:numPr>
          <w:ilvl w:val="0"/>
          <w:numId w:val="8"/>
        </w:numPr>
      </w:pPr>
      <w:r>
        <w:t>в школу;</w:t>
      </w:r>
    </w:p>
    <w:p w:rsidR="0095527B" w:rsidRDefault="0095527B" w:rsidP="0095527B">
      <w:pPr>
        <w:pStyle w:val="a5"/>
        <w:numPr>
          <w:ilvl w:val="0"/>
          <w:numId w:val="8"/>
        </w:numPr>
      </w:pPr>
      <w:r>
        <w:t>достижение им переходного возраста;</w:t>
      </w:r>
    </w:p>
    <w:p w:rsidR="0095527B" w:rsidRDefault="0095527B" w:rsidP="0095527B">
      <w:pPr>
        <w:pStyle w:val="a5"/>
        <w:numPr>
          <w:ilvl w:val="0"/>
          <w:numId w:val="8"/>
        </w:numPr>
      </w:pPr>
      <w:r>
        <w:t>наступление совершеннолетия (получение паспорта, перевод к взрослому врачу и т.п.), порой вызывает у семьи такой же стресс, как и постановка диагноза.</w:t>
      </w:r>
    </w:p>
    <w:p w:rsidR="0095527B" w:rsidRDefault="0095527B" w:rsidP="0095527B">
      <w:pPr>
        <w:pStyle w:val="a5"/>
        <w:ind w:left="0"/>
      </w:pPr>
    </w:p>
    <w:p w:rsidR="0095527B" w:rsidRDefault="0095527B" w:rsidP="0095527B">
      <w:pPr>
        <w:widowControl/>
        <w:numPr>
          <w:ilvl w:val="12"/>
          <w:numId w:val="0"/>
        </w:numPr>
        <w:ind w:firstLine="709"/>
        <w:rPr>
          <w:i/>
        </w:rPr>
      </w:pPr>
      <w:r>
        <w:rPr>
          <w:i/>
        </w:rPr>
        <w:t>РАБОТА С РОДИТЕЛЯМИ АУТИЧНОГО РЕБЕНКА</w:t>
      </w:r>
    </w:p>
    <w:p w:rsidR="0095527B" w:rsidRDefault="0095527B" w:rsidP="0095527B">
      <w:pPr>
        <w:widowControl/>
        <w:numPr>
          <w:ilvl w:val="12"/>
          <w:numId w:val="0"/>
        </w:numPr>
        <w:ind w:firstLine="709"/>
      </w:pPr>
      <w:r>
        <w:t>Н.И. Праведникова, И.А.Львова</w:t>
      </w:r>
    </w:p>
    <w:p w:rsidR="0095527B" w:rsidRDefault="0095527B" w:rsidP="0095527B">
      <w:pPr>
        <w:widowControl/>
        <w:numPr>
          <w:ilvl w:val="12"/>
          <w:numId w:val="0"/>
        </w:numPr>
        <w:ind w:firstLine="709"/>
      </w:pPr>
      <w:r>
        <w:t>Одним из важнейших аспектов комплексного подхода к коррекции РДА является работа с родителями и семьей, в целом. По данным московского центра 75-80 % успеха коррекционного вмешательства зависит от адекватного участия семьи в реабилитационном процессе.</w:t>
      </w:r>
    </w:p>
    <w:p w:rsidR="0095527B" w:rsidRDefault="0095527B" w:rsidP="0095527B">
      <w:pPr>
        <w:widowControl/>
        <w:numPr>
          <w:ilvl w:val="12"/>
          <w:numId w:val="0"/>
        </w:numPr>
        <w:ind w:firstLine="709"/>
      </w:pPr>
      <w:r>
        <w:t>Причины:</w:t>
      </w:r>
    </w:p>
    <w:p w:rsidR="0095527B" w:rsidRDefault="0095527B" w:rsidP="0095527B">
      <w:pPr>
        <w:widowControl/>
        <w:numPr>
          <w:ilvl w:val="0"/>
          <w:numId w:val="9"/>
        </w:numPr>
      </w:pPr>
      <w:r>
        <w:t>Родитель представляет интересы ребенка, несет за него ответственность и принимает решения по вопросам его жизни, в том числе связанным с его обучением и воспитанием.</w:t>
      </w:r>
    </w:p>
    <w:p w:rsidR="0095527B" w:rsidRDefault="0095527B" w:rsidP="0095527B">
      <w:pPr>
        <w:widowControl/>
        <w:numPr>
          <w:ilvl w:val="0"/>
          <w:numId w:val="9"/>
        </w:numPr>
      </w:pPr>
      <w:r>
        <w:t>Ребенок ориентирован на родительскую оценку. От позиции родителя зависит эффективность коррекционного подхода.</w:t>
      </w:r>
    </w:p>
    <w:p w:rsidR="0095527B" w:rsidRDefault="0095527B" w:rsidP="0095527B">
      <w:pPr>
        <w:widowControl/>
        <w:numPr>
          <w:ilvl w:val="0"/>
          <w:numId w:val="9"/>
        </w:numPr>
      </w:pPr>
      <w:r>
        <w:t>Семья — эта та среда, в которой ребенок проводит большее количество своего времени. От родителей требуется постоянная работа по закреплению навыков и умений ребенка, которые он приобретает в образовательном учреждении.</w:t>
      </w:r>
    </w:p>
    <w:p w:rsidR="0095527B" w:rsidRDefault="0095527B" w:rsidP="0095527B">
      <w:pPr>
        <w:widowControl/>
        <w:numPr>
          <w:ilvl w:val="12"/>
          <w:numId w:val="0"/>
        </w:numPr>
        <w:ind w:firstLine="709"/>
      </w:pPr>
      <w:r>
        <w:t>Основные проблемы родителей:</w:t>
      </w:r>
    </w:p>
    <w:p w:rsidR="0095527B" w:rsidRDefault="0095527B" w:rsidP="0095527B">
      <w:pPr>
        <w:widowControl/>
        <w:numPr>
          <w:ilvl w:val="0"/>
          <w:numId w:val="10"/>
        </w:numPr>
      </w:pPr>
      <w:r>
        <w:t>неудовлетворенность общения с ребенком (чувство своей ненужности, невостребованности в общении с ребенком, и, как следствие этого, растерянность, тревога, неуверенность в своей родительской состоятельности, т.е. нарушение самооценки, самообраза родителя);</w:t>
      </w:r>
    </w:p>
    <w:p w:rsidR="0095527B" w:rsidRDefault="0095527B" w:rsidP="0095527B">
      <w:pPr>
        <w:widowControl/>
        <w:numPr>
          <w:ilvl w:val="0"/>
          <w:numId w:val="10"/>
        </w:numPr>
      </w:pPr>
      <w:r>
        <w:t>изменение жизненных планов (нарушение ожиданий родителя, перспектива отказа от реализации своих жизненных планов, и, как следствие этого, частые депрессивные состояния);</w:t>
      </w:r>
    </w:p>
    <w:p w:rsidR="0095527B" w:rsidRDefault="0095527B" w:rsidP="0095527B">
      <w:pPr>
        <w:widowControl/>
        <w:numPr>
          <w:ilvl w:val="0"/>
          <w:numId w:val="10"/>
        </w:numPr>
      </w:pPr>
      <w:r>
        <w:t>трудности управления поведением ребенка (наибольшую трудность представляет купирование деструктивного поведения ребенка, а наибольшую остроту и актуальность — управление ребенком на людях, когда риск получения негативной оценки со стороны социума обостряет самооценочные реакции взрослого).</w:t>
      </w:r>
    </w:p>
    <w:p w:rsidR="0095527B" w:rsidRDefault="0095527B" w:rsidP="0095527B">
      <w:pPr>
        <w:widowControl/>
      </w:pPr>
      <w:r>
        <w:rPr>
          <w:b/>
        </w:rPr>
        <w:lastRenderedPageBreak/>
        <w:t>Цель психолога в работе с родителями:</w:t>
      </w:r>
      <w:r>
        <w:t xml:space="preserve"> достичь взаимопонимания и осознанного конструктивного сотрудничества родителей со специалистами в интересах ребенка.</w:t>
      </w:r>
    </w:p>
    <w:p w:rsidR="0095527B" w:rsidRDefault="0095527B" w:rsidP="0095527B">
      <w:pPr>
        <w:widowControl/>
        <w:rPr>
          <w:b/>
        </w:rPr>
      </w:pPr>
      <w:r>
        <w:rPr>
          <w:b/>
        </w:rPr>
        <w:t>Задачи:</w:t>
      </w:r>
    </w:p>
    <w:p w:rsidR="0095527B" w:rsidRDefault="0095527B" w:rsidP="0095527B">
      <w:pPr>
        <w:widowControl/>
        <w:numPr>
          <w:ilvl w:val="0"/>
          <w:numId w:val="12"/>
        </w:numPr>
      </w:pPr>
      <w:r>
        <w:t>Выяснение и коррекция мотивации обращения родителей к специалистам (формирование и поддержка мотивации к активному и осознанному участию в помощи своему ребенку).</w:t>
      </w:r>
    </w:p>
    <w:p w:rsidR="0095527B" w:rsidRDefault="0095527B" w:rsidP="0095527B">
      <w:pPr>
        <w:widowControl/>
        <w:numPr>
          <w:ilvl w:val="0"/>
          <w:numId w:val="12"/>
        </w:numPr>
      </w:pPr>
      <w:r>
        <w:t>Помощь родителям: в анализе и уточнении своих представлений о развитии ребенка, в осознании необходимости своего участия в процессе коррекции (своей роли, возможных формах этого участия).</w:t>
      </w:r>
    </w:p>
    <w:p w:rsidR="0095527B" w:rsidRDefault="0095527B" w:rsidP="0095527B">
      <w:pPr>
        <w:widowControl/>
        <w:numPr>
          <w:ilvl w:val="0"/>
          <w:numId w:val="12"/>
        </w:numPr>
      </w:pPr>
      <w:r>
        <w:t>Помощь родителям в изменении их поведения на основе новых представлений о состоянии их ребенка, в формировании необходимых для этого навыков.</w:t>
      </w:r>
    </w:p>
    <w:p w:rsidR="0095527B" w:rsidRDefault="0095527B" w:rsidP="0095527B">
      <w:pPr>
        <w:widowControl/>
        <w:rPr>
          <w:b/>
        </w:rPr>
      </w:pPr>
      <w:r>
        <w:rPr>
          <w:b/>
        </w:rPr>
        <w:t>Формы работы с родителями:</w:t>
      </w:r>
    </w:p>
    <w:p w:rsidR="0095527B" w:rsidRDefault="0095527B" w:rsidP="0095527B">
      <w:pPr>
        <w:widowControl/>
        <w:numPr>
          <w:ilvl w:val="0"/>
          <w:numId w:val="11"/>
        </w:numPr>
        <w:rPr>
          <w:b/>
          <w:i/>
        </w:rPr>
      </w:pPr>
      <w:r>
        <w:rPr>
          <w:b/>
          <w:i/>
        </w:rPr>
        <w:t>Запись на первичный прием (предварительная беседа).</w:t>
      </w:r>
    </w:p>
    <w:p w:rsidR="0095527B" w:rsidRDefault="0095527B" w:rsidP="0095527B">
      <w:pPr>
        <w:widowControl/>
      </w:pPr>
      <w:r>
        <w:t>Форма записи должна служить созданию у родителей установки на построение договорных отношений с коррекционным учреждением.</w:t>
      </w:r>
    </w:p>
    <w:p w:rsidR="0095527B" w:rsidRDefault="0095527B" w:rsidP="0095527B">
      <w:pPr>
        <w:widowControl/>
      </w:pPr>
      <w:r>
        <w:t>В этом поможет:</w:t>
      </w:r>
    </w:p>
    <w:p w:rsidR="0095527B" w:rsidRDefault="0095527B" w:rsidP="0095527B">
      <w:pPr>
        <w:widowControl/>
      </w:pPr>
      <w:r>
        <w:t>строгая регламентация обязанностей родителей уже на этом — предварительном этапе (предоставление информации о ребенке; предупреждение о неявке; санкции за невыполнение возложенных на родителей обязательств);</w:t>
      </w:r>
    </w:p>
    <w:p w:rsidR="0095527B" w:rsidRDefault="0095527B" w:rsidP="0095527B">
      <w:pPr>
        <w:widowControl/>
      </w:pPr>
      <w:r>
        <w:t>выяснение ожиданий родителей (как они понимают цель консультации).</w:t>
      </w:r>
    </w:p>
    <w:p w:rsidR="0095527B" w:rsidRDefault="0095527B" w:rsidP="0095527B">
      <w:pPr>
        <w:widowControl/>
        <w:numPr>
          <w:ilvl w:val="0"/>
          <w:numId w:val="11"/>
        </w:numPr>
        <w:rPr>
          <w:b/>
          <w:i/>
        </w:rPr>
      </w:pPr>
      <w:r>
        <w:rPr>
          <w:b/>
          <w:i/>
        </w:rPr>
        <w:t>Беседа на первичном приеме.</w:t>
      </w:r>
    </w:p>
    <w:p w:rsidR="0095527B" w:rsidRDefault="0095527B" w:rsidP="0095527B">
      <w:pPr>
        <w:widowControl/>
      </w:pPr>
      <w:r>
        <w:t>Цель: сбор информации о ребенке для подтверждения диагноза РДА и проведения дифференциальной диагностики.</w:t>
      </w:r>
    </w:p>
    <w:p w:rsidR="0095527B" w:rsidRDefault="0095527B" w:rsidP="0095527B">
      <w:pPr>
        <w:widowControl/>
      </w:pPr>
      <w:r>
        <w:t>Задачи работы с родителями на этом этапе:</w:t>
      </w:r>
    </w:p>
    <w:p w:rsidR="0095527B" w:rsidRDefault="0095527B" w:rsidP="0095527B">
      <w:pPr>
        <w:widowControl/>
        <w:numPr>
          <w:ilvl w:val="0"/>
          <w:numId w:val="13"/>
        </w:numPr>
        <w:tabs>
          <w:tab w:val="clear" w:pos="360"/>
          <w:tab w:val="num" w:pos="1069"/>
        </w:tabs>
        <w:ind w:left="1069"/>
      </w:pPr>
      <w:r>
        <w:t>выявление и коррекция родительских запросов и ожиданий от первичного приема (часто родители ждут немедленной работы с их ребенком в данном учреждении или чудесной рекомендации, выполнение которой приведет к выздоровлению ребенка — необходимо объяснить реальные возможности консультации и необходимость диагностического этапа);</w:t>
      </w:r>
    </w:p>
    <w:p w:rsidR="0095527B" w:rsidRDefault="0095527B" w:rsidP="0095527B">
      <w:pPr>
        <w:widowControl/>
        <w:numPr>
          <w:ilvl w:val="0"/>
          <w:numId w:val="13"/>
        </w:numPr>
        <w:tabs>
          <w:tab w:val="clear" w:pos="360"/>
          <w:tab w:val="num" w:pos="1069"/>
        </w:tabs>
        <w:ind w:left="1069"/>
      </w:pPr>
      <w:r>
        <w:t>коррекция родительских представлений об РДА (вопросы прогноза или "Станет мой ребенок таким, как все и когда это произойдет?" — разъяснение роли близких в коррекционном процессе; выявление отношения родителей к положению, статусу их ребенка (что является для них критерием "нормальности"; как они узнают, что их ребенок выздоровел; как изменится их отношение к ребенку, если они узнают ответ на вопрос о прогнозе);</w:t>
      </w:r>
    </w:p>
    <w:p w:rsidR="0095527B" w:rsidRDefault="0095527B" w:rsidP="0095527B">
      <w:pPr>
        <w:widowControl/>
        <w:numPr>
          <w:ilvl w:val="0"/>
          <w:numId w:val="13"/>
        </w:numPr>
        <w:tabs>
          <w:tab w:val="clear" w:pos="360"/>
          <w:tab w:val="num" w:pos="1069"/>
        </w:tabs>
        <w:ind w:left="1069"/>
      </w:pPr>
      <w:r>
        <w:t>по окончании первичного приема оговариваются формы дальнейшего сотрудничества.</w:t>
      </w:r>
    </w:p>
    <w:p w:rsidR="0095527B" w:rsidRDefault="0095527B" w:rsidP="0095527B">
      <w:pPr>
        <w:widowControl/>
        <w:numPr>
          <w:ilvl w:val="0"/>
          <w:numId w:val="11"/>
        </w:numPr>
        <w:rPr>
          <w:b/>
          <w:i/>
        </w:rPr>
      </w:pPr>
      <w:r>
        <w:rPr>
          <w:b/>
          <w:i/>
        </w:rPr>
        <w:t>Вводная консультация.</w:t>
      </w:r>
    </w:p>
    <w:p w:rsidR="0095527B" w:rsidRDefault="0095527B" w:rsidP="0095527B">
      <w:pPr>
        <w:widowControl/>
        <w:ind w:left="709" w:firstLine="0"/>
      </w:pPr>
      <w:r>
        <w:t>Цель: коррекция родительских отношений с ребенком (формирование у родителя способности к саморефлексии и коррекции своего поведения во взаимодействии с ребенком; устранение непонимания родителями развития их ребенка).</w:t>
      </w:r>
    </w:p>
    <w:p w:rsidR="0095527B" w:rsidRDefault="0095527B" w:rsidP="0095527B">
      <w:pPr>
        <w:widowControl/>
        <w:ind w:left="709" w:firstLine="0"/>
      </w:pPr>
      <w:r>
        <w:t>Задачи:</w:t>
      </w:r>
    </w:p>
    <w:p w:rsidR="0095527B" w:rsidRDefault="0095527B" w:rsidP="0095527B">
      <w:pPr>
        <w:widowControl/>
        <w:numPr>
          <w:ilvl w:val="0"/>
          <w:numId w:val="14"/>
        </w:numPr>
        <w:tabs>
          <w:tab w:val="clear" w:pos="360"/>
          <w:tab w:val="num" w:pos="1069"/>
        </w:tabs>
        <w:ind w:left="1069"/>
      </w:pPr>
      <w:r>
        <w:t xml:space="preserve">установление доверительных отношений (чего достиг ребенок за период, прошедший с момента первичного приема; расспросить о впечатлениях родителя </w:t>
      </w:r>
      <w:r>
        <w:lastRenderedPageBreak/>
        <w:t>от первичного приема — таким образом мы сможем установить контакт и узнать, как родитель воспринимает своего ребенка);</w:t>
      </w:r>
    </w:p>
    <w:p w:rsidR="0095527B" w:rsidRDefault="0095527B" w:rsidP="0095527B">
      <w:pPr>
        <w:widowControl/>
        <w:numPr>
          <w:ilvl w:val="0"/>
          <w:numId w:val="14"/>
        </w:numPr>
        <w:tabs>
          <w:tab w:val="clear" w:pos="360"/>
          <w:tab w:val="num" w:pos="1069"/>
        </w:tabs>
        <w:ind w:left="1069"/>
      </w:pPr>
      <w:r>
        <w:t>коррекция родительских запросов к коррекционному учреждению его ожидания по поводу работы с ребенком: недоразвитие или отсутствие речи; трудности в поведении; несформированность бытовых навыков ("Мне только надо, чтобы мой ребенок заговорил, а других проблем у нас с ним нет", "Он с детьми почти не общается, а в остальном все более-менее нормально"). За этими проблемами родители не видят других, более существенных, глубоких проблем ребенка.</w:t>
      </w:r>
    </w:p>
    <w:p w:rsidR="0095527B" w:rsidRDefault="0095527B" w:rsidP="0095527B">
      <w:pPr>
        <w:widowControl/>
        <w:numPr>
          <w:ilvl w:val="0"/>
          <w:numId w:val="14"/>
        </w:numPr>
        <w:tabs>
          <w:tab w:val="clear" w:pos="360"/>
          <w:tab w:val="num" w:pos="1069"/>
        </w:tabs>
        <w:ind w:left="1069"/>
      </w:pPr>
      <w:r>
        <w:t>коррекция неточностей родителя в восприятии ребенка. Искажение восприятия родителя связано с защитным механизмом реагирования на сложившуюся ситуацию. Этот механизм позволяет родителю уйти от решения проблем, снять с себя ответственность за дальнейшую судьбу своего ребенка, переложив ее на специалистов, общество и т.д.</w:t>
      </w:r>
    </w:p>
    <w:p w:rsidR="0095527B" w:rsidRDefault="0095527B" w:rsidP="0095527B">
      <w:pPr>
        <w:widowControl/>
        <w:ind w:left="709" w:firstLine="0"/>
      </w:pPr>
      <w:r>
        <w:t>Типы защитного реагирования:</w:t>
      </w:r>
    </w:p>
    <w:p w:rsidR="0095527B" w:rsidRDefault="0095527B" w:rsidP="0095527B">
      <w:pPr>
        <w:widowControl/>
      </w:pPr>
      <w:r>
        <w:t>а) редукция своей роли — родитель ищет специалистов и, одновременно, пути к своему ребенку, но как только ставят диагноз РДА родитель сужает поиск путей взаимодействия с ребенком, формализует общение, боясь "причинить вред больному": "Вы мне скажите точно какую-либо методику и я буду строго ее выполнять" (акцент на методике); "Что ж тут можно поделать, ведь он же аутист!" (акцент на диагнозе или на интеллектуальном развитии ребенка);</w:t>
      </w:r>
    </w:p>
    <w:p w:rsidR="0095527B" w:rsidRDefault="0095527B" w:rsidP="0095527B">
      <w:pPr>
        <w:widowControl/>
      </w:pPr>
      <w:r>
        <w:t>б) отрицание проблемы с ребенком (возникает, как правило, у родителей, чьи дети показывают опережающее развитие отдельных сфер интеллекта). Ребенок — "гений", которого никто не понимает, а некоторые "чудачества" — необходимый атрибут гениальности. Отсюда родители начинают высказывать обиды и претензии несправедливому обществу.</w:t>
      </w:r>
    </w:p>
    <w:p w:rsidR="0095527B" w:rsidRDefault="0095527B" w:rsidP="0095527B">
      <w:pPr>
        <w:widowControl/>
      </w:pPr>
      <w:r>
        <w:t>Для разрешения вышеприведенных и последующих случаев необходимо выбрать актуальную проблемную ситуацию родительского взаимодействия с ребенком и дальнейшие вопросы обсуждать на ее материале.</w:t>
      </w:r>
    </w:p>
    <w:p w:rsidR="0095527B" w:rsidRDefault="0095527B" w:rsidP="0095527B">
      <w:pPr>
        <w:widowControl/>
      </w:pPr>
      <w:r>
        <w:t>Это позволяет помочь родителю правильно сформулировать проблемы ребенка; увидеть разницу между описанием поведения и его интерпретацией; позволяет сформировать у родителя желание изменять ситуацию (отслеживать свое поведение и поведение ребенка), учиться самому влиять на ситуацию, а не плыть по течению.</w:t>
      </w:r>
    </w:p>
    <w:p w:rsidR="0095527B" w:rsidRDefault="0095527B" w:rsidP="0095527B">
      <w:pPr>
        <w:widowControl/>
        <w:numPr>
          <w:ilvl w:val="0"/>
          <w:numId w:val="16"/>
        </w:numPr>
        <w:tabs>
          <w:tab w:val="clear" w:pos="360"/>
          <w:tab w:val="num" w:pos="1069"/>
        </w:tabs>
        <w:ind w:left="1069"/>
      </w:pPr>
      <w:r>
        <w:t>коррекция родительских соскальзываний на интерпретацию и оценки поведения их детей</w:t>
      </w:r>
    </w:p>
    <w:p w:rsidR="0095527B" w:rsidRDefault="0095527B" w:rsidP="0095527B">
      <w:pPr>
        <w:widowControl/>
      </w:pPr>
      <w:r>
        <w:t>Для выявления этого, предлагаем родителям описать поведение (свое и ребенка) в выбранной проблемной ситуации.</w:t>
      </w:r>
    </w:p>
    <w:p w:rsidR="0095527B" w:rsidRDefault="0095527B" w:rsidP="0095527B">
      <w:pPr>
        <w:widowControl/>
      </w:pPr>
      <w:r>
        <w:t>Часто родители, рассказывая о проблемах, ребенка неправильно используют специальные термины, начитавшись теории (он стал очень агрессивным — ребенок в детском саду стоит в углу и делая взмахи руками случайно задевает пробегающих мимо детей); неверно интерпретируют то или иное поведение ребенка (аффективный смех — "ему весело, он радуется"); идентифицируют себя с ребенком и приписывают ему свои эмоции ("Сына дразнят мальчишки во дворе. Ему это очень обидно." — при этом ребенок, о котором идет речь, пока не способен придать такого смысла действиям мальчишек). Своего поведения родители нередко вообще не могут вспомнить: они настолько захвачены эмоциями, что не отдают себе отчета в собственных действиях и мыслях. Когда рассматривают и оценивают свое поведение, то делают это, как правило с точки зрения социальной правильности ("естественно, я рассердилась… понимаю, я должна была сдержаться… я потом чувствовала себя очень виноватой"), а не с точки зрения, "какое мое поведение позволит изменить эту ситуацию" (своя эмоциональная реакция считается единственно возможной в проблемной ситуации).</w:t>
      </w:r>
    </w:p>
    <w:p w:rsidR="0095527B" w:rsidRDefault="0095527B" w:rsidP="0095527B">
      <w:pPr>
        <w:widowControl/>
        <w:numPr>
          <w:ilvl w:val="0"/>
          <w:numId w:val="16"/>
        </w:numPr>
        <w:tabs>
          <w:tab w:val="clear" w:pos="360"/>
          <w:tab w:val="num" w:pos="1069"/>
        </w:tabs>
        <w:ind w:left="1069"/>
      </w:pPr>
      <w:r>
        <w:lastRenderedPageBreak/>
        <w:t>прояснить для родителя его роль в формировании привычных паттернов поведения и эмоционального реагирования ребенка</w:t>
      </w:r>
    </w:p>
    <w:p w:rsidR="0095527B" w:rsidRDefault="0095527B" w:rsidP="0095527B">
      <w:pPr>
        <w:widowControl/>
      </w:pPr>
      <w:r>
        <w:t>Часто родители не видят, что теми или иными своими действиями (своим поведением) они либо подкрепляют, либо снимают (редуцируют) то или иное поведение ребенка. Это происходит в силу того, что родители не рассматривают поведение ребенка как акт коммуникации (за исключением прямого общения), а свои действия — как ответ, удовлетворяющий или неудовлетворяющий ребенка.</w:t>
      </w:r>
    </w:p>
    <w:p w:rsidR="0095527B" w:rsidRDefault="0095527B" w:rsidP="0095527B">
      <w:pPr>
        <w:widowControl/>
      </w:pPr>
      <w:r>
        <w:t>Уже то, что родитель начинает исследовать свое взаимодействие с ребенком ведет к изменению его отношения к проблемным ситуациям и изменению своих эмоциональных реакций на эти ситуации.</w:t>
      </w:r>
    </w:p>
    <w:p w:rsidR="0095527B" w:rsidRDefault="0095527B" w:rsidP="0095527B">
      <w:pPr>
        <w:widowControl/>
        <w:numPr>
          <w:ilvl w:val="0"/>
          <w:numId w:val="16"/>
        </w:numPr>
        <w:tabs>
          <w:tab w:val="clear" w:pos="360"/>
          <w:tab w:val="num" w:pos="1069"/>
        </w:tabs>
        <w:ind w:left="1069"/>
      </w:pPr>
      <w:r>
        <w:t>можно проиграть с родителем варианты его эффективного поведения в обсуждаемой ситуации (при этом важно помнить, что наша цель не решить эту конкретную ситуацию сейчас, а сформировать у родителя желание отслеживать свое поведение в контакте со своим ребенком);</w:t>
      </w:r>
    </w:p>
    <w:p w:rsidR="0095527B" w:rsidRDefault="0095527B" w:rsidP="0095527B">
      <w:pPr>
        <w:widowControl/>
        <w:numPr>
          <w:ilvl w:val="0"/>
          <w:numId w:val="16"/>
        </w:numPr>
        <w:tabs>
          <w:tab w:val="clear" w:pos="360"/>
          <w:tab w:val="num" w:pos="1069"/>
        </w:tabs>
        <w:ind w:left="1069"/>
      </w:pPr>
      <w:r>
        <w:t>наметить пути реализации родительской мотивации:</w:t>
      </w:r>
    </w:p>
    <w:p w:rsidR="0095527B" w:rsidRDefault="0095527B" w:rsidP="0095527B">
      <w:pPr>
        <w:widowControl/>
      </w:pPr>
      <w:r>
        <w:t>а) необходимо соотносить желание родителя помочь своему ребенку с другими его желаниями, другими ролевыми предписаниями;</w:t>
      </w:r>
    </w:p>
    <w:p w:rsidR="0095527B" w:rsidRDefault="0095527B" w:rsidP="0095527B">
      <w:pPr>
        <w:widowControl/>
      </w:pPr>
      <w:r>
        <w:t>б) соотносить это желание с конкретными условиями жизни данной семьи и возможностями ее сотрудничества с коррекционным учреждением.</w:t>
      </w:r>
    </w:p>
    <w:p w:rsidR="0095527B" w:rsidRDefault="0095527B" w:rsidP="0095527B">
      <w:pPr>
        <w:widowControl/>
      </w:pPr>
      <w:r>
        <w:t>Сюда входит:</w:t>
      </w:r>
    </w:p>
    <w:p w:rsidR="0095527B" w:rsidRDefault="0095527B" w:rsidP="0095527B">
      <w:pPr>
        <w:widowControl/>
      </w:pPr>
      <w:r>
        <w:t>обсуждение родительских планов и какие изменения за последнее время они претерпели;</w:t>
      </w:r>
    </w:p>
    <w:p w:rsidR="0095527B" w:rsidRDefault="0095527B" w:rsidP="0095527B">
      <w:pPr>
        <w:widowControl/>
      </w:pPr>
      <w:r>
        <w:t>расспросить родителя о том, какие еще члены семьи проживают вместе с ними и ребенком, кто из родственников учувствует в жизни ребенка (может помогать ребенку или сам нуждается в помощи);</w:t>
      </w:r>
    </w:p>
    <w:p w:rsidR="0095527B" w:rsidRDefault="0095527B" w:rsidP="0095527B">
      <w:pPr>
        <w:widowControl/>
      </w:pPr>
      <w:r>
        <w:t>кто из родителей работает и какую часть дня занят на работе;</w:t>
      </w:r>
    </w:p>
    <w:p w:rsidR="0095527B" w:rsidRDefault="0095527B" w:rsidP="0095527B">
      <w:pPr>
        <w:widowControl/>
      </w:pPr>
      <w:r>
        <w:t>кто обеспечивает семью, каков уровень материального достатка (может ли семья позволить себе нанять няню, например).</w:t>
      </w:r>
    </w:p>
    <w:p w:rsidR="0095527B" w:rsidRDefault="0095527B" w:rsidP="0095527B">
      <w:pPr>
        <w:widowControl/>
      </w:pPr>
      <w:r>
        <w:t>Беседуя с родителем на эти темы, психолог помогает ему выявить ресурсы, определить реальную меру (реальные возможности) своего участия в помощи ребенку.</w:t>
      </w:r>
    </w:p>
    <w:p w:rsidR="0095527B" w:rsidRDefault="0095527B" w:rsidP="0095527B">
      <w:pPr>
        <w:widowControl/>
        <w:numPr>
          <w:ilvl w:val="0"/>
          <w:numId w:val="16"/>
        </w:numPr>
        <w:tabs>
          <w:tab w:val="clear" w:pos="360"/>
          <w:tab w:val="num" w:pos="1069"/>
        </w:tabs>
        <w:ind w:left="1069"/>
      </w:pPr>
      <w:r>
        <w:t>заканчивается консультация заключением с родителями контракта на участие в тех или иных формах работы (ведение дневника наблюдений за ребенком; проведение домашних занятий с детьми по разработанным специалистами программе; тренинги навыков, необходимых для выполнения рекомендаций специалистов; личностно-ориентированные психотерапевтические группы, индивидуальное и семейное консультирование).</w:t>
      </w:r>
    </w:p>
    <w:p w:rsidR="0095527B" w:rsidRDefault="0095527B" w:rsidP="0095527B">
      <w:pPr>
        <w:widowControl/>
        <w:numPr>
          <w:ilvl w:val="0"/>
          <w:numId w:val="11"/>
        </w:numPr>
        <w:rPr>
          <w:b/>
          <w:i/>
        </w:rPr>
      </w:pPr>
      <w:r>
        <w:rPr>
          <w:b/>
          <w:i/>
        </w:rPr>
        <w:t>Обучение родителей ведению дневника наблюдений за ребенком.</w:t>
      </w:r>
    </w:p>
    <w:p w:rsidR="0095527B" w:rsidRDefault="0095527B" w:rsidP="0095527B">
      <w:pPr>
        <w:widowControl/>
      </w:pPr>
      <w:r>
        <w:t>Как правильно заполнять графы дневника. Как правильно описывать поведение ребенка.</w:t>
      </w:r>
    </w:p>
    <w:p w:rsidR="0095527B" w:rsidRDefault="0095527B" w:rsidP="0095527B">
      <w:pPr>
        <w:widowControl/>
        <w:numPr>
          <w:ilvl w:val="0"/>
          <w:numId w:val="11"/>
        </w:numPr>
        <w:ind w:left="1066" w:hanging="357"/>
        <w:rPr>
          <w:b/>
          <w:i/>
        </w:rPr>
      </w:pPr>
      <w:r>
        <w:rPr>
          <w:b/>
          <w:i/>
        </w:rPr>
        <w:t>Разработка домашних программ занятий с детьми и обучение родителей их выполнению.</w:t>
      </w:r>
    </w:p>
    <w:p w:rsidR="0095527B" w:rsidRDefault="0095527B" w:rsidP="0095527B">
      <w:pPr>
        <w:widowControl/>
      </w:pPr>
      <w:r>
        <w:t>Сначала родители учатся у специалистов (правильно определять формируемый навык совместно со специалистом; выбирать средства для достижения результата; отслеживать результативность программы). Затем реализовывают домашнюю программу для своих детей под присмотром специалистов.</w:t>
      </w:r>
    </w:p>
    <w:p w:rsidR="0095527B" w:rsidRDefault="0095527B" w:rsidP="0095527B">
      <w:pPr>
        <w:widowControl/>
      </w:pPr>
      <w:r>
        <w:lastRenderedPageBreak/>
        <w:t>Определение формируемых навыков у ребенка. Обсуждение с родителями разработанной специалистами программы. Наблюдение родителей за проведением программы специалистами. Тренинг проведения программы родителями в домашних условиях под наблюдением специалистов. Контроль специалиста за дальнейшим проведением родителями домашней программы.</w:t>
      </w:r>
    </w:p>
    <w:p w:rsidR="0095527B" w:rsidRDefault="0095527B" w:rsidP="0095527B">
      <w:pPr>
        <w:widowControl/>
        <w:ind w:left="709" w:firstLine="0"/>
      </w:pPr>
    </w:p>
    <w:p w:rsidR="0095527B" w:rsidRDefault="0095527B" w:rsidP="0095527B">
      <w:pPr>
        <w:widowControl/>
        <w:numPr>
          <w:ilvl w:val="0"/>
          <w:numId w:val="11"/>
        </w:numPr>
        <w:rPr>
          <w:b/>
          <w:i/>
        </w:rPr>
      </w:pPr>
      <w:r>
        <w:rPr>
          <w:b/>
          <w:i/>
        </w:rPr>
        <w:t>Тренинги навыков, необходимых для выполнения рекомендаций специалистов, работающих с ребенком</w:t>
      </w:r>
    </w:p>
    <w:p w:rsidR="0095527B" w:rsidRDefault="0095527B" w:rsidP="0095527B">
      <w:pPr>
        <w:widowControl/>
        <w:ind w:left="709" w:firstLine="0"/>
      </w:pPr>
      <w:r>
        <w:t>Цель: повышение эффективности сотрудничества родителей со специалистами</w:t>
      </w:r>
      <w:r>
        <w:rPr>
          <w:b/>
          <w:i/>
        </w:rPr>
        <w:t>.</w:t>
      </w:r>
    </w:p>
    <w:p w:rsidR="0095527B" w:rsidRDefault="0095527B" w:rsidP="0095527B">
      <w:pPr>
        <w:widowControl/>
        <w:ind w:left="709" w:firstLine="0"/>
      </w:pPr>
      <w:r>
        <w:t>Задачи:</w:t>
      </w:r>
    </w:p>
    <w:p w:rsidR="0095527B" w:rsidRDefault="0095527B" w:rsidP="0095527B">
      <w:pPr>
        <w:widowControl/>
        <w:numPr>
          <w:ilvl w:val="0"/>
          <w:numId w:val="17"/>
        </w:numPr>
        <w:tabs>
          <w:tab w:val="clear" w:pos="360"/>
          <w:tab w:val="num" w:pos="1069"/>
        </w:tabs>
        <w:ind w:left="1069"/>
      </w:pPr>
      <w:r>
        <w:t>создать у родителей установку на исследование и коррекцию своего, конкретного, взаимодействия с ребенком;</w:t>
      </w:r>
    </w:p>
    <w:p w:rsidR="0095527B" w:rsidRDefault="0095527B" w:rsidP="0095527B">
      <w:pPr>
        <w:widowControl/>
        <w:numPr>
          <w:ilvl w:val="0"/>
          <w:numId w:val="17"/>
        </w:numPr>
        <w:tabs>
          <w:tab w:val="clear" w:pos="360"/>
          <w:tab w:val="num" w:pos="1069"/>
        </w:tabs>
        <w:ind w:left="1069"/>
      </w:pPr>
      <w:r>
        <w:t>помочь родителям в осознать и уточнить представления о собственной роли в развитии ребенка и возможностях помощи ему;</w:t>
      </w:r>
    </w:p>
    <w:p w:rsidR="0095527B" w:rsidRDefault="0095527B" w:rsidP="0095527B">
      <w:pPr>
        <w:widowControl/>
        <w:numPr>
          <w:ilvl w:val="0"/>
          <w:numId w:val="17"/>
        </w:numPr>
        <w:tabs>
          <w:tab w:val="clear" w:pos="360"/>
          <w:tab w:val="num" w:pos="1069"/>
        </w:tabs>
        <w:ind w:left="1069"/>
      </w:pPr>
      <w:r>
        <w:t>помочь родителям сформировать навыки, необходимые для выполнения рекомендаций специалистов (например, такие навыки, как наблюдение за поведением ребенка, дозирование помощи и поощрения и т.д.);</w:t>
      </w:r>
    </w:p>
    <w:p w:rsidR="0095527B" w:rsidRDefault="0095527B" w:rsidP="0095527B">
      <w:pPr>
        <w:widowControl/>
        <w:numPr>
          <w:ilvl w:val="0"/>
          <w:numId w:val="17"/>
        </w:numPr>
        <w:tabs>
          <w:tab w:val="clear" w:pos="360"/>
          <w:tab w:val="num" w:pos="1069"/>
        </w:tabs>
        <w:ind w:left="1069"/>
      </w:pPr>
      <w:r>
        <w:t>закрепить мотивацию к активному участию в психокоррекционном процессе.</w:t>
      </w:r>
    </w:p>
    <w:p w:rsidR="0095527B" w:rsidRDefault="0095527B" w:rsidP="0095527B">
      <w:pPr>
        <w:widowControl/>
        <w:ind w:left="709" w:firstLine="0"/>
      </w:pPr>
      <w:r>
        <w:t>Две группы тренингов:</w:t>
      </w:r>
    </w:p>
    <w:p w:rsidR="0095527B" w:rsidRDefault="0095527B" w:rsidP="0095527B">
      <w:pPr>
        <w:widowControl/>
        <w:numPr>
          <w:ilvl w:val="0"/>
          <w:numId w:val="18"/>
        </w:numPr>
      </w:pPr>
      <w:r>
        <w:t>Тренинги специальных навыков</w:t>
      </w:r>
    </w:p>
    <w:p w:rsidR="0095527B" w:rsidRDefault="0095527B" w:rsidP="0095527B">
      <w:pPr>
        <w:widowControl/>
      </w:pPr>
      <w:r>
        <w:t>Оценивание поведения ребенка по оговоренным параметрам по заданной шкале; дозирование помощи и поощрения и т.п.</w:t>
      </w:r>
    </w:p>
    <w:p w:rsidR="0095527B" w:rsidRDefault="0095527B" w:rsidP="0095527B">
      <w:pPr>
        <w:widowControl/>
      </w:pPr>
      <w:r>
        <w:t>Таким навыкам родители обучаются индивидуально — специалистами, которые занимаются с ребенком и составляют домашние программы. Однако, для отработки наиболее базовых навыков можно собирать родителей в группы.</w:t>
      </w:r>
    </w:p>
    <w:p w:rsidR="0095527B" w:rsidRDefault="0095527B" w:rsidP="0095527B">
      <w:pPr>
        <w:widowControl/>
        <w:numPr>
          <w:ilvl w:val="0"/>
          <w:numId w:val="18"/>
        </w:numPr>
      </w:pPr>
      <w:r>
        <w:t>Тренинги широкоприменимых, более общих навыков.</w:t>
      </w:r>
    </w:p>
    <w:p w:rsidR="0095527B" w:rsidRDefault="0095527B" w:rsidP="0095527B">
      <w:pPr>
        <w:widowControl/>
      </w:pPr>
      <w:r>
        <w:t>Рефлексия своего поведения и эмоционального реагирования; различение описания поведения и его интерпретаций и оценок; отслеживание невербальной коммуникации и т.п.</w:t>
      </w:r>
    </w:p>
    <w:p w:rsidR="0095527B" w:rsidRDefault="0095527B" w:rsidP="0095527B">
      <w:pPr>
        <w:widowControl/>
      </w:pPr>
      <w:r>
        <w:t>Задачи тренера: помощь в выделении и описании требуемых навыков (навыков которые родители хотели бы у себя сформировать); демонстрация навыка; выполнение навыка родителями; обратная связь членов всей группы (для тренера важно удержать баланс позитивной и негативной обратной связи для каждого участника.</w:t>
      </w:r>
    </w:p>
    <w:p w:rsidR="0095527B" w:rsidRDefault="0095527B" w:rsidP="0095527B">
      <w:pPr>
        <w:widowControl/>
      </w:pPr>
      <w:r>
        <w:t>Результаты этой работы:</w:t>
      </w:r>
    </w:p>
    <w:p w:rsidR="0095527B" w:rsidRDefault="0095527B" w:rsidP="0095527B">
      <w:pPr>
        <w:widowControl/>
      </w:pPr>
      <w:r>
        <w:t>обретение родителями большей свободы во взаимодействии, как с членами своей семьи, так и с другими людьми;</w:t>
      </w:r>
    </w:p>
    <w:p w:rsidR="0095527B" w:rsidRDefault="0095527B" w:rsidP="0095527B">
      <w:pPr>
        <w:widowControl/>
      </w:pPr>
      <w:r>
        <w:t>снижение напряженности и тревоги в социальных ситуациях;</w:t>
      </w:r>
    </w:p>
    <w:p w:rsidR="0095527B" w:rsidRDefault="0095527B" w:rsidP="0095527B">
      <w:pPr>
        <w:widowControl/>
      </w:pPr>
      <w:r>
        <w:t>повышение родительской компетентности;</w:t>
      </w:r>
    </w:p>
    <w:p w:rsidR="0095527B" w:rsidRDefault="0095527B" w:rsidP="0095527B">
      <w:pPr>
        <w:widowControl/>
      </w:pPr>
      <w:r>
        <w:t>повышение самооценки и, на этом фоне, снятие депрессивной симптоматики.</w:t>
      </w:r>
    </w:p>
    <w:p w:rsidR="0095527B" w:rsidRDefault="0095527B" w:rsidP="0095527B">
      <w:pPr>
        <w:widowControl/>
        <w:numPr>
          <w:ilvl w:val="12"/>
          <w:numId w:val="0"/>
        </w:numPr>
        <w:ind w:firstLine="709"/>
      </w:pPr>
    </w:p>
    <w:p w:rsidR="0095527B" w:rsidRDefault="0095527B" w:rsidP="0095527B">
      <w:pPr>
        <w:widowControl/>
        <w:numPr>
          <w:ilvl w:val="12"/>
          <w:numId w:val="0"/>
        </w:numPr>
        <w:ind w:firstLine="709"/>
        <w:rPr>
          <w:i/>
        </w:rPr>
      </w:pPr>
      <w:r>
        <w:rPr>
          <w:i/>
        </w:rPr>
        <w:t>ОБУЧЕНИЕ РОДТЕЛЕЙ НАВЫКАМ ЭФФЕКТИВНОГО ОБЩЕНИЯ</w:t>
      </w:r>
    </w:p>
    <w:p w:rsidR="0095527B" w:rsidRDefault="0095527B" w:rsidP="0095527B">
      <w:pPr>
        <w:widowControl/>
        <w:numPr>
          <w:ilvl w:val="12"/>
          <w:numId w:val="0"/>
        </w:numPr>
        <w:ind w:firstLine="709"/>
      </w:pPr>
      <w:r>
        <w:rPr>
          <w:b/>
        </w:rPr>
        <w:t xml:space="preserve">Цель группы: </w:t>
      </w:r>
      <w:r>
        <w:t xml:space="preserve">помочь каждому родителю оптимизировать общение со своим ребенком, т.е. чтобы это общение, с одной стороны, максимально способствовало не только </w:t>
      </w:r>
      <w:r>
        <w:lastRenderedPageBreak/>
        <w:t>коррекции отклонений в психическом развитии ребенка, но и его личностному развитию, а с другой стороны, не носило характера тяжкого бремени для семьи.</w:t>
      </w:r>
    </w:p>
    <w:p w:rsidR="0095527B" w:rsidRDefault="0095527B" w:rsidP="0095527B">
      <w:pPr>
        <w:widowControl/>
        <w:numPr>
          <w:ilvl w:val="12"/>
          <w:numId w:val="0"/>
        </w:numPr>
        <w:ind w:firstLine="709"/>
      </w:pPr>
      <w:r>
        <w:t>Опираясь на свой опыт, специалисты выделяют полярные точки отношений к своему ребенку: от полного отчаяния и отказа от попыток наладить контакт со своим ребенком до готовности посвятить всего себя ребенку, пожертвовать ради него всем остальным в жизни. Опыт показывает, что ни одна из этих крайностей не способствует эффективному общению с ребенком.</w:t>
      </w:r>
    </w:p>
    <w:p w:rsidR="0095527B" w:rsidRDefault="0095527B" w:rsidP="0095527B">
      <w:pPr>
        <w:widowControl/>
        <w:numPr>
          <w:ilvl w:val="12"/>
          <w:numId w:val="0"/>
        </w:numPr>
        <w:ind w:firstLine="709"/>
      </w:pPr>
      <w:r>
        <w:t>Действительно эффективное взаимодействие ребенка с родителями и другими членами семьи приносит подлинную радость и удовольствие всем участникам этих отношений. А достичь такого общения можно лишь при полном взаимном доверии, безоценочном отношении родителя к ребенку, сопереживании и принятии ребенка таким, какой он есть.</w:t>
      </w:r>
    </w:p>
    <w:p w:rsidR="0095527B" w:rsidRDefault="0095527B" w:rsidP="0095527B">
      <w:pPr>
        <w:widowControl/>
        <w:numPr>
          <w:ilvl w:val="12"/>
          <w:numId w:val="0"/>
        </w:numPr>
        <w:ind w:firstLine="709"/>
        <w:rPr>
          <w:b/>
        </w:rPr>
      </w:pPr>
      <w:r>
        <w:rPr>
          <w:b/>
        </w:rPr>
        <w:t>Задачи группы:</w:t>
      </w:r>
    </w:p>
    <w:p w:rsidR="0095527B" w:rsidRDefault="0095527B" w:rsidP="0095527B">
      <w:pPr>
        <w:widowControl/>
        <w:numPr>
          <w:ilvl w:val="0"/>
          <w:numId w:val="19"/>
        </w:numPr>
      </w:pPr>
      <w:r>
        <w:t>Развитие у родителей чувствительности к своему ребенку, доверия к нему (в том числе способности ослабить свой контроль над ребенком, признавая его способность к самостоятельности).</w:t>
      </w:r>
    </w:p>
    <w:p w:rsidR="0095527B" w:rsidRDefault="0095527B" w:rsidP="0095527B">
      <w:pPr>
        <w:widowControl/>
        <w:numPr>
          <w:ilvl w:val="0"/>
          <w:numId w:val="19"/>
        </w:numPr>
      </w:pPr>
      <w:r>
        <w:t>Развитие у родителей способности отслеживать и изменять привычные формы общения с ребенком, ориентируясь на его состояние.</w:t>
      </w:r>
    </w:p>
    <w:p w:rsidR="0095527B" w:rsidRDefault="0095527B" w:rsidP="0095527B">
      <w:pPr>
        <w:widowControl/>
        <w:numPr>
          <w:ilvl w:val="0"/>
          <w:numId w:val="19"/>
        </w:numPr>
      </w:pPr>
      <w:r>
        <w:t>Помочь родителям овладеть конкретными навыками эффективного, развивающего взаимодействия с ребенком.</w:t>
      </w:r>
    </w:p>
    <w:p w:rsidR="0095527B" w:rsidRDefault="0095527B" w:rsidP="0095527B">
      <w:pPr>
        <w:widowControl/>
        <w:numPr>
          <w:ilvl w:val="0"/>
          <w:numId w:val="19"/>
        </w:numPr>
      </w:pPr>
      <w:r>
        <w:t>Повышение уверенности родителей в своей компетентности, снижение уровня тревоги у родителей, напряженности в общении с ребенком.</w:t>
      </w:r>
    </w:p>
    <w:p w:rsidR="0095527B" w:rsidRDefault="0095527B" w:rsidP="0095527B">
      <w:pPr>
        <w:widowControl/>
        <w:ind w:left="709" w:firstLine="0"/>
        <w:rPr>
          <w:b/>
        </w:rPr>
      </w:pPr>
      <w:r>
        <w:rPr>
          <w:b/>
        </w:rPr>
        <w:t>Формы организации работы в группе:</w:t>
      </w:r>
    </w:p>
    <w:p w:rsidR="0095527B" w:rsidRDefault="0095527B" w:rsidP="0095527B">
      <w:pPr>
        <w:widowControl/>
        <w:numPr>
          <w:ilvl w:val="0"/>
          <w:numId w:val="20"/>
        </w:numPr>
      </w:pPr>
      <w:r>
        <w:t>Дискуссия.</w:t>
      </w:r>
    </w:p>
    <w:p w:rsidR="0095527B" w:rsidRDefault="0095527B" w:rsidP="0095527B">
      <w:pPr>
        <w:widowControl/>
        <w:numPr>
          <w:ilvl w:val="0"/>
          <w:numId w:val="21"/>
        </w:numPr>
        <w:tabs>
          <w:tab w:val="clear" w:pos="360"/>
          <w:tab w:val="num" w:pos="1069"/>
        </w:tabs>
        <w:ind w:left="1069"/>
      </w:pPr>
      <w:r>
        <w:t>выявление запросов родителей и формулирование проблемы (конкретной);</w:t>
      </w:r>
    </w:p>
    <w:p w:rsidR="0095527B" w:rsidRDefault="0095527B" w:rsidP="0095527B">
      <w:pPr>
        <w:widowControl/>
        <w:numPr>
          <w:ilvl w:val="0"/>
          <w:numId w:val="21"/>
        </w:numPr>
        <w:tabs>
          <w:tab w:val="clear" w:pos="360"/>
          <w:tab w:val="num" w:pos="1069"/>
        </w:tabs>
        <w:ind w:left="1069"/>
      </w:pPr>
      <w:r>
        <w:t>предложение и обсуждение вариантов решения выбранной проблемы (на уровне конкретных способов поведения в той или иной ситуации);</w:t>
      </w:r>
    </w:p>
    <w:p w:rsidR="0095527B" w:rsidRDefault="0095527B" w:rsidP="0095527B">
      <w:pPr>
        <w:widowControl/>
        <w:numPr>
          <w:ilvl w:val="0"/>
          <w:numId w:val="21"/>
        </w:numPr>
        <w:tabs>
          <w:tab w:val="clear" w:pos="360"/>
          <w:tab w:val="num" w:pos="1069"/>
        </w:tabs>
        <w:ind w:left="1069"/>
      </w:pPr>
      <w:r>
        <w:t>ассимиляция полученной информации (происходит в других формах)</w:t>
      </w:r>
    </w:p>
    <w:p w:rsidR="0095527B" w:rsidRDefault="0095527B" w:rsidP="0095527B">
      <w:pPr>
        <w:widowControl/>
        <w:numPr>
          <w:ilvl w:val="0"/>
          <w:numId w:val="20"/>
        </w:numPr>
      </w:pPr>
      <w:r>
        <w:t>Ролевая игра и ее обсуждение.</w:t>
      </w:r>
    </w:p>
    <w:p w:rsidR="0095527B" w:rsidRDefault="0095527B" w:rsidP="0095527B">
      <w:pPr>
        <w:widowControl/>
        <w:numPr>
          <w:ilvl w:val="0"/>
          <w:numId w:val="22"/>
        </w:numPr>
        <w:tabs>
          <w:tab w:val="clear" w:pos="360"/>
          <w:tab w:val="num" w:pos="1069"/>
        </w:tabs>
        <w:ind w:left="1069"/>
      </w:pPr>
      <w:r>
        <w:t>разыгрывание ситуации с привлечением остальных членов группы на роли ребенка и других участников проблемной ситуации;</w:t>
      </w:r>
    </w:p>
    <w:p w:rsidR="0095527B" w:rsidRDefault="0095527B" w:rsidP="0095527B">
      <w:pPr>
        <w:widowControl/>
        <w:numPr>
          <w:ilvl w:val="0"/>
          <w:numId w:val="22"/>
        </w:numPr>
        <w:tabs>
          <w:tab w:val="clear" w:pos="360"/>
          <w:tab w:val="num" w:pos="1069"/>
        </w:tabs>
        <w:ind w:left="1069"/>
      </w:pPr>
      <w:r>
        <w:t>обратная связь и, в соответствии с полученной обратной информацией, корректировка и уточнение выбранных способов поведения.</w:t>
      </w:r>
    </w:p>
    <w:p w:rsidR="0095527B" w:rsidRDefault="0095527B" w:rsidP="0095527B">
      <w:pPr>
        <w:widowControl/>
        <w:numPr>
          <w:ilvl w:val="0"/>
          <w:numId w:val="18"/>
        </w:numPr>
      </w:pPr>
      <w:r>
        <w:t>Выполнение домашних заданий и их обсуждение.</w:t>
      </w:r>
    </w:p>
    <w:p w:rsidR="0095527B" w:rsidRDefault="0095527B" w:rsidP="0095527B">
      <w:pPr>
        <w:widowControl/>
        <w:numPr>
          <w:ilvl w:val="0"/>
          <w:numId w:val="23"/>
        </w:numPr>
        <w:tabs>
          <w:tab w:val="clear" w:pos="360"/>
          <w:tab w:val="num" w:pos="1069"/>
        </w:tabs>
        <w:ind w:left="1069"/>
      </w:pPr>
      <w:r>
        <w:t>попытаться заметить и отследить свои привычные паттерны поведения, понять и почувствовать, что они не являются единственно возможными;</w:t>
      </w:r>
    </w:p>
    <w:p w:rsidR="0095527B" w:rsidRDefault="0095527B" w:rsidP="0095527B">
      <w:pPr>
        <w:widowControl/>
        <w:numPr>
          <w:ilvl w:val="0"/>
          <w:numId w:val="23"/>
        </w:numPr>
        <w:tabs>
          <w:tab w:val="clear" w:pos="360"/>
          <w:tab w:val="num" w:pos="1069"/>
        </w:tabs>
        <w:ind w:left="1069"/>
      </w:pPr>
      <w:r>
        <w:t>выполнение домашних заданий позволяет участникам группы менять свои привычные формы поведения, пробовать другие варианты решения ситуаций, ориентируясь на чувства и потребности (свои и ребенка). Такой опыт позволяет постепенно изменить родительскую позицию и стиль взаимодействия ребенка в целом.</w:t>
      </w:r>
    </w:p>
    <w:p w:rsidR="0095527B" w:rsidRDefault="0095527B" w:rsidP="0095527B">
      <w:pPr>
        <w:widowControl/>
        <w:numPr>
          <w:ilvl w:val="0"/>
          <w:numId w:val="18"/>
        </w:numPr>
      </w:pPr>
      <w:r>
        <w:t>Просмотр и обсуждение видеозаписей игры и других видов взаимодействия психолога с ребенком или родителя с ребенком.</w:t>
      </w:r>
    </w:p>
    <w:p w:rsidR="0095527B" w:rsidRDefault="0095527B" w:rsidP="0095527B">
      <w:pPr>
        <w:widowControl/>
        <w:numPr>
          <w:ilvl w:val="12"/>
          <w:numId w:val="0"/>
        </w:numPr>
        <w:ind w:firstLine="709"/>
      </w:pPr>
      <w:r>
        <w:t>Такая форма обеспечивает наглядность информации, дает возможность не тратить время на приведение примеров и детальное описание ситуации.</w:t>
      </w:r>
    </w:p>
    <w:p w:rsidR="0095527B" w:rsidRDefault="0095527B" w:rsidP="0095527B">
      <w:pPr>
        <w:widowControl/>
        <w:numPr>
          <w:ilvl w:val="12"/>
          <w:numId w:val="0"/>
        </w:numPr>
        <w:ind w:firstLine="709"/>
      </w:pPr>
      <w:r>
        <w:lastRenderedPageBreak/>
        <w:t>По окончании просмотра проводится дискуссия.</w:t>
      </w:r>
    </w:p>
    <w:p w:rsidR="0095527B" w:rsidRDefault="0095527B" w:rsidP="0095527B">
      <w:pPr>
        <w:widowControl/>
        <w:numPr>
          <w:ilvl w:val="12"/>
          <w:numId w:val="0"/>
        </w:numPr>
        <w:ind w:firstLine="709"/>
        <w:rPr>
          <w:b/>
        </w:rPr>
      </w:pPr>
      <w:r>
        <w:rPr>
          <w:b/>
        </w:rPr>
        <w:t>Темы занятий:</w:t>
      </w:r>
    </w:p>
    <w:p w:rsidR="0095527B" w:rsidRDefault="0095527B" w:rsidP="0095527B">
      <w:pPr>
        <w:widowControl/>
        <w:numPr>
          <w:ilvl w:val="0"/>
          <w:numId w:val="15"/>
        </w:numPr>
      </w:pPr>
      <w:r>
        <w:t>Эффективное родительское поведение как поведение, способствующее развитию ребенка.</w:t>
      </w:r>
    </w:p>
    <w:p w:rsidR="0095527B" w:rsidRDefault="0095527B" w:rsidP="0095527B">
      <w:pPr>
        <w:widowControl/>
        <w:numPr>
          <w:ilvl w:val="0"/>
          <w:numId w:val="15"/>
        </w:numPr>
      </w:pPr>
      <w:r>
        <w:t>Реакции родителей, их чувства и интерпретация поведения.</w:t>
      </w:r>
    </w:p>
    <w:p w:rsidR="0095527B" w:rsidRDefault="0095527B" w:rsidP="0095527B">
      <w:pPr>
        <w:widowControl/>
        <w:numPr>
          <w:ilvl w:val="0"/>
          <w:numId w:val="15"/>
        </w:numPr>
      </w:pPr>
      <w:r>
        <w:t>Особенности развития аутичного ребенка. Разнообразие индивидуальных проявлений в рамках одного синдрома.</w:t>
      </w:r>
    </w:p>
    <w:p w:rsidR="0095527B" w:rsidRDefault="0095527B" w:rsidP="0095527B">
      <w:pPr>
        <w:widowControl/>
        <w:numPr>
          <w:ilvl w:val="0"/>
          <w:numId w:val="15"/>
        </w:numPr>
      </w:pPr>
      <w:r>
        <w:t>Взаимодействие в диаде "родитель-ребенок".</w:t>
      </w:r>
    </w:p>
    <w:p w:rsidR="0095527B" w:rsidRDefault="0095527B" w:rsidP="0095527B">
      <w:pPr>
        <w:widowControl/>
        <w:numPr>
          <w:ilvl w:val="0"/>
          <w:numId w:val="15"/>
        </w:numPr>
      </w:pPr>
      <w:r>
        <w:t>Преодоление отчуждения и отказ от слияния, симбиоза. Эмпатическое восприятие эмоционального состояния ребенка.</w:t>
      </w:r>
    </w:p>
    <w:p w:rsidR="0095527B" w:rsidRDefault="0095527B" w:rsidP="0095527B">
      <w:pPr>
        <w:widowControl/>
        <w:numPr>
          <w:ilvl w:val="0"/>
          <w:numId w:val="15"/>
        </w:numPr>
      </w:pPr>
      <w:r>
        <w:t>Параметры, на которые следует ориентироваться, определяя состояние ребенка, прежде всего как комфортное или дискомфортное.</w:t>
      </w:r>
    </w:p>
    <w:p w:rsidR="0095527B" w:rsidRDefault="0095527B" w:rsidP="0095527B">
      <w:pPr>
        <w:widowControl/>
        <w:numPr>
          <w:ilvl w:val="0"/>
          <w:numId w:val="15"/>
        </w:numPr>
      </w:pPr>
      <w:r>
        <w:t>Построение контакта с аутичным ребенком.</w:t>
      </w:r>
    </w:p>
    <w:p w:rsidR="0095527B" w:rsidRDefault="0095527B" w:rsidP="0095527B">
      <w:pPr>
        <w:widowControl/>
        <w:numPr>
          <w:ilvl w:val="0"/>
          <w:numId w:val="15"/>
        </w:numPr>
      </w:pPr>
      <w:r>
        <w:t>Установление границ во взаимодействии между родителем и аутичным ребенком.</w:t>
      </w:r>
    </w:p>
    <w:p w:rsidR="0095527B" w:rsidRDefault="0095527B" w:rsidP="0095527B">
      <w:pPr>
        <w:widowControl/>
        <w:numPr>
          <w:ilvl w:val="0"/>
          <w:numId w:val="15"/>
        </w:numPr>
      </w:pPr>
      <w:r>
        <w:t>Построение развивающей игры.</w:t>
      </w:r>
    </w:p>
    <w:p w:rsidR="0095527B" w:rsidRDefault="0095527B" w:rsidP="0095527B">
      <w:pPr>
        <w:widowControl/>
        <w:numPr>
          <w:ilvl w:val="0"/>
          <w:numId w:val="15"/>
        </w:numPr>
      </w:pPr>
      <w:r>
        <w:t>Построение целенаправленного действия.</w:t>
      </w:r>
    </w:p>
    <w:p w:rsidR="0095527B" w:rsidRDefault="0095527B" w:rsidP="0095527B">
      <w:pPr>
        <w:widowControl/>
        <w:numPr>
          <w:ilvl w:val="0"/>
          <w:numId w:val="15"/>
        </w:numPr>
      </w:pPr>
      <w:r>
        <w:t>Страхи.</w:t>
      </w:r>
    </w:p>
    <w:p w:rsidR="0095527B" w:rsidRDefault="0095527B" w:rsidP="0095527B">
      <w:pPr>
        <w:widowControl/>
        <w:numPr>
          <w:ilvl w:val="0"/>
          <w:numId w:val="15"/>
        </w:numPr>
      </w:pPr>
      <w:r>
        <w:t>Агрессивное поведение у аутичных детей.</w:t>
      </w:r>
    </w:p>
    <w:p w:rsidR="00906705" w:rsidRPr="000F002F" w:rsidRDefault="0095527B" w:rsidP="0095527B">
      <w:pPr>
        <w:spacing w:after="60"/>
        <w:rPr>
          <w:szCs w:val="24"/>
        </w:rPr>
      </w:pPr>
      <w:r>
        <w:t>Аутичный ребенок в семейной системе и в социуме.</w:t>
      </w:r>
    </w:p>
    <w:sectPr w:rsidR="00906705" w:rsidRPr="000F002F" w:rsidSect="00274259">
      <w:pgSz w:w="11900" w:h="16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29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636D1"/>
    <w:multiLevelType w:val="singleLevel"/>
    <w:tmpl w:val="5DD2DC02"/>
    <w:lvl w:ilvl="0">
      <w:start w:val="1"/>
      <w:numFmt w:val="decimal"/>
      <w:lvlText w:val="%1."/>
      <w:lvlJc w:val="left"/>
      <w:pPr>
        <w:tabs>
          <w:tab w:val="num" w:pos="1069"/>
        </w:tabs>
        <w:ind w:left="1069" w:hanging="360"/>
      </w:pPr>
      <w:rPr>
        <w:rFonts w:hint="default"/>
      </w:rPr>
    </w:lvl>
  </w:abstractNum>
  <w:abstractNum w:abstractNumId="2" w15:restartNumberingAfterBreak="0">
    <w:nsid w:val="0BE57ABA"/>
    <w:multiLevelType w:val="singleLevel"/>
    <w:tmpl w:val="1048EA4C"/>
    <w:lvl w:ilvl="0">
      <w:start w:val="1"/>
      <w:numFmt w:val="decimal"/>
      <w:lvlText w:val="%1."/>
      <w:lvlJc w:val="left"/>
      <w:pPr>
        <w:tabs>
          <w:tab w:val="num" w:pos="1069"/>
        </w:tabs>
        <w:ind w:left="1069" w:hanging="360"/>
      </w:pPr>
      <w:rPr>
        <w:rFonts w:hint="default"/>
      </w:rPr>
    </w:lvl>
  </w:abstractNum>
  <w:abstractNum w:abstractNumId="3" w15:restartNumberingAfterBreak="0">
    <w:nsid w:val="11B869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FE34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A803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0058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D760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7922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4779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82F4C"/>
    <w:multiLevelType w:val="singleLevel"/>
    <w:tmpl w:val="41DE3696"/>
    <w:lvl w:ilvl="0">
      <w:numFmt w:val="bullet"/>
      <w:lvlText w:val="-"/>
      <w:lvlJc w:val="left"/>
      <w:pPr>
        <w:tabs>
          <w:tab w:val="num" w:pos="3240"/>
        </w:tabs>
        <w:ind w:left="3240" w:hanging="360"/>
      </w:pPr>
      <w:rPr>
        <w:rFonts w:hint="default"/>
      </w:rPr>
    </w:lvl>
  </w:abstractNum>
  <w:abstractNum w:abstractNumId="11" w15:restartNumberingAfterBreak="0">
    <w:nsid w:val="3BC24737"/>
    <w:multiLevelType w:val="singleLevel"/>
    <w:tmpl w:val="7CA0A5FA"/>
    <w:lvl w:ilvl="0">
      <w:start w:val="1"/>
      <w:numFmt w:val="decimal"/>
      <w:lvlText w:val="%1."/>
      <w:lvlJc w:val="left"/>
      <w:pPr>
        <w:tabs>
          <w:tab w:val="num" w:pos="1084"/>
        </w:tabs>
        <w:ind w:left="1084" w:hanging="375"/>
      </w:pPr>
      <w:rPr>
        <w:rFonts w:hint="default"/>
      </w:rPr>
    </w:lvl>
  </w:abstractNum>
  <w:abstractNum w:abstractNumId="12" w15:restartNumberingAfterBreak="0">
    <w:nsid w:val="3DCA24F3"/>
    <w:multiLevelType w:val="singleLevel"/>
    <w:tmpl w:val="51B4DFE0"/>
    <w:lvl w:ilvl="0">
      <w:start w:val="1"/>
      <w:numFmt w:val="decimal"/>
      <w:lvlText w:val="%1."/>
      <w:lvlJc w:val="left"/>
      <w:pPr>
        <w:tabs>
          <w:tab w:val="num" w:pos="1069"/>
        </w:tabs>
        <w:ind w:left="1069" w:hanging="360"/>
      </w:pPr>
      <w:rPr>
        <w:rFonts w:hint="default"/>
      </w:rPr>
    </w:lvl>
  </w:abstractNum>
  <w:abstractNum w:abstractNumId="13" w15:restartNumberingAfterBreak="0">
    <w:nsid w:val="3ED402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7A6A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482D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6C05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3C821D1"/>
    <w:multiLevelType w:val="singleLevel"/>
    <w:tmpl w:val="FC1EA5F6"/>
    <w:lvl w:ilvl="0">
      <w:start w:val="1"/>
      <w:numFmt w:val="decimal"/>
      <w:lvlText w:val="%1."/>
      <w:lvlJc w:val="left"/>
      <w:pPr>
        <w:tabs>
          <w:tab w:val="num" w:pos="1069"/>
        </w:tabs>
        <w:ind w:left="1069" w:hanging="360"/>
      </w:pPr>
      <w:rPr>
        <w:rFonts w:hint="default"/>
      </w:rPr>
    </w:lvl>
  </w:abstractNum>
  <w:abstractNum w:abstractNumId="18" w15:restartNumberingAfterBreak="0">
    <w:nsid w:val="74104E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6F17EC"/>
    <w:multiLevelType w:val="singleLevel"/>
    <w:tmpl w:val="B7FAA966"/>
    <w:lvl w:ilvl="0">
      <w:start w:val="1"/>
      <w:numFmt w:val="decimal"/>
      <w:lvlText w:val="%1."/>
      <w:lvlJc w:val="left"/>
      <w:pPr>
        <w:tabs>
          <w:tab w:val="num" w:pos="1069"/>
        </w:tabs>
        <w:ind w:left="1069" w:hanging="360"/>
      </w:pPr>
      <w:rPr>
        <w:rFonts w:hint="default"/>
      </w:rPr>
    </w:lvl>
  </w:abstractNum>
  <w:abstractNum w:abstractNumId="20" w15:restartNumberingAfterBreak="0">
    <w:nsid w:val="7AFE47BC"/>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7BE308E0"/>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7C342892"/>
    <w:multiLevelType w:val="singleLevel"/>
    <w:tmpl w:val="55224958"/>
    <w:lvl w:ilvl="0">
      <w:start w:val="1"/>
      <w:numFmt w:val="decimal"/>
      <w:lvlText w:val="%1."/>
      <w:lvlJc w:val="left"/>
      <w:pPr>
        <w:tabs>
          <w:tab w:val="num" w:pos="1069"/>
        </w:tabs>
        <w:ind w:left="1069" w:hanging="360"/>
      </w:pPr>
      <w:rPr>
        <w:rFonts w:hint="default"/>
      </w:rPr>
    </w:lvl>
  </w:abstractNum>
  <w:num w:numId="1">
    <w:abstractNumId w:val="8"/>
  </w:num>
  <w:num w:numId="2">
    <w:abstractNumId w:val="20"/>
  </w:num>
  <w:num w:numId="3">
    <w:abstractNumId w:val="13"/>
  </w:num>
  <w:num w:numId="4">
    <w:abstractNumId w:val="21"/>
  </w:num>
  <w:num w:numId="5">
    <w:abstractNumId w:val="10"/>
  </w:num>
  <w:num w:numId="6">
    <w:abstractNumId w:val="3"/>
  </w:num>
  <w:num w:numId="7">
    <w:abstractNumId w:val="18"/>
  </w:num>
  <w:num w:numId="8">
    <w:abstractNumId w:val="15"/>
  </w:num>
  <w:num w:numId="9">
    <w:abstractNumId w:val="2"/>
  </w:num>
  <w:num w:numId="10">
    <w:abstractNumId w:val="16"/>
  </w:num>
  <w:num w:numId="11">
    <w:abstractNumId w:val="17"/>
  </w:num>
  <w:num w:numId="12">
    <w:abstractNumId w:val="11"/>
  </w:num>
  <w:num w:numId="13">
    <w:abstractNumId w:val="0"/>
  </w:num>
  <w:num w:numId="14">
    <w:abstractNumId w:val="9"/>
  </w:num>
  <w:num w:numId="15">
    <w:abstractNumId w:val="19"/>
  </w:num>
  <w:num w:numId="16">
    <w:abstractNumId w:val="5"/>
  </w:num>
  <w:num w:numId="17">
    <w:abstractNumId w:val="14"/>
  </w:num>
  <w:num w:numId="18">
    <w:abstractNumId w:val="12"/>
  </w:num>
  <w:num w:numId="19">
    <w:abstractNumId w:val="1"/>
  </w:num>
  <w:num w:numId="20">
    <w:abstractNumId w:val="22"/>
  </w:num>
  <w:num w:numId="21">
    <w:abstractNumId w:val="4"/>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27B"/>
    <w:rsid w:val="000F002F"/>
    <w:rsid w:val="00274259"/>
    <w:rsid w:val="002E3160"/>
    <w:rsid w:val="00906705"/>
    <w:rsid w:val="0095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B192D-669E-4352-872F-64D42489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27B"/>
    <w:pPr>
      <w:widowControl w:val="0"/>
      <w:spacing w:before="12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5527B"/>
    <w:pPr>
      <w:widowControl/>
      <w:spacing w:before="0"/>
      <w:ind w:firstLine="0"/>
    </w:pPr>
    <w:rPr>
      <w:i/>
    </w:rPr>
  </w:style>
  <w:style w:type="character" w:customStyle="1" w:styleId="a4">
    <w:name w:val="Основной текст Знак"/>
    <w:basedOn w:val="a0"/>
    <w:link w:val="a3"/>
    <w:rsid w:val="0095527B"/>
    <w:rPr>
      <w:rFonts w:ascii="Times New Roman" w:eastAsia="Times New Roman" w:hAnsi="Times New Roman" w:cs="Times New Roman"/>
      <w:i/>
      <w:sz w:val="24"/>
      <w:szCs w:val="20"/>
      <w:lang w:eastAsia="ru-RU"/>
    </w:rPr>
  </w:style>
  <w:style w:type="paragraph" w:styleId="a5">
    <w:name w:val="Body Text Indent"/>
    <w:basedOn w:val="a"/>
    <w:link w:val="a6"/>
    <w:rsid w:val="0095527B"/>
    <w:pPr>
      <w:widowControl/>
      <w:spacing w:before="0"/>
      <w:ind w:left="2880" w:firstLine="0"/>
    </w:pPr>
  </w:style>
  <w:style w:type="character" w:customStyle="1" w:styleId="a6">
    <w:name w:val="Основной текст с отступом Знак"/>
    <w:basedOn w:val="a0"/>
    <w:link w:val="a5"/>
    <w:rsid w:val="0095527B"/>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2960</Words>
  <Characters>16876</Characters>
  <Application>Microsoft Office Word</Application>
  <DocSecurity>0</DocSecurity>
  <Lines>140</Lines>
  <Paragraphs>39</Paragraphs>
  <ScaleCrop>false</ScaleCrop>
  <Company>Microsoft</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 Zisser</dc:creator>
  <cp:lastModifiedBy>HP</cp:lastModifiedBy>
  <cp:revision>2</cp:revision>
  <dcterms:created xsi:type="dcterms:W3CDTF">2017-03-25T09:54:00Z</dcterms:created>
  <dcterms:modified xsi:type="dcterms:W3CDTF">1979-12-31T22:57:00Z</dcterms:modified>
</cp:coreProperties>
</file>