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8A" w:rsidRPr="00CD048A" w:rsidRDefault="00CD048A" w:rsidP="00CD048A">
      <w:pPr>
        <w:ind w:left="360" w:firstLine="0"/>
        <w:jc w:val="center"/>
        <w:rPr>
          <w:sz w:val="44"/>
          <w:szCs w:val="44"/>
        </w:rPr>
      </w:pPr>
      <w:r w:rsidRPr="00CD048A">
        <w:rPr>
          <w:b/>
          <w:bCs/>
          <w:iCs/>
          <w:sz w:val="44"/>
          <w:szCs w:val="44"/>
        </w:rPr>
        <w:t>Коррекция проблем поведения</w:t>
      </w:r>
      <w:r>
        <w:rPr>
          <w:b/>
          <w:bCs/>
          <w:iCs/>
          <w:sz w:val="44"/>
          <w:szCs w:val="44"/>
        </w:rPr>
        <w:t xml:space="preserve"> С.С. Морозова</w:t>
      </w:r>
    </w:p>
    <w:p w:rsidR="00CD048A" w:rsidRPr="00CD048A" w:rsidRDefault="00CD048A" w:rsidP="00CD048A">
      <w:r w:rsidRPr="00CD048A">
        <w:rPr>
          <w:b/>
          <w:bCs/>
          <w:i/>
          <w:iCs/>
        </w:rPr>
        <w:t xml:space="preserve">1. Избегание </w:t>
      </w:r>
      <w:proofErr w:type="gramStart"/>
      <w:r w:rsidRPr="00CD048A">
        <w:rPr>
          <w:b/>
          <w:bCs/>
          <w:i/>
          <w:iCs/>
        </w:rPr>
        <w:t>неприятного</w:t>
      </w:r>
      <w:proofErr w:type="gramEnd"/>
      <w:r w:rsidRPr="00CD048A">
        <w:rPr>
          <w:b/>
          <w:bCs/>
          <w:i/>
          <w:iCs/>
        </w:rPr>
        <w:t>.</w:t>
      </w:r>
    </w:p>
    <w:p w:rsidR="00CD048A" w:rsidRPr="00CD048A" w:rsidRDefault="00CD048A" w:rsidP="00CD048A">
      <w:r w:rsidRPr="00CD048A">
        <w:rPr>
          <w:b/>
          <w:bCs/>
        </w:rPr>
        <w:t xml:space="preserve">А. </w:t>
      </w:r>
      <w:r w:rsidRPr="00CD048A">
        <w:rPr>
          <w:i/>
          <w:iCs/>
        </w:rPr>
        <w:t>Нарушение привычного стереотипа.</w:t>
      </w:r>
    </w:p>
    <w:p w:rsidR="00000000" w:rsidRPr="00CD048A" w:rsidRDefault="00CD048A" w:rsidP="00CD048A">
      <w:pPr>
        <w:numPr>
          <w:ilvl w:val="0"/>
          <w:numId w:val="2"/>
        </w:numPr>
      </w:pPr>
      <w:r w:rsidRPr="00CD048A">
        <w:rPr>
          <w:i/>
          <w:iCs/>
        </w:rPr>
        <w:t>развитие гибкости поведения, разнообразие жизненного опыта;</w:t>
      </w:r>
    </w:p>
    <w:p w:rsidR="00000000" w:rsidRPr="00CD048A" w:rsidRDefault="00CD048A" w:rsidP="00CD048A">
      <w:pPr>
        <w:numPr>
          <w:ilvl w:val="0"/>
          <w:numId w:val="2"/>
        </w:numPr>
      </w:pPr>
      <w:r w:rsidRPr="00CD048A">
        <w:rPr>
          <w:i/>
          <w:iCs/>
        </w:rPr>
        <w:t>использование расписаний;</w:t>
      </w:r>
    </w:p>
    <w:p w:rsidR="00000000" w:rsidRPr="00CD048A" w:rsidRDefault="00CD048A" w:rsidP="00CD048A">
      <w:pPr>
        <w:numPr>
          <w:ilvl w:val="0"/>
          <w:numId w:val="2"/>
        </w:numPr>
      </w:pPr>
      <w:r w:rsidRPr="00CD048A">
        <w:rPr>
          <w:i/>
          <w:iCs/>
        </w:rPr>
        <w:t>обучение выражать свой протест и нежелания;</w:t>
      </w:r>
    </w:p>
    <w:p w:rsidR="00000000" w:rsidRPr="00CD048A" w:rsidRDefault="00CD048A" w:rsidP="00CD048A">
      <w:pPr>
        <w:numPr>
          <w:ilvl w:val="0"/>
          <w:numId w:val="2"/>
        </w:numPr>
      </w:pPr>
      <w:r w:rsidRPr="00CD048A">
        <w:rPr>
          <w:i/>
          <w:iCs/>
        </w:rPr>
        <w:t xml:space="preserve">подкрепление поведения, несовместимого с </w:t>
      </w:r>
      <w:proofErr w:type="gramStart"/>
      <w:r w:rsidRPr="00CD048A">
        <w:rPr>
          <w:i/>
          <w:iCs/>
        </w:rPr>
        <w:t>проблемным</w:t>
      </w:r>
      <w:proofErr w:type="gramEnd"/>
    </w:p>
    <w:p w:rsidR="00CD048A" w:rsidRPr="00CD048A" w:rsidRDefault="00CD048A" w:rsidP="00CD048A">
      <w:r w:rsidRPr="00CD048A">
        <w:t xml:space="preserve">Б. Непонимание происходящего. </w:t>
      </w:r>
    </w:p>
    <w:p w:rsidR="00000000" w:rsidRPr="00CD048A" w:rsidRDefault="00CD048A" w:rsidP="00CD048A">
      <w:pPr>
        <w:numPr>
          <w:ilvl w:val="0"/>
          <w:numId w:val="4"/>
        </w:numPr>
      </w:pPr>
      <w:r w:rsidRPr="00CD048A">
        <w:rPr>
          <w:i/>
          <w:iCs/>
        </w:rPr>
        <w:t>не создавать непонятных для ребенка ситуаций;</w:t>
      </w:r>
    </w:p>
    <w:p w:rsidR="00000000" w:rsidRPr="00CD048A" w:rsidRDefault="00CD048A" w:rsidP="00CD048A">
      <w:pPr>
        <w:numPr>
          <w:ilvl w:val="0"/>
          <w:numId w:val="4"/>
        </w:numPr>
      </w:pPr>
      <w:r w:rsidRPr="00CD048A">
        <w:rPr>
          <w:i/>
          <w:iCs/>
        </w:rPr>
        <w:t>переключать внимание ребенка на что-то, что может его заинтересовать.</w:t>
      </w:r>
    </w:p>
    <w:p w:rsidR="00CD048A" w:rsidRPr="00CD048A" w:rsidRDefault="00CD048A" w:rsidP="00CD048A">
      <w:r w:rsidRPr="00CD048A">
        <w:t>В. Общение в форме, некомфортной для ребенка</w:t>
      </w:r>
    </w:p>
    <w:p w:rsidR="00000000" w:rsidRPr="00CD048A" w:rsidRDefault="00CD048A" w:rsidP="00CD048A">
      <w:pPr>
        <w:numPr>
          <w:ilvl w:val="0"/>
          <w:numId w:val="6"/>
        </w:numPr>
      </w:pPr>
      <w:r w:rsidRPr="00CD048A">
        <w:rPr>
          <w:i/>
          <w:iCs/>
        </w:rPr>
        <w:t>не завышать требования;</w:t>
      </w:r>
    </w:p>
    <w:p w:rsidR="00000000" w:rsidRPr="00CD048A" w:rsidRDefault="00CD048A" w:rsidP="00CD048A">
      <w:pPr>
        <w:numPr>
          <w:ilvl w:val="0"/>
          <w:numId w:val="6"/>
        </w:numPr>
      </w:pPr>
      <w:r w:rsidRPr="00CD048A">
        <w:rPr>
          <w:i/>
          <w:iCs/>
        </w:rPr>
        <w:t>вводить его в трудные для него условия дозировано</w:t>
      </w:r>
      <w:r w:rsidRPr="00CD048A">
        <w:rPr>
          <w:i/>
          <w:iCs/>
        </w:rPr>
        <w:t xml:space="preserve"> и постепенно;</w:t>
      </w:r>
    </w:p>
    <w:p w:rsidR="00000000" w:rsidRPr="00CD048A" w:rsidRDefault="00CD048A" w:rsidP="00CD048A">
      <w:pPr>
        <w:numPr>
          <w:ilvl w:val="0"/>
          <w:numId w:val="6"/>
        </w:numPr>
      </w:pPr>
      <w:r w:rsidRPr="00CD048A">
        <w:rPr>
          <w:i/>
          <w:iCs/>
        </w:rPr>
        <w:t>подкреплять ребенка в те моменты, когда проблемное поведение отсутствует;</w:t>
      </w:r>
    </w:p>
    <w:p w:rsidR="00000000" w:rsidRPr="00CD048A" w:rsidRDefault="00CD048A" w:rsidP="00CD048A">
      <w:pPr>
        <w:numPr>
          <w:ilvl w:val="0"/>
          <w:numId w:val="6"/>
        </w:numPr>
      </w:pPr>
      <w:r w:rsidRPr="00CD048A">
        <w:rPr>
          <w:i/>
          <w:iCs/>
        </w:rPr>
        <w:t xml:space="preserve">подкрепление </w:t>
      </w:r>
      <w:r w:rsidRPr="00CD048A">
        <w:rPr>
          <w:i/>
          <w:iCs/>
        </w:rPr>
        <w:t xml:space="preserve">поведения, несовместимого с </w:t>
      </w:r>
      <w:proofErr w:type="gramStart"/>
      <w:r w:rsidRPr="00CD048A">
        <w:rPr>
          <w:i/>
          <w:iCs/>
        </w:rPr>
        <w:t>проблемным</w:t>
      </w:r>
      <w:proofErr w:type="gramEnd"/>
      <w:r w:rsidRPr="00CD048A">
        <w:rPr>
          <w:i/>
          <w:iCs/>
        </w:rPr>
        <w:t>.</w:t>
      </w:r>
    </w:p>
    <w:p w:rsidR="00CD048A" w:rsidRPr="00CD048A" w:rsidRDefault="00CD048A" w:rsidP="00CD048A">
      <w:r w:rsidRPr="00CD048A">
        <w:t>Г. Сверхсильные сенсорные стимулы.</w:t>
      </w:r>
    </w:p>
    <w:p w:rsidR="00000000" w:rsidRPr="00CD048A" w:rsidRDefault="00CD048A" w:rsidP="00CD048A">
      <w:pPr>
        <w:numPr>
          <w:ilvl w:val="0"/>
          <w:numId w:val="8"/>
        </w:numPr>
      </w:pPr>
      <w:r w:rsidRPr="00CD048A">
        <w:rPr>
          <w:i/>
          <w:iCs/>
        </w:rPr>
        <w:t>де</w:t>
      </w:r>
      <w:r w:rsidRPr="00CD048A">
        <w:rPr>
          <w:i/>
          <w:iCs/>
        </w:rPr>
        <w:softHyphen/>
        <w:t>сенсибилизация;</w:t>
      </w:r>
    </w:p>
    <w:p w:rsidR="00000000" w:rsidRPr="00CD048A" w:rsidRDefault="00CD048A" w:rsidP="00CD048A">
      <w:pPr>
        <w:numPr>
          <w:ilvl w:val="0"/>
          <w:numId w:val="8"/>
        </w:numPr>
      </w:pPr>
      <w:r w:rsidRPr="00CD048A">
        <w:rPr>
          <w:i/>
          <w:iCs/>
        </w:rPr>
        <w:t>формирование посте</w:t>
      </w:r>
      <w:r w:rsidRPr="00CD048A">
        <w:rPr>
          <w:i/>
          <w:iCs/>
        </w:rPr>
        <w:t>пенного привыкания к тем или иным стимулам (чаще всего, звуковым);</w:t>
      </w:r>
    </w:p>
    <w:p w:rsidR="00000000" w:rsidRPr="00CD048A" w:rsidRDefault="00CD048A" w:rsidP="00CD048A">
      <w:pPr>
        <w:numPr>
          <w:ilvl w:val="0"/>
          <w:numId w:val="8"/>
        </w:numPr>
      </w:pPr>
      <w:r w:rsidRPr="00CD048A">
        <w:rPr>
          <w:i/>
          <w:iCs/>
        </w:rPr>
        <w:t xml:space="preserve">подкрепление поведения, несовместимого с </w:t>
      </w:r>
      <w:proofErr w:type="gramStart"/>
      <w:r w:rsidRPr="00CD048A">
        <w:rPr>
          <w:i/>
          <w:iCs/>
        </w:rPr>
        <w:t>проблемным</w:t>
      </w:r>
      <w:proofErr w:type="gramEnd"/>
      <w:r w:rsidRPr="00CD048A">
        <w:rPr>
          <w:i/>
          <w:iCs/>
        </w:rPr>
        <w:t>;</w:t>
      </w:r>
    </w:p>
    <w:p w:rsidR="00000000" w:rsidRPr="00CD048A" w:rsidRDefault="00CD048A" w:rsidP="00CD048A">
      <w:pPr>
        <w:numPr>
          <w:ilvl w:val="0"/>
          <w:numId w:val="8"/>
        </w:numPr>
      </w:pPr>
      <w:r w:rsidRPr="00CD048A">
        <w:rPr>
          <w:i/>
          <w:iCs/>
        </w:rPr>
        <w:t>учить выражать свое негатив</w:t>
      </w:r>
      <w:r w:rsidRPr="00CD048A">
        <w:rPr>
          <w:i/>
          <w:iCs/>
        </w:rPr>
        <w:softHyphen/>
        <w:t>ное отношение к ситуации словами и жестами.</w:t>
      </w:r>
    </w:p>
    <w:p w:rsidR="00CD048A" w:rsidRPr="00CD048A" w:rsidRDefault="00CD048A" w:rsidP="00CD048A">
      <w:r w:rsidRPr="00CD048A">
        <w:t>Д. Внутренний дискомфорт.</w:t>
      </w:r>
    </w:p>
    <w:p w:rsidR="00CD048A" w:rsidRPr="00CD048A" w:rsidRDefault="00CD048A" w:rsidP="00CD048A">
      <w:pPr>
        <w:numPr>
          <w:ilvl w:val="0"/>
          <w:numId w:val="10"/>
        </w:numPr>
      </w:pPr>
      <w:r w:rsidRPr="00CD048A">
        <w:rPr>
          <w:i/>
          <w:iCs/>
        </w:rPr>
        <w:t>при помощи внешних воздействий уменьшить влияние внутренних факторов.</w:t>
      </w:r>
    </w:p>
    <w:p w:rsidR="00CD048A" w:rsidRDefault="00CD048A" w:rsidP="00CD048A">
      <w:pPr>
        <w:ind w:left="720" w:firstLine="0"/>
      </w:pPr>
    </w:p>
    <w:p w:rsidR="00CD048A" w:rsidRPr="00CD048A" w:rsidRDefault="00CD048A" w:rsidP="00CD048A">
      <w:pPr>
        <w:ind w:left="720" w:firstLine="0"/>
      </w:pPr>
      <w:bookmarkStart w:id="0" w:name="_GoBack"/>
      <w:bookmarkEnd w:id="0"/>
    </w:p>
    <w:p w:rsidR="00000000" w:rsidRPr="00CD048A" w:rsidRDefault="00CD048A" w:rsidP="00CD048A">
      <w:pPr>
        <w:numPr>
          <w:ilvl w:val="0"/>
          <w:numId w:val="11"/>
        </w:numPr>
      </w:pPr>
      <w:r w:rsidRPr="00CD048A">
        <w:rPr>
          <w:b/>
          <w:bCs/>
        </w:rPr>
        <w:lastRenderedPageBreak/>
        <w:t>Общее для всех ситуаций</w:t>
      </w:r>
    </w:p>
    <w:p w:rsidR="00CD048A" w:rsidRPr="00CD048A" w:rsidRDefault="00CD048A" w:rsidP="00CD048A">
      <w:r w:rsidRPr="00CD048A">
        <w:t>1. Необходимо предотвращать ситуации, в которых может возникнуть проблемное поведение.</w:t>
      </w:r>
    </w:p>
    <w:p w:rsidR="00CD048A" w:rsidRPr="00CD048A" w:rsidRDefault="00CD048A" w:rsidP="00CD048A">
      <w:r w:rsidRPr="00CD048A">
        <w:t>2. Надо учить ребенка другим, адекватным способам выражения своего желания изменить ситуацию.</w:t>
      </w:r>
    </w:p>
    <w:p w:rsidR="00CD048A" w:rsidRPr="00CD048A" w:rsidRDefault="00CD048A" w:rsidP="00CD048A">
      <w:r w:rsidRPr="00CD048A">
        <w:t>3. Если по каким-то причинам данная ситуация неизбежна, не следует поощрять проявления данного поведения, позволяя ребенку избежать неприятной ситуации посредством, напри</w:t>
      </w:r>
      <w:r w:rsidRPr="00CD048A">
        <w:softHyphen/>
        <w:t>мер, агрессии или крика.</w:t>
      </w:r>
    </w:p>
    <w:p w:rsidR="00000000" w:rsidRPr="00CD048A" w:rsidRDefault="00CD048A" w:rsidP="00CD048A">
      <w:pPr>
        <w:ind w:left="720" w:firstLine="0"/>
      </w:pPr>
      <w:r w:rsidRPr="00CD048A">
        <w:t>В тех ситуациях, когда проблемы по</w:t>
      </w:r>
      <w:r w:rsidRPr="00CD048A">
        <w:t xml:space="preserve">ведения уже возникли, </w:t>
      </w:r>
      <w:r w:rsidRPr="00CD048A">
        <w:rPr>
          <w:i/>
          <w:iCs/>
        </w:rPr>
        <w:t>чрезвычайно важно не выказывать негативных эмоциональ</w:t>
      </w:r>
      <w:r w:rsidRPr="00CD048A">
        <w:rPr>
          <w:i/>
          <w:iCs/>
        </w:rPr>
        <w:softHyphen/>
        <w:t>ных реакций.</w:t>
      </w:r>
    </w:p>
    <w:p w:rsidR="00CD048A" w:rsidRPr="00CD048A" w:rsidRDefault="00CD048A" w:rsidP="00CD048A">
      <w:r w:rsidRPr="00CD048A">
        <w:rPr>
          <w:b/>
          <w:bCs/>
          <w:i/>
          <w:iCs/>
        </w:rPr>
        <w:t>2. Получение желаемого.</w:t>
      </w:r>
    </w:p>
    <w:p w:rsidR="00CD048A" w:rsidRPr="00CD048A" w:rsidRDefault="00CD048A" w:rsidP="00CD048A">
      <w:r w:rsidRPr="00CD048A">
        <w:t>А. Требует конкретный предмет, привлекательный для него.</w:t>
      </w:r>
    </w:p>
    <w:p w:rsidR="00000000" w:rsidRPr="00CD048A" w:rsidRDefault="00CD048A" w:rsidP="00CD048A">
      <w:pPr>
        <w:numPr>
          <w:ilvl w:val="0"/>
          <w:numId w:val="13"/>
        </w:numPr>
      </w:pPr>
      <w:proofErr w:type="gramStart"/>
      <w:r w:rsidRPr="00CD048A">
        <w:t>о</w:t>
      </w:r>
      <w:proofErr w:type="gramEnd"/>
      <w:r w:rsidRPr="00CD048A">
        <w:t>бучение ребенка адекватным способам получения желаемого</w:t>
      </w:r>
    </w:p>
    <w:p w:rsidR="00CD048A" w:rsidRPr="00CD048A" w:rsidRDefault="00CD048A" w:rsidP="00CD048A">
      <w:r w:rsidRPr="00CD048A">
        <w:t xml:space="preserve">Б. Ребенок стремится к выполнению какого-то действия. </w:t>
      </w:r>
    </w:p>
    <w:p w:rsidR="00000000" w:rsidRPr="00CD048A" w:rsidRDefault="00CD048A" w:rsidP="00CD048A">
      <w:pPr>
        <w:numPr>
          <w:ilvl w:val="0"/>
          <w:numId w:val="14"/>
        </w:numPr>
      </w:pPr>
      <w:r w:rsidRPr="00CD048A">
        <w:t>учат выражать свое жела</w:t>
      </w:r>
      <w:r w:rsidRPr="00CD048A">
        <w:softHyphen/>
        <w:t>ние словом или жестом (указательный жест, жесты отрицания и согласия);</w:t>
      </w:r>
    </w:p>
    <w:p w:rsidR="00000000" w:rsidRPr="00CD048A" w:rsidRDefault="00CD048A" w:rsidP="00CD048A">
      <w:pPr>
        <w:numPr>
          <w:ilvl w:val="0"/>
          <w:numId w:val="14"/>
        </w:numPr>
      </w:pPr>
      <w:r w:rsidRPr="00CD048A">
        <w:t>учат выбирать виды деятельно</w:t>
      </w:r>
      <w:r w:rsidRPr="00CD048A">
        <w:t>сти, пользуясь картинками и фо</w:t>
      </w:r>
      <w:r w:rsidRPr="00CD048A">
        <w:softHyphen/>
        <w:t>тографиями.</w:t>
      </w:r>
    </w:p>
    <w:p w:rsidR="00000000" w:rsidRPr="00CD048A" w:rsidRDefault="00CD048A" w:rsidP="00CD048A">
      <w:pPr>
        <w:numPr>
          <w:ilvl w:val="0"/>
          <w:numId w:val="16"/>
        </w:numPr>
      </w:pPr>
      <w:r w:rsidRPr="00CD048A">
        <w:t>Ребенок ищет внимания со стороны другого человека.</w:t>
      </w:r>
    </w:p>
    <w:p w:rsidR="00000000" w:rsidRPr="00CD048A" w:rsidRDefault="00CD048A" w:rsidP="00CD048A">
      <w:pPr>
        <w:numPr>
          <w:ilvl w:val="0"/>
          <w:numId w:val="17"/>
        </w:numPr>
      </w:pPr>
      <w:proofErr w:type="gramStart"/>
      <w:r w:rsidRPr="00CD048A">
        <w:t>п</w:t>
      </w:r>
      <w:proofErr w:type="gramEnd"/>
      <w:r w:rsidRPr="00CD048A">
        <w:t>одкрепление адекватного поведения ребенка с одновременным игнорированием проявлений пробл</w:t>
      </w:r>
      <w:r w:rsidRPr="00CD048A">
        <w:t>емного поведения.</w:t>
      </w:r>
    </w:p>
    <w:p w:rsidR="00CD048A" w:rsidRPr="00CD048A" w:rsidRDefault="00CD048A" w:rsidP="00CD048A">
      <w:r w:rsidRPr="00CD048A">
        <w:rPr>
          <w:b/>
          <w:bCs/>
          <w:i/>
          <w:iCs/>
        </w:rPr>
        <w:t>3. Детерминировано внутренними процессами</w:t>
      </w:r>
    </w:p>
    <w:p w:rsidR="00000000" w:rsidRPr="00CD048A" w:rsidRDefault="00CD048A" w:rsidP="00CD048A">
      <w:pPr>
        <w:numPr>
          <w:ilvl w:val="0"/>
          <w:numId w:val="19"/>
        </w:numPr>
      </w:pPr>
      <w:r w:rsidRPr="00CD048A">
        <w:t>профилактические мероприятия: дозировать психологические нагрузки, установить адекватный режим дня;</w:t>
      </w:r>
    </w:p>
    <w:p w:rsidR="00000000" w:rsidRPr="00CD048A" w:rsidRDefault="00CD048A" w:rsidP="00CD048A">
      <w:pPr>
        <w:numPr>
          <w:ilvl w:val="0"/>
          <w:numId w:val="19"/>
        </w:numPr>
      </w:pPr>
      <w:r w:rsidRPr="00CD048A">
        <w:t>в некоторых случаях оказывается необходимым обрат</w:t>
      </w:r>
      <w:r w:rsidRPr="00CD048A">
        <w:t>иться за помощью к врачам-специалистам (психиатрам и невропатологам).</w:t>
      </w:r>
    </w:p>
    <w:p w:rsidR="00CD048A" w:rsidRDefault="00CD048A" w:rsidP="00CD048A">
      <w:pPr>
        <w:ind w:left="360" w:firstLine="0"/>
        <w:jc w:val="center"/>
        <w:rPr>
          <w:b/>
          <w:sz w:val="40"/>
          <w:szCs w:val="40"/>
        </w:rPr>
      </w:pPr>
    </w:p>
    <w:p w:rsidR="00CD048A" w:rsidRDefault="00CD048A" w:rsidP="00CD048A">
      <w:pPr>
        <w:ind w:left="360" w:firstLine="0"/>
        <w:jc w:val="center"/>
        <w:rPr>
          <w:b/>
          <w:sz w:val="40"/>
          <w:szCs w:val="40"/>
        </w:rPr>
      </w:pPr>
    </w:p>
    <w:p w:rsidR="00CD048A" w:rsidRDefault="00CD048A" w:rsidP="00CD048A">
      <w:pPr>
        <w:ind w:left="360" w:firstLine="0"/>
        <w:jc w:val="center"/>
        <w:rPr>
          <w:b/>
          <w:sz w:val="40"/>
          <w:szCs w:val="40"/>
        </w:rPr>
      </w:pPr>
    </w:p>
    <w:p w:rsidR="00000000" w:rsidRDefault="00CD048A" w:rsidP="00CD048A">
      <w:pPr>
        <w:ind w:left="360" w:firstLine="0"/>
        <w:jc w:val="center"/>
        <w:rPr>
          <w:b/>
          <w:sz w:val="40"/>
          <w:szCs w:val="40"/>
        </w:rPr>
      </w:pPr>
      <w:r w:rsidRPr="00CD048A">
        <w:rPr>
          <w:b/>
          <w:sz w:val="40"/>
          <w:szCs w:val="40"/>
        </w:rPr>
        <w:lastRenderedPageBreak/>
        <w:t>Методы коррекции поведения</w:t>
      </w:r>
    </w:p>
    <w:p w:rsidR="00000000" w:rsidRPr="00CD048A" w:rsidRDefault="00CD048A" w:rsidP="00CD048A">
      <w:pPr>
        <w:numPr>
          <w:ilvl w:val="0"/>
          <w:numId w:val="21"/>
        </w:numPr>
      </w:pPr>
      <w:r w:rsidRPr="00CD048A">
        <w:rPr>
          <w:b/>
          <w:bCs/>
        </w:rPr>
        <w:t>Подкрепление поведения:</w:t>
      </w:r>
    </w:p>
    <w:p w:rsidR="00CD048A" w:rsidRPr="00CD048A" w:rsidRDefault="00CD048A" w:rsidP="00CD048A">
      <w:r w:rsidRPr="00CD048A">
        <w:t>а) несовместимого с проблем</w:t>
      </w:r>
      <w:r w:rsidRPr="00CD048A">
        <w:softHyphen/>
        <w:t>ным;</w:t>
      </w:r>
    </w:p>
    <w:p w:rsidR="00CD048A" w:rsidRPr="00CD048A" w:rsidRDefault="00CD048A" w:rsidP="00CD048A">
      <w:r w:rsidRPr="00CD048A">
        <w:t>б) подкрепление отсутствия проблемного поведения</w:t>
      </w:r>
    </w:p>
    <w:p w:rsidR="00000000" w:rsidRPr="00CD048A" w:rsidRDefault="00CD048A" w:rsidP="00CD048A">
      <w:pPr>
        <w:numPr>
          <w:ilvl w:val="0"/>
          <w:numId w:val="22"/>
        </w:numPr>
      </w:pPr>
      <w:r w:rsidRPr="00CD048A">
        <w:rPr>
          <w:b/>
          <w:bCs/>
        </w:rPr>
        <w:t>Лишение подкрепления.</w:t>
      </w:r>
    </w:p>
    <w:p w:rsidR="00000000" w:rsidRPr="00CD048A" w:rsidRDefault="00CD048A" w:rsidP="00CD048A">
      <w:pPr>
        <w:numPr>
          <w:ilvl w:val="0"/>
          <w:numId w:val="22"/>
        </w:numPr>
      </w:pPr>
      <w:r w:rsidRPr="00CD048A">
        <w:rPr>
          <w:b/>
          <w:bCs/>
        </w:rPr>
        <w:t>Тайм-аут.</w:t>
      </w:r>
    </w:p>
    <w:p w:rsidR="00000000" w:rsidRPr="00CD048A" w:rsidRDefault="00CD048A" w:rsidP="00CD048A">
      <w:pPr>
        <w:numPr>
          <w:ilvl w:val="0"/>
          <w:numId w:val="22"/>
        </w:numPr>
      </w:pPr>
      <w:r w:rsidRPr="00CD048A">
        <w:rPr>
          <w:b/>
          <w:bCs/>
        </w:rPr>
        <w:t>Наказания.</w:t>
      </w:r>
    </w:p>
    <w:p w:rsidR="00CD048A" w:rsidRDefault="00CD048A" w:rsidP="00CD048A">
      <w:pPr>
        <w:tabs>
          <w:tab w:val="num" w:pos="720"/>
        </w:tabs>
        <w:ind w:left="360" w:firstLine="0"/>
        <w:jc w:val="center"/>
        <w:rPr>
          <w:b/>
          <w:sz w:val="40"/>
          <w:szCs w:val="40"/>
        </w:rPr>
      </w:pPr>
    </w:p>
    <w:p w:rsidR="00000000" w:rsidRPr="00CD048A" w:rsidRDefault="00CD048A" w:rsidP="00CD048A">
      <w:pPr>
        <w:tabs>
          <w:tab w:val="num" w:pos="720"/>
        </w:tabs>
        <w:ind w:left="360" w:firstLine="0"/>
        <w:jc w:val="center"/>
        <w:rPr>
          <w:b/>
          <w:sz w:val="40"/>
          <w:szCs w:val="40"/>
        </w:rPr>
      </w:pPr>
      <w:r w:rsidRPr="00CD048A">
        <w:rPr>
          <w:b/>
          <w:sz w:val="40"/>
          <w:szCs w:val="40"/>
        </w:rPr>
        <w:t>Методы коррекции стереотипий</w:t>
      </w:r>
    </w:p>
    <w:p w:rsidR="00CD048A" w:rsidRPr="00CD048A" w:rsidRDefault="00CD048A" w:rsidP="00CD048A">
      <w:r w:rsidRPr="00CD048A">
        <w:t>Стереотипия – повторяющаяся, нефункциональная форма поведения и/или деятельности</w:t>
      </w:r>
    </w:p>
    <w:p w:rsidR="00000000" w:rsidRPr="00CD048A" w:rsidRDefault="00CD048A" w:rsidP="00CD048A">
      <w:pPr>
        <w:numPr>
          <w:ilvl w:val="1"/>
          <w:numId w:val="24"/>
        </w:numPr>
      </w:pPr>
      <w:r w:rsidRPr="00CD048A">
        <w:t>препятствуют развитию, общению, обучению и социальной адаптации;</w:t>
      </w:r>
    </w:p>
    <w:p w:rsidR="00000000" w:rsidRPr="00CD048A" w:rsidRDefault="00CD048A" w:rsidP="00CD048A">
      <w:pPr>
        <w:numPr>
          <w:ilvl w:val="1"/>
          <w:numId w:val="24"/>
        </w:numPr>
      </w:pPr>
      <w:r w:rsidRPr="00CD048A">
        <w:t>прерывание стереотипий приводит к появлению других проблем в поведении.</w:t>
      </w:r>
    </w:p>
    <w:p w:rsidR="00000000" w:rsidRPr="00CD048A" w:rsidRDefault="00CD048A" w:rsidP="00CD048A">
      <w:pPr>
        <w:numPr>
          <w:ilvl w:val="0"/>
          <w:numId w:val="25"/>
        </w:numPr>
      </w:pPr>
      <w:r w:rsidRPr="00CD048A">
        <w:rPr>
          <w:b/>
          <w:bCs/>
        </w:rPr>
        <w:t>Переключение.</w:t>
      </w:r>
    </w:p>
    <w:p w:rsidR="00000000" w:rsidRPr="00CD048A" w:rsidRDefault="00CD048A" w:rsidP="00CD048A">
      <w:pPr>
        <w:numPr>
          <w:ilvl w:val="1"/>
          <w:numId w:val="25"/>
        </w:numPr>
      </w:pPr>
      <w:r w:rsidRPr="00CD048A">
        <w:rPr>
          <w:bCs/>
        </w:rPr>
        <w:t>предложение другой, не вызывающей негативизма деятельности</w:t>
      </w:r>
    </w:p>
    <w:p w:rsidR="00000000" w:rsidRPr="00CD048A" w:rsidRDefault="00CD048A" w:rsidP="00CD048A">
      <w:pPr>
        <w:numPr>
          <w:ilvl w:val="0"/>
          <w:numId w:val="26"/>
        </w:numPr>
      </w:pPr>
      <w:r w:rsidRPr="00CD048A">
        <w:rPr>
          <w:b/>
          <w:bCs/>
        </w:rPr>
        <w:t>Замещение.</w:t>
      </w:r>
    </w:p>
    <w:p w:rsidR="00000000" w:rsidRPr="00CD048A" w:rsidRDefault="00CD048A" w:rsidP="00CD048A">
      <w:pPr>
        <w:numPr>
          <w:ilvl w:val="1"/>
          <w:numId w:val="26"/>
        </w:numPr>
      </w:pPr>
      <w:r w:rsidRPr="00CD048A">
        <w:rPr>
          <w:bCs/>
        </w:rPr>
        <w:t>замена социально адекватными, близкими по характеру действиями (прыжки – прыжки на батуте, раскачивания – качание на качелях и т.п.)</w:t>
      </w:r>
    </w:p>
    <w:p w:rsidR="00000000" w:rsidRPr="00CD048A" w:rsidRDefault="00CD048A" w:rsidP="00CD048A">
      <w:pPr>
        <w:numPr>
          <w:ilvl w:val="0"/>
          <w:numId w:val="28"/>
        </w:numPr>
      </w:pPr>
      <w:r w:rsidRPr="00CD048A">
        <w:rPr>
          <w:b/>
          <w:bCs/>
        </w:rPr>
        <w:t>Трансформация.</w:t>
      </w:r>
    </w:p>
    <w:p w:rsidR="00000000" w:rsidRPr="00CD048A" w:rsidRDefault="00CD048A" w:rsidP="00CD048A">
      <w:pPr>
        <w:numPr>
          <w:ilvl w:val="1"/>
          <w:numId w:val="28"/>
        </w:numPr>
      </w:pPr>
      <w:proofErr w:type="gramStart"/>
      <w:r w:rsidRPr="00CD048A">
        <w:rPr>
          <w:bCs/>
        </w:rPr>
        <w:t>замещение стереотипий с заменой их смысла (строит</w:t>
      </w:r>
      <w:r w:rsidRPr="00CD048A">
        <w:rPr>
          <w:bCs/>
        </w:rPr>
        <w:t xml:space="preserve"> непонятные конструкции из мебели – строить из конструктора, склонен к жесткому порядку – учить накрывать на стол, убирать в комнате и т.п.)</w:t>
      </w:r>
      <w:proofErr w:type="gramEnd"/>
    </w:p>
    <w:p w:rsidR="00000000" w:rsidRPr="00CD048A" w:rsidRDefault="00CD048A" w:rsidP="00CD048A">
      <w:pPr>
        <w:numPr>
          <w:ilvl w:val="0"/>
          <w:numId w:val="28"/>
        </w:numPr>
      </w:pPr>
      <w:r w:rsidRPr="00CD048A">
        <w:rPr>
          <w:b/>
          <w:bCs/>
        </w:rPr>
        <w:t>Прерывание.</w:t>
      </w:r>
    </w:p>
    <w:p w:rsidR="00000000" w:rsidRPr="00CD048A" w:rsidRDefault="00CD048A" w:rsidP="00CD048A">
      <w:pPr>
        <w:numPr>
          <w:ilvl w:val="1"/>
          <w:numId w:val="28"/>
        </w:numPr>
      </w:pPr>
      <w:r w:rsidRPr="00CD048A">
        <w:rPr>
          <w:bCs/>
        </w:rPr>
        <w:t xml:space="preserve">меняют условия, таким </w:t>
      </w:r>
      <w:proofErr w:type="gramStart"/>
      <w:r w:rsidRPr="00CD048A">
        <w:rPr>
          <w:bCs/>
        </w:rPr>
        <w:t>образом</w:t>
      </w:r>
      <w:proofErr w:type="gramEnd"/>
      <w:r w:rsidRPr="00CD048A">
        <w:rPr>
          <w:bCs/>
        </w:rPr>
        <w:t xml:space="preserve"> стереотипия становится невозможной (смена маршрута, отключение ТВ)</w:t>
      </w:r>
    </w:p>
    <w:p w:rsidR="00000000" w:rsidRPr="00CD048A" w:rsidRDefault="00CD048A" w:rsidP="00CD048A">
      <w:pPr>
        <w:numPr>
          <w:ilvl w:val="0"/>
          <w:numId w:val="30"/>
        </w:numPr>
      </w:pPr>
      <w:r w:rsidRPr="00CD048A">
        <w:rPr>
          <w:b/>
          <w:bCs/>
        </w:rPr>
        <w:lastRenderedPageBreak/>
        <w:t>Наработка гибкости</w:t>
      </w:r>
    </w:p>
    <w:p w:rsidR="00000000" w:rsidRPr="00CD048A" w:rsidRDefault="00CD048A" w:rsidP="00CD048A">
      <w:pPr>
        <w:numPr>
          <w:ilvl w:val="1"/>
          <w:numId w:val="30"/>
        </w:numPr>
      </w:pPr>
      <w:r w:rsidRPr="00CD048A">
        <w:rPr>
          <w:bCs/>
        </w:rPr>
        <w:t>введение новых видов стереотипов, которые затем постепенно изменяются (в еде вводят новые виды пищи по одному, потом каждый де</w:t>
      </w:r>
      <w:r w:rsidRPr="00CD048A">
        <w:rPr>
          <w:bCs/>
        </w:rPr>
        <w:t>нь дают разную еду – таким образом, стереотип утрачивает качество стереотипа, трансформируясь в более адаптивные виды поведения).</w:t>
      </w:r>
    </w:p>
    <w:p w:rsidR="00CD048A" w:rsidRPr="00CD048A" w:rsidRDefault="00CD048A" w:rsidP="00CD048A">
      <w:pPr>
        <w:rPr>
          <w:bCs/>
        </w:rPr>
      </w:pPr>
    </w:p>
    <w:p w:rsidR="00CD048A" w:rsidRDefault="00CD048A" w:rsidP="00CD048A">
      <w:pPr>
        <w:rPr>
          <w:b/>
          <w:bCs/>
        </w:rPr>
      </w:pPr>
    </w:p>
    <w:p w:rsidR="00CD048A" w:rsidRPr="00CD048A" w:rsidRDefault="00CD048A" w:rsidP="00CD048A">
      <w:r w:rsidRPr="00CD048A">
        <w:rPr>
          <w:b/>
          <w:bCs/>
        </w:rPr>
        <w:t>ВАЖНО!</w:t>
      </w:r>
      <w:r>
        <w:rPr>
          <w:b/>
          <w:bCs/>
        </w:rPr>
        <w:t xml:space="preserve"> </w:t>
      </w:r>
      <w:r w:rsidRPr="00CD048A">
        <w:rPr>
          <w:b/>
          <w:bCs/>
        </w:rPr>
        <w:t>Стереотипии никогда не исчезают сами!!!</w:t>
      </w:r>
    </w:p>
    <w:p w:rsidR="007F5CB3" w:rsidRDefault="00CD048A"/>
    <w:sectPr w:rsidR="007F5CB3" w:rsidSect="002C693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81B"/>
    <w:multiLevelType w:val="hybridMultilevel"/>
    <w:tmpl w:val="B810D4D6"/>
    <w:lvl w:ilvl="0" w:tplc="9AA2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A4358">
      <w:start w:val="8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A1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68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893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09D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A0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AA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C46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30DF4"/>
    <w:multiLevelType w:val="hybridMultilevel"/>
    <w:tmpl w:val="0E9EFF9C"/>
    <w:lvl w:ilvl="0" w:tplc="87543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BEE8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E4F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863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924B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3CDE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800E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8B1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49F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13176E"/>
    <w:multiLevelType w:val="hybridMultilevel"/>
    <w:tmpl w:val="03BA4E46"/>
    <w:lvl w:ilvl="0" w:tplc="3144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4C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A9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8E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89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A0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28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4E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0A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D612D6"/>
    <w:multiLevelType w:val="hybridMultilevel"/>
    <w:tmpl w:val="95A68570"/>
    <w:lvl w:ilvl="0" w:tplc="A2865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6AF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AC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006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A6A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466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684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88E4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5AB7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F207A4"/>
    <w:multiLevelType w:val="hybridMultilevel"/>
    <w:tmpl w:val="A32C57E0"/>
    <w:lvl w:ilvl="0" w:tplc="869EF5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9418">
      <w:start w:val="8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0C4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E44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0F7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006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2D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AA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ED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617E0"/>
    <w:multiLevelType w:val="hybridMultilevel"/>
    <w:tmpl w:val="45BEF246"/>
    <w:lvl w:ilvl="0" w:tplc="11E03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CA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08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22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E3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87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2E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0E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E00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0A318E"/>
    <w:multiLevelType w:val="hybridMultilevel"/>
    <w:tmpl w:val="C05E6CD2"/>
    <w:lvl w:ilvl="0" w:tplc="2F1A4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06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707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4F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87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C2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2D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E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C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E3782B"/>
    <w:multiLevelType w:val="hybridMultilevel"/>
    <w:tmpl w:val="CF741AC2"/>
    <w:lvl w:ilvl="0" w:tplc="FEC0D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C6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28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68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6E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27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65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69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6F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F37183"/>
    <w:multiLevelType w:val="hybridMultilevel"/>
    <w:tmpl w:val="0ADE6A5C"/>
    <w:lvl w:ilvl="0" w:tplc="B5DC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4C5E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2C8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8BF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E57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ED1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16D6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6882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00F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05C0E5F"/>
    <w:multiLevelType w:val="hybridMultilevel"/>
    <w:tmpl w:val="FC282FB0"/>
    <w:lvl w:ilvl="0" w:tplc="CDF61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C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C5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EF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CF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42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C4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25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E0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25A1626"/>
    <w:multiLevelType w:val="hybridMultilevel"/>
    <w:tmpl w:val="A976C61A"/>
    <w:lvl w:ilvl="0" w:tplc="602C00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6326C">
      <w:start w:val="8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04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EA9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A9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865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826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23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03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E7405"/>
    <w:multiLevelType w:val="hybridMultilevel"/>
    <w:tmpl w:val="4E08E12E"/>
    <w:lvl w:ilvl="0" w:tplc="6302D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42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2A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03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6B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4A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42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23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60D6FFD"/>
    <w:multiLevelType w:val="hybridMultilevel"/>
    <w:tmpl w:val="F9D04D8E"/>
    <w:lvl w:ilvl="0" w:tplc="D4A69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6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2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E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EB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82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67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87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CA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75B0458"/>
    <w:multiLevelType w:val="hybridMultilevel"/>
    <w:tmpl w:val="99D61452"/>
    <w:lvl w:ilvl="0" w:tplc="FF3AD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CC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45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1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6A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06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A0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8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D28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9317E6D"/>
    <w:multiLevelType w:val="hybridMultilevel"/>
    <w:tmpl w:val="DC903F0C"/>
    <w:lvl w:ilvl="0" w:tplc="2B98C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E2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27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4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EC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2D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C8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02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64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98E6C9D"/>
    <w:multiLevelType w:val="hybridMultilevel"/>
    <w:tmpl w:val="0982FE1A"/>
    <w:lvl w:ilvl="0" w:tplc="F60CF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21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0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05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9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E2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E3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E8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05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FC2675E"/>
    <w:multiLevelType w:val="hybridMultilevel"/>
    <w:tmpl w:val="AA1EF25E"/>
    <w:lvl w:ilvl="0" w:tplc="A94E81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7E16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42AE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A56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841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047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784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243C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503B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6E352CC"/>
    <w:multiLevelType w:val="hybridMultilevel"/>
    <w:tmpl w:val="4092B084"/>
    <w:lvl w:ilvl="0" w:tplc="406A92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84240">
      <w:start w:val="8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A8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01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C2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C6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6A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4F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477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43FCB"/>
    <w:multiLevelType w:val="hybridMultilevel"/>
    <w:tmpl w:val="29F89C54"/>
    <w:lvl w:ilvl="0" w:tplc="AC48D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D66E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4AB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0E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4C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29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C1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EE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40E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292CAD"/>
    <w:multiLevelType w:val="hybridMultilevel"/>
    <w:tmpl w:val="5ED0B43C"/>
    <w:lvl w:ilvl="0" w:tplc="D90C6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6F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6F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07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40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A1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A1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2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4A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3954B7D"/>
    <w:multiLevelType w:val="hybridMultilevel"/>
    <w:tmpl w:val="9B082F82"/>
    <w:lvl w:ilvl="0" w:tplc="1BEC97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DCA9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BACA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456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70BC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639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6E79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7C0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22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8671810"/>
    <w:multiLevelType w:val="hybridMultilevel"/>
    <w:tmpl w:val="C53630F6"/>
    <w:lvl w:ilvl="0" w:tplc="A24A7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8A85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00B4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AAC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8E8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4059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428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E65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529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868301C"/>
    <w:multiLevelType w:val="hybridMultilevel"/>
    <w:tmpl w:val="A9F0DDD4"/>
    <w:lvl w:ilvl="0" w:tplc="A12A7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00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68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61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A3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AD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E5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8A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0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9826ED7"/>
    <w:multiLevelType w:val="hybridMultilevel"/>
    <w:tmpl w:val="1E60A168"/>
    <w:lvl w:ilvl="0" w:tplc="B7B2C9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DAAF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72F0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4264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61C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7A65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07C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2D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26E0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A5C1DFF"/>
    <w:multiLevelType w:val="hybridMultilevel"/>
    <w:tmpl w:val="FCA61C28"/>
    <w:lvl w:ilvl="0" w:tplc="90187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88B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CB7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CE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208B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2D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4D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EC8D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B61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E046275"/>
    <w:multiLevelType w:val="hybridMultilevel"/>
    <w:tmpl w:val="ED465AAC"/>
    <w:lvl w:ilvl="0" w:tplc="F72270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2EF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6D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A8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21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DA8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66C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4F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6A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DA147F"/>
    <w:multiLevelType w:val="hybridMultilevel"/>
    <w:tmpl w:val="1B34F7D6"/>
    <w:lvl w:ilvl="0" w:tplc="8B48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25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E3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4D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E1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8C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E5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E8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C6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62D7168"/>
    <w:multiLevelType w:val="hybridMultilevel"/>
    <w:tmpl w:val="EA22A4A8"/>
    <w:lvl w:ilvl="0" w:tplc="28A0E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E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E6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AB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02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21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8E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03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0B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6AE46B0"/>
    <w:multiLevelType w:val="hybridMultilevel"/>
    <w:tmpl w:val="1D245AAC"/>
    <w:lvl w:ilvl="0" w:tplc="DB8ADF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8E1B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C443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6FE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83A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0C3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F442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84E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2CA3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BC63B90"/>
    <w:multiLevelType w:val="hybridMultilevel"/>
    <w:tmpl w:val="9440D3A8"/>
    <w:lvl w:ilvl="0" w:tplc="6D887BA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BC0C60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5780A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892BBD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3E84DC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1EAE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8C815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E84967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AF2840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24"/>
  </w:num>
  <w:num w:numId="5">
    <w:abstractNumId w:val="12"/>
  </w:num>
  <w:num w:numId="6">
    <w:abstractNumId w:val="1"/>
  </w:num>
  <w:num w:numId="7">
    <w:abstractNumId w:val="22"/>
  </w:num>
  <w:num w:numId="8">
    <w:abstractNumId w:val="8"/>
  </w:num>
  <w:num w:numId="9">
    <w:abstractNumId w:val="26"/>
  </w:num>
  <w:num w:numId="10">
    <w:abstractNumId w:val="16"/>
  </w:num>
  <w:num w:numId="11">
    <w:abstractNumId w:val="2"/>
  </w:num>
  <w:num w:numId="12">
    <w:abstractNumId w:val="7"/>
  </w:num>
  <w:num w:numId="13">
    <w:abstractNumId w:val="20"/>
  </w:num>
  <w:num w:numId="14">
    <w:abstractNumId w:val="3"/>
  </w:num>
  <w:num w:numId="15">
    <w:abstractNumId w:val="27"/>
  </w:num>
  <w:num w:numId="16">
    <w:abstractNumId w:val="29"/>
  </w:num>
  <w:num w:numId="17">
    <w:abstractNumId w:val="28"/>
  </w:num>
  <w:num w:numId="18">
    <w:abstractNumId w:val="5"/>
  </w:num>
  <w:num w:numId="19">
    <w:abstractNumId w:val="21"/>
  </w:num>
  <w:num w:numId="20">
    <w:abstractNumId w:val="6"/>
  </w:num>
  <w:num w:numId="21">
    <w:abstractNumId w:val="18"/>
  </w:num>
  <w:num w:numId="22">
    <w:abstractNumId w:val="25"/>
  </w:num>
  <w:num w:numId="23">
    <w:abstractNumId w:val="19"/>
  </w:num>
  <w:num w:numId="24">
    <w:abstractNumId w:val="14"/>
  </w:num>
  <w:num w:numId="25">
    <w:abstractNumId w:val="0"/>
  </w:num>
  <w:num w:numId="26">
    <w:abstractNumId w:val="17"/>
  </w:num>
  <w:num w:numId="27">
    <w:abstractNumId w:val="9"/>
  </w:num>
  <w:num w:numId="28">
    <w:abstractNumId w:val="10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8A"/>
    <w:rsid w:val="002C6939"/>
    <w:rsid w:val="008A2149"/>
    <w:rsid w:val="00995129"/>
    <w:rsid w:val="00CA526F"/>
    <w:rsid w:val="00CD048A"/>
    <w:rsid w:val="00D708FF"/>
    <w:rsid w:val="00E0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2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6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8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2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31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7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5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18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5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3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2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49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5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46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2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5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543</Words>
  <Characters>3098</Characters>
  <Application>Microsoft Office Word</Application>
  <DocSecurity>0</DocSecurity>
  <Lines>25</Lines>
  <Paragraphs>7</Paragraphs>
  <ScaleCrop>false</ScaleCrop>
  <Company>Krokoz™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2020-04-16T21:11:00Z</dcterms:created>
  <dcterms:modified xsi:type="dcterms:W3CDTF">2020-04-16T21:17:00Z</dcterms:modified>
</cp:coreProperties>
</file>