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FE" w:rsidRPr="00CC39E0" w:rsidRDefault="00B035FE" w:rsidP="00B035FE">
      <w:pPr>
        <w:spacing w:line="276" w:lineRule="auto"/>
        <w:rPr>
          <w:i/>
          <w:iCs/>
          <w:color w:val="000000"/>
          <w:szCs w:val="28"/>
        </w:rPr>
      </w:pPr>
      <w:r w:rsidRPr="00CC39E0">
        <w:rPr>
          <w:rStyle w:val="fontstyle01"/>
          <w:sz w:val="28"/>
          <w:szCs w:val="28"/>
        </w:rPr>
        <w:t xml:space="preserve">1. </w:t>
      </w:r>
      <w:r w:rsidRPr="00CC39E0">
        <w:rPr>
          <w:rStyle w:val="fontstyle21"/>
          <w:sz w:val="28"/>
          <w:szCs w:val="28"/>
        </w:rPr>
        <w:t>Прочитайте текст. Кому он посвящается? Соответствует ли название</w:t>
      </w:r>
      <w:r w:rsidRPr="00CC39E0">
        <w:rPr>
          <w:i/>
          <w:iCs/>
          <w:color w:val="000000"/>
          <w:szCs w:val="28"/>
        </w:rPr>
        <w:t xml:space="preserve"> </w:t>
      </w:r>
      <w:r w:rsidRPr="00CC39E0">
        <w:rPr>
          <w:rStyle w:val="fontstyle21"/>
          <w:sz w:val="28"/>
          <w:szCs w:val="28"/>
        </w:rPr>
        <w:t>содержанию текста. Если вам незнакомы выделенные слова,</w:t>
      </w:r>
      <w:r w:rsidRPr="00CC39E0">
        <w:rPr>
          <w:i/>
          <w:iCs/>
          <w:color w:val="000000"/>
          <w:szCs w:val="28"/>
        </w:rPr>
        <w:t xml:space="preserve"> </w:t>
      </w:r>
      <w:r w:rsidRPr="00CC39E0">
        <w:rPr>
          <w:rStyle w:val="fontstyle21"/>
          <w:sz w:val="28"/>
          <w:szCs w:val="28"/>
        </w:rPr>
        <w:t>обратитесь к словарю.</w:t>
      </w:r>
      <w:r w:rsidRPr="00CC39E0">
        <w:rPr>
          <w:i/>
          <w:iCs/>
          <w:color w:val="000000"/>
          <w:szCs w:val="28"/>
        </w:rPr>
        <w:t xml:space="preserve"> </w:t>
      </w:r>
    </w:p>
    <w:p w:rsidR="00B035FE" w:rsidRPr="00CC39E0" w:rsidRDefault="00B035FE" w:rsidP="00B035FE">
      <w:pPr>
        <w:spacing w:line="276" w:lineRule="auto"/>
        <w:jc w:val="center"/>
        <w:rPr>
          <w:rStyle w:val="fontstyle21"/>
          <w:i w:val="0"/>
          <w:sz w:val="28"/>
          <w:szCs w:val="28"/>
        </w:rPr>
      </w:pPr>
    </w:p>
    <w:p w:rsidR="00B035FE" w:rsidRPr="00CC39E0" w:rsidRDefault="00B035FE" w:rsidP="00B035FE">
      <w:pPr>
        <w:spacing w:line="276" w:lineRule="auto"/>
        <w:jc w:val="center"/>
        <w:rPr>
          <w:i/>
          <w:iCs/>
          <w:color w:val="000000"/>
          <w:szCs w:val="28"/>
        </w:rPr>
      </w:pPr>
      <w:r w:rsidRPr="00CC39E0">
        <w:rPr>
          <w:rStyle w:val="fontstyle21"/>
          <w:i w:val="0"/>
          <w:sz w:val="28"/>
          <w:szCs w:val="28"/>
        </w:rPr>
        <w:t>ЧЕЛОВЕК КОНТРАСТОВ</w:t>
      </w:r>
    </w:p>
    <w:p w:rsidR="00B035FE" w:rsidRPr="00CC39E0" w:rsidRDefault="00B035FE" w:rsidP="00B035FE">
      <w:pPr>
        <w:spacing w:line="276" w:lineRule="auto"/>
        <w:rPr>
          <w:color w:val="000000"/>
          <w:szCs w:val="28"/>
        </w:rPr>
      </w:pPr>
      <w:r w:rsidRPr="00CC39E0">
        <w:rPr>
          <w:rStyle w:val="fontstyle01"/>
          <w:sz w:val="28"/>
          <w:szCs w:val="28"/>
        </w:rPr>
        <w:t>Нобелевская премия является самой престижной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международной премией. Когда писатель, учёный или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государственный деятель получает Нобелевскую премию – это значит, что этим писателем написана талантливая книга, учёным сделано важное научное открытие, а государственный деятель сыграл прогрессивную роль в жизни своей страны, а может быть, даже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 xml:space="preserve">всего мира. Человек, которому присуждена Нобелевская премия, </w:t>
      </w:r>
      <w:r w:rsidRPr="00CC39E0">
        <w:rPr>
          <w:rStyle w:val="fontstyle31"/>
          <w:sz w:val="28"/>
          <w:szCs w:val="28"/>
        </w:rPr>
        <w:t xml:space="preserve">входит в историю </w:t>
      </w:r>
      <w:r w:rsidRPr="00CC39E0">
        <w:rPr>
          <w:rStyle w:val="fontstyle01"/>
          <w:sz w:val="28"/>
          <w:szCs w:val="28"/>
        </w:rPr>
        <w:t>человечества.</w:t>
      </w:r>
    </w:p>
    <w:p w:rsidR="00B035FE" w:rsidRPr="00CC39E0" w:rsidRDefault="00B035FE" w:rsidP="00B035FE">
      <w:pPr>
        <w:spacing w:line="276" w:lineRule="auto"/>
        <w:rPr>
          <w:color w:val="000000"/>
          <w:szCs w:val="28"/>
        </w:rPr>
      </w:pPr>
      <w:r w:rsidRPr="00CC39E0">
        <w:rPr>
          <w:rStyle w:val="fontstyle01"/>
          <w:sz w:val="28"/>
          <w:szCs w:val="28"/>
        </w:rPr>
        <w:t>Альфред Нобель, известный шведский писатель и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бизнесмен, был человеком контрастов. Многое в жизни этого необычного человека было необычным. Он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 xml:space="preserve">был сыном </w:t>
      </w:r>
      <w:r w:rsidRPr="00CC39E0">
        <w:rPr>
          <w:rStyle w:val="fontstyle31"/>
          <w:sz w:val="28"/>
          <w:szCs w:val="28"/>
        </w:rPr>
        <w:t xml:space="preserve">банкрота, </w:t>
      </w:r>
      <w:r w:rsidRPr="00CC39E0">
        <w:rPr>
          <w:rStyle w:val="fontstyle01"/>
          <w:sz w:val="28"/>
          <w:szCs w:val="28"/>
        </w:rPr>
        <w:t>а стал одним из самых богатых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людей в мире. Он был предпринимателем, который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 xml:space="preserve">интересовался искусством и литературой. Он </w:t>
      </w:r>
      <w:r w:rsidRPr="00CC39E0">
        <w:rPr>
          <w:rStyle w:val="fontstyle31"/>
          <w:sz w:val="28"/>
          <w:szCs w:val="28"/>
        </w:rPr>
        <w:t>сделал</w:t>
      </w:r>
      <w:r w:rsidRPr="00CC39E0">
        <w:rPr>
          <w:b/>
          <w:bCs/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 xml:space="preserve">удачную </w:t>
      </w:r>
      <w:r w:rsidRPr="00CC39E0">
        <w:rPr>
          <w:rStyle w:val="fontstyle31"/>
          <w:sz w:val="28"/>
          <w:szCs w:val="28"/>
        </w:rPr>
        <w:t xml:space="preserve">карьеру, </w:t>
      </w:r>
      <w:r w:rsidRPr="00CC39E0">
        <w:rPr>
          <w:rStyle w:val="fontstyle01"/>
          <w:sz w:val="28"/>
          <w:szCs w:val="28"/>
        </w:rPr>
        <w:t>но всегда жил скромно и любил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одиночество. Он был гостеприимным хозяином и интересным собеседником, а в повседневной жизни был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мрачным и грустным. Он любил людей, но остался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один на всю жизнь. У него не было семьи, и он никогда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не был женат, хотя в его жизни была безумная любовь.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 xml:space="preserve">Он был патриотом, но умер далеко от родины, в Италии. Его </w:t>
      </w:r>
      <w:r w:rsidRPr="00CC39E0">
        <w:rPr>
          <w:rStyle w:val="fontstyle31"/>
          <w:sz w:val="28"/>
          <w:szCs w:val="28"/>
        </w:rPr>
        <w:t xml:space="preserve">изобретения </w:t>
      </w:r>
      <w:r w:rsidRPr="00CC39E0">
        <w:rPr>
          <w:rStyle w:val="fontstyle01"/>
          <w:sz w:val="28"/>
          <w:szCs w:val="28"/>
        </w:rPr>
        <w:t>были известны во всех странах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мира, но сам он никогда не был известен, только после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смерти его имя получило признание.</w:t>
      </w:r>
      <w:r w:rsidRPr="00CC39E0">
        <w:rPr>
          <w:color w:val="000000"/>
          <w:szCs w:val="28"/>
        </w:rPr>
        <w:t xml:space="preserve"> </w:t>
      </w:r>
    </w:p>
    <w:p w:rsidR="00B035FE" w:rsidRPr="00CC39E0" w:rsidRDefault="00B035FE" w:rsidP="00B035FE">
      <w:pPr>
        <w:spacing w:line="276" w:lineRule="auto"/>
        <w:rPr>
          <w:color w:val="000000"/>
          <w:szCs w:val="28"/>
        </w:rPr>
      </w:pPr>
      <w:r w:rsidRPr="00CC39E0">
        <w:rPr>
          <w:rStyle w:val="fontstyle01"/>
          <w:sz w:val="28"/>
          <w:szCs w:val="28"/>
        </w:rPr>
        <w:t>Альфред Нобель родился в Стокгольме октября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1833 года. Когда ему исполнилось девять лет, семья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переехала в Россию. В России семья Нобелей, талантливых изобретателей и бизнесменов, была очень известна. Юность Альфреда Нобеля прошла в Петербурге, который в то время был одним из центров мировой культуры. В нём жило и работало много людей разных национальностей. Все это оказало большое влияние на характер Альфреда и его взгляды на жизнь. Он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никогда не учился в школе или в университете. Необходимые знания А. Нобель получил самостоятельно.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Он знал несколько иностранных языков, говорил по-английски, по-шведски, по-немецки, по-французски,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по-русски. Когда ему исполнилось семнадцать лет, А.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Нобель отправился путешествовать по Европе, посетил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Германию, Францию, а затем Америку. Через три года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он вернулся в Петербург и начал работать в компании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отца.</w:t>
      </w:r>
      <w:r w:rsidRPr="00CC39E0">
        <w:rPr>
          <w:color w:val="000000"/>
          <w:szCs w:val="28"/>
        </w:rPr>
        <w:t xml:space="preserve"> </w:t>
      </w:r>
    </w:p>
    <w:p w:rsidR="00B035FE" w:rsidRPr="00CC39E0" w:rsidRDefault="00B035FE" w:rsidP="00B035FE">
      <w:pPr>
        <w:spacing w:line="276" w:lineRule="auto"/>
        <w:rPr>
          <w:color w:val="000000"/>
          <w:szCs w:val="28"/>
        </w:rPr>
      </w:pPr>
      <w:r w:rsidRPr="00CC39E0">
        <w:rPr>
          <w:rStyle w:val="fontstyle01"/>
          <w:sz w:val="28"/>
          <w:szCs w:val="28"/>
        </w:rPr>
        <w:t>Отец А. Нобеля был талантливым инженером. Он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сделал несколько интересных изобретений. Одно из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них – подводные мины. Во время Крымской войны он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получил много заказов на их изготовление и быстро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стал богатым человеком, но после войны обанкротился.</w:t>
      </w:r>
      <w:r w:rsidRPr="00CC39E0">
        <w:rPr>
          <w:color w:val="000000"/>
          <w:szCs w:val="28"/>
        </w:rPr>
        <w:t xml:space="preserve"> </w:t>
      </w:r>
    </w:p>
    <w:p w:rsidR="00B035FE" w:rsidRPr="00CC39E0" w:rsidRDefault="00B035FE" w:rsidP="00B035FE">
      <w:pPr>
        <w:spacing w:line="276" w:lineRule="auto"/>
        <w:rPr>
          <w:color w:val="000000"/>
          <w:szCs w:val="28"/>
        </w:rPr>
      </w:pPr>
      <w:r w:rsidRPr="00CC39E0">
        <w:rPr>
          <w:rStyle w:val="fontstyle01"/>
          <w:sz w:val="28"/>
          <w:szCs w:val="28"/>
        </w:rPr>
        <w:t>Как и отец, А. Нобель был увлечён химией. Когда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семья вернулась в Швецию, он начал работать в химической лаборатории. В 1863 году он изобрёл динамит,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который принёс ему мировую известность. Когда А.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Нобель создавал динамит, он думал, что его изобретение будет служить прогрессу и будет использовано в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 xml:space="preserve">мирных целях: для строительства дорог, шахт, тоннелей. Но динамит стал использоваться для военных </w:t>
      </w:r>
      <w:r w:rsidRPr="00CC39E0">
        <w:rPr>
          <w:rStyle w:val="fontstyle01"/>
          <w:sz w:val="28"/>
          <w:szCs w:val="28"/>
        </w:rPr>
        <w:lastRenderedPageBreak/>
        <w:t>целей. А. Нобеля считали королём динамита, но он не хотел, чтобы его открытия использовались для уничтожения людей. Он считал войну самым страшным преступлением против человечества.</w:t>
      </w:r>
      <w:r w:rsidRPr="00CC39E0">
        <w:rPr>
          <w:color w:val="000000"/>
          <w:szCs w:val="28"/>
        </w:rPr>
        <w:t xml:space="preserve"> </w:t>
      </w:r>
    </w:p>
    <w:p w:rsidR="00B035FE" w:rsidRPr="00CC39E0" w:rsidRDefault="00B035FE" w:rsidP="00B035FE">
      <w:pPr>
        <w:spacing w:line="276" w:lineRule="auto"/>
        <w:rPr>
          <w:color w:val="000000"/>
          <w:szCs w:val="28"/>
        </w:rPr>
      </w:pPr>
      <w:r w:rsidRPr="00CC39E0">
        <w:rPr>
          <w:rStyle w:val="fontstyle01"/>
          <w:sz w:val="28"/>
          <w:szCs w:val="28"/>
        </w:rPr>
        <w:t>А. Нобелем было сделано более 350 (трёхсот пятидесяти) изобретений. В этом человеке были удачно соединены талант учёного и талант бизнесмена. Наверно,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этим могут быть объяснены его удивительные успехи.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Он основал девяносто три предприятия в двадцати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странах мира на всех пяти континентах и много времени уделял управлению ими. Он сам занимался финансовыми и банковскими делами. Самый большой вклад</w:t>
      </w:r>
      <w:r w:rsidRPr="00CC39E0">
        <w:rPr>
          <w:color w:val="000000"/>
          <w:szCs w:val="28"/>
        </w:rPr>
        <w:t xml:space="preserve"> </w:t>
      </w:r>
      <w:r w:rsidRPr="00CC39E0">
        <w:rPr>
          <w:rStyle w:val="fontstyle01"/>
          <w:sz w:val="28"/>
          <w:szCs w:val="28"/>
        </w:rPr>
        <w:t>был сделан им в промышленность Франции, затем следовали Германия, Швеция, Россия.</w:t>
      </w:r>
      <w:r w:rsidRPr="00CC39E0">
        <w:rPr>
          <w:color w:val="000000"/>
          <w:szCs w:val="28"/>
        </w:rPr>
        <w:t xml:space="preserve"> </w:t>
      </w:r>
    </w:p>
    <w:p w:rsidR="00B035FE" w:rsidRPr="00CC39E0" w:rsidRDefault="00B035FE" w:rsidP="00B035FE">
      <w:pPr>
        <w:spacing w:line="276" w:lineRule="auto"/>
        <w:rPr>
          <w:rFonts w:cs="Times New Roman"/>
          <w:color w:val="000000"/>
          <w:szCs w:val="28"/>
        </w:rPr>
      </w:pPr>
      <w:r w:rsidRPr="00CC39E0">
        <w:rPr>
          <w:rStyle w:val="fontstyle01"/>
          <w:sz w:val="28"/>
          <w:szCs w:val="28"/>
        </w:rPr>
        <w:t xml:space="preserve">А. Нобель не обладал крепким здоровьем, но мог работать много и интенсивно. Он умер 10 декабря 1896 года. </w:t>
      </w:r>
      <w:r w:rsidRPr="00CC39E0">
        <w:rPr>
          <w:rFonts w:cs="Times New Roman"/>
          <w:color w:val="000000"/>
          <w:szCs w:val="28"/>
        </w:rPr>
        <w:t>За год до смерти им было составлено завещание, в котором он написал, что делать с огромным богатством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после его смерти. Когда А. Нобель умер, этот документ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b/>
          <w:bCs/>
          <w:color w:val="000000"/>
          <w:szCs w:val="28"/>
        </w:rPr>
        <w:t xml:space="preserve">опубликовали. </w:t>
      </w:r>
      <w:r w:rsidRPr="00CC39E0">
        <w:rPr>
          <w:rFonts w:cs="Times New Roman"/>
          <w:color w:val="000000"/>
          <w:szCs w:val="28"/>
        </w:rPr>
        <w:t>Его содержание было для многих неожиданным. Там было написано, что всё его богатство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должно быть продано. На эти деньги должны быть куплены акции. А деньги, которые будут давать эти акции,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должны быть использованы для ежегодных премий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людям, принёсшим наибольшую пользу человечеству.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Таким был Альфред Нобель, химик-экспериментатор и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бизнесмен, решивший основать фонд для награждения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премией учёных, писателей, государственных деятелей.</w:t>
      </w:r>
    </w:p>
    <w:p w:rsidR="00B035FE" w:rsidRPr="00CC39E0" w:rsidRDefault="00B035FE" w:rsidP="00B035FE">
      <w:pPr>
        <w:spacing w:line="276" w:lineRule="auto"/>
        <w:rPr>
          <w:rFonts w:cs="Times New Roman"/>
          <w:color w:val="000000"/>
          <w:szCs w:val="28"/>
        </w:rPr>
      </w:pPr>
    </w:p>
    <w:p w:rsidR="00B035FE" w:rsidRPr="00CC39E0" w:rsidRDefault="00B035FE" w:rsidP="00B035FE">
      <w:pPr>
        <w:spacing w:line="276" w:lineRule="auto"/>
        <w:rPr>
          <w:rFonts w:cs="Times New Roman"/>
          <w:color w:val="000000"/>
          <w:szCs w:val="28"/>
        </w:rPr>
      </w:pPr>
    </w:p>
    <w:p w:rsidR="00B035FE" w:rsidRPr="00CC39E0" w:rsidRDefault="00B035FE" w:rsidP="00B035FE">
      <w:pPr>
        <w:spacing w:line="276" w:lineRule="auto"/>
        <w:rPr>
          <w:i/>
          <w:iCs/>
          <w:color w:val="000000"/>
          <w:szCs w:val="28"/>
        </w:rPr>
      </w:pPr>
      <w:r w:rsidRPr="00CC39E0">
        <w:rPr>
          <w:rFonts w:cs="Times New Roman"/>
          <w:color w:val="000000"/>
          <w:szCs w:val="28"/>
        </w:rPr>
        <w:t xml:space="preserve">2. </w:t>
      </w:r>
      <w:r w:rsidRPr="00CC39E0">
        <w:rPr>
          <w:rFonts w:cs="Times New Roman"/>
          <w:i/>
          <w:iCs/>
          <w:color w:val="000000"/>
          <w:szCs w:val="28"/>
        </w:rPr>
        <w:t xml:space="preserve">Прочитайте текст и скажите, каковы главные особенности работы Комитета по Нобелевским премиям. Если вам незнакомы выделенные </w:t>
      </w:r>
      <w:bookmarkStart w:id="0" w:name="_GoBack"/>
      <w:bookmarkEnd w:id="0"/>
      <w:r w:rsidRPr="00CC39E0">
        <w:rPr>
          <w:rFonts w:cs="Times New Roman"/>
          <w:i/>
          <w:iCs/>
          <w:color w:val="000000"/>
          <w:szCs w:val="28"/>
        </w:rPr>
        <w:t>слова, обратитесь к словарю.</w:t>
      </w:r>
      <w:r w:rsidRPr="00CC39E0">
        <w:rPr>
          <w:i/>
          <w:iCs/>
          <w:color w:val="000000"/>
          <w:szCs w:val="28"/>
        </w:rPr>
        <w:t xml:space="preserve"> </w:t>
      </w:r>
    </w:p>
    <w:p w:rsidR="00B035FE" w:rsidRPr="00CC39E0" w:rsidRDefault="00B035FE" w:rsidP="00B035FE">
      <w:pPr>
        <w:spacing w:line="276" w:lineRule="auto"/>
        <w:jc w:val="center"/>
        <w:rPr>
          <w:i/>
          <w:iCs/>
          <w:color w:val="000000"/>
          <w:szCs w:val="28"/>
        </w:rPr>
      </w:pPr>
    </w:p>
    <w:p w:rsidR="00B035FE" w:rsidRPr="00CC39E0" w:rsidRDefault="00B035FE" w:rsidP="00B035FE">
      <w:pPr>
        <w:spacing w:line="276" w:lineRule="auto"/>
        <w:jc w:val="center"/>
        <w:rPr>
          <w:i/>
          <w:iCs/>
          <w:color w:val="000000"/>
          <w:szCs w:val="28"/>
        </w:rPr>
      </w:pPr>
      <w:r w:rsidRPr="00CC39E0">
        <w:rPr>
          <w:rFonts w:cs="Times New Roman"/>
          <w:i/>
          <w:iCs/>
          <w:color w:val="000000"/>
          <w:szCs w:val="28"/>
        </w:rPr>
        <w:t>АЛЬФРЕД НОБЕЛЬ И НОБЕЛЕВСКИЕ ПРЕМИИ</w:t>
      </w:r>
    </w:p>
    <w:p w:rsidR="00B035FE" w:rsidRPr="00CC39E0" w:rsidRDefault="00B035FE" w:rsidP="00B035FE">
      <w:pPr>
        <w:spacing w:line="276" w:lineRule="auto"/>
        <w:rPr>
          <w:color w:val="000000"/>
          <w:szCs w:val="28"/>
        </w:rPr>
      </w:pPr>
      <w:r w:rsidRPr="00CC39E0">
        <w:rPr>
          <w:rFonts w:cs="Times New Roman"/>
          <w:color w:val="000000"/>
          <w:szCs w:val="28"/>
        </w:rPr>
        <w:t>В своём знаменитом завещании, написанном в Париже в 1895 году, Альфред Нобель писал о том, как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 xml:space="preserve">нужно использовать его капитал. Богатство, </w:t>
      </w:r>
      <w:r w:rsidRPr="00CC39E0">
        <w:rPr>
          <w:rFonts w:cs="Times New Roman"/>
          <w:b/>
          <w:bCs/>
          <w:color w:val="000000"/>
          <w:szCs w:val="28"/>
        </w:rPr>
        <w:t xml:space="preserve">оставленное </w:t>
      </w:r>
      <w:r w:rsidRPr="00CC39E0">
        <w:rPr>
          <w:rFonts w:cs="Times New Roman"/>
          <w:color w:val="000000"/>
          <w:szCs w:val="28"/>
        </w:rPr>
        <w:t>им перед смертью, составляло 92 млн долларов. В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настоящее время все финансовые и организационные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вопросы решает организация, названная «Фондом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Нобеля».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Финансовые дела Нобелевского премиального фонда идут успешно.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Ежегодный призовой фонд делится на пять равных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частей. Существует пять Нобелевских премий, которые присуждают учёным в области физики, химии, медицины и физиологии, а также писателям в области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литературы и общественным деятелям за укрепление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мира.</w:t>
      </w:r>
      <w:r w:rsidRPr="00CC39E0">
        <w:rPr>
          <w:color w:val="000000"/>
          <w:szCs w:val="28"/>
        </w:rPr>
        <w:t xml:space="preserve"> </w:t>
      </w:r>
    </w:p>
    <w:p w:rsidR="00B035FE" w:rsidRPr="00CC39E0" w:rsidRDefault="00B035FE" w:rsidP="00B035FE">
      <w:pPr>
        <w:spacing w:line="276" w:lineRule="auto"/>
        <w:rPr>
          <w:color w:val="000000"/>
          <w:szCs w:val="28"/>
        </w:rPr>
      </w:pPr>
      <w:r w:rsidRPr="00CC39E0">
        <w:rPr>
          <w:rFonts w:cs="Times New Roman"/>
          <w:color w:val="000000"/>
          <w:szCs w:val="28"/>
        </w:rPr>
        <w:t>Фонд Нобеля является частной и независимой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организацией. Работа директора выполняется человеком, предложенным правительством Швеции. Но решение о том, кто получит премию, говоря по-другому,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станет лауреатом Нобелевской премии, принимается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не Фондом Нобеля. Вот что сказано об этом самим А.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Нобелем: «Вопрос о премиях в области физики должен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решаться Шведской академией наук, вопрос о премиях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в области медицины – Медицинским институтом в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 xml:space="preserve">Стокгольме, вопрос о </w:t>
      </w:r>
      <w:r w:rsidRPr="00CC39E0">
        <w:rPr>
          <w:rFonts w:cs="Times New Roman"/>
          <w:color w:val="000000"/>
          <w:szCs w:val="28"/>
        </w:rPr>
        <w:lastRenderedPageBreak/>
        <w:t>премиях в области литературы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– Академией в Стокгольме, а вопрос о премиях за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укрепление мира – специальным комитетом из пяти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 xml:space="preserve">человек, </w:t>
      </w:r>
      <w:r w:rsidRPr="00CC39E0">
        <w:rPr>
          <w:rFonts w:cs="Times New Roman"/>
          <w:b/>
          <w:bCs/>
          <w:color w:val="000000"/>
          <w:szCs w:val="28"/>
        </w:rPr>
        <w:t xml:space="preserve">избранных </w:t>
      </w:r>
      <w:r w:rsidRPr="00CC39E0">
        <w:rPr>
          <w:rFonts w:cs="Times New Roman"/>
          <w:color w:val="000000"/>
          <w:szCs w:val="28"/>
        </w:rPr>
        <w:t>Норвежским парламентом».</w:t>
      </w:r>
    </w:p>
    <w:p w:rsidR="00B035FE" w:rsidRPr="00CC39E0" w:rsidRDefault="00B035FE" w:rsidP="00B035FE">
      <w:pPr>
        <w:spacing w:line="276" w:lineRule="auto"/>
        <w:rPr>
          <w:color w:val="000000"/>
          <w:szCs w:val="28"/>
        </w:rPr>
      </w:pPr>
      <w:r w:rsidRPr="00CC39E0">
        <w:rPr>
          <w:rFonts w:cs="Times New Roman"/>
          <w:color w:val="000000"/>
          <w:szCs w:val="28"/>
        </w:rPr>
        <w:t>Обычно спрашивают, почему именно на эти области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деятельности обращено внимание Альфреда Нобеля. Дело в том, что работа самого А. Нобеля была связана с этими областями. Например, сам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А. Нобель был автором стихов, написанных на разных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языках. Кроме того, он был уверен, что литературная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деятельность делает человека духовно богаче, лучше,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чище. Также он был твёрдо уверен в необходимости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вести борьбу за мир. По своим взглядам А. Нобель был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пацифистом. Войну он считал «самым ужасным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ужасом», величайшим из преступлений. Идеи Нобеля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были использованы в работе ООН, созданной через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несколько лет после его смерти.</w:t>
      </w:r>
      <w:r w:rsidRPr="00CC39E0">
        <w:rPr>
          <w:color w:val="000000"/>
          <w:szCs w:val="28"/>
        </w:rPr>
        <w:t xml:space="preserve"> </w:t>
      </w:r>
    </w:p>
    <w:p w:rsidR="00B035FE" w:rsidRPr="00CC39E0" w:rsidRDefault="00B035FE" w:rsidP="00B035FE">
      <w:pPr>
        <w:spacing w:line="276" w:lineRule="auto"/>
        <w:rPr>
          <w:color w:val="000000"/>
          <w:szCs w:val="28"/>
        </w:rPr>
      </w:pPr>
      <w:r w:rsidRPr="00CC39E0">
        <w:rPr>
          <w:rFonts w:cs="Times New Roman"/>
          <w:color w:val="000000"/>
          <w:szCs w:val="28"/>
        </w:rPr>
        <w:t>Есть ещё одна Нобелевская премия – премия по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экономике, предложенная в 1968 году государственным банком Швеции. Эта премия официально была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названа по-другому – премия в честь Альфреда Нобеля.</w:t>
      </w:r>
      <w:r w:rsidRPr="00CC39E0">
        <w:rPr>
          <w:color w:val="000000"/>
          <w:szCs w:val="28"/>
        </w:rPr>
        <w:t xml:space="preserve"> </w:t>
      </w:r>
    </w:p>
    <w:p w:rsidR="00B035FE" w:rsidRPr="00CC39E0" w:rsidRDefault="00B035FE" w:rsidP="00B035FE">
      <w:pPr>
        <w:spacing w:line="276" w:lineRule="auto"/>
        <w:rPr>
          <w:color w:val="000000"/>
          <w:szCs w:val="28"/>
        </w:rPr>
      </w:pPr>
      <w:r w:rsidRPr="00CC39E0">
        <w:rPr>
          <w:rFonts w:cs="Times New Roman"/>
          <w:color w:val="000000"/>
          <w:szCs w:val="28"/>
        </w:rPr>
        <w:t>В наши дни Нобелевская премия широко известна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во всём мире.</w:t>
      </w:r>
      <w:r w:rsidRPr="00CC39E0">
        <w:rPr>
          <w:color w:val="000000"/>
          <w:szCs w:val="28"/>
        </w:rPr>
        <w:t xml:space="preserve"> </w:t>
      </w:r>
    </w:p>
    <w:p w:rsidR="00B035FE" w:rsidRPr="00CC39E0" w:rsidRDefault="00B035FE" w:rsidP="00B035FE">
      <w:pPr>
        <w:spacing w:line="276" w:lineRule="auto"/>
        <w:rPr>
          <w:color w:val="000000"/>
          <w:szCs w:val="28"/>
        </w:rPr>
      </w:pPr>
      <w:r w:rsidRPr="00CC39E0">
        <w:rPr>
          <w:rFonts w:cs="Times New Roman"/>
          <w:color w:val="000000"/>
          <w:szCs w:val="28"/>
        </w:rPr>
        <w:t xml:space="preserve">Для предложения, </w:t>
      </w:r>
      <w:r w:rsidRPr="00CC39E0">
        <w:rPr>
          <w:rFonts w:cs="Times New Roman"/>
          <w:b/>
          <w:bCs/>
          <w:color w:val="000000"/>
          <w:szCs w:val="28"/>
        </w:rPr>
        <w:t xml:space="preserve">отбора </w:t>
      </w:r>
      <w:r w:rsidRPr="00CC39E0">
        <w:rPr>
          <w:rFonts w:cs="Times New Roman"/>
          <w:color w:val="000000"/>
          <w:szCs w:val="28"/>
        </w:rPr>
        <w:t xml:space="preserve">и </w:t>
      </w:r>
      <w:r w:rsidRPr="00CC39E0">
        <w:rPr>
          <w:rFonts w:cs="Times New Roman"/>
          <w:b/>
          <w:bCs/>
          <w:color w:val="000000"/>
          <w:szCs w:val="28"/>
        </w:rPr>
        <w:t xml:space="preserve">утверждения </w:t>
      </w:r>
      <w:r w:rsidRPr="00CC39E0">
        <w:rPr>
          <w:rFonts w:cs="Times New Roman"/>
          <w:color w:val="000000"/>
          <w:szCs w:val="28"/>
        </w:rPr>
        <w:t>кандидатов создан специальный комитет. В его работе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b/>
          <w:bCs/>
          <w:color w:val="000000"/>
          <w:szCs w:val="28"/>
        </w:rPr>
        <w:t xml:space="preserve">принимают участие </w:t>
      </w:r>
      <w:r w:rsidRPr="00CC39E0">
        <w:rPr>
          <w:rFonts w:cs="Times New Roman"/>
          <w:color w:val="000000"/>
          <w:szCs w:val="28"/>
        </w:rPr>
        <w:t>известные специалисты. После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утверждения кандидатов Нобелевский фонд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приглашает не только их для получения Нобелевской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премии, но и членов их семей в Стокгольм и Осло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десятого декабря. В Стокгольме церемония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награждения проходит в Концертном зале в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присутствии 1200 (тысячи двухсот) человек. Премии в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области литературы, физики, химии, медицины и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физиологии вручаются королём Швеции. Вечер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заканчивается банкетом. В Осло церемония вручения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Нобелевской премии мира проводится в Университете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в присутствии короля Норвегии и членов королевской семьи. Лауреат получает награду из рук председателя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норвежского Нобелевского комитета. После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награждения лауреаты читают свои Нобелевские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лекции, которые потом публикуются в специальном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издании, названном «Нобелевские лауреаты».</w:t>
      </w:r>
      <w:r w:rsidRPr="00CC39E0">
        <w:rPr>
          <w:color w:val="000000"/>
          <w:szCs w:val="28"/>
        </w:rPr>
        <w:t xml:space="preserve"> </w:t>
      </w:r>
    </w:p>
    <w:p w:rsidR="00B035FE" w:rsidRPr="00CC39E0" w:rsidRDefault="00B035FE" w:rsidP="00B035FE">
      <w:pPr>
        <w:spacing w:line="276" w:lineRule="auto"/>
        <w:rPr>
          <w:rFonts w:cs="Times New Roman"/>
          <w:color w:val="000000"/>
          <w:szCs w:val="28"/>
        </w:rPr>
      </w:pPr>
      <w:r w:rsidRPr="00CC39E0">
        <w:rPr>
          <w:rFonts w:cs="Times New Roman"/>
          <w:color w:val="000000"/>
          <w:szCs w:val="28"/>
        </w:rPr>
        <w:t>Нобелевские премии представляют собой уникальные награды и являются очень престижными. Они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присуждаются с 1901 года. За это время их лауреатами</w:t>
      </w:r>
      <w:r w:rsidRPr="00CC39E0">
        <w:rPr>
          <w:color w:val="000000"/>
          <w:szCs w:val="28"/>
        </w:rPr>
        <w:t xml:space="preserve"> </w:t>
      </w:r>
      <w:r w:rsidRPr="00CC39E0">
        <w:rPr>
          <w:rFonts w:cs="Times New Roman"/>
          <w:color w:val="000000"/>
          <w:szCs w:val="28"/>
        </w:rPr>
        <w:t>стало более шестисот человек.</w:t>
      </w:r>
    </w:p>
    <w:p w:rsidR="00B035FE" w:rsidRPr="00CC39E0" w:rsidRDefault="00B035FE" w:rsidP="00B035FE">
      <w:pPr>
        <w:spacing w:line="276" w:lineRule="auto"/>
        <w:rPr>
          <w:rFonts w:cs="Times New Roman"/>
          <w:color w:val="000000"/>
          <w:szCs w:val="28"/>
        </w:rPr>
      </w:pPr>
    </w:p>
    <w:p w:rsidR="00B035FE" w:rsidRPr="00CC39E0" w:rsidRDefault="00B035FE" w:rsidP="00B035FE">
      <w:pPr>
        <w:spacing w:line="276" w:lineRule="auto"/>
        <w:rPr>
          <w:rFonts w:cs="Times New Roman"/>
          <w:color w:val="000000"/>
          <w:szCs w:val="28"/>
        </w:rPr>
      </w:pPr>
    </w:p>
    <w:p w:rsidR="00B035FE" w:rsidRDefault="00B035FE" w:rsidP="00B035FE">
      <w:pPr>
        <w:spacing w:line="276" w:lineRule="auto"/>
        <w:rPr>
          <w:rFonts w:cs="Times New Roman"/>
          <w:color w:val="000000"/>
          <w:szCs w:val="28"/>
        </w:rPr>
      </w:pPr>
    </w:p>
    <w:p w:rsidR="00B035FE" w:rsidRDefault="00B035FE" w:rsidP="00B035FE">
      <w:pPr>
        <w:spacing w:line="276" w:lineRule="auto"/>
        <w:rPr>
          <w:rFonts w:cs="Times New Roman"/>
          <w:color w:val="000000"/>
          <w:szCs w:val="28"/>
        </w:rPr>
      </w:pPr>
    </w:p>
    <w:p w:rsidR="00B035FE" w:rsidRDefault="00B035FE" w:rsidP="00B035FE">
      <w:pPr>
        <w:spacing w:line="276" w:lineRule="auto"/>
        <w:rPr>
          <w:rFonts w:cs="Times New Roman"/>
          <w:color w:val="000000"/>
          <w:szCs w:val="28"/>
        </w:rPr>
      </w:pPr>
    </w:p>
    <w:p w:rsidR="00B035FE" w:rsidRDefault="00B035FE" w:rsidP="00B035FE">
      <w:pPr>
        <w:spacing w:line="276" w:lineRule="auto"/>
        <w:rPr>
          <w:rFonts w:cs="Times New Roman"/>
          <w:color w:val="000000"/>
          <w:szCs w:val="28"/>
        </w:rPr>
      </w:pPr>
    </w:p>
    <w:p w:rsidR="00B035FE" w:rsidRDefault="00B035FE" w:rsidP="00B035FE">
      <w:pPr>
        <w:spacing w:line="276" w:lineRule="auto"/>
        <w:rPr>
          <w:rFonts w:cs="Times New Roman"/>
          <w:color w:val="000000"/>
          <w:szCs w:val="28"/>
        </w:rPr>
      </w:pPr>
    </w:p>
    <w:p w:rsidR="00B035FE" w:rsidRDefault="00B035FE" w:rsidP="00B035FE">
      <w:pPr>
        <w:spacing w:line="276" w:lineRule="auto"/>
        <w:rPr>
          <w:rFonts w:cs="Times New Roman"/>
          <w:color w:val="000000"/>
          <w:szCs w:val="28"/>
        </w:rPr>
      </w:pPr>
    </w:p>
    <w:p w:rsidR="00B035FE" w:rsidRDefault="00B035FE" w:rsidP="00B035FE">
      <w:pPr>
        <w:spacing w:line="276" w:lineRule="auto"/>
        <w:rPr>
          <w:rFonts w:cs="Times New Roman"/>
          <w:color w:val="000000"/>
          <w:szCs w:val="28"/>
        </w:rPr>
      </w:pPr>
    </w:p>
    <w:sectPr w:rsidR="00B035FE" w:rsidSect="00CC39E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FE"/>
    <w:rsid w:val="0023045A"/>
    <w:rsid w:val="003835E9"/>
    <w:rsid w:val="0047540C"/>
    <w:rsid w:val="00B035FE"/>
    <w:rsid w:val="00E2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8A03F-6D72-489E-A5A8-F1C2443F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5FE"/>
    <w:pPr>
      <w:spacing w:line="360" w:lineRule="auto"/>
    </w:pPr>
    <w:rPr>
      <w:rFonts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035F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035FE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B035F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1137</Words>
  <Characters>6483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1</cp:revision>
  <dcterms:created xsi:type="dcterms:W3CDTF">2020-09-23T17:58:00Z</dcterms:created>
  <dcterms:modified xsi:type="dcterms:W3CDTF">2020-09-23T18:00:00Z</dcterms:modified>
</cp:coreProperties>
</file>