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CF" w:rsidRDefault="00C748CF" w:rsidP="00730183">
      <w:pPr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</w:pPr>
      <w:r w:rsidRPr="00435057">
        <w:rPr>
          <w:rFonts w:ascii="Times New Roman" w:hAnsi="Times New Roman" w:cs="Times New Roman"/>
          <w:b/>
          <w:sz w:val="28"/>
          <w:szCs w:val="28"/>
        </w:rPr>
        <w:t>Семинар</w:t>
      </w:r>
      <w:r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Pr="004350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/>
        </w:rPr>
        <w:t>Беларусь в составе Речи Посполитой (1569 г. - конец XVIII в.)</w:t>
      </w:r>
    </w:p>
    <w:p w:rsidR="00730183" w:rsidRPr="00730183" w:rsidRDefault="00730183" w:rsidP="00730183">
      <w:pPr>
        <w:pStyle w:val="Default"/>
        <w:numPr>
          <w:ilvl w:val="0"/>
          <w:numId w:val="1"/>
        </w:numPr>
        <w:spacing w:after="36" w:line="276" w:lineRule="auto"/>
        <w:jc w:val="both"/>
        <w:rPr>
          <w:sz w:val="28"/>
          <w:szCs w:val="28"/>
        </w:rPr>
      </w:pPr>
      <w:r w:rsidRPr="00730183">
        <w:rPr>
          <w:sz w:val="28"/>
          <w:szCs w:val="28"/>
        </w:rPr>
        <w:t xml:space="preserve">Создание Речи </w:t>
      </w:r>
      <w:proofErr w:type="spellStart"/>
      <w:r w:rsidRPr="00730183">
        <w:rPr>
          <w:sz w:val="28"/>
          <w:szCs w:val="28"/>
        </w:rPr>
        <w:t>Посполитой</w:t>
      </w:r>
      <w:proofErr w:type="spellEnd"/>
      <w:r w:rsidRPr="00730183">
        <w:rPr>
          <w:sz w:val="28"/>
          <w:szCs w:val="28"/>
        </w:rPr>
        <w:t xml:space="preserve">. Государственно-правовое положение Великого Княжества Литовского после </w:t>
      </w:r>
      <w:proofErr w:type="spellStart"/>
      <w:r w:rsidRPr="00730183">
        <w:rPr>
          <w:sz w:val="28"/>
          <w:szCs w:val="28"/>
        </w:rPr>
        <w:t>Люблинской</w:t>
      </w:r>
      <w:proofErr w:type="spellEnd"/>
      <w:r w:rsidRPr="00730183">
        <w:rPr>
          <w:sz w:val="28"/>
          <w:szCs w:val="28"/>
        </w:rPr>
        <w:t xml:space="preserve"> унии.</w:t>
      </w:r>
    </w:p>
    <w:p w:rsidR="00730183" w:rsidRPr="00730183" w:rsidRDefault="00730183" w:rsidP="00730183">
      <w:pPr>
        <w:pStyle w:val="Default"/>
        <w:numPr>
          <w:ilvl w:val="0"/>
          <w:numId w:val="1"/>
        </w:numPr>
        <w:spacing w:after="36" w:line="276" w:lineRule="auto"/>
        <w:jc w:val="both"/>
        <w:rPr>
          <w:sz w:val="28"/>
          <w:szCs w:val="28"/>
        </w:rPr>
      </w:pPr>
      <w:r w:rsidRPr="00730183">
        <w:rPr>
          <w:sz w:val="28"/>
          <w:szCs w:val="28"/>
        </w:rPr>
        <w:t xml:space="preserve"> Войны Х</w:t>
      </w:r>
      <w:proofErr w:type="gramStart"/>
      <w:r w:rsidRPr="00730183">
        <w:rPr>
          <w:sz w:val="28"/>
          <w:szCs w:val="28"/>
        </w:rPr>
        <w:t>V</w:t>
      </w:r>
      <w:proofErr w:type="gramEnd"/>
      <w:r w:rsidRPr="00730183">
        <w:rPr>
          <w:sz w:val="28"/>
          <w:szCs w:val="28"/>
        </w:rPr>
        <w:t xml:space="preserve">ІІ–ХVІІІ вв. Включение белорусских земель в состав Российской империи. </w:t>
      </w:r>
    </w:p>
    <w:p w:rsidR="00C748CF" w:rsidRPr="00C748CF" w:rsidRDefault="00730183" w:rsidP="00730183">
      <w:pPr>
        <w:pStyle w:val="Default"/>
        <w:spacing w:after="36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C748CF">
        <w:rPr>
          <w:b/>
          <w:sz w:val="28"/>
          <w:szCs w:val="28"/>
        </w:rPr>
        <w:t xml:space="preserve">Создание Речи </w:t>
      </w:r>
      <w:proofErr w:type="spellStart"/>
      <w:r w:rsidRPr="00C748CF">
        <w:rPr>
          <w:b/>
          <w:sz w:val="28"/>
          <w:szCs w:val="28"/>
        </w:rPr>
        <w:t>Посполитой</w:t>
      </w:r>
      <w:proofErr w:type="spellEnd"/>
      <w:r w:rsidRPr="00C748CF">
        <w:rPr>
          <w:b/>
          <w:sz w:val="28"/>
          <w:szCs w:val="28"/>
        </w:rPr>
        <w:t xml:space="preserve">. Государственно-правовое положение Великого Княжества Литовского после </w:t>
      </w:r>
      <w:proofErr w:type="spellStart"/>
      <w:r w:rsidRPr="00C748CF">
        <w:rPr>
          <w:b/>
          <w:sz w:val="28"/>
          <w:szCs w:val="28"/>
        </w:rPr>
        <w:t>Люблинской</w:t>
      </w:r>
      <w:proofErr w:type="spellEnd"/>
      <w:r w:rsidRPr="00C748CF">
        <w:rPr>
          <w:b/>
          <w:sz w:val="28"/>
          <w:szCs w:val="28"/>
        </w:rPr>
        <w:t xml:space="preserve"> унии. </w:t>
      </w:r>
      <w:r w:rsidR="00C748CF" w:rsidRPr="00C748CF">
        <w:rPr>
          <w:sz w:val="28"/>
          <w:szCs w:val="28"/>
        </w:rPr>
        <w:t>В</w:t>
      </w:r>
      <w:r w:rsidR="00C748CF">
        <w:rPr>
          <w:sz w:val="28"/>
          <w:szCs w:val="28"/>
        </w:rPr>
        <w:t>о</w:t>
      </w:r>
      <w:r w:rsidR="00C748CF" w:rsidRPr="00C748CF">
        <w:rPr>
          <w:sz w:val="28"/>
          <w:szCs w:val="28"/>
        </w:rPr>
        <w:t xml:space="preserve"> </w:t>
      </w:r>
      <w:r w:rsidR="00C748CF" w:rsidRPr="00730183">
        <w:rPr>
          <w:sz w:val="28"/>
          <w:szCs w:val="28"/>
        </w:rPr>
        <w:t>второй половине XVI в. ВКЛ вынуждено было объединиться с По</w:t>
      </w:r>
      <w:r w:rsidR="00C748CF" w:rsidRPr="00C748CF">
        <w:rPr>
          <w:sz w:val="28"/>
          <w:szCs w:val="28"/>
        </w:rPr>
        <w:t>льш</w:t>
      </w:r>
      <w:r w:rsidR="00C748CF">
        <w:rPr>
          <w:sz w:val="28"/>
          <w:szCs w:val="28"/>
        </w:rPr>
        <w:t>ей в общее федеративное государ</w:t>
      </w:r>
      <w:r w:rsidR="00C748CF" w:rsidRPr="00C748CF">
        <w:rPr>
          <w:sz w:val="28"/>
          <w:szCs w:val="28"/>
        </w:rPr>
        <w:t xml:space="preserve">ство </w:t>
      </w:r>
      <w:r w:rsidRPr="00730183">
        <w:rPr>
          <w:sz w:val="28"/>
          <w:szCs w:val="28"/>
        </w:rPr>
        <w:t>–</w:t>
      </w:r>
      <w:r w:rsidR="00C748CF" w:rsidRPr="00C748CF">
        <w:rPr>
          <w:sz w:val="28"/>
          <w:szCs w:val="28"/>
        </w:rPr>
        <w:t xml:space="preserve"> Речь </w:t>
      </w:r>
      <w:proofErr w:type="spellStart"/>
      <w:r w:rsidR="00C748CF" w:rsidRPr="00C748CF">
        <w:rPr>
          <w:sz w:val="28"/>
          <w:szCs w:val="28"/>
        </w:rPr>
        <w:t>Посполитую</w:t>
      </w:r>
      <w:proofErr w:type="spellEnd"/>
      <w:r w:rsidR="00C748CF" w:rsidRPr="00C748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748CF" w:rsidRPr="00C748CF">
        <w:rPr>
          <w:sz w:val="28"/>
          <w:szCs w:val="28"/>
        </w:rPr>
        <w:t xml:space="preserve">Для этого существовали внешние и внутренние причины. Главной была внешняя причина. Дело в том, </w:t>
      </w:r>
      <w:r w:rsidR="00C748CF" w:rsidRPr="00730183">
        <w:rPr>
          <w:sz w:val="28"/>
          <w:szCs w:val="28"/>
        </w:rPr>
        <w:t xml:space="preserve">что с конца ХV </w:t>
      </w:r>
      <w:proofErr w:type="gramStart"/>
      <w:r w:rsidR="00C748CF" w:rsidRPr="00730183">
        <w:rPr>
          <w:sz w:val="28"/>
          <w:szCs w:val="28"/>
        </w:rPr>
        <w:t>в</w:t>
      </w:r>
      <w:proofErr w:type="gramEnd"/>
      <w:r w:rsidR="00C748CF" w:rsidRPr="00730183">
        <w:rPr>
          <w:sz w:val="28"/>
          <w:szCs w:val="28"/>
        </w:rPr>
        <w:t>.</w:t>
      </w:r>
      <w:r w:rsidR="00C748CF">
        <w:rPr>
          <w:sz w:val="28"/>
          <w:szCs w:val="28"/>
        </w:rPr>
        <w:t xml:space="preserve"> </w:t>
      </w:r>
      <w:proofErr w:type="gramStart"/>
      <w:r w:rsidR="00C748CF">
        <w:rPr>
          <w:sz w:val="28"/>
          <w:szCs w:val="28"/>
        </w:rPr>
        <w:t>на</w:t>
      </w:r>
      <w:proofErr w:type="gramEnd"/>
      <w:r w:rsidR="00C748CF">
        <w:rPr>
          <w:sz w:val="28"/>
          <w:szCs w:val="28"/>
        </w:rPr>
        <w:t xml:space="preserve"> земли ВКЛ со</w:t>
      </w:r>
      <w:r w:rsidR="00C748CF" w:rsidRPr="00C748CF">
        <w:rPr>
          <w:sz w:val="28"/>
          <w:szCs w:val="28"/>
        </w:rPr>
        <w:t>вершали постоянные нападения войск</w:t>
      </w:r>
      <w:r w:rsidR="00C748CF">
        <w:rPr>
          <w:sz w:val="28"/>
          <w:szCs w:val="28"/>
        </w:rPr>
        <w:t>а соседнего Московского государ</w:t>
      </w:r>
      <w:r w:rsidR="00C748CF" w:rsidRPr="00C748CF">
        <w:rPr>
          <w:sz w:val="28"/>
          <w:szCs w:val="28"/>
        </w:rPr>
        <w:t xml:space="preserve">ства. Жители Москвы исповедовали восточный вариант христианства </w:t>
      </w:r>
      <w:r w:rsidRPr="00730183">
        <w:rPr>
          <w:sz w:val="28"/>
          <w:szCs w:val="28"/>
        </w:rPr>
        <w:t>–</w:t>
      </w:r>
      <w:r w:rsidR="00C748CF" w:rsidRPr="00C748CF">
        <w:rPr>
          <w:sz w:val="28"/>
          <w:szCs w:val="28"/>
        </w:rPr>
        <w:t xml:space="preserve"> </w:t>
      </w:r>
      <w:r w:rsidR="00C748CF" w:rsidRPr="00C748CF">
        <w:rPr>
          <w:i/>
          <w:iCs/>
          <w:sz w:val="28"/>
          <w:szCs w:val="28"/>
        </w:rPr>
        <w:t>православие</w:t>
      </w:r>
      <w:r w:rsidR="00C748CF" w:rsidRPr="00C748CF">
        <w:rPr>
          <w:sz w:val="28"/>
          <w:szCs w:val="28"/>
        </w:rPr>
        <w:t>, центром которого был го</w:t>
      </w:r>
      <w:r w:rsidR="00C748CF">
        <w:rPr>
          <w:sz w:val="28"/>
          <w:szCs w:val="28"/>
        </w:rPr>
        <w:t>род Константинополь, столица Ви</w:t>
      </w:r>
      <w:r w:rsidR="00C748CF" w:rsidRPr="00C748CF">
        <w:rPr>
          <w:sz w:val="28"/>
          <w:szCs w:val="28"/>
        </w:rPr>
        <w:t xml:space="preserve">зантийской империи. Но в </w:t>
      </w:r>
      <w:r w:rsidR="00C748CF" w:rsidRPr="00C748CF">
        <w:rPr>
          <w:b/>
          <w:sz w:val="28"/>
          <w:szCs w:val="28"/>
        </w:rPr>
        <w:t>1453 г.</w:t>
      </w:r>
      <w:r w:rsidR="00C748CF" w:rsidRPr="00C748CF">
        <w:rPr>
          <w:sz w:val="28"/>
          <w:szCs w:val="28"/>
        </w:rPr>
        <w:t xml:space="preserve"> </w:t>
      </w:r>
      <w:proofErr w:type="spellStart"/>
      <w:r w:rsidR="00C748CF" w:rsidRPr="00C748CF">
        <w:rPr>
          <w:sz w:val="28"/>
          <w:szCs w:val="28"/>
        </w:rPr>
        <w:t>Ко</w:t>
      </w:r>
      <w:r w:rsidR="00C748CF">
        <w:rPr>
          <w:sz w:val="28"/>
          <w:szCs w:val="28"/>
        </w:rPr>
        <w:t>нстинтинополь</w:t>
      </w:r>
      <w:proofErr w:type="spellEnd"/>
      <w:r w:rsidR="00C748CF">
        <w:rPr>
          <w:sz w:val="28"/>
          <w:szCs w:val="28"/>
        </w:rPr>
        <w:t xml:space="preserve"> (современный Стам</w:t>
      </w:r>
      <w:r w:rsidR="00C748CF" w:rsidRPr="00C748CF">
        <w:rPr>
          <w:sz w:val="28"/>
          <w:szCs w:val="28"/>
        </w:rPr>
        <w:t>бул) захватила турецкая армия. После этого московские князья решили превратить Москву в новый «Константинополь» («Третий Рим»), создать вокруг Москвы новую православную империю. Для этого им нужно было подчинить себе белорусские и украинские земли, большинство жителей которых, также как и жители Москвы, исповедовали православную веру. Чтобы защитить себя, ВКЛ нужен б</w:t>
      </w:r>
      <w:r w:rsidR="00C748CF">
        <w:rPr>
          <w:sz w:val="28"/>
          <w:szCs w:val="28"/>
        </w:rPr>
        <w:t>ыл сильный союзник. Союз с Поль</w:t>
      </w:r>
      <w:r w:rsidR="00C748CF" w:rsidRPr="00C748CF">
        <w:rPr>
          <w:sz w:val="28"/>
          <w:szCs w:val="28"/>
        </w:rPr>
        <w:t>шей стал альтернативой подчинения Мо</w:t>
      </w:r>
      <w:r w:rsidR="00C748CF">
        <w:rPr>
          <w:sz w:val="28"/>
          <w:szCs w:val="28"/>
        </w:rPr>
        <w:t>скве. К этому времени у Польско</w:t>
      </w:r>
      <w:r w:rsidR="00C748CF" w:rsidRPr="00C748CF">
        <w:rPr>
          <w:sz w:val="28"/>
          <w:szCs w:val="28"/>
        </w:rPr>
        <w:t>го королевства и ВКЛ сформировались дружественные отноше</w:t>
      </w:r>
      <w:r w:rsidR="00C748CF">
        <w:rPr>
          <w:sz w:val="28"/>
          <w:szCs w:val="28"/>
        </w:rPr>
        <w:t>ния, в обо</w:t>
      </w:r>
      <w:r w:rsidR="00C748CF" w:rsidRPr="00C748CF">
        <w:rPr>
          <w:sz w:val="28"/>
          <w:szCs w:val="28"/>
        </w:rPr>
        <w:t xml:space="preserve">их государствах правили одни и те же наследственные правители (монархи) </w:t>
      </w:r>
      <w:r w:rsidRPr="00730183">
        <w:rPr>
          <w:sz w:val="28"/>
          <w:szCs w:val="28"/>
        </w:rPr>
        <w:t>–</w:t>
      </w:r>
      <w:r w:rsidR="00C748CF" w:rsidRPr="00C748CF">
        <w:rPr>
          <w:sz w:val="28"/>
          <w:szCs w:val="28"/>
        </w:rPr>
        <w:t xml:space="preserve"> потомки великого литовского князя </w:t>
      </w:r>
      <w:proofErr w:type="spellStart"/>
      <w:r w:rsidR="00C748CF" w:rsidRPr="00C748CF">
        <w:rPr>
          <w:i/>
          <w:iCs/>
          <w:sz w:val="28"/>
          <w:szCs w:val="28"/>
        </w:rPr>
        <w:t>Ягайлы</w:t>
      </w:r>
      <w:proofErr w:type="spellEnd"/>
      <w:r w:rsidR="00C748CF" w:rsidRPr="00C748CF">
        <w:rPr>
          <w:sz w:val="28"/>
          <w:szCs w:val="28"/>
        </w:rPr>
        <w:t xml:space="preserve">, который по условиям </w:t>
      </w:r>
      <w:proofErr w:type="spellStart"/>
      <w:r w:rsidR="00C748CF" w:rsidRPr="00C748CF">
        <w:rPr>
          <w:sz w:val="28"/>
          <w:szCs w:val="28"/>
        </w:rPr>
        <w:t>Кревской</w:t>
      </w:r>
      <w:proofErr w:type="spellEnd"/>
      <w:r w:rsidR="00C748CF" w:rsidRPr="00C748CF">
        <w:rPr>
          <w:sz w:val="28"/>
          <w:szCs w:val="28"/>
        </w:rPr>
        <w:t xml:space="preserve"> унии </w:t>
      </w:r>
      <w:r w:rsidR="00C748CF" w:rsidRPr="00C748CF">
        <w:rPr>
          <w:b/>
          <w:sz w:val="28"/>
          <w:szCs w:val="28"/>
        </w:rPr>
        <w:t>1385 г.</w:t>
      </w:r>
      <w:r w:rsidR="00C748CF" w:rsidRPr="00C748CF">
        <w:rPr>
          <w:sz w:val="28"/>
          <w:szCs w:val="28"/>
        </w:rPr>
        <w:t xml:space="preserve"> стал польским королем, женившись на польской королеве Ядвиге. В отличие от Московского государства, в Польше (также как и в ВКЛ) власть м</w:t>
      </w:r>
      <w:r w:rsidR="00C748CF">
        <w:rPr>
          <w:sz w:val="28"/>
          <w:szCs w:val="28"/>
        </w:rPr>
        <w:t>онарха была ограничена парламен</w:t>
      </w:r>
      <w:r w:rsidR="00C748CF" w:rsidRPr="00C748CF">
        <w:rPr>
          <w:sz w:val="28"/>
          <w:szCs w:val="28"/>
        </w:rPr>
        <w:t xml:space="preserve">том (Сеймом). </w:t>
      </w:r>
    </w:p>
    <w:p w:rsidR="00C748CF" w:rsidRPr="00C748CF" w:rsidRDefault="00C748CF" w:rsidP="0073018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748CF">
        <w:rPr>
          <w:sz w:val="28"/>
          <w:szCs w:val="28"/>
        </w:rPr>
        <w:t xml:space="preserve">Внутренняя причина состояла в том, что в новом объединении Польши и ВКЛ была заинтересована шляхта двух государств. Польская шляхта хотела присоединить ВКЛ и получить новые земли и государственные должности. Белорусская и литовская шляхта в новом союзе хотела получить более широкие политические и гражданские права, так называемые </w:t>
      </w:r>
      <w:r w:rsidRPr="00C748CF">
        <w:rPr>
          <w:b/>
          <w:bCs/>
          <w:i/>
          <w:iCs/>
          <w:sz w:val="28"/>
          <w:szCs w:val="28"/>
        </w:rPr>
        <w:t xml:space="preserve">«золотые шляхетские вольности» </w:t>
      </w:r>
      <w:r w:rsidRPr="00C748CF">
        <w:rPr>
          <w:sz w:val="28"/>
          <w:szCs w:val="28"/>
        </w:rPr>
        <w:t xml:space="preserve">(они давно существовали в соседней Польше, но в ВКЛ ими реально обладала только небольшая </w:t>
      </w:r>
      <w:r>
        <w:rPr>
          <w:sz w:val="28"/>
          <w:szCs w:val="28"/>
        </w:rPr>
        <w:t xml:space="preserve">группа влиятельных феодалов </w:t>
      </w:r>
      <w:r w:rsidR="00730183" w:rsidRPr="0073018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магнатов</w:t>
      </w:r>
      <w:r>
        <w:rPr>
          <w:sz w:val="28"/>
          <w:szCs w:val="28"/>
        </w:rPr>
        <w:t xml:space="preserve">). </w:t>
      </w:r>
      <w:proofErr w:type="gramStart"/>
      <w:r>
        <w:rPr>
          <w:sz w:val="28"/>
          <w:szCs w:val="28"/>
        </w:rPr>
        <w:t xml:space="preserve">Среди них </w:t>
      </w:r>
      <w:r w:rsidR="00730183" w:rsidRPr="00730183">
        <w:rPr>
          <w:sz w:val="28"/>
          <w:szCs w:val="28"/>
        </w:rPr>
        <w:t>–</w:t>
      </w:r>
      <w:r>
        <w:rPr>
          <w:sz w:val="28"/>
          <w:szCs w:val="28"/>
        </w:rPr>
        <w:t xml:space="preserve"> право непри</w:t>
      </w:r>
      <w:r w:rsidRPr="00C748CF">
        <w:rPr>
          <w:sz w:val="28"/>
          <w:szCs w:val="28"/>
        </w:rPr>
        <w:t xml:space="preserve">косновенности имущества и личности шляхтича, согласно которому монарх и другие лица не имели права забрать у шляхтича имущество, наказать его без решения суда; право шляхты избирать </w:t>
      </w:r>
      <w:r w:rsidRPr="00C748CF">
        <w:rPr>
          <w:sz w:val="28"/>
          <w:szCs w:val="28"/>
        </w:rPr>
        <w:lastRenderedPageBreak/>
        <w:t xml:space="preserve">на местах (в поветах) судей и должностных лиц; право контролировать деятельность монарха и высших государственных чиновников; право создавать военные союзы для защиты своих прав. </w:t>
      </w:r>
      <w:proofErr w:type="gramEnd"/>
    </w:p>
    <w:p w:rsidR="00C748CF" w:rsidRPr="00C748CF" w:rsidRDefault="00931BA9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748CF"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Ливонская война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началась в </w:t>
      </w:r>
      <w:r w:rsidR="00C748CF" w:rsidRPr="00C748CF">
        <w:rPr>
          <w:rFonts w:ascii="Times New Roman" w:hAnsi="Times New Roman" w:cs="Times New Roman"/>
          <w:b/>
          <w:color w:val="000000"/>
          <w:sz w:val="28"/>
          <w:szCs w:val="28"/>
        </w:rPr>
        <w:t>1558 г.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, ускорила объединение с Польшей. Главной задачей Москвы в </w:t>
      </w:r>
      <w:r w:rsidR="00C748CF">
        <w:rPr>
          <w:rFonts w:ascii="Times New Roman" w:hAnsi="Times New Roman" w:cs="Times New Roman"/>
          <w:color w:val="000000"/>
          <w:sz w:val="28"/>
          <w:szCs w:val="28"/>
        </w:rPr>
        <w:t>этой войне было завоевание выхо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да к Балтийскому морю, но скоро боевы</w:t>
      </w:r>
      <w:r w:rsidR="00C748CF">
        <w:rPr>
          <w:rFonts w:ascii="Times New Roman" w:hAnsi="Times New Roman" w:cs="Times New Roman"/>
          <w:color w:val="000000"/>
          <w:sz w:val="28"/>
          <w:szCs w:val="28"/>
        </w:rPr>
        <w:t>е действия переместились на тер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риторию Беларуси. Уже в </w:t>
      </w:r>
      <w:r w:rsidR="00C748CF" w:rsidRPr="00C748CF">
        <w:rPr>
          <w:rFonts w:ascii="Times New Roman" w:hAnsi="Times New Roman" w:cs="Times New Roman"/>
          <w:b/>
          <w:color w:val="000000"/>
          <w:sz w:val="28"/>
          <w:szCs w:val="28"/>
        </w:rPr>
        <w:t>1562 г.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войска московского царя </w:t>
      </w:r>
      <w:r w:rsid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Ивана Грозно</w:t>
      </w:r>
      <w:r w:rsidR="00C748CF"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го 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захватили города Мстиславль, Шклов, Оршу, Витебск, Дубровно, а в </w:t>
      </w:r>
      <w:r w:rsidR="00C748CF" w:rsidRPr="00C748CF">
        <w:rPr>
          <w:rFonts w:ascii="Times New Roman" w:hAnsi="Times New Roman" w:cs="Times New Roman"/>
          <w:b/>
          <w:color w:val="000000"/>
          <w:sz w:val="28"/>
          <w:szCs w:val="28"/>
        </w:rPr>
        <w:t>1563 г.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183" w:rsidRPr="00730183">
        <w:rPr>
          <w:sz w:val="28"/>
          <w:szCs w:val="28"/>
        </w:rPr>
        <w:t>–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Полоцк. </w:t>
      </w:r>
    </w:p>
    <w:p w:rsidR="00C748CF" w:rsidRPr="00C748CF" w:rsidRDefault="00931BA9" w:rsidP="0073018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55D5183" wp14:editId="680CC0F1">
            <wp:simplePos x="0" y="0"/>
            <wp:positionH relativeFrom="column">
              <wp:posOffset>48260</wp:posOffset>
            </wp:positionH>
            <wp:positionV relativeFrom="paragraph">
              <wp:posOffset>85090</wp:posOffset>
            </wp:positionV>
            <wp:extent cx="3091180" cy="4219575"/>
            <wp:effectExtent l="0" t="0" r="0" b="9525"/>
            <wp:wrapTight wrapText="bothSides">
              <wp:wrapPolygon edited="0">
                <wp:start x="0" y="0"/>
                <wp:lineTo x="0" y="21551"/>
                <wp:lineTo x="21431" y="21551"/>
                <wp:lineTo x="21431" y="0"/>
                <wp:lineTo x="0" y="0"/>
              </wp:wrapPolygon>
            </wp:wrapTight>
            <wp:docPr id="4" name="Рисунок 4" descr="http://history-belarus.by/images/img-events/unia_liublin/rp_16_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istory-belarus.by/images/img-events/unia_liublin/rp_16_ve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8CF" w:rsidRPr="00C748CF">
        <w:rPr>
          <w:sz w:val="28"/>
          <w:szCs w:val="28"/>
        </w:rPr>
        <w:t xml:space="preserve">ВКЛ оказалось в трудном положении, под угрозу было поставлено само его существование. Княжество могло потерять независимость. Оно было вынуждено в </w:t>
      </w:r>
      <w:r w:rsidR="00C748CF" w:rsidRPr="00C748CF">
        <w:rPr>
          <w:b/>
          <w:bCs/>
          <w:sz w:val="28"/>
          <w:szCs w:val="28"/>
        </w:rPr>
        <w:t xml:space="preserve">1569 г. </w:t>
      </w:r>
      <w:r w:rsidR="00C748CF" w:rsidRPr="00C748CF">
        <w:rPr>
          <w:sz w:val="28"/>
          <w:szCs w:val="28"/>
        </w:rPr>
        <w:t xml:space="preserve">подписать акт новой унии с Польшей </w:t>
      </w:r>
      <w:r w:rsidR="00730183" w:rsidRPr="00730183">
        <w:rPr>
          <w:sz w:val="28"/>
          <w:szCs w:val="28"/>
        </w:rPr>
        <w:t>–</w:t>
      </w:r>
      <w:r w:rsidR="00C748CF" w:rsidRPr="00C748CF">
        <w:rPr>
          <w:sz w:val="28"/>
          <w:szCs w:val="28"/>
        </w:rPr>
        <w:t xml:space="preserve"> </w:t>
      </w:r>
      <w:proofErr w:type="spellStart"/>
      <w:r w:rsidR="00C748CF" w:rsidRPr="00C748CF">
        <w:rPr>
          <w:i/>
          <w:iCs/>
          <w:sz w:val="28"/>
          <w:szCs w:val="28"/>
        </w:rPr>
        <w:t>Люблинскую</w:t>
      </w:r>
      <w:proofErr w:type="spellEnd"/>
      <w:r w:rsidR="00C748CF" w:rsidRPr="00C748CF">
        <w:rPr>
          <w:i/>
          <w:iCs/>
          <w:sz w:val="28"/>
          <w:szCs w:val="28"/>
        </w:rPr>
        <w:t xml:space="preserve"> унию</w:t>
      </w:r>
      <w:r w:rsidR="00C748CF" w:rsidRPr="00C748CF">
        <w:rPr>
          <w:sz w:val="28"/>
          <w:szCs w:val="28"/>
        </w:rPr>
        <w:t xml:space="preserve">. В соответствии с этим актом Польское королевство и ВКЛ объединялись в одно государство </w:t>
      </w:r>
      <w:r w:rsidR="00730183" w:rsidRPr="00730183">
        <w:rPr>
          <w:sz w:val="28"/>
          <w:szCs w:val="28"/>
        </w:rPr>
        <w:t>–</w:t>
      </w:r>
      <w:r w:rsidR="00C748CF" w:rsidRPr="00C748CF">
        <w:rPr>
          <w:sz w:val="28"/>
          <w:szCs w:val="28"/>
        </w:rPr>
        <w:t xml:space="preserve"> </w:t>
      </w:r>
      <w:r w:rsidR="00C748CF" w:rsidRPr="00C748CF">
        <w:rPr>
          <w:b/>
          <w:bCs/>
          <w:i/>
          <w:iCs/>
          <w:sz w:val="28"/>
          <w:szCs w:val="28"/>
        </w:rPr>
        <w:t xml:space="preserve">Речь </w:t>
      </w:r>
      <w:proofErr w:type="spellStart"/>
      <w:r w:rsidR="00C748CF" w:rsidRPr="00C748CF">
        <w:rPr>
          <w:b/>
          <w:bCs/>
          <w:i/>
          <w:iCs/>
          <w:sz w:val="28"/>
          <w:szCs w:val="28"/>
        </w:rPr>
        <w:t>Посполитую</w:t>
      </w:r>
      <w:proofErr w:type="spellEnd"/>
      <w:r w:rsidR="00C748CF" w:rsidRPr="00C748CF">
        <w:rPr>
          <w:b/>
          <w:bCs/>
          <w:i/>
          <w:iCs/>
          <w:sz w:val="28"/>
          <w:szCs w:val="28"/>
        </w:rPr>
        <w:t xml:space="preserve"> </w:t>
      </w:r>
      <w:r w:rsidR="00730183" w:rsidRPr="00730183">
        <w:rPr>
          <w:sz w:val="28"/>
          <w:szCs w:val="28"/>
        </w:rPr>
        <w:t>–</w:t>
      </w:r>
      <w:r w:rsidR="00C748CF" w:rsidRPr="00C748CF">
        <w:rPr>
          <w:sz w:val="28"/>
          <w:szCs w:val="28"/>
        </w:rPr>
        <w:t xml:space="preserve"> с единым монархом и общим парламентом (Сеймом). В отличие от монархов в других странах, короли Речи </w:t>
      </w:r>
      <w:proofErr w:type="spellStart"/>
      <w:r w:rsidR="00C748CF" w:rsidRPr="00C748CF">
        <w:rPr>
          <w:sz w:val="28"/>
          <w:szCs w:val="28"/>
        </w:rPr>
        <w:t>Посполитой</w:t>
      </w:r>
      <w:proofErr w:type="spellEnd"/>
      <w:r w:rsidR="00C748CF" w:rsidRPr="00C748CF">
        <w:rPr>
          <w:sz w:val="28"/>
          <w:szCs w:val="28"/>
        </w:rPr>
        <w:t xml:space="preserve"> не передавали власть по наследству, их избирали (последний наследственный правитель </w:t>
      </w:r>
      <w:r w:rsidR="00C748CF" w:rsidRPr="00C748CF">
        <w:rPr>
          <w:i/>
          <w:iCs/>
          <w:sz w:val="28"/>
          <w:szCs w:val="28"/>
        </w:rPr>
        <w:t xml:space="preserve">Сигизмунд ІІ Август </w:t>
      </w:r>
      <w:r w:rsidR="00C748CF" w:rsidRPr="00C748CF">
        <w:rPr>
          <w:sz w:val="28"/>
          <w:szCs w:val="28"/>
        </w:rPr>
        <w:t xml:space="preserve">умер бездетным в 1572 г.). Единого монарха избирали на общем сейме в Варшаве, а коронация происходила в Кракове. Для обсуждения важнейших дел в Речи </w:t>
      </w:r>
      <w:proofErr w:type="spellStart"/>
      <w:r w:rsidR="00C748CF" w:rsidRPr="00C748CF">
        <w:rPr>
          <w:sz w:val="28"/>
          <w:szCs w:val="28"/>
        </w:rPr>
        <w:t>Посполитой</w:t>
      </w:r>
      <w:proofErr w:type="spellEnd"/>
      <w:r w:rsidR="00C748CF" w:rsidRPr="00C748CF">
        <w:rPr>
          <w:sz w:val="28"/>
          <w:szCs w:val="28"/>
        </w:rPr>
        <w:t xml:space="preserve"> регулярно собирались общие сеймы. Сначала они проходили только на территории Польши </w:t>
      </w:r>
      <w:r w:rsidR="00730183" w:rsidRPr="00730183">
        <w:rPr>
          <w:sz w:val="28"/>
          <w:szCs w:val="28"/>
        </w:rPr>
        <w:t>–</w:t>
      </w:r>
      <w:r w:rsidR="00C748CF" w:rsidRPr="00C748CF">
        <w:rPr>
          <w:sz w:val="28"/>
          <w:szCs w:val="28"/>
        </w:rPr>
        <w:t xml:space="preserve"> в Варшаве, затем также начали собираться и на территории ВКЛ </w:t>
      </w:r>
      <w:r w:rsidR="00730183" w:rsidRPr="00730183">
        <w:rPr>
          <w:sz w:val="28"/>
          <w:szCs w:val="28"/>
        </w:rPr>
        <w:t>–</w:t>
      </w:r>
      <w:r w:rsidR="00C748CF" w:rsidRPr="00C748CF">
        <w:rPr>
          <w:sz w:val="28"/>
          <w:szCs w:val="28"/>
        </w:rPr>
        <w:t xml:space="preserve"> в Гродно. Важным результатом </w:t>
      </w:r>
      <w:proofErr w:type="spellStart"/>
      <w:r w:rsidR="00C748CF" w:rsidRPr="00C748CF">
        <w:rPr>
          <w:sz w:val="28"/>
          <w:szCs w:val="28"/>
        </w:rPr>
        <w:t>Люблинского</w:t>
      </w:r>
      <w:proofErr w:type="spellEnd"/>
      <w:r w:rsidR="00C748CF" w:rsidRPr="00C748CF">
        <w:rPr>
          <w:sz w:val="28"/>
          <w:szCs w:val="28"/>
        </w:rPr>
        <w:t xml:space="preserve"> сейма 1569 г. стало присоединение к Польскому королевству земель </w:t>
      </w:r>
      <w:proofErr w:type="spellStart"/>
      <w:r w:rsidR="00C748CF" w:rsidRPr="00C748CF">
        <w:rPr>
          <w:sz w:val="28"/>
          <w:szCs w:val="28"/>
        </w:rPr>
        <w:t>Подляшья</w:t>
      </w:r>
      <w:proofErr w:type="spellEnd"/>
      <w:r w:rsidR="00C748CF" w:rsidRPr="00C748CF">
        <w:rPr>
          <w:sz w:val="28"/>
          <w:szCs w:val="28"/>
        </w:rPr>
        <w:t xml:space="preserve">, Волыни, </w:t>
      </w:r>
      <w:proofErr w:type="spellStart"/>
      <w:r w:rsidR="00C748CF" w:rsidRPr="00C748CF">
        <w:rPr>
          <w:sz w:val="28"/>
          <w:szCs w:val="28"/>
        </w:rPr>
        <w:t>Киевщины</w:t>
      </w:r>
      <w:proofErr w:type="spellEnd"/>
      <w:r w:rsidR="00C748CF" w:rsidRPr="00C748CF">
        <w:rPr>
          <w:sz w:val="28"/>
          <w:szCs w:val="28"/>
        </w:rPr>
        <w:t xml:space="preserve"> и Подолья, которые до </w:t>
      </w:r>
      <w:r w:rsidR="00C748CF" w:rsidRPr="00C748CF">
        <w:rPr>
          <w:b/>
          <w:sz w:val="28"/>
          <w:szCs w:val="28"/>
        </w:rPr>
        <w:t>1569 г.</w:t>
      </w:r>
      <w:r w:rsidR="00C748CF" w:rsidRPr="00C748CF">
        <w:rPr>
          <w:sz w:val="28"/>
          <w:szCs w:val="28"/>
        </w:rPr>
        <w:t xml:space="preserve"> находились в составе ВКЛ. Решения </w:t>
      </w:r>
      <w:proofErr w:type="spellStart"/>
      <w:r w:rsidR="00C748CF" w:rsidRPr="00C748CF">
        <w:rPr>
          <w:sz w:val="28"/>
          <w:szCs w:val="28"/>
        </w:rPr>
        <w:t>Люблинского</w:t>
      </w:r>
      <w:proofErr w:type="spellEnd"/>
      <w:r w:rsidR="00C748CF" w:rsidRPr="00C748CF">
        <w:rPr>
          <w:sz w:val="28"/>
          <w:szCs w:val="28"/>
        </w:rPr>
        <w:t xml:space="preserve"> сейма значительно уменьшили территорию и ограничили суверенитет ВКЛ, но само государство продолжало существовать. По условиям </w:t>
      </w:r>
      <w:proofErr w:type="spellStart"/>
      <w:r w:rsidR="00C748CF" w:rsidRPr="00C748CF">
        <w:rPr>
          <w:sz w:val="28"/>
          <w:szCs w:val="28"/>
        </w:rPr>
        <w:t>Люблинской</w:t>
      </w:r>
      <w:proofErr w:type="spellEnd"/>
      <w:r w:rsidR="00C748CF" w:rsidRPr="00C748CF">
        <w:rPr>
          <w:sz w:val="28"/>
          <w:szCs w:val="28"/>
        </w:rPr>
        <w:t xml:space="preserve"> унии, ВКЛ сохранило собственную армию, законодательство, судебную и финансовую систем</w:t>
      </w:r>
      <w:r w:rsidR="00730183">
        <w:rPr>
          <w:sz w:val="28"/>
          <w:szCs w:val="28"/>
        </w:rPr>
        <w:t>у, административный аппарат, пе</w:t>
      </w:r>
      <w:r w:rsidR="00C748CF" w:rsidRPr="00C748CF">
        <w:rPr>
          <w:sz w:val="28"/>
          <w:szCs w:val="28"/>
        </w:rPr>
        <w:t xml:space="preserve">чать с отдельным гербом «Погоня». Более </w:t>
      </w:r>
      <w:r w:rsidR="00C748CF" w:rsidRPr="00C748CF">
        <w:rPr>
          <w:sz w:val="28"/>
          <w:szCs w:val="28"/>
        </w:rPr>
        <w:lastRenderedPageBreak/>
        <w:t xml:space="preserve">того, уже после </w:t>
      </w:r>
      <w:proofErr w:type="spellStart"/>
      <w:r w:rsidR="00C748CF" w:rsidRPr="00C748CF">
        <w:rPr>
          <w:sz w:val="28"/>
          <w:szCs w:val="28"/>
        </w:rPr>
        <w:t>Люблинской</w:t>
      </w:r>
      <w:proofErr w:type="spellEnd"/>
      <w:r w:rsidR="00C748CF" w:rsidRPr="00C748CF">
        <w:rPr>
          <w:sz w:val="28"/>
          <w:szCs w:val="28"/>
        </w:rPr>
        <w:t xml:space="preserve"> унии, в </w:t>
      </w:r>
      <w:bookmarkStart w:id="0" w:name="_GoBack"/>
      <w:r w:rsidR="00C748CF" w:rsidRPr="00233E40">
        <w:rPr>
          <w:b/>
          <w:sz w:val="28"/>
          <w:szCs w:val="28"/>
        </w:rPr>
        <w:t>1581 г.</w:t>
      </w:r>
      <w:r w:rsidR="00C748CF" w:rsidRPr="00C748CF">
        <w:rPr>
          <w:sz w:val="28"/>
          <w:szCs w:val="28"/>
        </w:rPr>
        <w:t xml:space="preserve"> </w:t>
      </w:r>
      <w:bookmarkEnd w:id="0"/>
      <w:r w:rsidR="00C748CF" w:rsidRPr="00C748CF">
        <w:rPr>
          <w:sz w:val="28"/>
          <w:szCs w:val="28"/>
        </w:rPr>
        <w:t xml:space="preserve">в княжестве был создан независимый от Польши высший судебный орган </w:t>
      </w:r>
      <w:r w:rsidR="00730183" w:rsidRPr="00730183">
        <w:rPr>
          <w:sz w:val="28"/>
          <w:szCs w:val="28"/>
        </w:rPr>
        <w:t>–</w:t>
      </w:r>
      <w:r w:rsidR="00C748CF" w:rsidRPr="00C748CF">
        <w:rPr>
          <w:sz w:val="28"/>
          <w:szCs w:val="28"/>
        </w:rPr>
        <w:t xml:space="preserve"> </w:t>
      </w:r>
      <w:r w:rsidR="00C748CF" w:rsidRPr="00C748CF">
        <w:rPr>
          <w:i/>
          <w:iCs/>
          <w:sz w:val="28"/>
          <w:szCs w:val="28"/>
        </w:rPr>
        <w:t>Трибунал ВКЛ</w:t>
      </w:r>
      <w:r w:rsidR="00C748CF" w:rsidRPr="00C748CF">
        <w:rPr>
          <w:sz w:val="28"/>
          <w:szCs w:val="28"/>
        </w:rPr>
        <w:t xml:space="preserve">, а для юридического подтверждения своего суверенитета в 1588 г. была принята новая редакция Статута ВКЛ. Согласно Статуту, полякам снова запрещалось покупать землю, занимать государственные должности в ВКЛ, а белорусский язык в очередной раз утверждался как государственный. </w:t>
      </w:r>
    </w:p>
    <w:p w:rsidR="00C748CF" w:rsidRPr="00C748CF" w:rsidRDefault="00931BA9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8FCA28B" wp14:editId="1EF477C7">
            <wp:simplePos x="0" y="0"/>
            <wp:positionH relativeFrom="column">
              <wp:posOffset>43815</wp:posOffset>
            </wp:positionH>
            <wp:positionV relativeFrom="paragraph">
              <wp:posOffset>707390</wp:posOffset>
            </wp:positionV>
            <wp:extent cx="3209925" cy="1885950"/>
            <wp:effectExtent l="0" t="0" r="9525" b="0"/>
            <wp:wrapTight wrapText="bothSides">
              <wp:wrapPolygon edited="0">
                <wp:start x="0" y="0"/>
                <wp:lineTo x="0" y="21382"/>
                <wp:lineTo x="21536" y="21382"/>
                <wp:lineTo x="21536" y="0"/>
                <wp:lineTo x="0" y="0"/>
              </wp:wrapPolygon>
            </wp:wrapTight>
            <wp:docPr id="5" name="Рисунок 5" descr="http://history-belarus.by/images/img-events/war_livonia/Jan_Matejko-Batory_pod_Pskow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istory-belarus.by/images/img-events/war_livonia/Jan_Matejko-Batory_pod_Pskow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Речь </w:t>
      </w:r>
      <w:proofErr w:type="spellStart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Посполитая</w:t>
      </w:r>
      <w:proofErr w:type="spellEnd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была </w:t>
      </w:r>
      <w:r w:rsidR="00C748CF"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федерацией 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двух формально равноправных государств, в составе к</w:t>
      </w:r>
      <w:r w:rsidR="00C748CF">
        <w:rPr>
          <w:rFonts w:ascii="Times New Roman" w:hAnsi="Times New Roman" w:cs="Times New Roman"/>
          <w:color w:val="000000"/>
          <w:sz w:val="28"/>
          <w:szCs w:val="28"/>
        </w:rPr>
        <w:t>оторой белорусские земли находи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лись до конца XVIII в. </w:t>
      </w:r>
    </w:p>
    <w:p w:rsidR="00C748CF" w:rsidRPr="00C748CF" w:rsidRDefault="00931BA9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4B5CE" wp14:editId="389F6957">
                <wp:simplePos x="0" y="0"/>
                <wp:positionH relativeFrom="column">
                  <wp:posOffset>-3314700</wp:posOffset>
                </wp:positionH>
                <wp:positionV relativeFrom="paragraph">
                  <wp:posOffset>1925320</wp:posOffset>
                </wp:positionV>
                <wp:extent cx="3209925" cy="635"/>
                <wp:effectExtent l="0" t="0" r="9525" b="0"/>
                <wp:wrapTight wrapText="bothSides">
                  <wp:wrapPolygon edited="0">
                    <wp:start x="0" y="0"/>
                    <wp:lineTo x="0" y="19716"/>
                    <wp:lineTo x="21536" y="19716"/>
                    <wp:lineTo x="21536" y="0"/>
                    <wp:lineTo x="0" y="0"/>
                  </wp:wrapPolygon>
                </wp:wrapTight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1BA9" w:rsidRPr="00931BA9" w:rsidRDefault="00931BA9" w:rsidP="00931BA9">
                            <w:pPr>
                              <w:pStyle w:val="a5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931BA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Стефан </w:t>
                            </w:r>
                            <w:proofErr w:type="spellStart"/>
                            <w:r w:rsidRPr="00931BA9">
                              <w:rPr>
                                <w:color w:val="auto"/>
                                <w:sz w:val="24"/>
                                <w:szCs w:val="24"/>
                              </w:rPr>
                              <w:t>Баторий</w:t>
                            </w:r>
                            <w:proofErr w:type="spellEnd"/>
                            <w:r w:rsidRPr="00931BA9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под Псковом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61pt;margin-top:151.6pt;width:252.75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" stroked="f">
                <v:textbox style="mso-fit-shape-to-text:t" inset="0,0,0,0">
                  <w:txbxContent>
                    <w:p w:rsidR="00931BA9" w:rsidRPr="00931BA9" w:rsidRDefault="00931BA9" w:rsidP="00931BA9">
                      <w:pPr>
                        <w:pStyle w:val="a5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931BA9">
                        <w:rPr>
                          <w:color w:val="auto"/>
                          <w:sz w:val="24"/>
                          <w:szCs w:val="24"/>
                        </w:rPr>
                        <w:t xml:space="preserve">Стефан </w:t>
                      </w:r>
                      <w:proofErr w:type="spellStart"/>
                      <w:r w:rsidRPr="00931BA9">
                        <w:rPr>
                          <w:color w:val="auto"/>
                          <w:sz w:val="24"/>
                          <w:szCs w:val="24"/>
                        </w:rPr>
                        <w:t>Баторий</w:t>
                      </w:r>
                      <w:proofErr w:type="spellEnd"/>
                      <w:r w:rsidRPr="00931BA9">
                        <w:rPr>
                          <w:color w:val="auto"/>
                          <w:sz w:val="24"/>
                          <w:szCs w:val="24"/>
                        </w:rPr>
                        <w:t xml:space="preserve"> под Псковом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Люблинская</w:t>
      </w:r>
      <w:proofErr w:type="spellEnd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уния изменила ход Ливон</w:t>
      </w:r>
      <w:r w:rsidR="00C748CF">
        <w:rPr>
          <w:rFonts w:ascii="Times New Roman" w:hAnsi="Times New Roman" w:cs="Times New Roman"/>
          <w:color w:val="000000"/>
          <w:sz w:val="28"/>
          <w:szCs w:val="28"/>
        </w:rPr>
        <w:t>ской войны. Под руковод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ством нового короля Речи </w:t>
      </w:r>
      <w:proofErr w:type="spellStart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8CF"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Стефана </w:t>
      </w:r>
      <w:proofErr w:type="spellStart"/>
      <w:r w:rsidR="00C748CF"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Батория</w:t>
      </w:r>
      <w:proofErr w:type="spellEnd"/>
      <w:r w:rsidR="00C748CF"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748CF" w:rsidRPr="00C748CF">
        <w:rPr>
          <w:rFonts w:ascii="Times New Roman" w:hAnsi="Times New Roman" w:cs="Times New Roman"/>
          <w:b/>
          <w:color w:val="000000"/>
          <w:sz w:val="28"/>
          <w:szCs w:val="28"/>
        </w:rPr>
        <w:t>1576–1586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) объединенные войска Польши и ВКЛ</w:t>
      </w:r>
      <w:r w:rsidR="00C748CF">
        <w:rPr>
          <w:rFonts w:ascii="Times New Roman" w:hAnsi="Times New Roman" w:cs="Times New Roman"/>
          <w:color w:val="000000"/>
          <w:sz w:val="28"/>
          <w:szCs w:val="28"/>
        </w:rPr>
        <w:t xml:space="preserve"> победили армию царя Ивана Гроз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ного. После этого в </w:t>
      </w:r>
      <w:r w:rsidR="00C748CF" w:rsidRPr="00C748CF">
        <w:rPr>
          <w:rFonts w:ascii="Times New Roman" w:hAnsi="Times New Roman" w:cs="Times New Roman"/>
          <w:b/>
          <w:color w:val="000000"/>
          <w:sz w:val="28"/>
          <w:szCs w:val="28"/>
        </w:rPr>
        <w:t>1582 г</w:t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. было подписано Ям-</w:t>
      </w:r>
      <w:proofErr w:type="spellStart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Запольское</w:t>
      </w:r>
      <w:proofErr w:type="spellEnd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перемирие. Московское царство временно соглашалось с поражением и отказывалось от всех завоеваний, в том числе в Ливонии. </w:t>
      </w:r>
    </w:p>
    <w:p w:rsidR="00C748CF" w:rsidRPr="00C748CF" w:rsidRDefault="00C748CF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Речи </w:t>
      </w:r>
      <w:proofErr w:type="spellStart"/>
      <w:r w:rsidRPr="00C748CF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имело и другие важные последствия. Объединение в общее государство с П</w:t>
      </w:r>
      <w:r>
        <w:rPr>
          <w:rFonts w:ascii="Times New Roman" w:hAnsi="Times New Roman" w:cs="Times New Roman"/>
          <w:color w:val="000000"/>
          <w:sz w:val="28"/>
          <w:szCs w:val="28"/>
        </w:rPr>
        <w:t>ольшей ещё больше увеличило сте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пень обособления и отличия земель Беларуси от земель соседней России. Этому способствовали изменения, которые произошли на белорусских землях в сфере культуры и религии. </w:t>
      </w:r>
    </w:p>
    <w:p w:rsidR="00C748CF" w:rsidRPr="00C748CF" w:rsidRDefault="00C748CF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8CF">
        <w:rPr>
          <w:rFonts w:ascii="Times New Roman" w:hAnsi="Times New Roman" w:cs="Times New Roman"/>
          <w:color w:val="000000"/>
          <w:sz w:val="28"/>
          <w:szCs w:val="28"/>
        </w:rPr>
        <w:t>Православие, которое оставалось главной религией в Московском государстве, в Беларуси постепенно те</w:t>
      </w:r>
      <w:r>
        <w:rPr>
          <w:rFonts w:ascii="Times New Roman" w:hAnsi="Times New Roman" w:cs="Times New Roman"/>
          <w:color w:val="000000"/>
          <w:sz w:val="28"/>
          <w:szCs w:val="28"/>
        </w:rPr>
        <w:t>ряло своё влияние. Этому способ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ствовала </w:t>
      </w:r>
      <w:r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Брестская церковная уния </w:t>
      </w:r>
      <w:r w:rsidRPr="00C748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1596 г.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, по которой в Беларуси и Украине на основе прежней православной церкви создавалась новая </w:t>
      </w:r>
      <w:r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униатская церковь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>. Обряды униатской церкви сохранялись православные, но сама она стала подчиняться не константинопольскому патриарху</w:t>
      </w:r>
      <w:r>
        <w:rPr>
          <w:rFonts w:ascii="Times New Roman" w:hAnsi="Times New Roman" w:cs="Times New Roman"/>
          <w:color w:val="000000"/>
          <w:sz w:val="28"/>
          <w:szCs w:val="28"/>
        </w:rPr>
        <w:t>, а ру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ководителю </w:t>
      </w:r>
      <w:r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католической церкви </w:t>
      </w:r>
      <w:r w:rsidR="00730183" w:rsidRPr="00730183">
        <w:rPr>
          <w:sz w:val="28"/>
          <w:szCs w:val="28"/>
        </w:rPr>
        <w:t>–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Па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 Римскому. В </w:t>
      </w:r>
      <w:proofErr w:type="gramStart"/>
      <w:r w:rsidRPr="00C748CF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proofErr w:type="gramEnd"/>
      <w:r w:rsidRPr="00C748CF">
        <w:rPr>
          <w:rFonts w:ascii="Times New Roman" w:hAnsi="Times New Roman" w:cs="Times New Roman"/>
          <w:b/>
          <w:color w:val="000000"/>
          <w:sz w:val="28"/>
          <w:szCs w:val="28"/>
        </w:rPr>
        <w:t>VIII 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01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три четверти 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коренного белорусского населения были униатами, а православных осталось только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6 %.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48CF" w:rsidRPr="00C748CF" w:rsidRDefault="00C748CF" w:rsidP="0073018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C748CF">
        <w:rPr>
          <w:sz w:val="28"/>
          <w:szCs w:val="28"/>
        </w:rPr>
        <w:t xml:space="preserve">Вводился также новый </w:t>
      </w:r>
      <w:r w:rsidRPr="00C748CF">
        <w:rPr>
          <w:i/>
          <w:iCs/>
          <w:sz w:val="28"/>
          <w:szCs w:val="28"/>
        </w:rPr>
        <w:t>Григорианский календарь</w:t>
      </w:r>
      <w:r w:rsidRPr="00C748CF">
        <w:rPr>
          <w:sz w:val="28"/>
          <w:szCs w:val="28"/>
        </w:rPr>
        <w:t xml:space="preserve">. Это была более точная система исчисления продолжительности календарного года (времени обращения Земли вокруг Солнца). Её ввели в </w:t>
      </w:r>
      <w:r w:rsidRPr="00C748CF">
        <w:rPr>
          <w:b/>
          <w:sz w:val="28"/>
          <w:szCs w:val="28"/>
        </w:rPr>
        <w:t>1582 г</w:t>
      </w:r>
      <w:r w:rsidRPr="00C748CF">
        <w:rPr>
          <w:sz w:val="28"/>
          <w:szCs w:val="28"/>
        </w:rPr>
        <w:t xml:space="preserve">. по распоряжению Папы Римского Григория </w:t>
      </w:r>
      <w:proofErr w:type="gramStart"/>
      <w:r w:rsidRPr="00C748CF">
        <w:rPr>
          <w:sz w:val="28"/>
          <w:szCs w:val="28"/>
        </w:rPr>
        <w:t>Х</w:t>
      </w:r>
      <w:proofErr w:type="gramEnd"/>
      <w:r w:rsidRPr="00C748CF">
        <w:rPr>
          <w:sz w:val="28"/>
          <w:szCs w:val="28"/>
        </w:rPr>
        <w:t xml:space="preserve">III в католических странах, в том числе на территории </w:t>
      </w:r>
      <w:r w:rsidRPr="00C748CF">
        <w:rPr>
          <w:sz w:val="28"/>
          <w:szCs w:val="28"/>
        </w:rPr>
        <w:lastRenderedPageBreak/>
        <w:t xml:space="preserve">Беларуси. Протестантские и православные страны перешли на новый календарь значительно позже, например, Англия </w:t>
      </w:r>
      <w:r w:rsidR="00730183" w:rsidRPr="00730183">
        <w:rPr>
          <w:sz w:val="28"/>
          <w:szCs w:val="28"/>
        </w:rPr>
        <w:t>–</w:t>
      </w:r>
      <w:r w:rsidRPr="00C748CF">
        <w:rPr>
          <w:sz w:val="28"/>
          <w:szCs w:val="28"/>
        </w:rPr>
        <w:t xml:space="preserve"> в </w:t>
      </w:r>
      <w:r w:rsidRPr="00BE0963">
        <w:rPr>
          <w:b/>
          <w:sz w:val="28"/>
          <w:szCs w:val="28"/>
        </w:rPr>
        <w:t>1752 г</w:t>
      </w:r>
      <w:r w:rsidRPr="00C748CF">
        <w:rPr>
          <w:sz w:val="28"/>
          <w:szCs w:val="28"/>
        </w:rPr>
        <w:t xml:space="preserve">., а Россия и вовсе только в </w:t>
      </w:r>
      <w:r w:rsidRPr="00BE0963">
        <w:rPr>
          <w:b/>
          <w:sz w:val="28"/>
          <w:szCs w:val="28"/>
        </w:rPr>
        <w:t>1918 г.</w:t>
      </w:r>
      <w:r w:rsidRPr="00C748CF">
        <w:rPr>
          <w:sz w:val="28"/>
          <w:szCs w:val="28"/>
        </w:rPr>
        <w:t xml:space="preserve"> </w:t>
      </w:r>
    </w:p>
    <w:p w:rsidR="00C748CF" w:rsidRPr="00C748CF" w:rsidRDefault="00C748CF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748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1579 г. 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в ВКЛ было создано первое высшее учебное заведение </w:t>
      </w:r>
      <w:r w:rsidR="00730183" w:rsidRPr="00730183">
        <w:rPr>
          <w:sz w:val="28"/>
          <w:szCs w:val="28"/>
        </w:rPr>
        <w:t>–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Виленская</w:t>
      </w:r>
      <w:proofErr w:type="spellEnd"/>
      <w:r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иезуитская 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(католическая) </w:t>
      </w:r>
      <w:r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академия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. Поступать в академию можно было после окончания среднего учебного заведения </w:t>
      </w:r>
      <w:r w:rsidR="00730183" w:rsidRPr="00730183">
        <w:rPr>
          <w:sz w:val="28"/>
          <w:szCs w:val="28"/>
        </w:rPr>
        <w:t>–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коллегиума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. На территории Беларуси было создано </w:t>
      </w:r>
      <w:r w:rsidR="00BE0963" w:rsidRPr="00097C3D">
        <w:rPr>
          <w:rFonts w:ascii="Times New Roman" w:hAnsi="Times New Roman" w:cs="Times New Roman"/>
          <w:b/>
          <w:color w:val="000000"/>
          <w:sz w:val="28"/>
          <w:szCs w:val="28"/>
        </w:rPr>
        <w:t>17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 xml:space="preserve"> коллегиумов, которые подчиня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>лись монахам католического ордена ие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зуитов (ещё 10 принадлежали дру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гим католическим и униатским орденам). Качество преподавания в них было значительно лучше, чем в других учебных заведениях Беларуси. Создание коллегиумов способствовало переходу белорусской шляхты в римско-католическую веру и сопровождалось </w:t>
      </w:r>
      <w:r w:rsidRPr="00C748C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полонизацией </w:t>
      </w:r>
      <w:r w:rsidR="00730183" w:rsidRPr="00730183">
        <w:rPr>
          <w:sz w:val="28"/>
          <w:szCs w:val="28"/>
        </w:rPr>
        <w:t>–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 xml:space="preserve"> распро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странением среди белорусской шляхты </w:t>
      </w:r>
      <w:r w:rsidR="0028692A">
        <w:rPr>
          <w:rFonts w:ascii="Times New Roman" w:hAnsi="Times New Roman" w:cs="Times New Roman"/>
          <w:color w:val="000000"/>
          <w:sz w:val="28"/>
          <w:szCs w:val="28"/>
        </w:rPr>
        <w:t>польского языка (в 1696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 xml:space="preserve"> г. поль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>ский язык стал государственным в ВКЛ). Процесс полони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зации практиче</w:t>
      </w:r>
      <w:r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ски не коснулся низших слоёв белорусского общества: крестьян и мещан. Они сохраняли разговорный белорусский язык. </w:t>
      </w:r>
    </w:p>
    <w:p w:rsidR="00C748CF" w:rsidRPr="00C748CF" w:rsidRDefault="00097C3D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3C3CE2D" wp14:editId="79C96F75">
            <wp:simplePos x="0" y="0"/>
            <wp:positionH relativeFrom="column">
              <wp:posOffset>24765</wp:posOffset>
            </wp:positionH>
            <wp:positionV relativeFrom="paragraph">
              <wp:posOffset>941705</wp:posOffset>
            </wp:positionV>
            <wp:extent cx="265430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393" y="21497"/>
                <wp:lineTo x="21393" y="0"/>
                <wp:lineTo x="0" y="0"/>
              </wp:wrapPolygon>
            </wp:wrapTight>
            <wp:docPr id="6" name="Рисунок 6" descr="ÐÐ°ÑÑÐ¸Ð½ÐºÐ¸ Ð¿Ð¾ Ð·Ð°Ð¿ÑÐ¾ÑÑ ÐÐ°Ð¼ÐºÐ¸ Ð Ð°Ð´Ð·Ð¸Ð²Ð¸Ð»Ð»Ð¾Ð² Ð² ÐÐ¸ÑÐµ Ð¸ ÐÐµÑÐ²Ð¸Ð¶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°ÑÑÐ¸Ð½ÐºÐ¸ Ð¿Ð¾ Ð·Ð°Ð¿ÑÐ¾ÑÑ ÐÐ°Ð¼ÐºÐ¸ Ð Ð°Ð´Ð·Ð¸Ð²Ð¸Ð»Ð»Ð¾Ð² Ð² ÐÐ¸ÑÐµ Ð¸ ÐÐµÑÐ²Ð¸Ð¶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Отличительной чертой развития Беларуси в составе Речи </w:t>
      </w:r>
      <w:proofErr w:type="spellStart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="00C748CF" w:rsidRPr="00C748CF">
        <w:rPr>
          <w:rFonts w:ascii="Times New Roman" w:hAnsi="Times New Roman" w:cs="Times New Roman"/>
          <w:color w:val="000000"/>
          <w:sz w:val="28"/>
          <w:szCs w:val="28"/>
        </w:rPr>
        <w:t xml:space="preserve"> стала активная деятельность магнатов, родовые поместья которых превратились в крупные центры развития материальной и духовной культуры белорусского народа. </w:t>
      </w:r>
    </w:p>
    <w:p w:rsidR="00C748CF" w:rsidRDefault="00097C3D" w:rsidP="00730183">
      <w:pPr>
        <w:pStyle w:val="Default"/>
        <w:spacing w:after="36" w:line="276" w:lineRule="auto"/>
        <w:ind w:firstLine="567"/>
        <w:jc w:val="both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F4104" wp14:editId="55FDE4D5">
                <wp:simplePos x="0" y="0"/>
                <wp:positionH relativeFrom="column">
                  <wp:posOffset>-2742565</wp:posOffset>
                </wp:positionH>
                <wp:positionV relativeFrom="paragraph">
                  <wp:posOffset>2049145</wp:posOffset>
                </wp:positionV>
                <wp:extent cx="2654300" cy="419100"/>
                <wp:effectExtent l="0" t="0" r="0" b="0"/>
                <wp:wrapTight wrapText="bothSides">
                  <wp:wrapPolygon edited="0">
                    <wp:start x="0" y="0"/>
                    <wp:lineTo x="0" y="20618"/>
                    <wp:lineTo x="21393" y="20618"/>
                    <wp:lineTo x="21393" y="0"/>
                    <wp:lineTo x="0" y="0"/>
                  </wp:wrapPolygon>
                </wp:wrapTight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419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7C3D" w:rsidRPr="00097C3D" w:rsidRDefault="00097C3D" w:rsidP="00097C3D">
                            <w:pPr>
                              <w:pStyle w:val="a5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313131"/>
                                <w:sz w:val="27"/>
                                <w:szCs w:val="27"/>
                                <w:shd w:val="clear" w:color="auto" w:fill="FFFFFF"/>
                              </w:rPr>
                              <w:t>Несвижский</w:t>
                            </w:r>
                            <w:proofErr w:type="spellEnd"/>
                            <w:r>
                              <w:rPr>
                                <w:color w:val="313131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дворец </w:t>
                            </w:r>
                            <w:proofErr w:type="spellStart"/>
                            <w:r>
                              <w:rPr>
                                <w:color w:val="313131"/>
                                <w:sz w:val="27"/>
                                <w:szCs w:val="27"/>
                                <w:shd w:val="clear" w:color="auto" w:fill="FFFFFF"/>
                              </w:rPr>
                              <w:t>Радзивиллов</w:t>
                            </w:r>
                            <w:proofErr w:type="spellEnd"/>
                            <w:r>
                              <w:rPr>
                                <w:color w:val="313131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и Мирский замок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left:0;text-align:left;margin-left:-215.95pt;margin-top:161.35pt;width:209pt;height:3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" stroked="f">
                <v:textbox inset="0,0,0,0">
                  <w:txbxContent>
                    <w:p w:rsidR="00097C3D" w:rsidRPr="00097C3D" w:rsidRDefault="00097C3D" w:rsidP="00097C3D">
                      <w:pPr>
                        <w:pStyle w:val="a5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313131"/>
                          <w:sz w:val="27"/>
                          <w:szCs w:val="27"/>
                          <w:shd w:val="clear" w:color="auto" w:fill="FFFFFF"/>
                        </w:rPr>
                        <w:t>Несвижский</w:t>
                      </w:r>
                      <w:proofErr w:type="spellEnd"/>
                      <w:r>
                        <w:rPr>
                          <w:color w:val="313131"/>
                          <w:sz w:val="27"/>
                          <w:szCs w:val="27"/>
                          <w:shd w:val="clear" w:color="auto" w:fill="FFFFFF"/>
                        </w:rPr>
                        <w:t xml:space="preserve"> дворец </w:t>
                      </w:r>
                      <w:proofErr w:type="spellStart"/>
                      <w:r>
                        <w:rPr>
                          <w:color w:val="313131"/>
                          <w:sz w:val="27"/>
                          <w:szCs w:val="27"/>
                          <w:shd w:val="clear" w:color="auto" w:fill="FFFFFF"/>
                        </w:rPr>
                        <w:t>Радзивиллов</w:t>
                      </w:r>
                      <w:proofErr w:type="spellEnd"/>
                      <w:r>
                        <w:rPr>
                          <w:color w:val="313131"/>
                          <w:sz w:val="27"/>
                          <w:szCs w:val="27"/>
                          <w:shd w:val="clear" w:color="auto" w:fill="FFFFFF"/>
                        </w:rPr>
                        <w:t xml:space="preserve"> и Мирский замок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748CF">
        <w:rPr>
          <w:sz w:val="28"/>
          <w:szCs w:val="28"/>
        </w:rPr>
        <w:t xml:space="preserve"> </w:t>
      </w:r>
      <w:r w:rsidR="00C748CF" w:rsidRPr="00C748CF">
        <w:rPr>
          <w:sz w:val="28"/>
          <w:szCs w:val="28"/>
        </w:rPr>
        <w:t>Наибольшую известность в Белар</w:t>
      </w:r>
      <w:r w:rsidR="00BE0963">
        <w:rPr>
          <w:sz w:val="28"/>
          <w:szCs w:val="28"/>
        </w:rPr>
        <w:t xml:space="preserve">уси получил </w:t>
      </w:r>
      <w:proofErr w:type="spellStart"/>
      <w:r w:rsidR="00BE0963">
        <w:rPr>
          <w:sz w:val="28"/>
          <w:szCs w:val="28"/>
        </w:rPr>
        <w:t>магнацкий</w:t>
      </w:r>
      <w:proofErr w:type="spellEnd"/>
      <w:r w:rsidR="00BE0963">
        <w:rPr>
          <w:sz w:val="28"/>
          <w:szCs w:val="28"/>
        </w:rPr>
        <w:t xml:space="preserve"> род </w:t>
      </w:r>
      <w:proofErr w:type="spellStart"/>
      <w:r w:rsidR="00BE0963">
        <w:rPr>
          <w:sz w:val="28"/>
          <w:szCs w:val="28"/>
        </w:rPr>
        <w:t>Радзи</w:t>
      </w:r>
      <w:r w:rsidR="00C748CF" w:rsidRPr="00C748CF">
        <w:rPr>
          <w:sz w:val="28"/>
          <w:szCs w:val="28"/>
        </w:rPr>
        <w:t>виллов</w:t>
      </w:r>
      <w:proofErr w:type="spellEnd"/>
      <w:r w:rsidR="00C748CF" w:rsidRPr="00C748CF">
        <w:rPr>
          <w:sz w:val="28"/>
          <w:szCs w:val="28"/>
        </w:rPr>
        <w:t xml:space="preserve">. </w:t>
      </w:r>
      <w:r w:rsidR="00C748CF" w:rsidRPr="00C748CF">
        <w:rPr>
          <w:i/>
          <w:iCs/>
          <w:sz w:val="28"/>
          <w:szCs w:val="28"/>
        </w:rPr>
        <w:t xml:space="preserve">Замки </w:t>
      </w:r>
      <w:proofErr w:type="spellStart"/>
      <w:r w:rsidR="00C748CF" w:rsidRPr="00C748CF">
        <w:rPr>
          <w:i/>
          <w:iCs/>
          <w:sz w:val="28"/>
          <w:szCs w:val="28"/>
        </w:rPr>
        <w:t>Радзивиллов</w:t>
      </w:r>
      <w:proofErr w:type="spellEnd"/>
      <w:r w:rsidR="00C748CF" w:rsidRPr="00C748CF">
        <w:rPr>
          <w:i/>
          <w:iCs/>
          <w:sz w:val="28"/>
          <w:szCs w:val="28"/>
        </w:rPr>
        <w:t xml:space="preserve"> в Мире и Несвиже </w:t>
      </w:r>
      <w:r w:rsidR="0028692A">
        <w:rPr>
          <w:sz w:val="28"/>
          <w:szCs w:val="28"/>
        </w:rPr>
        <w:t>внесены в список всемир</w:t>
      </w:r>
      <w:r w:rsidR="00C748CF" w:rsidRPr="00C748CF">
        <w:rPr>
          <w:sz w:val="28"/>
          <w:szCs w:val="28"/>
        </w:rPr>
        <w:t xml:space="preserve">ного наследия ЮНЕСКО. Широкую </w:t>
      </w:r>
      <w:r w:rsidR="0028692A">
        <w:rPr>
          <w:sz w:val="28"/>
          <w:szCs w:val="28"/>
        </w:rPr>
        <w:t>известность получила также ману</w:t>
      </w:r>
      <w:r w:rsidR="00C748CF" w:rsidRPr="00C748CF">
        <w:rPr>
          <w:sz w:val="28"/>
          <w:szCs w:val="28"/>
        </w:rPr>
        <w:t xml:space="preserve">фактура </w:t>
      </w:r>
      <w:proofErr w:type="spellStart"/>
      <w:r w:rsidR="00C748CF" w:rsidRPr="00C748CF">
        <w:rPr>
          <w:sz w:val="28"/>
          <w:szCs w:val="28"/>
        </w:rPr>
        <w:t>Радзивиллов</w:t>
      </w:r>
      <w:proofErr w:type="spellEnd"/>
      <w:r w:rsidR="00C748CF" w:rsidRPr="00C748CF">
        <w:rPr>
          <w:sz w:val="28"/>
          <w:szCs w:val="28"/>
        </w:rPr>
        <w:t xml:space="preserve"> по производству тканых поясов (действовала в городе Слуцке). </w:t>
      </w:r>
      <w:r w:rsidR="00C748CF" w:rsidRPr="00C748CF">
        <w:rPr>
          <w:i/>
          <w:iCs/>
          <w:sz w:val="28"/>
          <w:szCs w:val="28"/>
        </w:rPr>
        <w:t xml:space="preserve">Слуцкие пояса </w:t>
      </w:r>
      <w:r w:rsidR="00C748CF" w:rsidRPr="00C748CF">
        <w:rPr>
          <w:sz w:val="28"/>
          <w:szCs w:val="28"/>
        </w:rPr>
        <w:t>(длиной о</w:t>
      </w:r>
      <w:r w:rsidR="00BE0963">
        <w:rPr>
          <w:sz w:val="28"/>
          <w:szCs w:val="28"/>
        </w:rPr>
        <w:t>т 2 до 4,5 метров) ткали из тон</w:t>
      </w:r>
      <w:r w:rsidR="00C748CF" w:rsidRPr="00C748CF">
        <w:rPr>
          <w:sz w:val="28"/>
          <w:szCs w:val="28"/>
        </w:rPr>
        <w:t>ких шёлковых, золотых и серебряных</w:t>
      </w:r>
      <w:r w:rsidR="00BE0963">
        <w:rPr>
          <w:sz w:val="28"/>
          <w:szCs w:val="28"/>
        </w:rPr>
        <w:t xml:space="preserve"> нитей. Они являлись важным эле</w:t>
      </w:r>
      <w:r w:rsidR="00C748CF" w:rsidRPr="00C748CF">
        <w:rPr>
          <w:sz w:val="28"/>
          <w:szCs w:val="28"/>
        </w:rPr>
        <w:t>ментом одежды мужчины и указывали на его богатство и благородное происхождение.</w:t>
      </w:r>
    </w:p>
    <w:p w:rsidR="00C748CF" w:rsidRDefault="00C748CF" w:rsidP="00730183">
      <w:pPr>
        <w:pStyle w:val="Default"/>
        <w:spacing w:after="36" w:line="276" w:lineRule="auto"/>
        <w:ind w:firstLine="567"/>
        <w:jc w:val="both"/>
        <w:rPr>
          <w:b/>
          <w:sz w:val="28"/>
          <w:szCs w:val="28"/>
        </w:rPr>
      </w:pPr>
    </w:p>
    <w:p w:rsidR="007F16A2" w:rsidRPr="00BE0963" w:rsidRDefault="0028692A" w:rsidP="0028692A">
      <w:pPr>
        <w:pStyle w:val="Default"/>
        <w:spacing w:after="36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748CF" w:rsidRPr="00C748CF">
        <w:rPr>
          <w:b/>
          <w:sz w:val="28"/>
          <w:szCs w:val="28"/>
        </w:rPr>
        <w:t>Войны Х</w:t>
      </w:r>
      <w:proofErr w:type="gramStart"/>
      <w:r w:rsidR="00C748CF" w:rsidRPr="00C748CF">
        <w:rPr>
          <w:b/>
          <w:sz w:val="28"/>
          <w:szCs w:val="28"/>
        </w:rPr>
        <w:t>V</w:t>
      </w:r>
      <w:proofErr w:type="gramEnd"/>
      <w:r w:rsidR="00C748CF" w:rsidRPr="00C748CF">
        <w:rPr>
          <w:b/>
          <w:sz w:val="28"/>
          <w:szCs w:val="28"/>
        </w:rPr>
        <w:t xml:space="preserve">ІІ–ХVІІІ вв. Включение белорусских земель в состав Российской империи. </w:t>
      </w:r>
      <w:r w:rsidR="00BE0963" w:rsidRPr="00BE0963">
        <w:rPr>
          <w:sz w:val="28"/>
          <w:szCs w:val="28"/>
        </w:rPr>
        <w:t xml:space="preserve">Мирное существование Речи </w:t>
      </w:r>
      <w:proofErr w:type="spellStart"/>
      <w:r w:rsidR="00BE0963" w:rsidRPr="00BE0963">
        <w:rPr>
          <w:sz w:val="28"/>
          <w:szCs w:val="28"/>
        </w:rPr>
        <w:t>Посполитой</w:t>
      </w:r>
      <w:proofErr w:type="spellEnd"/>
      <w:r w:rsidR="00BE0963" w:rsidRPr="00BE0963">
        <w:rPr>
          <w:sz w:val="28"/>
          <w:szCs w:val="28"/>
        </w:rPr>
        <w:t xml:space="preserve"> после окончания Ливонской войны было не д</w:t>
      </w:r>
      <w:r w:rsidR="00BE0963">
        <w:rPr>
          <w:sz w:val="28"/>
          <w:szCs w:val="28"/>
        </w:rPr>
        <w:t>олгим. В 1648 г. в Украине нача</w:t>
      </w:r>
      <w:r w:rsidR="00BE0963" w:rsidRPr="00BE0963">
        <w:rPr>
          <w:sz w:val="28"/>
          <w:szCs w:val="28"/>
        </w:rPr>
        <w:t>лось антипольское восстание под рук</w:t>
      </w:r>
      <w:r w:rsidR="00BE0963">
        <w:rPr>
          <w:sz w:val="28"/>
          <w:szCs w:val="28"/>
        </w:rPr>
        <w:t>оводством гетмана Богдана Хмель</w:t>
      </w:r>
      <w:r w:rsidR="00BE0963" w:rsidRPr="00BE0963">
        <w:rPr>
          <w:sz w:val="28"/>
          <w:szCs w:val="28"/>
        </w:rPr>
        <w:t xml:space="preserve">ницкого, который хотел создать собственное государство и включить в него земли </w:t>
      </w:r>
      <w:r w:rsidR="00BE0963" w:rsidRPr="00BE0963">
        <w:rPr>
          <w:sz w:val="28"/>
          <w:szCs w:val="28"/>
        </w:rPr>
        <w:lastRenderedPageBreak/>
        <w:t>юго-востока Беларуси. С э</w:t>
      </w:r>
      <w:r w:rsidR="00BE0963">
        <w:rPr>
          <w:sz w:val="28"/>
          <w:szCs w:val="28"/>
        </w:rPr>
        <w:t>той целью он посылал свои казац</w:t>
      </w:r>
      <w:r w:rsidR="00BE0963" w:rsidRPr="00BE0963">
        <w:rPr>
          <w:sz w:val="28"/>
          <w:szCs w:val="28"/>
        </w:rPr>
        <w:t xml:space="preserve">кие отряды в Беларусь. Власти Речи </w:t>
      </w:r>
      <w:proofErr w:type="spellStart"/>
      <w:r w:rsidR="00BE0963" w:rsidRPr="00BE0963">
        <w:rPr>
          <w:sz w:val="28"/>
          <w:szCs w:val="28"/>
        </w:rPr>
        <w:t>Посполитой</w:t>
      </w:r>
      <w:proofErr w:type="spellEnd"/>
      <w:r w:rsidR="00BE0963" w:rsidRPr="00BE0963">
        <w:rPr>
          <w:sz w:val="28"/>
          <w:szCs w:val="28"/>
        </w:rPr>
        <w:t xml:space="preserve"> были заняты борьбой с восстанием. Такой ситуацией решило </w:t>
      </w:r>
      <w:r w:rsidR="00BE0963">
        <w:rPr>
          <w:sz w:val="28"/>
          <w:szCs w:val="28"/>
        </w:rPr>
        <w:t>воспользоваться Российское госу</w:t>
      </w:r>
      <w:r w:rsidR="00BE0963" w:rsidRPr="00BE0963">
        <w:rPr>
          <w:sz w:val="28"/>
          <w:szCs w:val="28"/>
        </w:rPr>
        <w:t xml:space="preserve">дарство. В </w:t>
      </w:r>
      <w:r w:rsidR="00BE0963" w:rsidRPr="00BE0963">
        <w:rPr>
          <w:b/>
          <w:bCs/>
          <w:sz w:val="28"/>
          <w:szCs w:val="28"/>
        </w:rPr>
        <w:t xml:space="preserve">1654 г. </w:t>
      </w:r>
      <w:r w:rsidR="00BE0963" w:rsidRPr="00BE0963">
        <w:rPr>
          <w:sz w:val="28"/>
          <w:szCs w:val="28"/>
        </w:rPr>
        <w:t>оно направило на т</w:t>
      </w:r>
      <w:r w:rsidR="00BE0963">
        <w:rPr>
          <w:sz w:val="28"/>
          <w:szCs w:val="28"/>
        </w:rPr>
        <w:t>ерриторию ВКЛ свои войска, кото</w:t>
      </w:r>
      <w:r w:rsidR="00BE0963" w:rsidRPr="00BE0963">
        <w:rPr>
          <w:sz w:val="28"/>
          <w:szCs w:val="28"/>
        </w:rPr>
        <w:t xml:space="preserve">рые очень быстро захватили почти всю </w:t>
      </w:r>
      <w:r w:rsidR="00BE0963">
        <w:rPr>
          <w:sz w:val="28"/>
          <w:szCs w:val="28"/>
        </w:rPr>
        <w:t>территорию княжества, в том чис</w:t>
      </w:r>
      <w:r w:rsidR="00BE0963" w:rsidRPr="00BE0963">
        <w:rPr>
          <w:sz w:val="28"/>
          <w:szCs w:val="28"/>
        </w:rPr>
        <w:t xml:space="preserve">ле и столицу </w:t>
      </w:r>
      <w:r w:rsidRPr="00730183">
        <w:rPr>
          <w:sz w:val="28"/>
          <w:szCs w:val="28"/>
        </w:rPr>
        <w:t>–</w:t>
      </w:r>
      <w:r w:rsidR="00BE0963" w:rsidRPr="00BE0963">
        <w:rPr>
          <w:sz w:val="28"/>
          <w:szCs w:val="28"/>
        </w:rPr>
        <w:t xml:space="preserve"> город Вильно. Началась новая война. В этой войне в Беларуси впервые появились партизан</w:t>
      </w:r>
      <w:r w:rsidR="00BE0963">
        <w:rPr>
          <w:sz w:val="28"/>
          <w:szCs w:val="28"/>
        </w:rPr>
        <w:t>ские отряды. Их участники, в ос</w:t>
      </w:r>
      <w:r w:rsidR="00BE0963" w:rsidRPr="00BE0963">
        <w:rPr>
          <w:sz w:val="28"/>
          <w:szCs w:val="28"/>
        </w:rPr>
        <w:t>новном крестьяне, воевали против российских войск, т. к. те занимались массовыми грабежами, насильственно вывозили население белорусских земель в Россию.</w:t>
      </w:r>
    </w:p>
    <w:p w:rsidR="00BE0963" w:rsidRPr="00BE0963" w:rsidRDefault="00097C3D" w:rsidP="0028692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42EC37CB" wp14:editId="7B2545AD">
            <wp:simplePos x="0" y="0"/>
            <wp:positionH relativeFrom="column">
              <wp:posOffset>-3810</wp:posOffset>
            </wp:positionH>
            <wp:positionV relativeFrom="paragraph">
              <wp:posOffset>1360805</wp:posOffset>
            </wp:positionV>
            <wp:extent cx="2676525" cy="3829050"/>
            <wp:effectExtent l="0" t="0" r="9525" b="0"/>
            <wp:wrapTight wrapText="bothSides">
              <wp:wrapPolygon edited="0">
                <wp:start x="0" y="0"/>
                <wp:lineTo x="0" y="21493"/>
                <wp:lineTo x="21523" y="21493"/>
                <wp:lineTo x="21523" y="0"/>
                <wp:lineTo x="0" y="0"/>
              </wp:wrapPolygon>
            </wp:wrapTight>
            <wp:docPr id="8" name="Рисунок 8" descr="Ð ÑÑÑÐºÐ¾-ÐÐ¾Ð»ÑÑÐºÐ°Ñ Ð²Ð¾Ð¹Ð½Ð° 1654-1667 Ð³Ð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 ÑÑÑÐºÐ¾-ÐÐ¾Ð»ÑÑÐºÐ°Ñ Ð²Ð¾Ð¹Ð½Ð° 1654-1667 Ð³Ð³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E0963" w:rsidRPr="00BE09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1667 г. 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 деревне </w:t>
      </w:r>
      <w:proofErr w:type="spellStart"/>
      <w:r w:rsidR="00BE0963"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Андросово</w:t>
      </w:r>
      <w:proofErr w:type="spellEnd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, около Мстиславля, было подписано перемирие на тринадцать с половино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й лет. По нему современные бело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русские земли остались в составе Речи </w:t>
      </w:r>
      <w:proofErr w:type="spellStart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, однако Смоленское воеводство и все украинские земли на л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евом берегу Днепра вместе с Кие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вом передавались России. «Вечный мир», подписанный в Москве в 1686 г., утвердил данную границу.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>Годы войны (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1654–1667 гг.)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бы</w:t>
      </w:r>
      <w:r>
        <w:rPr>
          <w:rFonts w:ascii="Times New Roman" w:hAnsi="Times New Roman" w:cs="Times New Roman"/>
          <w:color w:val="000000"/>
          <w:sz w:val="28"/>
          <w:szCs w:val="28"/>
        </w:rPr>
        <w:t>ли тяжёлым временем для белорус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ского народа. В пределах современной территории Беларуси количество населения сократилось более чем наполов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ину: если в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1654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здесь прожи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вало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2,9 млн.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то к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1667 г. </w:t>
      </w:r>
      <w:r w:rsidR="0028692A" w:rsidRPr="00730183">
        <w:rPr>
          <w:sz w:val="28"/>
          <w:szCs w:val="28"/>
        </w:rPr>
        <w:t>–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1,35 млн.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пострадали се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верные и восточные районы, где осталос</w:t>
      </w:r>
      <w:r>
        <w:rPr>
          <w:rFonts w:ascii="Times New Roman" w:hAnsi="Times New Roman" w:cs="Times New Roman"/>
          <w:color w:val="000000"/>
          <w:sz w:val="28"/>
          <w:szCs w:val="28"/>
        </w:rPr>
        <w:t>ь около одной трети от довоенно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го количества населения. Так, в Мстиславском воеводстве от военных действий и эпидемий погибло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69 %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жителей, </w:t>
      </w:r>
      <w:proofErr w:type="gram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Полоцком</w:t>
      </w:r>
      <w:proofErr w:type="gram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692A" w:rsidRPr="00730183">
        <w:rPr>
          <w:sz w:val="28"/>
          <w:szCs w:val="28"/>
        </w:rPr>
        <w:t>–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72 %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и т. д. Война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1654–1667 гг.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привела к разруше</w:t>
      </w:r>
      <w:r>
        <w:rPr>
          <w:rFonts w:ascii="Times New Roman" w:hAnsi="Times New Roman" w:cs="Times New Roman"/>
          <w:color w:val="000000"/>
          <w:sz w:val="28"/>
          <w:szCs w:val="28"/>
        </w:rPr>
        <w:t>нию городов, разорению крестьян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ства, снижению торговли. Значитель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но уменьшилось городское населе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ние, не использовалось более половины пахотных земель.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Огромные разрушения и гибель населения в годы войны привели к экономическому кризису в стране. К 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началу XVIII в. наступил и поли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тический кризис. В условиях относительного </w:t>
      </w:r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безвластия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Речи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Поспо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усилилась власть наиболее крупных феодалов, магнатов, которые подчинили себе всю остальную шляхту. Государство стало фактически игрушкой в их руках. Магнаты боролись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друг с другом за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влияние и одно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временно стремились к ослаблению центральной (королевской) власти. Они объединяли вокруг себя шляхту и образовывали военные союзы </w:t>
      </w:r>
      <w:r w:rsidR="0028692A" w:rsidRPr="00730183">
        <w:rPr>
          <w:sz w:val="28"/>
          <w:szCs w:val="28"/>
        </w:rPr>
        <w:t>–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конфедерации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. Количество конфедераций росло, а роль парламента (се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ма) ослабевала.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С середины </w:t>
      </w:r>
      <w:proofErr w:type="gram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VII в. шляхта активно использовала право </w:t>
      </w:r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spellStart"/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либерум</w:t>
      </w:r>
      <w:proofErr w:type="spellEnd"/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вето»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, по которому ни одно решение сейма не принималось, если хотя бы один посол выступал против. В результате все решения, направленные на реформирование страны, обеспечение выхода из тяжёлого положения, блокировались.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С 1652 по 1764 гг. из 55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сеймов Речи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было сорвано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42.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Тяжелое положение в стране еще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больше обострила начавшаяся рус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ско-шведская (Северная) война (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1700–1721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). В эту войну были втянуты и белорусские земли. В ходе ее от шведского и русского оружия, голода и нищеты погибло более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700 тыс.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челов</w:t>
      </w:r>
      <w:r>
        <w:rPr>
          <w:rFonts w:ascii="Times New Roman" w:hAnsi="Times New Roman" w:cs="Times New Roman"/>
          <w:color w:val="000000"/>
          <w:sz w:val="28"/>
          <w:szCs w:val="28"/>
        </w:rPr>
        <w:t>ек. Во время Северной войны Рос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сия постепенно взяла под свой кон</w:t>
      </w:r>
      <w:r>
        <w:rPr>
          <w:rFonts w:ascii="Times New Roman" w:hAnsi="Times New Roman" w:cs="Times New Roman"/>
          <w:color w:val="000000"/>
          <w:sz w:val="28"/>
          <w:szCs w:val="28"/>
        </w:rPr>
        <w:t>троль внешнюю и внутреннюю поли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тику Речи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, разместила здесь свою многочисленную армию. </w:t>
      </w:r>
    </w:p>
    <w:p w:rsidR="00BE0963" w:rsidRPr="00BE0963" w:rsidRDefault="00BE0963" w:rsidP="007301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войн </w:t>
      </w:r>
      <w:r w:rsidRPr="00BE0963">
        <w:rPr>
          <w:rFonts w:ascii="Times New Roman" w:hAnsi="Times New Roman" w:cs="Times New Roman"/>
          <w:b/>
          <w:color w:val="000000"/>
          <w:sz w:val="28"/>
          <w:szCs w:val="28"/>
        </w:rPr>
        <w:t>середины XVII – начала XVIII вв.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Речь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Посполи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тая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>, в составе которой находились и бел</w:t>
      </w:r>
      <w:r>
        <w:rPr>
          <w:rFonts w:ascii="Times New Roman" w:hAnsi="Times New Roman" w:cs="Times New Roman"/>
          <w:color w:val="000000"/>
          <w:sz w:val="28"/>
          <w:szCs w:val="28"/>
        </w:rPr>
        <w:t>орусские земли, приходила в упа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док, потеряла значение крупного европе</w:t>
      </w:r>
      <w:r>
        <w:rPr>
          <w:rFonts w:ascii="Times New Roman" w:hAnsi="Times New Roman" w:cs="Times New Roman"/>
          <w:color w:val="000000"/>
          <w:sz w:val="28"/>
          <w:szCs w:val="28"/>
        </w:rPr>
        <w:t>йского государства, попала в за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висимость от соседей.</w:t>
      </w:r>
    </w:p>
    <w:p w:rsidR="00BE0963" w:rsidRPr="00BE0963" w:rsidRDefault="00633E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674CF3C" wp14:editId="5A3F041E">
            <wp:simplePos x="0" y="0"/>
            <wp:positionH relativeFrom="column">
              <wp:posOffset>34290</wp:posOffset>
            </wp:positionH>
            <wp:positionV relativeFrom="paragraph">
              <wp:posOffset>970280</wp:posOffset>
            </wp:positionV>
            <wp:extent cx="2585085" cy="2505075"/>
            <wp:effectExtent l="0" t="0" r="5715" b="9525"/>
            <wp:wrapTight wrapText="bothSides">
              <wp:wrapPolygon edited="0">
                <wp:start x="0" y="0"/>
                <wp:lineTo x="0" y="21518"/>
                <wp:lineTo x="21489" y="21518"/>
                <wp:lineTo x="21489" y="0"/>
                <wp:lineTo x="0" y="0"/>
              </wp:wrapPolygon>
            </wp:wrapTight>
            <wp:docPr id="9" name="Рисунок 9" descr="http://history-belarus.by/images/img-events/razbor_rechi/razbor_re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history-belarus.by/images/img-events/razbor_rechi/razbor_rech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E0963" w:rsidRPr="00BE09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1772 г.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, учитывая политическую и экономическую слабость Речи </w:t>
      </w:r>
      <w:proofErr w:type="spellStart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, соседние государства </w:t>
      </w:r>
      <w:r w:rsidR="0028692A" w:rsidRPr="00730183">
        <w:rPr>
          <w:sz w:val="28"/>
          <w:szCs w:val="28"/>
        </w:rPr>
        <w:t>–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Россия, Пруссия и Австро-Венгрия </w:t>
      </w:r>
      <w:r w:rsidR="0028692A" w:rsidRPr="00730183">
        <w:rPr>
          <w:sz w:val="28"/>
          <w:szCs w:val="28"/>
        </w:rPr>
        <w:t>–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осуществили ее </w:t>
      </w:r>
      <w:r w:rsidR="00BE0963"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первый раздел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. России отошла восточная часть Беларуси </w:t>
      </w:r>
      <w:r w:rsidR="0028692A" w:rsidRPr="00730183">
        <w:rPr>
          <w:sz w:val="28"/>
          <w:szCs w:val="28"/>
        </w:rPr>
        <w:t>–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Витебщина</w:t>
      </w:r>
      <w:proofErr w:type="spellEnd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и Могилевщина.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>Первый раздел вызвал рост патр</w:t>
      </w:r>
      <w:r>
        <w:rPr>
          <w:rFonts w:ascii="Times New Roman" w:hAnsi="Times New Roman" w:cs="Times New Roman"/>
          <w:color w:val="000000"/>
          <w:sz w:val="28"/>
          <w:szCs w:val="28"/>
        </w:rPr>
        <w:t>иотических настроений в прогрес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сивных кругах Речи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>. Неудачи страны на международной арене увеличили негативные оценки по</w:t>
      </w:r>
      <w:r>
        <w:rPr>
          <w:rFonts w:ascii="Times New Roman" w:hAnsi="Times New Roman" w:cs="Times New Roman"/>
          <w:color w:val="000000"/>
          <w:sz w:val="28"/>
          <w:szCs w:val="28"/>
        </w:rPr>
        <w:t>литической и экономической ситу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ации в стране и усилили стремление к </w:t>
      </w:r>
      <w:r w:rsidR="00633E63">
        <w:rPr>
          <w:rFonts w:ascii="Times New Roman" w:hAnsi="Times New Roman" w:cs="Times New Roman"/>
          <w:color w:val="000000"/>
          <w:sz w:val="28"/>
          <w:szCs w:val="28"/>
        </w:rPr>
        <w:t>изменениям. Последний король Ре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чи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Станислав Август </w:t>
      </w:r>
      <w:proofErr w:type="spellStart"/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Понятовский</w:t>
      </w:r>
      <w:proofErr w:type="spellEnd"/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под контролем России пытался провести ограниченные внутренние реформы. В </w:t>
      </w:r>
      <w:r w:rsidRPr="00BE09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1773 г. 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 Речи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была создана </w:t>
      </w:r>
      <w:proofErr w:type="spellStart"/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Эдукационная</w:t>
      </w:r>
      <w:proofErr w:type="spellEnd"/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комиссия </w:t>
      </w:r>
      <w:r w:rsidR="0028692A" w:rsidRPr="00730183">
        <w:rPr>
          <w:sz w:val="28"/>
          <w:szCs w:val="28"/>
        </w:rPr>
        <w:t>–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первый в истории Европы государственный орган, аналогичный по функциям современному Министерству образования (его 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название происходит от латинского слова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educatio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— образование). Целью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Эдукационной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было создание государственных школ для детей всех сословий и возрождение страны с помощью образования. В это же время в Гродно начала работать </w:t>
      </w:r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первая в Беларуси медицинская школа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, которой руководил французский ученый-натуралист </w:t>
      </w:r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Жан </w:t>
      </w:r>
      <w:proofErr w:type="spellStart"/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Жилибер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>Под влиянием учения французски</w:t>
      </w:r>
      <w:r>
        <w:rPr>
          <w:rFonts w:ascii="Times New Roman" w:hAnsi="Times New Roman" w:cs="Times New Roman"/>
          <w:color w:val="000000"/>
          <w:sz w:val="28"/>
          <w:szCs w:val="28"/>
        </w:rPr>
        <w:t>х экономистов ряд крупных земле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владельцев проводил реформы в своих владениях, предост</w:t>
      </w:r>
      <w:r w:rsidR="0028692A">
        <w:rPr>
          <w:rFonts w:ascii="Times New Roman" w:hAnsi="Times New Roman" w:cs="Times New Roman"/>
          <w:color w:val="000000"/>
          <w:sz w:val="28"/>
          <w:szCs w:val="28"/>
        </w:rPr>
        <w:t>авляя крестья</w:t>
      </w:r>
      <w:r>
        <w:rPr>
          <w:rFonts w:ascii="Times New Roman" w:hAnsi="Times New Roman" w:cs="Times New Roman"/>
          <w:color w:val="000000"/>
          <w:sz w:val="28"/>
          <w:szCs w:val="28"/>
        </w:rPr>
        <w:t>нам бо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льшую степень свободы. По все</w:t>
      </w:r>
      <w:r w:rsidR="0028692A">
        <w:rPr>
          <w:rFonts w:ascii="Times New Roman" w:hAnsi="Times New Roman" w:cs="Times New Roman"/>
          <w:color w:val="000000"/>
          <w:sz w:val="28"/>
          <w:szCs w:val="28"/>
        </w:rPr>
        <w:t>й стране магнаты создавали ману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фактуры. </w:t>
      </w:r>
    </w:p>
    <w:p w:rsidR="00BE0963" w:rsidRPr="00BE0963" w:rsidRDefault="00633E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36D0DDA4" wp14:editId="05D3BE23">
            <wp:simplePos x="0" y="0"/>
            <wp:positionH relativeFrom="column">
              <wp:posOffset>-41910</wp:posOffset>
            </wp:positionH>
            <wp:positionV relativeFrom="paragraph">
              <wp:posOffset>2117090</wp:posOffset>
            </wp:positionV>
            <wp:extent cx="2524760" cy="2533650"/>
            <wp:effectExtent l="0" t="0" r="8890" b="0"/>
            <wp:wrapTight wrapText="bothSides">
              <wp:wrapPolygon edited="0">
                <wp:start x="0" y="0"/>
                <wp:lineTo x="0" y="21438"/>
                <wp:lineTo x="21513" y="21438"/>
                <wp:lineTo x="21513" y="0"/>
                <wp:lineTo x="0" y="0"/>
              </wp:wrapPolygon>
            </wp:wrapTight>
            <wp:docPr id="10" name="Рисунок 10" descr="http://history-belarus.by/images/img-events/constitution_3may/3_may_med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history-belarus.by/images/img-events/constitution_3may/3_may_med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Необходимо было провести рефо</w:t>
      </w:r>
      <w:r w:rsidR="0028692A">
        <w:rPr>
          <w:rFonts w:ascii="Times New Roman" w:hAnsi="Times New Roman" w:cs="Times New Roman"/>
          <w:color w:val="000000"/>
          <w:sz w:val="28"/>
          <w:szCs w:val="28"/>
        </w:rPr>
        <w:t>рмы по укреплению государствен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ного строя. Радикально настроенная часть депутатов </w:t>
      </w:r>
      <w:r w:rsidR="00BE0963"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Четырехлетнего сейма 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BE0963" w:rsidRPr="00BE0963">
        <w:rPr>
          <w:rFonts w:ascii="Times New Roman" w:hAnsi="Times New Roman" w:cs="Times New Roman"/>
          <w:b/>
          <w:color w:val="000000"/>
          <w:sz w:val="28"/>
          <w:szCs w:val="28"/>
        </w:rPr>
        <w:t>1788–1792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) предприняла попытку лишить Россию возможности вмешиваться в дела Речи </w:t>
      </w:r>
      <w:proofErr w:type="spellStart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 xml:space="preserve"> Сейм принял решение об увеличе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нии армии до 100 тыс. человек и закон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, по которому значительно расши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рялись права городских жителей (ме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щан). Богатые мещане могли полу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чать шляхетские звания, направлять своих представителей в парламент (Сейм) и местные органы власти, приоб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ретать земельные владения, полу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чать офицерские звания в армии.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мая 1791 г. 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Сейм принял первую в Европе и вторую в мире после США </w:t>
      </w:r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Конституцию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. Конституция разрабатывалась под влиянием идей Французской революции и имела прогрессивное значение: она отменяла право «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либерум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вето», запрещала создание конфедераций. </w:t>
      </w:r>
    </w:p>
    <w:p w:rsidR="00BE0963" w:rsidRDefault="001D4647" w:rsidP="007301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767ACC" wp14:editId="0D51CB5D">
                <wp:simplePos x="0" y="0"/>
                <wp:positionH relativeFrom="column">
                  <wp:posOffset>-2628265</wp:posOffset>
                </wp:positionH>
                <wp:positionV relativeFrom="paragraph">
                  <wp:posOffset>710565</wp:posOffset>
                </wp:positionV>
                <wp:extent cx="2524760" cy="381000"/>
                <wp:effectExtent l="0" t="0" r="8890" b="0"/>
                <wp:wrapTight wrapText="bothSides">
                  <wp:wrapPolygon edited="0">
                    <wp:start x="0" y="0"/>
                    <wp:lineTo x="0" y="20520"/>
                    <wp:lineTo x="21513" y="20520"/>
                    <wp:lineTo x="21513" y="0"/>
                    <wp:lineTo x="0" y="0"/>
                  </wp:wrapPolygon>
                </wp:wrapTight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760" cy="381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33E63" w:rsidRPr="00633E63" w:rsidRDefault="001D4647" w:rsidP="00633E63">
                            <w:pPr>
                              <w:pStyle w:val="a5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3E63" w:rsidRPr="00633E63">
                              <w:rPr>
                                <w:color w:val="auto"/>
                                <w:sz w:val="24"/>
                                <w:szCs w:val="24"/>
                              </w:rPr>
                              <w:t>Памятная медаль Конституции 3 мая 1791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-206.95pt;margin-top:55.95pt;width:198.8pt;height:3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" stroked="f">
                <v:textbox inset="0,0,0,0">
                  <w:txbxContent>
                    <w:p w:rsidR="00633E63" w:rsidRPr="00633E63" w:rsidRDefault="001D4647" w:rsidP="00633E63">
                      <w:pPr>
                        <w:pStyle w:val="a5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633E63" w:rsidRPr="00633E63">
                        <w:rPr>
                          <w:color w:val="auto"/>
                          <w:sz w:val="24"/>
                          <w:szCs w:val="24"/>
                        </w:rPr>
                        <w:t>Памятная медаль Конституции 3 мая 1791 г.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Конституция создавала благоприя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 xml:space="preserve">тные условия для выхода Речи </w:t>
      </w:r>
      <w:proofErr w:type="spellStart"/>
      <w:r w:rsidR="00BE0963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сполитой</w:t>
      </w:r>
      <w:proofErr w:type="spellEnd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из политического кризиса и открывала ей путь буржуазного развития. Однако правители России и Пруссии были против её принятия. Они боялись, что реформы в Речи </w:t>
      </w:r>
      <w:proofErr w:type="spellStart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сполитой</w:t>
      </w:r>
      <w:proofErr w:type="spellEnd"/>
      <w:r w:rsidR="00BE0963">
        <w:rPr>
          <w:rFonts w:ascii="Times New Roman" w:hAnsi="Times New Roman" w:cs="Times New Roman"/>
          <w:color w:val="000000"/>
          <w:sz w:val="28"/>
          <w:szCs w:val="28"/>
        </w:rPr>
        <w:t xml:space="preserve"> вызовут аналогичные из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менения в их странах. Чтобы этого не 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допустить, они ввели на террито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рию Речи </w:t>
      </w:r>
      <w:proofErr w:type="spellStart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войска.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E09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1793 г. 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между Россией и Пруссией был подписан акт о </w:t>
      </w:r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втором разделе Речи </w:t>
      </w:r>
      <w:proofErr w:type="spellStart"/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>. К России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второму разделу отходила Право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бережная Украина и центральная часть Беларуси с городами Борисов, Минск, Слуцк, Несвиж, Туров, Пинск. </w:t>
      </w:r>
    </w:p>
    <w:p w:rsidR="00BE0963" w:rsidRPr="00BE0963" w:rsidRDefault="00B84627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7E8F6641" wp14:editId="5E52D5C8">
            <wp:simplePos x="0" y="0"/>
            <wp:positionH relativeFrom="column">
              <wp:posOffset>72390</wp:posOffset>
            </wp:positionH>
            <wp:positionV relativeFrom="paragraph">
              <wp:posOffset>889635</wp:posOffset>
            </wp:positionV>
            <wp:extent cx="2095500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404" y="21526"/>
                <wp:lineTo x="21404" y="0"/>
                <wp:lineTo x="0" y="0"/>
              </wp:wrapPolygon>
            </wp:wrapTight>
            <wp:docPr id="12" name="Рисунок 12" descr="https://upload.wikimedia.org/wikipedia/commons/thumb/6/6f/Monument_to_Kosciuszko%2C_Belarus.jpg/220px-Monument_to_Kosciuszko%2C_Bel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upload.wikimedia.org/wikipedia/commons/thumb/6/6f/Monument_to_Kosciuszko%2C_Belarus.jpg/220px-Monument_to_Kosciuszko%2C_Belaru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Последней попыткой сохранить Речь </w:t>
      </w:r>
      <w:proofErr w:type="spellStart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Посполи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тую</w:t>
      </w:r>
      <w:proofErr w:type="spellEnd"/>
      <w:r w:rsidR="00BE0963">
        <w:rPr>
          <w:rFonts w:ascii="Times New Roman" w:hAnsi="Times New Roman" w:cs="Times New Roman"/>
          <w:color w:val="000000"/>
          <w:sz w:val="28"/>
          <w:szCs w:val="28"/>
        </w:rPr>
        <w:t xml:space="preserve"> как самостоятельное государ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ство было восстание </w:t>
      </w:r>
      <w:r w:rsidR="00BE0963" w:rsidRPr="00BE09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1794 г. 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Его возглавил </w:t>
      </w:r>
      <w:proofErr w:type="spellStart"/>
      <w:r w:rsidR="00BE0963"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Тадеуш</w:t>
      </w:r>
      <w:proofErr w:type="spellEnd"/>
      <w:r w:rsidR="00BE0963"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Костюшко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, уроженец белорусских земель и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, в недавнем прошлом, герой вой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ны за независимость США. </w:t>
      </w:r>
    </w:p>
    <w:p w:rsidR="00BE0963" w:rsidRPr="00BE0963" w:rsidRDefault="00B84627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84046B" wp14:editId="32AA3C56">
                <wp:simplePos x="0" y="0"/>
                <wp:positionH relativeFrom="column">
                  <wp:posOffset>-2190750</wp:posOffset>
                </wp:positionH>
                <wp:positionV relativeFrom="paragraph">
                  <wp:posOffset>2797175</wp:posOffset>
                </wp:positionV>
                <wp:extent cx="2095500" cy="714375"/>
                <wp:effectExtent l="0" t="0" r="0" b="9525"/>
                <wp:wrapTight wrapText="bothSides">
                  <wp:wrapPolygon edited="0">
                    <wp:start x="0" y="0"/>
                    <wp:lineTo x="0" y="21312"/>
                    <wp:lineTo x="21404" y="21312"/>
                    <wp:lineTo x="21404" y="0"/>
                    <wp:lineTo x="0" y="0"/>
                  </wp:wrapPolygon>
                </wp:wrapTight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143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4627" w:rsidRPr="00B84627" w:rsidRDefault="00B84627" w:rsidP="00B84627">
                            <w:pPr>
                              <w:pStyle w:val="a5"/>
                              <w:jc w:val="center"/>
                              <w:rPr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Памятник Костюшко на родине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 (</w:t>
                            </w:r>
                            <w:proofErr w:type="spellStart"/>
                            <w:r w:rsidRPr="00B84627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Ивацевичский</w:t>
                            </w:r>
                            <w:proofErr w:type="spellEnd"/>
                            <w:r w:rsidRPr="00B84627"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район, Брестская область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  <w:t>, </w:t>
                            </w:r>
                            <w:r w:rsidRPr="00B8462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84627">
                              <w:rPr>
                                <w:color w:val="auto"/>
                                <w:sz w:val="24"/>
                                <w:szCs w:val="24"/>
                              </w:rPr>
                              <w:t>Мер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ечёвщина</w:t>
                            </w:r>
                            <w:proofErr w:type="spellEnd"/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left:0;text-align:left;margin-left:-172.5pt;margin-top:220.25pt;width:165pt;height:56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" stroked="f">
                <v:textbox inset="0,0,0,0">
                  <w:txbxContent>
                    <w:p w:rsidR="00B84627" w:rsidRPr="00B84627" w:rsidRDefault="00B84627" w:rsidP="00B84627">
                      <w:pPr>
                        <w:pStyle w:val="a5"/>
                        <w:jc w:val="center"/>
                        <w:rPr>
                          <w:noProof/>
                          <w:color w:val="auto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Памятник Костюшко на родине 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(</w:t>
                      </w:r>
                      <w:proofErr w:type="spellStart"/>
                      <w:r w:rsidRPr="00B84627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Ивацевичский</w:t>
                      </w:r>
                      <w:proofErr w:type="spellEnd"/>
                      <w:r w:rsidRPr="00B84627"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 xml:space="preserve"> район, Брестская область</w:t>
                      </w:r>
                      <w:r>
                        <w:rPr>
                          <w:rFonts w:ascii="Arial" w:hAnsi="Arial" w:cs="Arial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  <w:t>, </w:t>
                      </w:r>
                      <w:r w:rsidRPr="00B84627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84627">
                        <w:rPr>
                          <w:color w:val="auto"/>
                          <w:sz w:val="24"/>
                          <w:szCs w:val="24"/>
                        </w:rPr>
                        <w:t>Мер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>ечёвщина</w:t>
                      </w:r>
                      <w:proofErr w:type="spellEnd"/>
                      <w:r>
                        <w:rPr>
                          <w:color w:val="auto"/>
                          <w:sz w:val="24"/>
                          <w:szCs w:val="24"/>
                        </w:rPr>
                        <w:t>)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Восстание началось в польском городе Кракове 2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4 марта 1794 г. и вскоре распро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странилось на соседние земли Беларуси и Литвы. Главной силой восстания была шляхта. Однако бесчинства войск России и Пруссии в 1792–1794 гг. способствовали тому, что в отряды восставших шли не только шляхтичи, но и крестьяне. Для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привлечения </w:t>
      </w:r>
      <w:proofErr w:type="gramStart"/>
      <w:r w:rsidR="00BE0963">
        <w:rPr>
          <w:rFonts w:ascii="Times New Roman" w:hAnsi="Times New Roman" w:cs="Times New Roman"/>
          <w:color w:val="000000"/>
          <w:sz w:val="28"/>
          <w:szCs w:val="28"/>
        </w:rPr>
        <w:t>последних</w:t>
      </w:r>
      <w:proofErr w:type="gramEnd"/>
      <w:r w:rsidR="00BE0963">
        <w:rPr>
          <w:rFonts w:ascii="Times New Roman" w:hAnsi="Times New Roman" w:cs="Times New Roman"/>
          <w:color w:val="000000"/>
          <w:sz w:val="28"/>
          <w:szCs w:val="28"/>
        </w:rPr>
        <w:t xml:space="preserve"> к восста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нию Т.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Костюшко в </w:t>
      </w:r>
      <w:r w:rsidR="00BE0963" w:rsidRPr="00BE0963">
        <w:rPr>
          <w:rFonts w:ascii="Times New Roman" w:hAnsi="Times New Roman" w:cs="Times New Roman"/>
          <w:b/>
          <w:color w:val="000000"/>
          <w:sz w:val="28"/>
          <w:szCs w:val="28"/>
        </w:rPr>
        <w:t>мае 1794 г.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издал специальный </w:t>
      </w:r>
      <w:proofErr w:type="spellStart"/>
      <w:r w:rsidR="00BE0963"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Полонецкий</w:t>
      </w:r>
      <w:proofErr w:type="spellEnd"/>
      <w:r w:rsidR="00BE0963"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универсал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. Подавлением восстания занимались прусская и российская армии. За успехи в борьбе с повстанцами был отмечен российский военачальник </w:t>
      </w:r>
      <w:r w:rsidR="00BE0963"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Александр Суворов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. За взятие Варшав</w:t>
      </w:r>
      <w:r w:rsidR="00BE0963">
        <w:rPr>
          <w:rFonts w:ascii="Times New Roman" w:hAnsi="Times New Roman" w:cs="Times New Roman"/>
          <w:color w:val="000000"/>
          <w:sz w:val="28"/>
          <w:szCs w:val="28"/>
        </w:rPr>
        <w:t>ы он получил звание генералисси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муса.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BE096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1795 г. 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между Австро-Венгрией</w:t>
      </w:r>
      <w:r>
        <w:rPr>
          <w:rFonts w:ascii="Times New Roman" w:hAnsi="Times New Roman" w:cs="Times New Roman"/>
          <w:color w:val="000000"/>
          <w:sz w:val="28"/>
          <w:szCs w:val="28"/>
        </w:rPr>
        <w:t>, Пруссией и Россией была подпи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сана новая Конвенция о </w:t>
      </w:r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третьем, око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нчательном разделе Речи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Посполи</w:t>
      </w:r>
      <w:r w:rsidRPr="00BE096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. К России отошли земли современной Литвы с Вильно и западная часть Беларуси с городами Гродно, Брест,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Новогрудок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E0963" w:rsidRDefault="00BE0963" w:rsidP="0073018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25 ноября 1795 г. от престола отрекся последний король Речи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Станислав Август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Понятовский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. Речь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Посполитая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закончила своё существование как государство, а вместе с ней и ВКЛ. Белорусские земли были включены в состав Российской империи.</w:t>
      </w:r>
    </w:p>
    <w:p w:rsidR="00BE0963" w:rsidRPr="0028692A" w:rsidRDefault="00BE0963" w:rsidP="00730183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28692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8692A">
        <w:rPr>
          <w:rFonts w:ascii="Times New Roman" w:hAnsi="Times New Roman" w:cs="Times New Roman"/>
          <w:b/>
          <w:bCs/>
        </w:rPr>
        <w:t>ОНЯТИЯ И ТЕРМИНЫ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Феодалы </w:t>
      </w:r>
      <w:r w:rsidR="0028692A" w:rsidRPr="00730183">
        <w:rPr>
          <w:sz w:val="28"/>
          <w:szCs w:val="28"/>
        </w:rPr>
        <w:t>–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землевладельцы, эксплуатирующие зависимых от них крестьян. В ВКЛ феодалами являлись: г</w:t>
      </w:r>
      <w:r w:rsidR="004B3A15">
        <w:rPr>
          <w:rFonts w:ascii="Times New Roman" w:hAnsi="Times New Roman" w:cs="Times New Roman"/>
          <w:color w:val="000000"/>
          <w:sz w:val="28"/>
          <w:szCs w:val="28"/>
        </w:rPr>
        <w:t>осударство (великий князь), цер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ковь (монастыри, епископы), магнаты и шляхта.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Уния </w:t>
      </w:r>
      <w:r w:rsidR="0028692A" w:rsidRPr="00730183">
        <w:rPr>
          <w:sz w:val="28"/>
          <w:szCs w:val="28"/>
        </w:rPr>
        <w:t>–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союз, объединение госуда</w:t>
      </w:r>
      <w:r w:rsidR="004B3A15">
        <w:rPr>
          <w:rFonts w:ascii="Times New Roman" w:hAnsi="Times New Roman" w:cs="Times New Roman"/>
          <w:color w:val="000000"/>
          <w:sz w:val="28"/>
          <w:szCs w:val="28"/>
        </w:rPr>
        <w:t>рств или церквей во главе с еди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ным руководителем. </w:t>
      </w:r>
    </w:p>
    <w:p w:rsidR="00BE0963" w:rsidRPr="00BE0963" w:rsidRDefault="004B3A15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BE0963"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Речь </w:t>
      </w:r>
      <w:proofErr w:type="spellStart"/>
      <w:r w:rsidR="00BE0963"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Посполитая</w:t>
      </w:r>
      <w:proofErr w:type="spellEnd"/>
      <w:r w:rsidR="00BE0963"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8692A" w:rsidRPr="00730183">
        <w:rPr>
          <w:sz w:val="28"/>
          <w:szCs w:val="28"/>
        </w:rPr>
        <w:t>–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название федеративного государ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ства, в состав которого в результате </w:t>
      </w:r>
      <w:proofErr w:type="spellStart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Люблинской</w:t>
      </w:r>
      <w:proofErr w:type="spellEnd"/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унии </w:t>
      </w:r>
      <w:r>
        <w:rPr>
          <w:rFonts w:ascii="Times New Roman" w:hAnsi="Times New Roman" w:cs="Times New Roman"/>
          <w:color w:val="000000"/>
          <w:sz w:val="28"/>
          <w:szCs w:val="28"/>
        </w:rPr>
        <w:t>1569 г. были включены Великое К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>няжество Литовское и П</w:t>
      </w:r>
      <w:r>
        <w:rPr>
          <w:rFonts w:ascii="Times New Roman" w:hAnsi="Times New Roman" w:cs="Times New Roman"/>
          <w:color w:val="000000"/>
          <w:sz w:val="28"/>
          <w:szCs w:val="28"/>
        </w:rPr>
        <w:t>ольское королевство. Существова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ла в </w:t>
      </w:r>
      <w:r w:rsidR="00BE0963" w:rsidRPr="00BE0963">
        <w:rPr>
          <w:rFonts w:ascii="Times New Roman" w:hAnsi="Times New Roman" w:cs="Times New Roman"/>
          <w:b/>
          <w:color w:val="000000"/>
          <w:sz w:val="28"/>
          <w:szCs w:val="28"/>
        </w:rPr>
        <w:t>1569–1795 гг</w:t>
      </w:r>
      <w:r w:rsidR="00BE0963"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. и была ликвидирована в результате трех разделов ее территории. В составе этого государства находились белорусские земли.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«Золотые шляхетские вольности» </w:t>
      </w:r>
      <w:r w:rsidR="0028692A" w:rsidRPr="00730183">
        <w:rPr>
          <w:sz w:val="28"/>
          <w:szCs w:val="28"/>
        </w:rPr>
        <w:t>–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в Речи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особые привилегии шляхты, которых не имели представители других сословий (мещане и крестьяне). Шляхта обладала правом личной и имущественной неприкосновенности, имела право контролировать деятельность короля и могла не подчиняться королю, если то</w:t>
      </w:r>
      <w:r w:rsidR="004B3A15">
        <w:rPr>
          <w:rFonts w:ascii="Times New Roman" w:hAnsi="Times New Roman" w:cs="Times New Roman"/>
          <w:color w:val="000000"/>
          <w:sz w:val="28"/>
          <w:szCs w:val="28"/>
        </w:rPr>
        <w:t>т откажется от гарантии сохране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ния этих вольностей. </w:t>
      </w:r>
    </w:p>
    <w:p w:rsidR="00BE0963" w:rsidRPr="00BE0963" w:rsidRDefault="00BE0963" w:rsidP="0073018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spellStart"/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Либерум</w:t>
      </w:r>
      <w:proofErr w:type="spellEnd"/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вето» </w:t>
      </w:r>
      <w:r w:rsidR="0028692A" w:rsidRPr="00730183">
        <w:rPr>
          <w:sz w:val="28"/>
          <w:szCs w:val="28"/>
        </w:rPr>
        <w:t>–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право каждого депутата Сейма Речи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единолично запретить принятие любого</w:t>
      </w:r>
      <w:r w:rsidR="004B3A15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или полностью прекра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тить заседание Сейма. </w:t>
      </w:r>
    </w:p>
    <w:p w:rsidR="00BE0963" w:rsidRPr="00BE0963" w:rsidRDefault="00BE0963" w:rsidP="00730183">
      <w:pPr>
        <w:ind w:firstLine="567"/>
        <w:jc w:val="both"/>
        <w:rPr>
          <w:rFonts w:ascii="Times New Roman" w:hAnsi="Times New Roman" w:cs="Times New Roman"/>
        </w:rPr>
      </w:pPr>
      <w:r w:rsidRPr="00BE096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Безвластие </w:t>
      </w:r>
      <w:r w:rsidR="0028692A" w:rsidRPr="00730183">
        <w:rPr>
          <w:sz w:val="28"/>
          <w:szCs w:val="28"/>
        </w:rPr>
        <w:t>–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период в истории Речи 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во второй половине XVI–XVIII вв., который характеризуется вседозволенностью шляхты, слабой королевской властью, нед</w:t>
      </w:r>
      <w:r w:rsidR="0028692A">
        <w:rPr>
          <w:rFonts w:ascii="Times New Roman" w:hAnsi="Times New Roman" w:cs="Times New Roman"/>
          <w:color w:val="000000"/>
          <w:sz w:val="28"/>
          <w:szCs w:val="28"/>
        </w:rPr>
        <w:t>ееспособным Сеймом, работу кото</w:t>
      </w:r>
      <w:r w:rsidRPr="00BE0963">
        <w:rPr>
          <w:rFonts w:ascii="Times New Roman" w:hAnsi="Times New Roman" w:cs="Times New Roman"/>
          <w:color w:val="000000"/>
          <w:sz w:val="28"/>
          <w:szCs w:val="28"/>
        </w:rPr>
        <w:t>рого парализовало шляхетское право «</w:t>
      </w:r>
      <w:proofErr w:type="spellStart"/>
      <w:r w:rsidRPr="00BE0963">
        <w:rPr>
          <w:rFonts w:ascii="Times New Roman" w:hAnsi="Times New Roman" w:cs="Times New Roman"/>
          <w:color w:val="000000"/>
          <w:sz w:val="28"/>
          <w:szCs w:val="28"/>
        </w:rPr>
        <w:t>либерум</w:t>
      </w:r>
      <w:proofErr w:type="spellEnd"/>
      <w:r w:rsidRPr="00BE0963">
        <w:rPr>
          <w:rFonts w:ascii="Times New Roman" w:hAnsi="Times New Roman" w:cs="Times New Roman"/>
          <w:color w:val="000000"/>
          <w:sz w:val="28"/>
          <w:szCs w:val="28"/>
        </w:rPr>
        <w:t xml:space="preserve"> вето».</w:t>
      </w:r>
    </w:p>
    <w:sectPr w:rsidR="00BE0963" w:rsidRPr="00BE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19EC"/>
    <w:multiLevelType w:val="hybridMultilevel"/>
    <w:tmpl w:val="459E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07"/>
    <w:rsid w:val="00097C3D"/>
    <w:rsid w:val="001D4647"/>
    <w:rsid w:val="00233E40"/>
    <w:rsid w:val="0028692A"/>
    <w:rsid w:val="004B3A15"/>
    <w:rsid w:val="00633E63"/>
    <w:rsid w:val="00730183"/>
    <w:rsid w:val="007F16A2"/>
    <w:rsid w:val="00931BA9"/>
    <w:rsid w:val="00972607"/>
    <w:rsid w:val="00B84627"/>
    <w:rsid w:val="00BE0963"/>
    <w:rsid w:val="00C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4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8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92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8692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846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4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8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92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8692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84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2019-01-29T16:56:00Z</dcterms:created>
  <dcterms:modified xsi:type="dcterms:W3CDTF">2019-03-09T08:46:00Z</dcterms:modified>
</cp:coreProperties>
</file>