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449" w:rsidRPr="00435057" w:rsidRDefault="00F04449" w:rsidP="00166189">
      <w:pPr>
        <w:pStyle w:val="Default"/>
        <w:spacing w:after="36" w:line="276" w:lineRule="auto"/>
        <w:jc w:val="both"/>
        <w:rPr>
          <w:b/>
          <w:sz w:val="28"/>
          <w:szCs w:val="28"/>
        </w:rPr>
      </w:pPr>
      <w:r w:rsidRPr="00435057">
        <w:rPr>
          <w:b/>
          <w:sz w:val="28"/>
          <w:szCs w:val="28"/>
        </w:rPr>
        <w:t>Семинар 4.</w:t>
      </w:r>
      <w:r w:rsidRPr="00435057">
        <w:rPr>
          <w:b/>
          <w:sz w:val="28"/>
          <w:szCs w:val="28"/>
          <w:lang w:val="be-BY"/>
        </w:rPr>
        <w:t xml:space="preserve"> Беларусь в составе Российского государства (1795-1917 гг.)</w:t>
      </w:r>
    </w:p>
    <w:p w:rsidR="00166189" w:rsidRPr="007C3243" w:rsidRDefault="00166189" w:rsidP="00166189">
      <w:pPr>
        <w:pStyle w:val="Default"/>
        <w:numPr>
          <w:ilvl w:val="0"/>
          <w:numId w:val="1"/>
        </w:numPr>
        <w:spacing w:line="276" w:lineRule="auto"/>
        <w:ind w:left="567"/>
        <w:jc w:val="both"/>
        <w:rPr>
          <w:sz w:val="28"/>
          <w:szCs w:val="28"/>
        </w:rPr>
      </w:pPr>
      <w:r w:rsidRPr="007C3243">
        <w:rPr>
          <w:sz w:val="28"/>
          <w:szCs w:val="28"/>
        </w:rPr>
        <w:t>Основные направления политик</w:t>
      </w:r>
      <w:r>
        <w:rPr>
          <w:sz w:val="28"/>
          <w:szCs w:val="28"/>
        </w:rPr>
        <w:t>и российского самодержавия в Бе</w:t>
      </w:r>
      <w:r w:rsidRPr="007C3243">
        <w:rPr>
          <w:sz w:val="28"/>
          <w:szCs w:val="28"/>
        </w:rPr>
        <w:t xml:space="preserve">ларуси. Буржуазные реформы 60–70-х гг. XIX в. и особенности их проведения в Беларуси. </w:t>
      </w:r>
    </w:p>
    <w:p w:rsidR="00166189" w:rsidRPr="007C3243" w:rsidRDefault="00166189" w:rsidP="00166189">
      <w:pPr>
        <w:pStyle w:val="Default"/>
        <w:numPr>
          <w:ilvl w:val="0"/>
          <w:numId w:val="1"/>
        </w:numPr>
        <w:spacing w:line="276" w:lineRule="auto"/>
        <w:ind w:left="567"/>
        <w:jc w:val="both"/>
        <w:rPr>
          <w:sz w:val="28"/>
          <w:szCs w:val="28"/>
        </w:rPr>
      </w:pPr>
      <w:r w:rsidRPr="007C3243">
        <w:rPr>
          <w:sz w:val="28"/>
          <w:szCs w:val="28"/>
        </w:rPr>
        <w:t xml:space="preserve">Социально-экономическое развитие белорусских земель в XIX – нач. XX ст. Аграрные реформы. </w:t>
      </w:r>
    </w:p>
    <w:p w:rsidR="00166189" w:rsidRPr="007C3243" w:rsidRDefault="00166189" w:rsidP="00166189">
      <w:pPr>
        <w:pStyle w:val="Default"/>
        <w:numPr>
          <w:ilvl w:val="0"/>
          <w:numId w:val="1"/>
        </w:numPr>
        <w:spacing w:line="276" w:lineRule="auto"/>
        <w:ind w:left="567"/>
        <w:jc w:val="both"/>
        <w:rPr>
          <w:sz w:val="28"/>
          <w:szCs w:val="28"/>
        </w:rPr>
      </w:pPr>
      <w:r w:rsidRPr="007C3243">
        <w:rPr>
          <w:sz w:val="28"/>
          <w:szCs w:val="28"/>
        </w:rPr>
        <w:t>Беларусь в войне 1812 г. Общественно-политическое движение в Беларуси в ХІ</w:t>
      </w:r>
      <w:proofErr w:type="gramStart"/>
      <w:r w:rsidRPr="007C3243">
        <w:rPr>
          <w:sz w:val="28"/>
          <w:szCs w:val="28"/>
        </w:rPr>
        <w:t>Х</w:t>
      </w:r>
      <w:proofErr w:type="gramEnd"/>
      <w:r w:rsidRPr="007C3243">
        <w:rPr>
          <w:sz w:val="28"/>
          <w:szCs w:val="28"/>
        </w:rPr>
        <w:t xml:space="preserve"> – нач. ХХ в. </w:t>
      </w:r>
    </w:p>
    <w:p w:rsidR="00166189" w:rsidRPr="007C3243" w:rsidRDefault="00166189" w:rsidP="00166189">
      <w:pPr>
        <w:pStyle w:val="Default"/>
        <w:numPr>
          <w:ilvl w:val="0"/>
          <w:numId w:val="1"/>
        </w:numPr>
        <w:spacing w:line="276" w:lineRule="auto"/>
        <w:ind w:left="567"/>
        <w:jc w:val="both"/>
        <w:rPr>
          <w:sz w:val="28"/>
          <w:szCs w:val="28"/>
        </w:rPr>
      </w:pPr>
      <w:r w:rsidRPr="007C3243">
        <w:rPr>
          <w:sz w:val="28"/>
          <w:szCs w:val="28"/>
        </w:rPr>
        <w:t>Первая мировая война и ее последствия для белорусских земель.</w:t>
      </w:r>
    </w:p>
    <w:p w:rsidR="00F04449" w:rsidRPr="00F04449" w:rsidRDefault="00F04449" w:rsidP="00166189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AC7625" w:rsidRPr="00AC7625" w:rsidRDefault="00166189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AC7625">
        <w:rPr>
          <w:b/>
          <w:bCs/>
          <w:sz w:val="28"/>
          <w:szCs w:val="28"/>
        </w:rPr>
        <w:t xml:space="preserve"> </w:t>
      </w:r>
      <w:r w:rsidR="00AC7625" w:rsidRPr="00AC7625">
        <w:rPr>
          <w:b/>
          <w:bCs/>
          <w:sz w:val="28"/>
          <w:szCs w:val="28"/>
        </w:rPr>
        <w:t xml:space="preserve"> </w:t>
      </w:r>
      <w:r w:rsidRPr="00F04449">
        <w:rPr>
          <w:b/>
          <w:sz w:val="28"/>
          <w:szCs w:val="28"/>
        </w:rPr>
        <w:t xml:space="preserve">Основные направления политики российского самодержавия в Беларуси. Буржуазные реформы 60–70-х гг. XIX в. и особенности их проведения в Беларуси. </w:t>
      </w:r>
      <w:r w:rsidR="00AC7625" w:rsidRPr="00AC7625">
        <w:rPr>
          <w:sz w:val="28"/>
          <w:szCs w:val="28"/>
        </w:rPr>
        <w:t>После присоединения белорусских земель к России царское правительство начало проводить здесь политику, направленную на сближение и слияние с собственно русскими регионами. Поэтому вся дальнейшая история Белару</w:t>
      </w:r>
      <w:r w:rsidR="00AC7625">
        <w:rPr>
          <w:sz w:val="28"/>
          <w:szCs w:val="28"/>
        </w:rPr>
        <w:t>си тесно связана с историей Рос</w:t>
      </w:r>
      <w:r w:rsidR="00AC7625" w:rsidRPr="00AC7625">
        <w:rPr>
          <w:sz w:val="28"/>
          <w:szCs w:val="28"/>
        </w:rPr>
        <w:t xml:space="preserve">сии. Прежде всего, вводилось российское административное деление. Белорусские земли делились на два генерал-губернаторства: </w:t>
      </w:r>
      <w:proofErr w:type="gramStart"/>
      <w:r w:rsidR="00AC7625" w:rsidRPr="00AC7625">
        <w:rPr>
          <w:sz w:val="28"/>
          <w:szCs w:val="28"/>
        </w:rPr>
        <w:t>Белорусское</w:t>
      </w:r>
      <w:proofErr w:type="gramEnd"/>
      <w:r w:rsidR="00AC7625" w:rsidRPr="00AC7625">
        <w:rPr>
          <w:sz w:val="28"/>
          <w:szCs w:val="28"/>
        </w:rPr>
        <w:t xml:space="preserve"> в составе Витебской, Могилевской, Смоленской губерний и Литовское в составе Минской, </w:t>
      </w:r>
      <w:proofErr w:type="spellStart"/>
      <w:r w:rsidR="00AC7625" w:rsidRPr="00AC7625">
        <w:rPr>
          <w:sz w:val="28"/>
          <w:szCs w:val="28"/>
        </w:rPr>
        <w:t>Виленской</w:t>
      </w:r>
      <w:proofErr w:type="spellEnd"/>
      <w:r w:rsidR="00AC7625" w:rsidRPr="00AC7625">
        <w:rPr>
          <w:sz w:val="28"/>
          <w:szCs w:val="28"/>
        </w:rPr>
        <w:t xml:space="preserve"> и Гродненской. Губернии делились</w:t>
      </w:r>
      <w:r w:rsidR="00AC7625">
        <w:rPr>
          <w:sz w:val="28"/>
          <w:szCs w:val="28"/>
        </w:rPr>
        <w:t xml:space="preserve"> на уез</w:t>
      </w:r>
      <w:r w:rsidR="00AC7625" w:rsidRPr="00AC7625">
        <w:rPr>
          <w:sz w:val="28"/>
          <w:szCs w:val="28"/>
        </w:rPr>
        <w:t xml:space="preserve">ды (примерно по 20–30 тыс. населения в каждом). </w:t>
      </w:r>
    </w:p>
    <w:p w:rsidR="00D52F3F" w:rsidRDefault="003623E9" w:rsidP="00D52F3F">
      <w:pPr>
        <w:keepNext/>
        <w:autoSpaceDE w:val="0"/>
        <w:autoSpaceDN w:val="0"/>
        <w:adjustRightInd w:val="0"/>
        <w:spacing w:after="0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BD9605" wp14:editId="20312DD6">
            <wp:simplePos x="0" y="0"/>
            <wp:positionH relativeFrom="column">
              <wp:posOffset>-4445</wp:posOffset>
            </wp:positionH>
            <wp:positionV relativeFrom="paragraph">
              <wp:posOffset>662940</wp:posOffset>
            </wp:positionV>
            <wp:extent cx="2931160" cy="2762250"/>
            <wp:effectExtent l="0" t="0" r="2540" b="0"/>
            <wp:wrapTight wrapText="bothSides">
              <wp:wrapPolygon edited="0">
                <wp:start x="0" y="0"/>
                <wp:lineTo x="0" y="21451"/>
                <wp:lineTo x="21478" y="21451"/>
                <wp:lineTo x="21478" y="0"/>
                <wp:lineTo x="0" y="0"/>
              </wp:wrapPolygon>
            </wp:wrapTight>
            <wp:docPr id="1" name="Рисунок 1" descr="ÐÐ´Ð¼ÑÐ½ÑÑÑÑÐ°ÑÑÐ¹Ð½Ð° ÑÑÑÑÑÐ°ÑÑÑÐ»ÑÐ½Ñ Ð¿Ð°Ð´Ð·ÐµÐ» Ð·ÐµÐ¼Ð»ÑÑ ÐÐÐ Ñ ÑÐºÐ»Ð°Ð´Ð·Ðµ Ð Ð°ÑÐµÐ¹ÑÐºÐ°Ð¹ ÑÐ¼Ð¿ÐµÑÑ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´Ð¼ÑÐ½ÑÑÑÑÐ°ÑÑÐ¹Ð½Ð° ÑÑÑÑÑÐ°ÑÑÑÐ»ÑÐ½Ñ Ð¿Ð°Ð´Ð·ÐµÐ» Ð·ÐµÐ¼Ð»ÑÑ ÐÐÐ Ñ ÑÐºÐ»Ð°Ð´Ð·Ðµ Ð Ð°ÑÐµÐ¹ÑÐºÐ°Ð¹ ÑÐ¼Ð¿ÐµÑÑÑ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>Население белорусских земель, за исключением крестьян, в течение месяца после опубликования указа правительства о включении в состав России приводилось к присяге. Те, кто отказывался присягнуть, должны были в трехмесячный срок выехать за границу, распродав недвижимое имущество. В результате сотни предст</w:t>
      </w:r>
      <w:r w:rsidR="00AC7625">
        <w:rPr>
          <w:rFonts w:ascii="Times New Roman" w:hAnsi="Times New Roman" w:cs="Times New Roman"/>
          <w:color w:val="000000"/>
          <w:sz w:val="28"/>
          <w:szCs w:val="28"/>
        </w:rPr>
        <w:t>авителей белорусской шляхты, ко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торые отказались принять присягу, </w:t>
      </w:r>
      <w:r w:rsidR="00AC7625">
        <w:rPr>
          <w:rFonts w:ascii="Times New Roman" w:hAnsi="Times New Roman" w:cs="Times New Roman"/>
          <w:color w:val="000000"/>
          <w:sz w:val="28"/>
          <w:szCs w:val="28"/>
        </w:rPr>
        <w:t xml:space="preserve">вынуждены были покинуть свою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дину. За магнатами и шляхтой, которые присягнули на в</w:t>
      </w:r>
      <w:r>
        <w:rPr>
          <w:rFonts w:ascii="Times New Roman" w:hAnsi="Times New Roman" w:cs="Times New Roman"/>
          <w:color w:val="000000"/>
          <w:sz w:val="28"/>
          <w:szCs w:val="28"/>
        </w:rPr>
        <w:t>ерность россий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ской короне, сохранялось имущество. Они имели возможность занимать различные административные должн</w:t>
      </w:r>
      <w:r>
        <w:rPr>
          <w:rFonts w:ascii="Times New Roman" w:hAnsi="Times New Roman" w:cs="Times New Roman"/>
          <w:color w:val="000000"/>
          <w:sz w:val="28"/>
          <w:szCs w:val="28"/>
        </w:rPr>
        <w:t>ости на местном уровне. Но веду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щую роль в управлении краем занимали выходцы из России. Так царизм создавал опору своей власти на территории Беларуси.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Несмотря на сохранение определен</w:t>
      </w:r>
      <w:r>
        <w:rPr>
          <w:rFonts w:ascii="Times New Roman" w:hAnsi="Times New Roman" w:cs="Times New Roman"/>
          <w:color w:val="000000"/>
          <w:sz w:val="28"/>
          <w:szCs w:val="28"/>
        </w:rPr>
        <w:t>ных прав за шляхтой, она потеря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ла привилегии, существовавшие в Речи </w:t>
      </w:r>
      <w:proofErr w:type="spellStart"/>
      <w:r w:rsidRPr="00AC7625">
        <w:rPr>
          <w:rFonts w:ascii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и отсутствующие в Российской империи </w:t>
      </w:r>
      <w:r w:rsidR="00D52F3F" w:rsidRPr="007C3243">
        <w:rPr>
          <w:sz w:val="28"/>
          <w:szCs w:val="28"/>
        </w:rPr>
        <w:t>–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централизованном государстве с абсолютной монархией: право выбора короля, право на создание конфедераций, право иметь собственные вооруженные отряды. Кроме этого, ликвидировались сеймы и сеймики. Города лишались </w:t>
      </w:r>
      <w:proofErr w:type="spellStart"/>
      <w:r w:rsidRPr="00AC7625">
        <w:rPr>
          <w:rFonts w:ascii="Times New Roman" w:hAnsi="Times New Roman" w:cs="Times New Roman"/>
          <w:color w:val="000000"/>
          <w:sz w:val="28"/>
          <w:szCs w:val="28"/>
        </w:rPr>
        <w:t>магдебургского</w:t>
      </w:r>
      <w:proofErr w:type="spellEnd"/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права.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Учитывая большое количество шляхты, российское правительство осуществляло так называемый </w:t>
      </w:r>
      <w:r w:rsidRPr="00AC76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«разбор шляхты»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, в результате которого значительная часть ее представителей была исключена из шляхетского (дворянского) сословия. В разряд госуд</w:t>
      </w:r>
      <w:r>
        <w:rPr>
          <w:rFonts w:ascii="Times New Roman" w:hAnsi="Times New Roman" w:cs="Times New Roman"/>
          <w:color w:val="000000"/>
          <w:sz w:val="28"/>
          <w:szCs w:val="28"/>
        </w:rPr>
        <w:t>арственных крестьян и мещан (го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рожан) переводились шляхтичи, которые не подтвердили документально свое шляхетское происхождение. </w:t>
      </w:r>
    </w:p>
    <w:p w:rsidR="00AC7625" w:rsidRPr="00AC7625" w:rsidRDefault="003623E9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6F6935" wp14:editId="70241781">
            <wp:simplePos x="0" y="0"/>
            <wp:positionH relativeFrom="column">
              <wp:posOffset>15240</wp:posOffset>
            </wp:positionH>
            <wp:positionV relativeFrom="paragraph">
              <wp:posOffset>721360</wp:posOffset>
            </wp:positionV>
            <wp:extent cx="2790825" cy="1847215"/>
            <wp:effectExtent l="0" t="0" r="9525" b="635"/>
            <wp:wrapTight wrapText="bothSides">
              <wp:wrapPolygon edited="0">
                <wp:start x="0" y="0"/>
                <wp:lineTo x="0" y="21385"/>
                <wp:lineTo x="21526" y="21385"/>
                <wp:lineTo x="21526" y="0"/>
                <wp:lineTo x="0" y="0"/>
              </wp:wrapPolygon>
            </wp:wrapTight>
            <wp:docPr id="2" name="Рисунок 2" descr="https://upload.wikimedia.org/wikipedia/commons/6/6a/%D0%AD%D0%BF%D1%96%D0%B7%D0%BE%D0%B4_%D0%BF%D0%B0%D1%9E%D1%81%D1%82%D0%B0%D0%BD%D0%BD%D1%8F_1831_%D0%B3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6/6a/%D0%AD%D0%BF%D1%96%D0%B7%D0%BE%D0%B4_%D0%BF%D0%B0%D1%9E%D1%81%D1%82%D0%B0%D0%BD%D0%BD%D1%8F_1831_%D0%B3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AC7625"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1794 г.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для еврейского населения вводилась «черта оседлости» </w:t>
      </w:r>
      <w:r w:rsidR="00166189" w:rsidRPr="007C3243">
        <w:rPr>
          <w:sz w:val="28"/>
          <w:szCs w:val="28"/>
        </w:rPr>
        <w:t>–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определённая территория, на которой разрешалось жить евреям белорусских и украинских земель, которые ранее входили в состав Речи </w:t>
      </w:r>
      <w:proofErr w:type="spellStart"/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7625" w:rsidRPr="00AC7625" w:rsidRDefault="003623E9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A7910" wp14:editId="02632AEA">
                <wp:simplePos x="0" y="0"/>
                <wp:positionH relativeFrom="column">
                  <wp:posOffset>-2894965</wp:posOffset>
                </wp:positionH>
                <wp:positionV relativeFrom="paragraph">
                  <wp:posOffset>1905635</wp:posOffset>
                </wp:positionV>
                <wp:extent cx="2790825" cy="190500"/>
                <wp:effectExtent l="0" t="0" r="9525" b="0"/>
                <wp:wrapTight wrapText="bothSides">
                  <wp:wrapPolygon edited="0">
                    <wp:start x="0" y="0"/>
                    <wp:lineTo x="0" y="19440"/>
                    <wp:lineTo x="21526" y="19440"/>
                    <wp:lineTo x="21526" y="0"/>
                    <wp:lineTo x="0" y="0"/>
                  </wp:wrapPolygon>
                </wp:wrapTight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3E9" w:rsidRPr="003623E9" w:rsidRDefault="003623E9" w:rsidP="003623E9">
                            <w:pPr>
                              <w:pStyle w:val="a6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623E9">
                              <w:rPr>
                                <w:color w:val="auto"/>
                                <w:sz w:val="24"/>
                                <w:szCs w:val="24"/>
                              </w:rPr>
                              <w:t>Эпизод восстания. 1831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227.95pt;margin-top:150.05pt;width:219.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" stroked="f">
                <v:textbox inset="0,0,0,0">
                  <w:txbxContent>
                    <w:p w:rsidR="003623E9" w:rsidRPr="003623E9" w:rsidRDefault="003623E9" w:rsidP="003623E9">
                      <w:pPr>
                        <w:pStyle w:val="a6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3623E9">
                        <w:rPr>
                          <w:color w:val="auto"/>
                          <w:sz w:val="24"/>
                          <w:szCs w:val="24"/>
                        </w:rPr>
                        <w:t>Эпизод восстания. 1831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7625" w:rsidRPr="00AC7625">
        <w:rPr>
          <w:sz w:val="28"/>
          <w:szCs w:val="28"/>
        </w:rPr>
        <w:t>На присоединенных землях вводилось российское законодательство, паспортная система учета и контроля граждан, рекрутская повинность, по которой мужчин на 25 лет забирали в</w:t>
      </w:r>
      <w:r w:rsidR="00AC7625">
        <w:rPr>
          <w:sz w:val="28"/>
          <w:szCs w:val="28"/>
        </w:rPr>
        <w:t xml:space="preserve"> рекруты (солдаты). Существовав</w:t>
      </w:r>
      <w:r w:rsidR="00AC7625" w:rsidRPr="00AC7625">
        <w:rPr>
          <w:sz w:val="28"/>
          <w:szCs w:val="28"/>
        </w:rPr>
        <w:t xml:space="preserve">ший в Речи </w:t>
      </w:r>
      <w:proofErr w:type="spellStart"/>
      <w:r w:rsidR="00AC7625" w:rsidRPr="00AC7625">
        <w:rPr>
          <w:sz w:val="28"/>
          <w:szCs w:val="28"/>
        </w:rPr>
        <w:t>Посполитой</w:t>
      </w:r>
      <w:proofErr w:type="spellEnd"/>
      <w:r w:rsidR="00AC7625" w:rsidRPr="00AC7625">
        <w:rPr>
          <w:sz w:val="28"/>
          <w:szCs w:val="28"/>
        </w:rPr>
        <w:t xml:space="preserve"> подымный налог (налог с крестьянского двора) заменили подушным (налогом с каждого взросло</w:t>
      </w:r>
      <w:r w:rsidR="00AC7625">
        <w:rPr>
          <w:sz w:val="28"/>
          <w:szCs w:val="28"/>
        </w:rPr>
        <w:t>го мужчины). До восста</w:t>
      </w:r>
      <w:r w:rsidR="00AC7625" w:rsidRPr="00AC7625">
        <w:rPr>
          <w:color w:val="auto"/>
          <w:sz w:val="28"/>
          <w:szCs w:val="28"/>
        </w:rPr>
        <w:t xml:space="preserve">ния </w:t>
      </w:r>
      <w:r w:rsidR="00AC7625" w:rsidRPr="00AC7625">
        <w:rPr>
          <w:b/>
          <w:color w:val="auto"/>
          <w:sz w:val="28"/>
          <w:szCs w:val="28"/>
        </w:rPr>
        <w:t>1830–1831</w:t>
      </w:r>
      <w:r w:rsidR="00AC7625" w:rsidRPr="00AC7625">
        <w:rPr>
          <w:color w:val="auto"/>
          <w:sz w:val="28"/>
          <w:szCs w:val="28"/>
        </w:rPr>
        <w:t xml:space="preserve"> </w:t>
      </w:r>
      <w:r w:rsidR="00AC7625" w:rsidRPr="00AC7625">
        <w:rPr>
          <w:b/>
          <w:color w:val="auto"/>
          <w:sz w:val="28"/>
          <w:szCs w:val="28"/>
        </w:rPr>
        <w:t>гг.</w:t>
      </w:r>
      <w:r w:rsidR="00AC7625" w:rsidRPr="00AC7625">
        <w:rPr>
          <w:color w:val="auto"/>
          <w:sz w:val="28"/>
          <w:szCs w:val="28"/>
        </w:rPr>
        <w:t xml:space="preserve"> российское правительство в целом</w:t>
      </w:r>
      <w:r w:rsidR="00AC7625" w:rsidRPr="00AC7625">
        <w:rPr>
          <w:sz w:val="28"/>
          <w:szCs w:val="28"/>
        </w:rPr>
        <w:t xml:space="preserve"> не препятствовало деятельности католической и униатской церквей, но всемерно поддерживало православие.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>Одновременно с этим присоединение к России создало условия для включения территории Беларуси в общероссийскую государственную и экономическую системы. Оно поло</w:t>
      </w:r>
      <w:r>
        <w:rPr>
          <w:rFonts w:ascii="Times New Roman" w:hAnsi="Times New Roman" w:cs="Times New Roman"/>
          <w:color w:val="000000"/>
          <w:sz w:val="28"/>
          <w:szCs w:val="28"/>
        </w:rPr>
        <w:t>жило конец междоусобным столкно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вениям шляхты, оказало влияние на все отрасли экономики, стало 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мно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гом определяющим для дальнейшей </w:t>
      </w:r>
      <w:r>
        <w:rPr>
          <w:rFonts w:ascii="Times New Roman" w:hAnsi="Times New Roman" w:cs="Times New Roman"/>
          <w:color w:val="000000"/>
          <w:sz w:val="28"/>
          <w:szCs w:val="28"/>
        </w:rPr>
        <w:t>хозяйственной специализации. Со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здавались новые мануфактуры (полотняные, парусиновые, канатные, суконные и др.), в Кричеве была заложена судоверфь, строившая суда для Черноморского флота. Что касается сельского хозяйства, были увеличены посевные площади, в том числе под тех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нические культуры. С 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1780 г</w:t>
      </w:r>
      <w:r>
        <w:rPr>
          <w:rFonts w:ascii="Times New Roman" w:hAnsi="Times New Roman" w:cs="Times New Roman"/>
          <w:color w:val="000000"/>
          <w:sz w:val="28"/>
          <w:szCs w:val="28"/>
        </w:rPr>
        <w:t>. од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ной из основных сельскохозяйственных культур становится картофель. Сбыт сельскохозяйственных продуктов стимулировался отменой пошлин на их продажу, ликвидацией внутренних таможен. Расширились торговые связи с 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русскими городами. Активизаци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>я торговли способствовала рекон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струкции старых и строительству новых дорог. </w:t>
      </w:r>
    </w:p>
    <w:p w:rsidR="00AC7625" w:rsidRDefault="008A05AA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6CCA9E" wp14:editId="4AA5FAEC">
            <wp:simplePos x="0" y="0"/>
            <wp:positionH relativeFrom="column">
              <wp:posOffset>15240</wp:posOffset>
            </wp:positionH>
            <wp:positionV relativeFrom="paragraph">
              <wp:posOffset>2114550</wp:posOffset>
            </wp:positionV>
            <wp:extent cx="2581275" cy="1935480"/>
            <wp:effectExtent l="0" t="0" r="9525" b="7620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Российская империя отставала в своём развитии от западных стран, поэтому в государстве назрела необходимость реформирования всех сфер жизни общества для перехода к </w:t>
      </w:r>
      <w:r w:rsidR="00AC7625" w:rsidRPr="00AC76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капитализму</w:t>
      </w:r>
      <w:r w:rsidR="00AC7625">
        <w:rPr>
          <w:rFonts w:ascii="Times New Roman" w:hAnsi="Times New Roman" w:cs="Times New Roman"/>
          <w:color w:val="000000"/>
          <w:sz w:val="28"/>
          <w:szCs w:val="28"/>
        </w:rPr>
        <w:t>. Потребность в этом дока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зало поражение в Крымской войне, а также глубокий кризис феодальных отношений. Поэтому </w:t>
      </w:r>
      <w:r w:rsidR="00AC7625" w:rsidRPr="00AC7625">
        <w:rPr>
          <w:rFonts w:ascii="Times New Roman" w:hAnsi="Times New Roman" w:cs="Times New Roman"/>
          <w:b/>
          <w:color w:val="000000"/>
          <w:sz w:val="28"/>
          <w:szCs w:val="28"/>
        </w:rPr>
        <w:t>с 1860-х гг.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нача</w:t>
      </w:r>
      <w:r w:rsidR="00AC7625">
        <w:rPr>
          <w:rFonts w:ascii="Times New Roman" w:hAnsi="Times New Roman" w:cs="Times New Roman"/>
          <w:color w:val="000000"/>
          <w:sz w:val="28"/>
          <w:szCs w:val="28"/>
        </w:rPr>
        <w:t>ли проводиться буржуазные рефор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мы, которые, как и отмена крепостного права, помогли России выйти из кризиса и успешнее развиваться. В Беларуси, в связи с восстанием </w:t>
      </w:r>
      <w:r w:rsidR="00AC7625"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1863–1864 гг.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, одни из них не проводились вовсе, а другие видоизменялись под влиянием политической обстановки.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первых началась </w:t>
      </w:r>
      <w:r w:rsidRPr="00AC762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военная реформа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. Страна была поделена на вое</w:t>
      </w:r>
      <w:r>
        <w:rPr>
          <w:rFonts w:ascii="Times New Roman" w:hAnsi="Times New Roman" w:cs="Times New Roman"/>
          <w:color w:val="000000"/>
          <w:sz w:val="28"/>
          <w:szCs w:val="28"/>
        </w:rPr>
        <w:t>нные округа, срок службы был со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кращен с 25 до 7–8 лет. В 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1874 г.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color w:val="000000"/>
          <w:sz w:val="28"/>
          <w:szCs w:val="28"/>
        </w:rPr>
        <w:t>введена всеобщая воинская повин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ность для мужчин, которые достигли 20-летнего возраста. Срок службы для лиц, имевших образование, значительно сокращался. </w:t>
      </w:r>
    </w:p>
    <w:p w:rsidR="00F04449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Земская реформа 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1864 г.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была направлена на создание местных выборных органов </w:t>
      </w:r>
      <w:r w:rsidR="00D52F3F" w:rsidRPr="007C3243">
        <w:rPr>
          <w:sz w:val="28"/>
          <w:szCs w:val="28"/>
        </w:rPr>
        <w:t>–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земств, которые руководили социально-экономическими процессами на местах. </w:t>
      </w:r>
      <w:proofErr w:type="gramStart"/>
      <w:r w:rsidRPr="00AC7625">
        <w:rPr>
          <w:rFonts w:ascii="Times New Roman" w:hAnsi="Times New Roman" w:cs="Times New Roman"/>
          <w:color w:val="000000"/>
          <w:sz w:val="28"/>
          <w:szCs w:val="28"/>
        </w:rPr>
        <w:t>Однако на территории Беларуси земства стали вводиться лишь с 1911 г. в Витебской, Минской и Могилевской губерниях.</w:t>
      </w:r>
      <w:proofErr w:type="gramEnd"/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Правительство опасалось усиления польского влияния в земских выборных органах, поэтому не были созданы земства в </w:t>
      </w:r>
      <w:proofErr w:type="spellStart"/>
      <w:r w:rsidRPr="00AC7625">
        <w:rPr>
          <w:rFonts w:ascii="Times New Roman" w:hAnsi="Times New Roman" w:cs="Times New Roman"/>
          <w:color w:val="000000"/>
          <w:sz w:val="28"/>
          <w:szCs w:val="28"/>
        </w:rPr>
        <w:t>Виленской</w:t>
      </w:r>
      <w:proofErr w:type="spellEnd"/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и Гродненской губерниях, где количество католического населения было значительным. По этой же причине с большим опозданием и </w:t>
      </w:r>
      <w:proofErr w:type="gramStart"/>
      <w:r w:rsidRPr="00AC7625">
        <w:rPr>
          <w:rFonts w:ascii="Times New Roman" w:hAnsi="Times New Roman" w:cs="Times New Roman"/>
          <w:color w:val="000000"/>
          <w:sz w:val="28"/>
          <w:szCs w:val="28"/>
        </w:rPr>
        <w:t>существен-</w:t>
      </w:r>
      <w:proofErr w:type="spellStart"/>
      <w:r w:rsidRPr="00AC7625">
        <w:rPr>
          <w:rFonts w:ascii="Times New Roman" w:hAnsi="Times New Roman" w:cs="Times New Roman"/>
          <w:color w:val="000000"/>
          <w:sz w:val="28"/>
          <w:szCs w:val="28"/>
        </w:rPr>
        <w:t>ными</w:t>
      </w:r>
      <w:proofErr w:type="spellEnd"/>
      <w:proofErr w:type="gramEnd"/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отступлениями проводилась в Беларуси и </w:t>
      </w:r>
      <w:r w:rsidRPr="00AC762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судебная реформа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. Только в 1872 г. были введены мировые суды. Мировые судьи здесь не избирались, а назначались из числа помещиков министром юстиции.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Школьная реформа 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проводилась в соответствии с «Положением о начальных народных училищах» и «Статутом гимназий и прогимназий» 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1864 г.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В основу этих документов был положен принцип </w:t>
      </w:r>
      <w:proofErr w:type="spellStart"/>
      <w:r w:rsidRPr="00AC7625">
        <w:rPr>
          <w:rFonts w:ascii="Times New Roman" w:hAnsi="Times New Roman" w:cs="Times New Roman"/>
          <w:color w:val="000000"/>
          <w:sz w:val="28"/>
          <w:szCs w:val="28"/>
        </w:rPr>
        <w:t>всесословности</w:t>
      </w:r>
      <w:proofErr w:type="spellEnd"/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образования. Количество начальных ш</w:t>
      </w:r>
      <w:r>
        <w:rPr>
          <w:rFonts w:ascii="Times New Roman" w:hAnsi="Times New Roman" w:cs="Times New Roman"/>
          <w:color w:val="000000"/>
          <w:sz w:val="28"/>
          <w:szCs w:val="28"/>
        </w:rPr>
        <w:t>кол увеличилось. Среднее образо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вание давали классические гимназии и ремесленные училища. Однако контингент учащихся в средней и высшей школе регулировался высокой оплатой обучения.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1875 г., на пять лет позже, чем в российских губерниях, в Беларуси стала проводиться </w:t>
      </w:r>
      <w:r w:rsidRPr="00AC762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реформа городского самоуправления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. В ее основу был положен буржуазный принцип </w:t>
      </w:r>
      <w:proofErr w:type="spellStart"/>
      <w:r w:rsidR="00D52F3F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D52F3F" w:rsidRPr="00AC7625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D52F3F">
        <w:rPr>
          <w:rFonts w:ascii="Times New Roman" w:hAnsi="Times New Roman" w:cs="Times New Roman"/>
          <w:color w:val="000000"/>
          <w:sz w:val="28"/>
          <w:szCs w:val="28"/>
        </w:rPr>
        <w:t>словности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выборных органов управ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ления, но бедные горожане: мелкие ремесленники, рабочие, домашняя прислуга, </w:t>
      </w:r>
      <w:r w:rsidR="00D52F3F" w:rsidRPr="007C3243">
        <w:rPr>
          <w:sz w:val="28"/>
          <w:szCs w:val="28"/>
        </w:rPr>
        <w:t>–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не имели права участвовать в выборах в городские думы. </w:t>
      </w:r>
    </w:p>
    <w:p w:rsid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>В результате проведения буржуазных реформ 60–70-х гг. XIX в., несмотря на их ограниченность, были созданы условия для перехода от феодализма к капитализму.</w:t>
      </w:r>
    </w:p>
    <w:p w:rsidR="00AC7625" w:rsidRPr="00AC7625" w:rsidRDefault="008A05AA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F26B6" wp14:editId="09AD094F">
                <wp:simplePos x="0" y="0"/>
                <wp:positionH relativeFrom="column">
                  <wp:posOffset>-3810</wp:posOffset>
                </wp:positionH>
                <wp:positionV relativeFrom="paragraph">
                  <wp:posOffset>3870960</wp:posOffset>
                </wp:positionV>
                <wp:extent cx="3712210" cy="342900"/>
                <wp:effectExtent l="0" t="0" r="2540" b="0"/>
                <wp:wrapTight wrapText="bothSides">
                  <wp:wrapPolygon edited="0">
                    <wp:start x="0" y="0"/>
                    <wp:lineTo x="0" y="20400"/>
                    <wp:lineTo x="21504" y="20400"/>
                    <wp:lineTo x="21504" y="0"/>
                    <wp:lineTo x="0" y="0"/>
                  </wp:wrapPolygon>
                </wp:wrapTight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21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05AA" w:rsidRPr="008A05AA" w:rsidRDefault="008A05AA" w:rsidP="008A05A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A05AA">
                              <w:rPr>
                                <w:color w:val="auto"/>
                                <w:sz w:val="24"/>
                                <w:szCs w:val="24"/>
                              </w:rPr>
                              <w:t>Савицкий К. А. «Ремонтные работы на железной дороге», 1874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.3pt;margin-top:304.8pt;width:292.3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" stroked="f">
                <v:textbox inset="0,0,0,0">
                  <w:txbxContent>
                    <w:p w:rsidR="008A05AA" w:rsidRPr="008A05AA" w:rsidRDefault="008A05AA" w:rsidP="008A05A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8A05AA">
                        <w:rPr>
                          <w:color w:val="auto"/>
                          <w:sz w:val="24"/>
                          <w:szCs w:val="24"/>
                        </w:rPr>
                        <w:t>Савицкий К. А. «Ремонтные работы на железной дороге», 1874 год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6189">
        <w:rPr>
          <w:b/>
          <w:sz w:val="28"/>
          <w:szCs w:val="28"/>
        </w:rPr>
        <w:t xml:space="preserve">2. </w:t>
      </w:r>
      <w:r w:rsidR="00F04449" w:rsidRPr="00AC7625">
        <w:rPr>
          <w:b/>
          <w:sz w:val="28"/>
          <w:szCs w:val="28"/>
        </w:rPr>
        <w:t xml:space="preserve">Социально-экономическое развитие белорусских земель в XIX – нач. XX ст. Аграрные реформы. </w:t>
      </w:r>
      <w:r w:rsidR="00AC7625" w:rsidRPr="00AC7625">
        <w:rPr>
          <w:sz w:val="28"/>
          <w:szCs w:val="28"/>
        </w:rPr>
        <w:t>В первой половине XIX в. в Беларуси, как и во всей Российской империи, происходили процессы, которые вели к разрушению феодальн</w:t>
      </w:r>
      <w:r w:rsidR="00AC7625">
        <w:rPr>
          <w:sz w:val="28"/>
          <w:szCs w:val="28"/>
        </w:rPr>
        <w:t>о-крепостнической системы и ста</w:t>
      </w:r>
      <w:r w:rsidR="00AC7625" w:rsidRPr="00AC7625">
        <w:rPr>
          <w:sz w:val="28"/>
          <w:szCs w:val="28"/>
        </w:rPr>
        <w:t xml:space="preserve">новлению новой индустриальной цивилизации на основе </w:t>
      </w:r>
      <w:r w:rsidR="00AC7625" w:rsidRPr="00AC7625">
        <w:rPr>
          <w:b/>
          <w:bCs/>
          <w:i/>
          <w:iCs/>
          <w:sz w:val="28"/>
          <w:szCs w:val="28"/>
        </w:rPr>
        <w:t>промышленного переворота</w:t>
      </w:r>
      <w:r w:rsidR="00AC7625" w:rsidRPr="00AC7625">
        <w:rPr>
          <w:sz w:val="28"/>
          <w:szCs w:val="28"/>
        </w:rPr>
        <w:t>. Однако они проходили медленно, так как Россия избрала так называемый «прусский» путь модерниз</w:t>
      </w:r>
      <w:r w:rsidR="00AC7625">
        <w:rPr>
          <w:sz w:val="28"/>
          <w:szCs w:val="28"/>
        </w:rPr>
        <w:t>ации. Он характеризовался посте</w:t>
      </w:r>
      <w:r w:rsidR="00AC7625" w:rsidRPr="00AC7625">
        <w:rPr>
          <w:sz w:val="28"/>
          <w:szCs w:val="28"/>
        </w:rPr>
        <w:t xml:space="preserve">пенным </w: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1642110</wp:posOffset>
            </wp:positionV>
            <wp:extent cx="3712210" cy="2171700"/>
            <wp:effectExtent l="0" t="0" r="2540" b="0"/>
            <wp:wrapTight wrapText="bothSides">
              <wp:wrapPolygon edited="0">
                <wp:start x="0" y="0"/>
                <wp:lineTo x="0" y="21411"/>
                <wp:lineTo x="21504" y="21411"/>
                <wp:lineTo x="21504" y="0"/>
                <wp:lineTo x="0" y="0"/>
              </wp:wrapPolygon>
            </wp:wrapTight>
            <wp:docPr id="5" name="Рисунок 5" descr="https://upload.wikimedia.org/wikipedia/commons/thumb/0/0e/Konstantin_Apollonowitsch_Sawizkij_001.jpg/1024px-Konstantin_Apollonowitsch_Sawizkij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e/Konstantin_Apollonowitsch_Sawizkij_001.jpg/1024px-Konstantin_Apollonowitsch_Sawizkij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25">
        <w:rPr>
          <w:sz w:val="28"/>
          <w:szCs w:val="28"/>
        </w:rPr>
        <w:t xml:space="preserve"> </w:t>
      </w:r>
      <w:r w:rsidR="00AC7625" w:rsidRPr="00AC7625">
        <w:rPr>
          <w:sz w:val="28"/>
          <w:szCs w:val="28"/>
        </w:rPr>
        <w:t>развитием промышленного п</w:t>
      </w:r>
      <w:r w:rsidR="00AC7625">
        <w:rPr>
          <w:sz w:val="28"/>
          <w:szCs w:val="28"/>
        </w:rPr>
        <w:t>роизводства при сохранении поме</w:t>
      </w:r>
      <w:r w:rsidR="00AC7625" w:rsidRPr="00AC7625">
        <w:rPr>
          <w:sz w:val="28"/>
          <w:szCs w:val="28"/>
        </w:rPr>
        <w:t xml:space="preserve">щичьего землевладения, крепостного </w:t>
      </w:r>
      <w:r w:rsidR="00AC7625">
        <w:rPr>
          <w:sz w:val="28"/>
          <w:szCs w:val="28"/>
        </w:rPr>
        <w:t>права (противоположностью «прус</w:t>
      </w:r>
      <w:r w:rsidR="00AC7625" w:rsidRPr="00AC7625">
        <w:rPr>
          <w:sz w:val="28"/>
          <w:szCs w:val="28"/>
        </w:rPr>
        <w:t xml:space="preserve">ского» пути является «американский» путь модернизации </w:t>
      </w:r>
      <w:r w:rsidR="00D52F3F" w:rsidRPr="007C3243">
        <w:rPr>
          <w:sz w:val="28"/>
          <w:szCs w:val="28"/>
        </w:rPr>
        <w:t>–</w:t>
      </w:r>
      <w:r w:rsidR="00AC7625" w:rsidRPr="00AC7625">
        <w:rPr>
          <w:sz w:val="28"/>
          <w:szCs w:val="28"/>
        </w:rPr>
        <w:t xml:space="preserve"> быстрое, ускоренное развитие промышленности). Свидетельством формирования новых отношений являлись рост промышленности, городов и торговли, появление новых отраслей производс</w:t>
      </w:r>
      <w:r w:rsidR="00AC7625">
        <w:rPr>
          <w:sz w:val="28"/>
          <w:szCs w:val="28"/>
        </w:rPr>
        <w:t>тва (металлообрабатывающей, сте</w:t>
      </w:r>
      <w:r w:rsidR="00AC7625" w:rsidRPr="00AC7625">
        <w:rPr>
          <w:sz w:val="28"/>
          <w:szCs w:val="28"/>
        </w:rPr>
        <w:t xml:space="preserve">кольной, бумажной, свеклосахарной), использование паровых машин. Однако в целом промышленность Беларуси вплоть до реформы 1861 г. развивалась слабо. Фабрик и заводов было мало, число рабочих на них редко достигало 10 человек. </w:t>
      </w:r>
    </w:p>
    <w:p w:rsidR="00AC7625" w:rsidRDefault="00AC7625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AC7625">
        <w:rPr>
          <w:sz w:val="28"/>
          <w:szCs w:val="28"/>
        </w:rPr>
        <w:t xml:space="preserve">Медленно происходили изменения в сельском хозяйстве. Господство барщинной системы тормозило его развитие. Крестьяне в это время составляли </w:t>
      </w:r>
      <w:r w:rsidRPr="00AC7625">
        <w:rPr>
          <w:b/>
          <w:sz w:val="28"/>
          <w:szCs w:val="28"/>
        </w:rPr>
        <w:t xml:space="preserve">90 % </w:t>
      </w:r>
      <w:r w:rsidRPr="00AC7625">
        <w:rPr>
          <w:sz w:val="28"/>
          <w:szCs w:val="28"/>
        </w:rPr>
        <w:t xml:space="preserve">всего населения Беларуси, </w:t>
      </w:r>
      <w:r w:rsidRPr="00AC7625">
        <w:rPr>
          <w:b/>
          <w:sz w:val="28"/>
          <w:szCs w:val="28"/>
        </w:rPr>
        <w:t>70 %</w:t>
      </w:r>
      <w:r w:rsidRPr="00AC7625">
        <w:rPr>
          <w:sz w:val="28"/>
          <w:szCs w:val="28"/>
        </w:rPr>
        <w:t xml:space="preserve"> из них были помещичьими, </w:t>
      </w:r>
      <w:r w:rsidRPr="00AC7625">
        <w:rPr>
          <w:b/>
          <w:sz w:val="28"/>
          <w:szCs w:val="28"/>
        </w:rPr>
        <w:t>19 %</w:t>
      </w:r>
      <w:r w:rsidRPr="00AC7625">
        <w:rPr>
          <w:sz w:val="28"/>
          <w:szCs w:val="28"/>
        </w:rPr>
        <w:t xml:space="preserve"> </w:t>
      </w:r>
      <w:r w:rsidR="00166189" w:rsidRPr="007C3243">
        <w:rPr>
          <w:sz w:val="28"/>
          <w:szCs w:val="28"/>
        </w:rPr>
        <w:t>–</w:t>
      </w:r>
      <w:r w:rsidRPr="00AC7625">
        <w:rPr>
          <w:sz w:val="28"/>
          <w:szCs w:val="28"/>
        </w:rPr>
        <w:t xml:space="preserve"> «казенными» (т. е. госуда</w:t>
      </w:r>
      <w:r w:rsidR="00166189">
        <w:rPr>
          <w:sz w:val="28"/>
          <w:szCs w:val="28"/>
        </w:rPr>
        <w:t>рственными). Остальные также но</w:t>
      </w:r>
      <w:r w:rsidRPr="00AC7625">
        <w:rPr>
          <w:sz w:val="28"/>
          <w:szCs w:val="28"/>
        </w:rPr>
        <w:t xml:space="preserve">минально принадлежали государству, но находились в «аренде» у дворян и чиновников. Большинство крестьянских семей отрабатывали барщину, </w:t>
      </w:r>
      <w:r w:rsidRPr="00AC7625">
        <w:rPr>
          <w:sz w:val="28"/>
          <w:szCs w:val="28"/>
        </w:rPr>
        <w:lastRenderedPageBreak/>
        <w:t xml:space="preserve">которая продолжалась не менее </w:t>
      </w:r>
      <w:r w:rsidRPr="00AC7625">
        <w:rPr>
          <w:b/>
          <w:sz w:val="28"/>
          <w:szCs w:val="28"/>
        </w:rPr>
        <w:t>3 дней в неделю</w:t>
      </w:r>
      <w:r w:rsidRPr="00AC7625">
        <w:rPr>
          <w:sz w:val="28"/>
          <w:szCs w:val="28"/>
        </w:rPr>
        <w:t>, в результате крестьяне беднели, так как им не хватало времени для работы на себя.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>Во второй четверти XIX в. проц</w:t>
      </w:r>
      <w:r>
        <w:rPr>
          <w:rFonts w:ascii="Times New Roman" w:hAnsi="Times New Roman" w:cs="Times New Roman"/>
          <w:color w:val="000000"/>
          <w:sz w:val="28"/>
          <w:szCs w:val="28"/>
        </w:rPr>
        <w:t>есс распада феодально-крепостни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ческой системы перешел в состояние кризиса. Его показателем являлось сокращение прироста населения, разор</w:t>
      </w:r>
      <w:r>
        <w:rPr>
          <w:rFonts w:ascii="Times New Roman" w:hAnsi="Times New Roman" w:cs="Times New Roman"/>
          <w:color w:val="000000"/>
          <w:sz w:val="28"/>
          <w:szCs w:val="28"/>
        </w:rPr>
        <w:t>ение крестьянских хозяйств, упа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док производства в помещичьих имениях, рост крестьянских волнений. Помещики, чтобы увеличить прибыль,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передавали крестьян и свои поме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стья в аренду, по разным причинам сокращали земельные на</w:t>
      </w:r>
      <w:r>
        <w:rPr>
          <w:rFonts w:ascii="Times New Roman" w:hAnsi="Times New Roman" w:cs="Times New Roman"/>
          <w:color w:val="000000"/>
          <w:sz w:val="28"/>
          <w:szCs w:val="28"/>
        </w:rPr>
        <w:t>делы кресть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ян, вводили все новые и новые повинности. Основная масса населения страдала от малоземелья. Все это выну</w:t>
      </w:r>
      <w:r>
        <w:rPr>
          <w:rFonts w:ascii="Times New Roman" w:hAnsi="Times New Roman" w:cs="Times New Roman"/>
          <w:color w:val="000000"/>
          <w:sz w:val="28"/>
          <w:szCs w:val="28"/>
        </w:rPr>
        <w:t>ждало царизм проводить на терри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тории Беларуси более гибкую социал</w:t>
      </w:r>
      <w:r>
        <w:rPr>
          <w:rFonts w:ascii="Times New Roman" w:hAnsi="Times New Roman" w:cs="Times New Roman"/>
          <w:color w:val="000000"/>
          <w:sz w:val="28"/>
          <w:szCs w:val="28"/>
        </w:rPr>
        <w:t>ьно-экономическую политику и за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ниматься решением аграрного вопроса. Решению возникающих проблем в определенной степени </w:t>
      </w:r>
      <w:r w:rsidR="008A05A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1A045" wp14:editId="56DE41C5">
                <wp:simplePos x="0" y="0"/>
                <wp:positionH relativeFrom="column">
                  <wp:posOffset>-3810</wp:posOffset>
                </wp:positionH>
                <wp:positionV relativeFrom="paragraph">
                  <wp:posOffset>4838700</wp:posOffset>
                </wp:positionV>
                <wp:extent cx="1781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05AA" w:rsidRPr="008A05AA" w:rsidRDefault="008A05AA" w:rsidP="008A05A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A05AA">
                              <w:rPr>
                                <w:color w:val="auto"/>
                                <w:sz w:val="24"/>
                                <w:szCs w:val="24"/>
                              </w:rPr>
                              <w:t>П. Д. Киселёв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8" type="#_x0000_t202" style="position:absolute;left:0;text-align:left;margin-left:-.3pt;margin-top:381pt;width:140.2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" stroked="f">
                <v:textbox style="mso-fit-shape-to-text:t" inset="0,0,0,0">
                  <w:txbxContent>
                    <w:p w:rsidR="008A05AA" w:rsidRPr="008A05AA" w:rsidRDefault="008A05AA" w:rsidP="008A05A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8A05AA">
                        <w:rPr>
                          <w:color w:val="auto"/>
                          <w:sz w:val="24"/>
                          <w:szCs w:val="24"/>
                        </w:rPr>
                        <w:t>П. Д. Киселёв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A05A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2352675</wp:posOffset>
            </wp:positionV>
            <wp:extent cx="17811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484" y="21515"/>
                <wp:lineTo x="21484" y="0"/>
                <wp:lineTo x="0" y="0"/>
              </wp:wrapPolygon>
            </wp:wrapTight>
            <wp:docPr id="7" name="Рисунок 7" descr="ÐÐ°ÑÑÐ¸Ð½ÐºÐ¸ Ð¿Ð¾ Ð·Ð°Ð¿ÑÐ¾ÑÑ ÑÐµÑÐ¾ÑÐ¼Ð° Ð. Ð. ÐÐ¸ÑÐµÐ»Ñ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ÐµÑÐ¾ÑÐ¼Ð° Ð. Ð. ÐÐ¸ÑÐµÐ»ÑÐ²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AA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способствовали реформы министра имущества царского правительства Д.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Киселёва, направленные на упорядочение землевладения, регулирование размеро</w:t>
      </w:r>
      <w:r>
        <w:rPr>
          <w:rFonts w:ascii="Times New Roman" w:hAnsi="Times New Roman" w:cs="Times New Roman"/>
          <w:color w:val="000000"/>
          <w:sz w:val="28"/>
          <w:szCs w:val="28"/>
        </w:rPr>
        <w:t>в наделов и введение фиксирован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ных повинностей. Государственные крестьяне переводились с барщины на оброк (денежные выплаты), увеличивались их наделы и уменьшались повинности, запрещалась сдача крестьян в аренду, создавались органы местного самоуправления, которые ко</w:t>
      </w:r>
      <w:r>
        <w:rPr>
          <w:rFonts w:ascii="Times New Roman" w:hAnsi="Times New Roman" w:cs="Times New Roman"/>
          <w:color w:val="000000"/>
          <w:sz w:val="28"/>
          <w:szCs w:val="28"/>
        </w:rPr>
        <w:t>нтролировали администрацию, при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знавались гражданские права крестьян (право избираться и выбирать местные органы самоуправления). Данные изменения создавали лучшие условия для жизнедеятельности крестья</w:t>
      </w:r>
      <w:r>
        <w:rPr>
          <w:rFonts w:ascii="Times New Roman" w:hAnsi="Times New Roman" w:cs="Times New Roman"/>
          <w:color w:val="000000"/>
          <w:sz w:val="28"/>
          <w:szCs w:val="28"/>
        </w:rPr>
        <w:t>н, развития их инициативы. Одна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ко эти реформы не в полной мере соответствовали требованиям времени. Основным препятствием на пути социально-экономического развития оставалась феодально-барщинная система ведения сельского хозяйства.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>Поражение России в Крымской вой</w:t>
      </w:r>
      <w:r>
        <w:rPr>
          <w:rFonts w:ascii="Times New Roman" w:hAnsi="Times New Roman" w:cs="Times New Roman"/>
          <w:color w:val="000000"/>
          <w:sz w:val="28"/>
          <w:szCs w:val="28"/>
        </w:rPr>
        <w:t>не, отставание в развитии от пе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редовых стран требовало ускорения процессов модернизации социально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экономического развития империи. Шагом в этом направлении явилась отмена крепостного права, барщинно</w:t>
      </w:r>
      <w:r>
        <w:rPr>
          <w:rFonts w:ascii="Times New Roman" w:hAnsi="Times New Roman" w:cs="Times New Roman"/>
          <w:color w:val="000000"/>
          <w:sz w:val="28"/>
          <w:szCs w:val="28"/>
        </w:rPr>
        <w:t>й системы хозяйствования, предо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ставление крестьянам свободы от помещика.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 февраля 1861 г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. Александр II подписал Манифест и «Положения о крестьянах, вышедших из крепостной зависимости». Крестьяне получали личную свободу, ряд гражданских прав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(возможность без согласия поме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щика заключать браки, гражданские и имущественные сделки, открывать торговые и промышленные предприятия, переходить в другие сословия).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Крестьяне получили право выкупат</w:t>
      </w:r>
      <w:r>
        <w:rPr>
          <w:rFonts w:ascii="Times New Roman" w:hAnsi="Times New Roman" w:cs="Times New Roman"/>
          <w:color w:val="000000"/>
          <w:sz w:val="28"/>
          <w:szCs w:val="28"/>
        </w:rPr>
        <w:t>ь свою усадьбу, а с согласия по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мещика </w:t>
      </w:r>
      <w:r w:rsidR="00166189" w:rsidRPr="007C3243">
        <w:rPr>
          <w:sz w:val="28"/>
          <w:szCs w:val="28"/>
        </w:rPr>
        <w:t>–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и полевой надел. Выкуп кре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стьянин должен был платить толь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ко за землю. Однако цена на нее в Беларуси была завышена в 3–4 раза. При выкупе крестьяне платили сами 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20 %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суммы, а оставшуюся часть — правительство (эти деньги крестьяне должны были в течение 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49 лет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вер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нуть государству). После внесения первоначальной суммы крестьяне еще в течение 9 лет оставались </w:t>
      </w:r>
      <w:r w:rsidR="00093346" w:rsidRPr="00AC7625">
        <w:rPr>
          <w:rFonts w:ascii="Times New Roman" w:hAnsi="Times New Roman" w:cs="Times New Roman"/>
          <w:color w:val="000000"/>
          <w:sz w:val="28"/>
          <w:szCs w:val="28"/>
        </w:rPr>
        <w:t>временно обязанными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, т. е. выполняли барщину. </w:t>
      </w:r>
    </w:p>
    <w:p w:rsidR="00AC7625" w:rsidRPr="00093346" w:rsidRDefault="00AC7625" w:rsidP="00166189">
      <w:pPr>
        <w:pStyle w:val="Default"/>
        <w:spacing w:line="276" w:lineRule="auto"/>
        <w:ind w:firstLine="567"/>
        <w:jc w:val="both"/>
        <w:rPr>
          <w:b/>
          <w:sz w:val="28"/>
          <w:szCs w:val="28"/>
        </w:rPr>
      </w:pPr>
      <w:r w:rsidRPr="00AC7625">
        <w:rPr>
          <w:sz w:val="28"/>
          <w:szCs w:val="28"/>
        </w:rPr>
        <w:t>Крестьяне не приняли подаренной им «свободы без земли», они отказывались отрабатывать барщину, самовольно рубили леса, поджигали помещичьи имения. Восстание 1863–1864</w:t>
      </w:r>
      <w:r w:rsidR="00D52F3F">
        <w:rPr>
          <w:sz w:val="28"/>
          <w:szCs w:val="28"/>
        </w:rPr>
        <w:t xml:space="preserve"> гг. вынудило правительство при</w:t>
      </w:r>
      <w:r w:rsidRPr="00AC7625">
        <w:rPr>
          <w:sz w:val="28"/>
          <w:szCs w:val="28"/>
        </w:rPr>
        <w:t xml:space="preserve">нять меры, смягчающие социально-политическую напряженность. </w:t>
      </w:r>
      <w:r w:rsidRPr="00093346">
        <w:rPr>
          <w:b/>
          <w:sz w:val="28"/>
          <w:szCs w:val="28"/>
        </w:rPr>
        <w:t>Указом 1 марта 1863 г.</w:t>
      </w:r>
      <w:r w:rsidRPr="00AC7625">
        <w:rPr>
          <w:sz w:val="28"/>
          <w:szCs w:val="28"/>
        </w:rPr>
        <w:t xml:space="preserve"> в </w:t>
      </w:r>
      <w:proofErr w:type="spellStart"/>
      <w:r w:rsidRPr="00AC7625">
        <w:rPr>
          <w:sz w:val="28"/>
          <w:szCs w:val="28"/>
        </w:rPr>
        <w:t>Виленской</w:t>
      </w:r>
      <w:proofErr w:type="spellEnd"/>
      <w:r w:rsidRPr="00AC7625">
        <w:rPr>
          <w:sz w:val="28"/>
          <w:szCs w:val="28"/>
        </w:rPr>
        <w:t xml:space="preserve">, Гродненской, Минской губерниях вводился обязательный выкуп крестьянами своих наделов. С 1 мая прекращались </w:t>
      </w:r>
      <w:r w:rsidR="00093346" w:rsidRPr="00AC7625">
        <w:rPr>
          <w:sz w:val="28"/>
          <w:szCs w:val="28"/>
        </w:rPr>
        <w:t>временно обязанные</w:t>
      </w:r>
      <w:r w:rsidRPr="00AC7625">
        <w:rPr>
          <w:sz w:val="28"/>
          <w:szCs w:val="28"/>
        </w:rPr>
        <w:t xml:space="preserve"> отношения, выкупные платежи снижались на </w:t>
      </w:r>
      <w:r w:rsidRPr="00093346">
        <w:rPr>
          <w:b/>
          <w:sz w:val="28"/>
          <w:szCs w:val="28"/>
        </w:rPr>
        <w:t xml:space="preserve">20 %.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Отмена крепостного права и ряд 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других буржуазных реформ способ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ствовали переходу Российской импери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и на более прогрессивный капита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листический путь развития. </w:t>
      </w:r>
    </w:p>
    <w:p w:rsidR="00AC7625" w:rsidRPr="00AC7625" w:rsidRDefault="00481D8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1B2431" wp14:editId="2F485CDE">
                <wp:simplePos x="0" y="0"/>
                <wp:positionH relativeFrom="column">
                  <wp:posOffset>-3810</wp:posOffset>
                </wp:positionH>
                <wp:positionV relativeFrom="paragraph">
                  <wp:posOffset>2995930</wp:posOffset>
                </wp:positionV>
                <wp:extent cx="200025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394" y="19440"/>
                    <wp:lineTo x="21394" y="0"/>
                    <wp:lineTo x="0" y="0"/>
                  </wp:wrapPolygon>
                </wp:wrapTight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D86" w:rsidRPr="00481D86" w:rsidRDefault="00481D86" w:rsidP="00481D86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81D86">
                              <w:rPr>
                                <w:color w:val="auto"/>
                                <w:sz w:val="24"/>
                                <w:szCs w:val="24"/>
                              </w:rPr>
                              <w:t>П. А. Столыпин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-.3pt;margin-top:235.9pt;width:157.5pt;height: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" stroked="f">
                <v:textbox inset="0,0,0,0">
                  <w:txbxContent>
                    <w:p w:rsidR="00481D86" w:rsidRPr="00481D86" w:rsidRDefault="00481D86" w:rsidP="00481D86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481D86">
                        <w:rPr>
                          <w:color w:val="auto"/>
                          <w:sz w:val="24"/>
                          <w:szCs w:val="24"/>
                        </w:rPr>
                        <w:t>П. А. Столыпин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После революции </w:t>
      </w:r>
      <w:r w:rsidR="00AC7625"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1905–1907 гг.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которая охватила центральные ре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>гионы России, значительная часть государственных деятелей осознавала необходимость новых реформ. Главны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м идеологом и организатором пре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>образований выступил премьер-мини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стр, бывший гродненский </w:t>
      </w:r>
      <w:r w:rsidR="008A05AA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938530</wp:posOffset>
            </wp:positionV>
            <wp:extent cx="20002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9" name="Рисунок 9" descr="ÐÐ°ÑÑÐ¸Ð½ÐºÐ¸ Ð¿Ð¾ Ð·Ð°Ð¿ÑÐ¾ÑÑ Ð. Ð. Ð¡ÑÐ¾Ð»ÑÐ¿Ð¸Ð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. Ð. Ð¡ÑÐ¾Ð»ÑÐ¿Ð¸Ð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губерна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>тор П. А. Столыпин. Его деятельность была направлена на либерализацию общественной жизни и создание социал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ьной опоры царской власти. В по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>литической сфере он предлагал юри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дически закрепить неприкосновен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>ность личности, гражданское равнопра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вие; в социальной </w:t>
      </w:r>
      <w:r w:rsidR="00166189" w:rsidRPr="007C3243">
        <w:rPr>
          <w:sz w:val="28"/>
          <w:szCs w:val="28"/>
        </w:rPr>
        <w:t>–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 ввести свет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ский характер образования, всеобщее медицинское обслуживание, социальную защиту рабочих по инвалидности, болезни; в духовной </w:t>
      </w:r>
      <w:r w:rsidR="00166189" w:rsidRPr="007C3243">
        <w:rPr>
          <w:sz w:val="28"/>
          <w:szCs w:val="28"/>
        </w:rPr>
        <w:t>–</w:t>
      </w:r>
      <w:r w:rsidR="00AC7625"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свободу вероисповедания. Данные предложения вызывали недовольство сторонников старых порядков.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П. А. Столыпин провел </w:t>
      </w:r>
      <w:r w:rsidRPr="00AC762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аграрную реформу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, целью которой было со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здание в деревне крепких крестьянских хозяйств как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 опоры самодержа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вия. Одобренная царским указом от 9 н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оября 1906 г. реформа предусмат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ривала ликвидацию общины, переход земли в частную собственность, переселение 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части безземельных и малоземельных крестьян в Сибирь и на Дальний Восток. </w:t>
      </w:r>
    </w:p>
    <w:p w:rsidR="00AC7625" w:rsidRPr="00AC7625" w:rsidRDefault="00AC7625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625">
        <w:rPr>
          <w:rFonts w:ascii="Times New Roman" w:hAnsi="Times New Roman" w:cs="Times New Roman"/>
          <w:color w:val="000000"/>
          <w:sz w:val="28"/>
          <w:szCs w:val="28"/>
        </w:rPr>
        <w:t>Каждому крестьянину разрешалось выйти из общины и закрепить в личную собственность свой земельн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ый надел. Разрешалось также тре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>бовать выделения земли на одном участке-отрубе, перенеся на который дом, он мог бы создать свой хутор. Вводилась купля-продажа земли. Этим создавались условия для создания крепких хозяйств. Для переселенцев выделялись средства на проезд, краткосрочные кредиты и безвозмездные денежные субсидии, формировались специальные поезда, готовились пункты приема и распределения переселяющихся, нарезались участки земли. За восемь лет (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1907–1914 гг.)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из Беларуси переселилось в Сибирь свыше </w:t>
      </w:r>
      <w:r w:rsidRPr="00AC7625">
        <w:rPr>
          <w:rFonts w:ascii="Times New Roman" w:hAnsi="Times New Roman" w:cs="Times New Roman"/>
          <w:b/>
          <w:color w:val="000000"/>
          <w:sz w:val="28"/>
          <w:szCs w:val="28"/>
        </w:rPr>
        <w:t>300 тыс.</w:t>
      </w:r>
      <w:r w:rsidRPr="00AC7625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</w:t>
      </w:r>
    </w:p>
    <w:p w:rsidR="00AC7625" w:rsidRDefault="00AC7625" w:rsidP="00166189">
      <w:pPr>
        <w:pStyle w:val="Default"/>
        <w:spacing w:line="276" w:lineRule="auto"/>
        <w:ind w:firstLine="567"/>
        <w:jc w:val="both"/>
        <w:rPr>
          <w:b/>
          <w:sz w:val="28"/>
          <w:szCs w:val="28"/>
        </w:rPr>
      </w:pPr>
      <w:proofErr w:type="spellStart"/>
      <w:r w:rsidRPr="00AC7625">
        <w:rPr>
          <w:sz w:val="28"/>
          <w:szCs w:val="28"/>
        </w:rPr>
        <w:t>Столыпинская</w:t>
      </w:r>
      <w:proofErr w:type="spellEnd"/>
      <w:r w:rsidRPr="00AC7625">
        <w:rPr>
          <w:sz w:val="28"/>
          <w:szCs w:val="28"/>
        </w:rPr>
        <w:t xml:space="preserve"> аграрная реформа в целом способствовала подъему сельского хозяйства. С </w:t>
      </w:r>
      <w:r w:rsidRPr="00093346">
        <w:rPr>
          <w:b/>
          <w:sz w:val="28"/>
          <w:szCs w:val="28"/>
        </w:rPr>
        <w:t>1907 по 1913 гг.</w:t>
      </w:r>
      <w:r w:rsidRPr="00AC7625">
        <w:rPr>
          <w:sz w:val="28"/>
          <w:szCs w:val="28"/>
        </w:rPr>
        <w:t xml:space="preserve"> посевные площади в Беларуси увеличились на </w:t>
      </w:r>
      <w:r w:rsidRPr="00093346">
        <w:rPr>
          <w:b/>
          <w:sz w:val="28"/>
          <w:szCs w:val="28"/>
        </w:rPr>
        <w:t>11 %,</w:t>
      </w:r>
      <w:r w:rsidRPr="00AC7625">
        <w:rPr>
          <w:sz w:val="28"/>
          <w:szCs w:val="28"/>
        </w:rPr>
        <w:t xml:space="preserve"> а также увеличилось поголовье крупного рогатого скота и свиней. Аграрная реформа содействовала также увеличению количества крестьянских хозяйств, которые стали работать на рынок. Но полностью аграрный вопрос она не решила. Большая часть земли по- </w:t>
      </w:r>
      <w:proofErr w:type="gramStart"/>
      <w:r>
        <w:rPr>
          <w:sz w:val="28"/>
          <w:szCs w:val="28"/>
        </w:rPr>
        <w:t>прежнему</w:t>
      </w:r>
      <w:proofErr w:type="gramEnd"/>
      <w:r>
        <w:rPr>
          <w:sz w:val="28"/>
          <w:szCs w:val="28"/>
        </w:rPr>
        <w:t xml:space="preserve"> находилась в руках крупных землевладельцев, главным из которых был российский царь.</w:t>
      </w:r>
    </w:p>
    <w:p w:rsidR="00093346" w:rsidRPr="00093346" w:rsidRDefault="00481D86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481D86">
        <w:rPr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E36AB43" wp14:editId="525511A4">
            <wp:simplePos x="0" y="0"/>
            <wp:positionH relativeFrom="column">
              <wp:posOffset>-3810</wp:posOffset>
            </wp:positionH>
            <wp:positionV relativeFrom="paragraph">
              <wp:posOffset>975360</wp:posOffset>
            </wp:positionV>
            <wp:extent cx="177927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276" y="21460"/>
                <wp:lineTo x="21276" y="0"/>
                <wp:lineTo x="0" y="0"/>
              </wp:wrapPolygon>
            </wp:wrapTight>
            <wp:docPr id="8195" name="Picture 3" descr="H:\ЛЕКЦЫІ 2012\364px-Jacques-Louis_David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H:\ЛЕКЦЫІ 2012\364px-Jacques-Louis_David_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189">
        <w:rPr>
          <w:b/>
          <w:sz w:val="28"/>
          <w:szCs w:val="28"/>
        </w:rPr>
        <w:t xml:space="preserve">3. </w:t>
      </w:r>
      <w:r w:rsidR="00F04449" w:rsidRPr="00AC7625">
        <w:rPr>
          <w:b/>
          <w:sz w:val="28"/>
          <w:szCs w:val="28"/>
        </w:rPr>
        <w:t>Беларусь в войне 1812 г. Общественно-политическое движение в Беларуси в ХІ</w:t>
      </w:r>
      <w:proofErr w:type="gramStart"/>
      <w:r w:rsidR="00F04449" w:rsidRPr="00AC7625">
        <w:rPr>
          <w:b/>
          <w:sz w:val="28"/>
          <w:szCs w:val="28"/>
        </w:rPr>
        <w:t>Х</w:t>
      </w:r>
      <w:proofErr w:type="gramEnd"/>
      <w:r w:rsidR="00F04449" w:rsidRPr="00AC7625">
        <w:rPr>
          <w:b/>
          <w:sz w:val="28"/>
          <w:szCs w:val="28"/>
        </w:rPr>
        <w:t xml:space="preserve"> – нач. ХХ в. </w:t>
      </w:r>
      <w:r w:rsidR="00093346" w:rsidRPr="00093346">
        <w:rPr>
          <w:sz w:val="28"/>
          <w:szCs w:val="28"/>
        </w:rPr>
        <w:t>Про</w:t>
      </w:r>
      <w:r w:rsidR="00093346">
        <w:rPr>
          <w:sz w:val="28"/>
          <w:szCs w:val="28"/>
        </w:rPr>
        <w:t>тиворечия между буржуазной Фран</w:t>
      </w:r>
      <w:r w:rsidR="00093346" w:rsidRPr="00093346">
        <w:rPr>
          <w:sz w:val="28"/>
          <w:szCs w:val="28"/>
        </w:rPr>
        <w:t xml:space="preserve">цией и феодальной Россией </w:t>
      </w:r>
      <w:proofErr w:type="gramStart"/>
      <w:r w:rsidR="00093346" w:rsidRPr="00093346">
        <w:rPr>
          <w:sz w:val="28"/>
          <w:szCs w:val="28"/>
        </w:rPr>
        <w:t>в начале</w:t>
      </w:r>
      <w:proofErr w:type="gramEnd"/>
      <w:r w:rsidR="00093346" w:rsidRPr="00093346">
        <w:rPr>
          <w:sz w:val="28"/>
          <w:szCs w:val="28"/>
        </w:rPr>
        <w:t xml:space="preserve"> XIX в. привели эти государства к войне. </w:t>
      </w:r>
      <w:r w:rsidR="00093346" w:rsidRPr="00093346">
        <w:rPr>
          <w:b/>
          <w:bCs/>
          <w:sz w:val="28"/>
          <w:szCs w:val="28"/>
        </w:rPr>
        <w:t xml:space="preserve">12 июня 1812 г. </w:t>
      </w:r>
      <w:r w:rsidR="00093346" w:rsidRPr="00093346">
        <w:rPr>
          <w:sz w:val="28"/>
          <w:szCs w:val="28"/>
        </w:rPr>
        <w:t>600-тысячна</w:t>
      </w:r>
      <w:r w:rsidR="00093346">
        <w:rPr>
          <w:sz w:val="28"/>
          <w:szCs w:val="28"/>
        </w:rPr>
        <w:t>я армия императора Франции Напо</w:t>
      </w:r>
      <w:r w:rsidR="00093346" w:rsidRPr="00093346">
        <w:rPr>
          <w:sz w:val="28"/>
          <w:szCs w:val="28"/>
        </w:rPr>
        <w:t>леона I, в которой было 120 тыс. поля</w:t>
      </w:r>
      <w:r w:rsidR="00093346">
        <w:rPr>
          <w:sz w:val="28"/>
          <w:szCs w:val="28"/>
        </w:rPr>
        <w:t>ков, перешла реку Неман и вторг</w:t>
      </w:r>
      <w:r w:rsidR="00093346" w:rsidRPr="00093346">
        <w:rPr>
          <w:sz w:val="28"/>
          <w:szCs w:val="28"/>
        </w:rPr>
        <w:t xml:space="preserve">лась на территорию Беларуси. Наполеон накануне войны пообещал возродить Речь </w:t>
      </w:r>
      <w:r w:rsidRPr="00481D86">
        <w:rPr>
          <w:sz w:val="28"/>
          <w:szCs w:val="28"/>
        </w:rPr>
        <w:t xml:space="preserve"> </w:t>
      </w:r>
      <w:proofErr w:type="spellStart"/>
      <w:r w:rsidR="00093346" w:rsidRPr="00093346">
        <w:rPr>
          <w:sz w:val="28"/>
          <w:szCs w:val="28"/>
        </w:rPr>
        <w:t>Посполитую</w:t>
      </w:r>
      <w:proofErr w:type="spellEnd"/>
      <w:r w:rsidR="00093346" w:rsidRPr="00093346">
        <w:rPr>
          <w:sz w:val="28"/>
          <w:szCs w:val="28"/>
        </w:rPr>
        <w:t xml:space="preserve"> в границах </w:t>
      </w:r>
      <w:r w:rsidR="00093346">
        <w:rPr>
          <w:sz w:val="28"/>
          <w:szCs w:val="28"/>
        </w:rPr>
        <w:t>1772 г., что обеспечило ему под</w:t>
      </w:r>
      <w:r w:rsidR="00093346" w:rsidRPr="00093346">
        <w:rPr>
          <w:sz w:val="28"/>
          <w:szCs w:val="28"/>
        </w:rPr>
        <w:t>держку значительной части местной шляхты. Для пополнения армии Наполеона на территории Беларуси б</w:t>
      </w:r>
      <w:r w:rsidR="00093346">
        <w:rPr>
          <w:sz w:val="28"/>
          <w:szCs w:val="28"/>
        </w:rPr>
        <w:t>ыли созданы четыре полка кавале</w:t>
      </w:r>
      <w:r w:rsidR="00093346" w:rsidRPr="00093346">
        <w:rPr>
          <w:sz w:val="28"/>
          <w:szCs w:val="28"/>
        </w:rPr>
        <w:t xml:space="preserve">рии, пять полков пехоты, гвардейский уланский полк. </w:t>
      </w:r>
    </w:p>
    <w:p w:rsidR="00093346" w:rsidRPr="00093346" w:rsidRDefault="00481D8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5BBF48" wp14:editId="7CC5ED84">
                <wp:simplePos x="0" y="0"/>
                <wp:positionH relativeFrom="column">
                  <wp:posOffset>-1866265</wp:posOffset>
                </wp:positionH>
                <wp:positionV relativeFrom="paragraph">
                  <wp:posOffset>1144905</wp:posOffset>
                </wp:positionV>
                <wp:extent cx="1779270" cy="409575"/>
                <wp:effectExtent l="0" t="0" r="0" b="9525"/>
                <wp:wrapTight wrapText="bothSides">
                  <wp:wrapPolygon edited="0">
                    <wp:start x="0" y="0"/>
                    <wp:lineTo x="0" y="21098"/>
                    <wp:lineTo x="21276" y="21098"/>
                    <wp:lineTo x="21276" y="0"/>
                    <wp:lineTo x="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D86" w:rsidRPr="00481D86" w:rsidRDefault="00481D86" w:rsidP="00481D86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Император Франции </w:t>
                            </w:r>
                            <w:r w:rsidRPr="00481D86">
                              <w:rPr>
                                <w:color w:val="auto"/>
                                <w:sz w:val="24"/>
                                <w:szCs w:val="24"/>
                              </w:rPr>
                              <w:t>Наполеон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Бонопарт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left:0;text-align:left;margin-left:-146.95pt;margin-top:90.15pt;width:140.1pt;height:32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" stroked="f">
                <v:textbox inset="0,0,0,0">
                  <w:txbxContent>
                    <w:p w:rsidR="00481D86" w:rsidRPr="00481D86" w:rsidRDefault="00481D86" w:rsidP="00481D86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Император Франции </w:t>
                      </w:r>
                      <w:r w:rsidRPr="00481D86">
                        <w:rPr>
                          <w:color w:val="auto"/>
                          <w:sz w:val="24"/>
                          <w:szCs w:val="24"/>
                        </w:rPr>
                        <w:t>Наполеон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  <w:sz w:val="24"/>
                          <w:szCs w:val="24"/>
                        </w:rPr>
                        <w:t>Бонопарт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Отступление 1-й и 2-й российских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 армий под командованием генера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лов М. Барклая де Толли и П. Баграти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она по белорусским землям сопро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вождалось боями с наполеоновскими 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войсками. Бои произошли под Виш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нево, </w:t>
      </w:r>
      <w:proofErr w:type="spellStart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Ивенцом</w:t>
      </w:r>
      <w:proofErr w:type="spellEnd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, Борисовом, Свислочью, Игуменом, Старым Быховом. Наиболее значительные сражения состоялись в районе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местечка Мир и под </w:t>
      </w:r>
      <w:proofErr w:type="spellStart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Кобрином</w:t>
      </w:r>
      <w:proofErr w:type="spellEnd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. В составе российских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 войск сражалось большое количе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ство белорусов.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Уже в июле 1812 г. бо</w:t>
      </w:r>
      <w:r w:rsidR="00D52F3F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ьшая часть Беларуси (кроме южных уездов) была занята войсками Наполеона. </w:t>
      </w:r>
      <w:r w:rsidRPr="00093346">
        <w:rPr>
          <w:rFonts w:ascii="Times New Roman" w:hAnsi="Times New Roman" w:cs="Times New Roman"/>
          <w:b/>
          <w:color w:val="000000"/>
          <w:sz w:val="28"/>
          <w:szCs w:val="28"/>
        </w:rPr>
        <w:t>1 июля 1812 г.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в Вильно было создано </w:t>
      </w: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Временное правительство ВКЛ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из представителей местной шляхты. Однако в условиях войны оно не имело реальной власти. </w:t>
      </w:r>
    </w:p>
    <w:p w:rsidR="00093346" w:rsidRPr="00093346" w:rsidRDefault="00093346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93346">
        <w:rPr>
          <w:sz w:val="28"/>
          <w:szCs w:val="28"/>
        </w:rPr>
        <w:t>Население Беларуси разделилось: одни поддерживали Россию, другие Наполеона. Большинство шляхты и часть богатых горожан поддерж</w:t>
      </w:r>
      <w:proofErr w:type="gramStart"/>
      <w:r w:rsidRPr="00093346">
        <w:rPr>
          <w:sz w:val="28"/>
          <w:szCs w:val="28"/>
        </w:rPr>
        <w:t>и-</w:t>
      </w:r>
      <w:proofErr w:type="gramEnd"/>
      <w:r w:rsidRPr="00093346">
        <w:rPr>
          <w:sz w:val="28"/>
          <w:szCs w:val="28"/>
        </w:rPr>
        <w:t xml:space="preserve"> вали Наполеона и верили, что он восстановит Речь </w:t>
      </w:r>
      <w:proofErr w:type="spellStart"/>
      <w:r w:rsidRPr="00093346">
        <w:rPr>
          <w:sz w:val="28"/>
          <w:szCs w:val="28"/>
        </w:rPr>
        <w:t>Посполитую</w:t>
      </w:r>
      <w:proofErr w:type="spellEnd"/>
      <w:r w:rsidRPr="00093346">
        <w:rPr>
          <w:sz w:val="28"/>
          <w:szCs w:val="28"/>
        </w:rPr>
        <w:t xml:space="preserve">. Весьма негативно отнеслась к Наполеону православная церковь.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>Во время войны основная масса бе</w:t>
      </w:r>
      <w:r>
        <w:rPr>
          <w:rFonts w:ascii="Times New Roman" w:hAnsi="Times New Roman" w:cs="Times New Roman"/>
          <w:color w:val="000000"/>
          <w:sz w:val="28"/>
          <w:szCs w:val="28"/>
        </w:rPr>
        <w:t>лорусского населения была озабо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чена тем, как сохранить свои жизнь и имущество, которое забирали как французские, так и российские войска.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начале войны крестьяне, кото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рые ждали от Наполеона отмены крепостного права (как произошло в Польше, где крестьяне в 1807 г. получ</w:t>
      </w:r>
      <w:r>
        <w:rPr>
          <w:rFonts w:ascii="Times New Roman" w:hAnsi="Times New Roman" w:cs="Times New Roman"/>
          <w:color w:val="000000"/>
          <w:sz w:val="28"/>
          <w:szCs w:val="28"/>
        </w:rPr>
        <w:t>или личную свободу), стали напа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дать на помещичьи усадьбы. Однако новая власть увеличивала налоги с крестьян, не забывая даже взыскивать недоимки, которые образовались при российской власти. Многие крестьяне забирали скот и имущество, уходили в леса и начинали партизанскую войну. Стихийное партизанское движение на белорусских землях приносило множество неприятностей оккупантам, чем объективно помога</w:t>
      </w:r>
      <w:r>
        <w:rPr>
          <w:rFonts w:ascii="Times New Roman" w:hAnsi="Times New Roman" w:cs="Times New Roman"/>
          <w:color w:val="000000"/>
          <w:sz w:val="28"/>
          <w:szCs w:val="28"/>
        </w:rPr>
        <w:t>ло русским войскам. Наполеон вы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нужден был оставить в Беларуси 100-тысячную армию дл</w:t>
      </w:r>
      <w:r>
        <w:rPr>
          <w:rFonts w:ascii="Times New Roman" w:hAnsi="Times New Roman" w:cs="Times New Roman"/>
          <w:color w:val="000000"/>
          <w:sz w:val="28"/>
          <w:szCs w:val="28"/>
        </w:rPr>
        <w:t>я борьбы с пар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тизанами, охраны коммуникаций. </w:t>
      </w:r>
    </w:p>
    <w:p w:rsidR="00093346" w:rsidRPr="00093346" w:rsidRDefault="00C7285B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02E4367" wp14:editId="09DC6810">
            <wp:simplePos x="0" y="0"/>
            <wp:positionH relativeFrom="column">
              <wp:posOffset>43815</wp:posOffset>
            </wp:positionH>
            <wp:positionV relativeFrom="paragraph">
              <wp:posOffset>701675</wp:posOffset>
            </wp:positionV>
            <wp:extent cx="3971925" cy="2393950"/>
            <wp:effectExtent l="0" t="0" r="9525" b="6350"/>
            <wp:wrapTight wrapText="bothSides">
              <wp:wrapPolygon edited="0">
                <wp:start x="0" y="0"/>
                <wp:lineTo x="0" y="21485"/>
                <wp:lineTo x="21548" y="21485"/>
                <wp:lineTo x="21548" y="0"/>
                <wp:lineTo x="0" y="0"/>
              </wp:wrapPolygon>
            </wp:wrapTight>
            <wp:docPr id="13" name="Рисунок 13" descr="https://img.tyt.by/n/fotofact/03/9/1812_foto_3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tyt.by/n/fotofact/03/9/1812_foto_32_f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Огромный ущерб белорусскому н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ароду приносила и российская ар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мия, которая при отступлении проводи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ла тактику выжженной земли (уни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чтожалось все, что могло бы быть использовано французами). </w:t>
      </w:r>
    </w:p>
    <w:p w:rsidR="00093346" w:rsidRPr="00093346" w:rsidRDefault="00C7285B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EB1134" wp14:editId="03FFF001">
                <wp:simplePos x="0" y="0"/>
                <wp:positionH relativeFrom="column">
                  <wp:posOffset>-4076065</wp:posOffset>
                </wp:positionH>
                <wp:positionV relativeFrom="paragraph">
                  <wp:posOffset>2444115</wp:posOffset>
                </wp:positionV>
                <wp:extent cx="3971925" cy="400050"/>
                <wp:effectExtent l="0" t="0" r="9525" b="0"/>
                <wp:wrapTight wrapText="bothSides">
                  <wp:wrapPolygon edited="0">
                    <wp:start x="0" y="0"/>
                    <wp:lineTo x="0" y="20571"/>
                    <wp:lineTo x="21548" y="20571"/>
                    <wp:lineTo x="21548" y="0"/>
                    <wp:lineTo x="0" y="0"/>
                  </wp:wrapPolygon>
                </wp:wrapTight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85B" w:rsidRDefault="00C7285B" w:rsidP="00C7285B">
                            <w:pPr>
                              <w:pStyle w:val="a6"/>
                              <w:spacing w:after="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По дороге на М</w:t>
                            </w:r>
                            <w:r w:rsidRPr="00C7285B">
                              <w:rPr>
                                <w:color w:val="auto"/>
                                <w:sz w:val="24"/>
                                <w:szCs w:val="24"/>
                              </w:rPr>
                              <w:t>инск. "Отступление французской армии"</w:t>
                            </w:r>
                          </w:p>
                          <w:p w:rsidR="00C7285B" w:rsidRPr="00C7285B" w:rsidRDefault="00C7285B" w:rsidP="00C7285B">
                            <w:pPr>
                              <w:pStyle w:val="a6"/>
                              <w:spacing w:after="0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7285B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В. Верещагин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left:0;text-align:left;margin-left:-320.95pt;margin-top:192.45pt;width:312.75pt;height:3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" stroked="f">
                <v:textbox inset="0,0,0,0">
                  <w:txbxContent>
                    <w:p w:rsidR="00C7285B" w:rsidRDefault="00C7285B" w:rsidP="00C7285B">
                      <w:pPr>
                        <w:pStyle w:val="a6"/>
                        <w:spacing w:after="0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По дороге на М</w:t>
                      </w:r>
                      <w:r w:rsidRPr="00C7285B">
                        <w:rPr>
                          <w:color w:val="auto"/>
                          <w:sz w:val="24"/>
                          <w:szCs w:val="24"/>
                        </w:rPr>
                        <w:t>инск. "Отступление французской армии"</w:t>
                      </w:r>
                    </w:p>
                    <w:p w:rsidR="00C7285B" w:rsidRPr="00C7285B" w:rsidRDefault="00C7285B" w:rsidP="00C7285B">
                      <w:pPr>
                        <w:pStyle w:val="a6"/>
                        <w:spacing w:after="0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7285B">
                        <w:rPr>
                          <w:noProof/>
                          <w:color w:val="auto"/>
                          <w:sz w:val="24"/>
                          <w:szCs w:val="24"/>
                        </w:rPr>
                        <w:t xml:space="preserve"> В. Верещагин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Во время отступления французской армии осенью 1812 г. боевые действия второй раз прошли по территории Беларуси. В середине ноября армия Наполеона подошла к Борисову и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 начала переправляться через Бе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резину в районе деревни Студенка. В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начавшемся здесь бою французы </w:t>
      </w:r>
      <w:r w:rsidR="00481D8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потеряли более 20 тыс. солдат и офицеров. 22 ноября </w:t>
      </w:r>
      <w:proofErr w:type="gramStart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возле</w:t>
      </w:r>
      <w:proofErr w:type="gramEnd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Молодечно</w:t>
      </w:r>
      <w:proofErr w:type="gramEnd"/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был уничтожен последний отряд французской армии. Не имея больше сил для продолжения войны, Наполеон оста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вил свои войска и в одежде поль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ского офицера бежал в Париж.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Война между Францией и Россией принесла белорусскому народу огромные бедствия: тысячи погибших, разрушенные, разграбленные и сожжённые города и деревни.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Ликвидация Речи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hAnsi="Times New Roman" w:cs="Times New Roman"/>
          <w:color w:val="000000"/>
          <w:sz w:val="28"/>
          <w:szCs w:val="28"/>
        </w:rPr>
        <w:t>деи французской революции, собы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тия войны 1812 г. оказали большое влияние на развитие общественно-политического движения на землях Беларуси. Шляхетская интеллигенция, учащаяся молодежь, недовольные разд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елами Речи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объединя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лись в кружки и товарищества для борьбы за свои социальные и </w:t>
      </w:r>
      <w:proofErr w:type="spellStart"/>
      <w:proofErr w:type="gram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нацио-нальные</w:t>
      </w:r>
      <w:proofErr w:type="spellEnd"/>
      <w:proofErr w:type="gram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идеалы. </w:t>
      </w:r>
    </w:p>
    <w:p w:rsidR="00093346" w:rsidRPr="00093346" w:rsidRDefault="00093346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93346">
        <w:rPr>
          <w:sz w:val="28"/>
          <w:szCs w:val="28"/>
        </w:rPr>
        <w:t xml:space="preserve">В 1817 г. в </w:t>
      </w:r>
      <w:proofErr w:type="spellStart"/>
      <w:r w:rsidRPr="00093346">
        <w:rPr>
          <w:sz w:val="28"/>
          <w:szCs w:val="28"/>
        </w:rPr>
        <w:t>Виленском</w:t>
      </w:r>
      <w:proofErr w:type="spellEnd"/>
      <w:r w:rsidRPr="00093346">
        <w:rPr>
          <w:sz w:val="28"/>
          <w:szCs w:val="28"/>
        </w:rPr>
        <w:t xml:space="preserve"> университете по инициативе студентов Адама Мицкевича, </w:t>
      </w:r>
      <w:proofErr w:type="spellStart"/>
      <w:r w:rsidRPr="00093346">
        <w:rPr>
          <w:sz w:val="28"/>
          <w:szCs w:val="28"/>
        </w:rPr>
        <w:t>Томаша</w:t>
      </w:r>
      <w:proofErr w:type="spellEnd"/>
      <w:r w:rsidRPr="00093346">
        <w:rPr>
          <w:sz w:val="28"/>
          <w:szCs w:val="28"/>
        </w:rPr>
        <w:t xml:space="preserve"> </w:t>
      </w:r>
      <w:proofErr w:type="spellStart"/>
      <w:r w:rsidRPr="00093346">
        <w:rPr>
          <w:sz w:val="28"/>
          <w:szCs w:val="28"/>
        </w:rPr>
        <w:t>Зана</w:t>
      </w:r>
      <w:proofErr w:type="spellEnd"/>
      <w:r w:rsidRPr="00093346">
        <w:rPr>
          <w:sz w:val="28"/>
          <w:szCs w:val="28"/>
        </w:rPr>
        <w:t xml:space="preserve">, Яна </w:t>
      </w:r>
      <w:proofErr w:type="spellStart"/>
      <w:r w:rsidRPr="00093346">
        <w:rPr>
          <w:sz w:val="28"/>
          <w:szCs w:val="28"/>
        </w:rPr>
        <w:t>Чечота</w:t>
      </w:r>
      <w:proofErr w:type="spellEnd"/>
      <w:r w:rsidRPr="00093346">
        <w:rPr>
          <w:sz w:val="28"/>
          <w:szCs w:val="28"/>
        </w:rPr>
        <w:t xml:space="preserve"> было создано </w:t>
      </w:r>
      <w:r w:rsidRPr="00093346">
        <w:rPr>
          <w:i/>
          <w:iCs/>
          <w:sz w:val="28"/>
          <w:szCs w:val="28"/>
        </w:rPr>
        <w:t xml:space="preserve">«Товарищество </w:t>
      </w:r>
      <w:proofErr w:type="spellStart"/>
      <w:r w:rsidRPr="00093346">
        <w:rPr>
          <w:i/>
          <w:iCs/>
          <w:sz w:val="28"/>
          <w:szCs w:val="28"/>
        </w:rPr>
        <w:t>филоматов</w:t>
      </w:r>
      <w:proofErr w:type="spellEnd"/>
      <w:r w:rsidRPr="00093346">
        <w:rPr>
          <w:i/>
          <w:iCs/>
          <w:sz w:val="28"/>
          <w:szCs w:val="28"/>
        </w:rPr>
        <w:t>»</w:t>
      </w:r>
      <w:r w:rsidRPr="00093346">
        <w:rPr>
          <w:sz w:val="28"/>
          <w:szCs w:val="28"/>
        </w:rPr>
        <w:t xml:space="preserve">. В 1820 г. в нем возникло более </w:t>
      </w:r>
      <w:proofErr w:type="gramStart"/>
      <w:r w:rsidRPr="00093346">
        <w:rPr>
          <w:sz w:val="28"/>
          <w:szCs w:val="28"/>
        </w:rPr>
        <w:t>многочисленное</w:t>
      </w:r>
      <w:proofErr w:type="gramEnd"/>
      <w:r w:rsidRPr="00093346">
        <w:rPr>
          <w:sz w:val="28"/>
          <w:szCs w:val="28"/>
        </w:rPr>
        <w:t xml:space="preserve"> </w:t>
      </w:r>
      <w:r w:rsidRPr="00093346">
        <w:rPr>
          <w:i/>
          <w:iCs/>
          <w:sz w:val="28"/>
          <w:szCs w:val="28"/>
        </w:rPr>
        <w:t>«Товарище-</w:t>
      </w:r>
      <w:proofErr w:type="spellStart"/>
      <w:r w:rsidRPr="00093346">
        <w:rPr>
          <w:i/>
          <w:iCs/>
          <w:sz w:val="28"/>
          <w:szCs w:val="28"/>
        </w:rPr>
        <w:t>ство</w:t>
      </w:r>
      <w:proofErr w:type="spellEnd"/>
      <w:r w:rsidRPr="00093346">
        <w:rPr>
          <w:i/>
          <w:iCs/>
          <w:sz w:val="28"/>
          <w:szCs w:val="28"/>
        </w:rPr>
        <w:t xml:space="preserve"> </w:t>
      </w:r>
      <w:proofErr w:type="spellStart"/>
      <w:r w:rsidRPr="00093346">
        <w:rPr>
          <w:i/>
          <w:iCs/>
          <w:sz w:val="28"/>
          <w:szCs w:val="28"/>
        </w:rPr>
        <w:t>филаретов</w:t>
      </w:r>
      <w:proofErr w:type="spellEnd"/>
      <w:r w:rsidRPr="00093346">
        <w:rPr>
          <w:i/>
          <w:iCs/>
          <w:sz w:val="28"/>
          <w:szCs w:val="28"/>
        </w:rPr>
        <w:t>»</w:t>
      </w:r>
      <w:r w:rsidRPr="00093346">
        <w:rPr>
          <w:sz w:val="28"/>
          <w:szCs w:val="28"/>
        </w:rPr>
        <w:t xml:space="preserve">. Тайные студенческие товарищества распространяли идеи </w:t>
      </w:r>
      <w:r w:rsidR="00C7285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EA4C0C" wp14:editId="227460FF">
                <wp:simplePos x="0" y="0"/>
                <wp:positionH relativeFrom="column">
                  <wp:posOffset>-3810</wp:posOffset>
                </wp:positionH>
                <wp:positionV relativeFrom="paragraph">
                  <wp:posOffset>3586480</wp:posOffset>
                </wp:positionV>
                <wp:extent cx="20059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85B" w:rsidRPr="00C7285B" w:rsidRDefault="00C7285B" w:rsidP="00C7285B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Филоматы</w:t>
                            </w:r>
                            <w:proofErr w:type="spellEnd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7285B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Т. </w:t>
                            </w:r>
                            <w:proofErr w:type="spellStart"/>
                            <w:r w:rsidRPr="00C7285B">
                              <w:rPr>
                                <w:color w:val="auto"/>
                                <w:sz w:val="24"/>
                                <w:szCs w:val="24"/>
                              </w:rPr>
                              <w:t>Зан</w:t>
                            </w:r>
                            <w:proofErr w:type="spellEnd"/>
                            <w:r w:rsidRPr="00C7285B">
                              <w:rPr>
                                <w:color w:val="auto"/>
                                <w:sz w:val="24"/>
                                <w:szCs w:val="24"/>
                              </w:rPr>
                              <w:t>, И. До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мейко, А. Мицкевич, А. </w:t>
                            </w:r>
                            <w:proofErr w:type="spell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Одынец</w:t>
                            </w:r>
                            <w:proofErr w:type="spellEnd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, Я. Чече</w:t>
                            </w:r>
                            <w:r w:rsidRPr="00C7285B">
                              <w:rPr>
                                <w:color w:val="auto"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2" type="#_x0000_t202" style="position:absolute;left:0;text-align:left;margin-left:-.3pt;margin-top:282.4pt;width:157.9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" stroked="f">
                <v:textbox style="mso-fit-shape-to-text:t" inset="0,0,0,0">
                  <w:txbxContent>
                    <w:p w:rsidR="00C7285B" w:rsidRPr="00C7285B" w:rsidRDefault="00C7285B" w:rsidP="00C7285B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auto"/>
                          <w:sz w:val="24"/>
                          <w:szCs w:val="24"/>
                        </w:rPr>
                        <w:t>Филоматы</w:t>
                      </w:r>
                      <w:proofErr w:type="spellEnd"/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r w:rsidRPr="00C7285B">
                        <w:rPr>
                          <w:color w:val="auto"/>
                          <w:sz w:val="24"/>
                          <w:szCs w:val="24"/>
                        </w:rPr>
                        <w:t xml:space="preserve">Т. </w:t>
                      </w:r>
                      <w:proofErr w:type="spellStart"/>
                      <w:r w:rsidRPr="00C7285B">
                        <w:rPr>
                          <w:color w:val="auto"/>
                          <w:sz w:val="24"/>
                          <w:szCs w:val="24"/>
                        </w:rPr>
                        <w:t>Зан</w:t>
                      </w:r>
                      <w:proofErr w:type="spellEnd"/>
                      <w:r w:rsidRPr="00C7285B">
                        <w:rPr>
                          <w:color w:val="auto"/>
                          <w:sz w:val="24"/>
                          <w:szCs w:val="24"/>
                        </w:rPr>
                        <w:t>, И. До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мейко, А. Мицкевич, А. </w:t>
                      </w:r>
                      <w:proofErr w:type="spellStart"/>
                      <w:r>
                        <w:rPr>
                          <w:color w:val="auto"/>
                          <w:sz w:val="24"/>
                          <w:szCs w:val="24"/>
                        </w:rPr>
                        <w:t>Одынец</w:t>
                      </w:r>
                      <w:proofErr w:type="spellEnd"/>
                      <w:r>
                        <w:rPr>
                          <w:color w:val="auto"/>
                          <w:sz w:val="24"/>
                          <w:szCs w:val="24"/>
                        </w:rPr>
                        <w:t>, Я. Чече</w:t>
                      </w:r>
                      <w:r w:rsidRPr="00C7285B">
                        <w:rPr>
                          <w:color w:val="auto"/>
                          <w:sz w:val="24"/>
                          <w:szCs w:val="24"/>
                        </w:rPr>
                        <w:t>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285B" w:rsidRPr="00C7285B">
        <w:rPr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938530</wp:posOffset>
            </wp:positionV>
            <wp:extent cx="200596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33" y="21441"/>
                <wp:lineTo x="21333" y="0"/>
                <wp:lineTo x="0" y="0"/>
              </wp:wrapPolygon>
            </wp:wrapTight>
            <wp:docPr id="100356" name="Picture 4" descr="https://upload.wikimedia.org/wikipedia/commons/thumb/2/24/PhilomathesPhilarethes.jpg/800px-PhilomathesPhilaret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4" descr="https://upload.wikimedia.org/wikipedia/commons/thumb/2/24/PhilomathesPhilarethes.jpg/800px-PhilomathesPhilareth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5B" w:rsidRPr="00C7285B">
        <w:rPr>
          <w:sz w:val="28"/>
          <w:szCs w:val="28"/>
        </w:rPr>
        <w:t xml:space="preserve"> </w:t>
      </w:r>
      <w:r w:rsidRPr="00093346">
        <w:rPr>
          <w:sz w:val="28"/>
          <w:szCs w:val="28"/>
        </w:rPr>
        <w:t xml:space="preserve">равенства и свободы, занимались изучением прошлого своей страны. Будущее Беларуси они видели в возрождении Речи </w:t>
      </w:r>
      <w:proofErr w:type="spellStart"/>
      <w:r w:rsidRPr="00093346">
        <w:rPr>
          <w:sz w:val="28"/>
          <w:szCs w:val="28"/>
        </w:rPr>
        <w:t>Посполитой</w:t>
      </w:r>
      <w:proofErr w:type="spellEnd"/>
      <w:r w:rsidRPr="00093346">
        <w:rPr>
          <w:sz w:val="28"/>
          <w:szCs w:val="28"/>
        </w:rPr>
        <w:t xml:space="preserve">, ликвидации крепостничества, установлении демократических свобод, введении конституционной формы правления. В 1823 г. эти тайные общества были раскрыты, 100 человек арестовано, многие были посажены в тюрьмы и сосланы в Сибирь.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Под влиянием идей свободы, независимости в ноябре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1830 г</w:t>
      </w:r>
      <w:r>
        <w:rPr>
          <w:rFonts w:ascii="Times New Roman" w:hAnsi="Times New Roman" w:cs="Times New Roman"/>
          <w:color w:val="000000"/>
          <w:sz w:val="28"/>
          <w:szCs w:val="28"/>
        </w:rPr>
        <w:t>. в Вар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шаве началось восстание, которое распространилось и на белорусские земли. Руководители восстания ставили основной целью освобождение от российского господства и восстановление Речи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Посполитой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в границах 1772 г. Подготовку восстания в Беларуси осуществляли представители тайных обществ, национально настроенная интелл</w:t>
      </w:r>
      <w:r>
        <w:rPr>
          <w:rFonts w:ascii="Times New Roman" w:hAnsi="Times New Roman" w:cs="Times New Roman"/>
          <w:color w:val="000000"/>
          <w:sz w:val="28"/>
          <w:szCs w:val="28"/>
        </w:rPr>
        <w:t>игенция, студенты, чи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новники, офицеры, католическое и униатское духовенство. Однако из-за отсутствия общего руководства и сти</w:t>
      </w:r>
      <w:r>
        <w:rPr>
          <w:rFonts w:ascii="Times New Roman" w:hAnsi="Times New Roman" w:cs="Times New Roman"/>
          <w:color w:val="000000"/>
          <w:sz w:val="28"/>
          <w:szCs w:val="28"/>
        </w:rPr>
        <w:t>хийности боевых действий восста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ние было подавлено к августу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1831 г.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Многих участников судили, имения шляхты, которая принимала участие в восстании, конфисковали, крестьян и мещан отдавали в солдаты, высылали на поселение в Сибирь.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После подавления восстания российское правительство ужесточило свою политику на белорусских землях </w:t>
      </w:r>
      <w:r>
        <w:rPr>
          <w:rFonts w:ascii="Times New Roman" w:hAnsi="Times New Roman" w:cs="Times New Roman"/>
          <w:color w:val="000000"/>
          <w:sz w:val="28"/>
          <w:szCs w:val="28"/>
        </w:rPr>
        <w:t>и провело ряд политических и ад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министративных мероприятий, направленных на укрепление здесь своей власти, быстрейшее слияние Западных губерний с собственно русскими землями. Решением этих задач занимался специально созданный Комитет по делам Западных губерний (1831–1848). Его деятельность 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носила адми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нистративно-полицейский характер. В 1831 г. в Витебской и Могилевской губерниях было запрещено действие Статута ВКЛ 1588 г., а в 1840 г. он был отменен в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Виленской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, Гродненской и Минской губерниях. В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1839 г.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на Полоцком соборе было принято решение о присоединении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всех униа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тов к Русской православной церкви.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Чтобы предупредить возможные волнения, усиливался «разбор шляхты». Царское правительство не поддерживало развитие белорусского языка и культуры. В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1832 г.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закрыт </w:t>
      </w:r>
      <w:proofErr w:type="spellStart"/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Виленский</w:t>
      </w:r>
      <w:proofErr w:type="spellEnd"/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7285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43C73" wp14:editId="00FFCAD8">
                <wp:simplePos x="0" y="0"/>
                <wp:positionH relativeFrom="column">
                  <wp:posOffset>-3810</wp:posOffset>
                </wp:positionH>
                <wp:positionV relativeFrom="paragraph">
                  <wp:posOffset>3827780</wp:posOffset>
                </wp:positionV>
                <wp:extent cx="23812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285B" w:rsidRPr="00C7285B" w:rsidRDefault="00C7285B" w:rsidP="00C7285B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7285B">
                              <w:rPr>
                                <w:color w:val="auto"/>
                                <w:sz w:val="24"/>
                                <w:szCs w:val="24"/>
                              </w:rPr>
                              <w:t>Виленский</w:t>
                            </w:r>
                            <w:proofErr w:type="spellEnd"/>
                            <w:r w:rsidRPr="00C7285B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университет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3" type="#_x0000_t202" style="position:absolute;left:0;text-align:left;margin-left:-.3pt;margin-top:301.4pt;width:187.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" stroked="f">
                <v:textbox style="mso-fit-shape-to-text:t" inset="0,0,0,0">
                  <w:txbxContent>
                    <w:p w:rsidR="00C7285B" w:rsidRPr="00C7285B" w:rsidRDefault="00C7285B" w:rsidP="00C7285B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C7285B">
                        <w:rPr>
                          <w:color w:val="auto"/>
                          <w:sz w:val="24"/>
                          <w:szCs w:val="24"/>
                        </w:rPr>
                        <w:t>Виленский</w:t>
                      </w:r>
                      <w:proofErr w:type="spellEnd"/>
                      <w:r w:rsidRPr="00C7285B">
                        <w:rPr>
                          <w:color w:val="auto"/>
                          <w:sz w:val="24"/>
                          <w:szCs w:val="24"/>
                        </w:rPr>
                        <w:t xml:space="preserve"> университет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285B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703580</wp:posOffset>
            </wp:positionV>
            <wp:extent cx="23812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27" y="21466"/>
                <wp:lineTo x="21427" y="0"/>
                <wp:lineTo x="0" y="0"/>
              </wp:wrapPolygon>
            </wp:wrapTight>
            <wp:docPr id="16" name="Рисунок 16" descr="ÐÐ°ÑÑÐ¸Ð½ÐºÐ¸ Ð¿Ð¾ Ð·Ð°Ð¿ÑÐ¾ÑÑ ÐÐ¸Ð»ÐµÐ½ÑÐºÐ¸Ð¹ ÑÐ½Ð¸Ð²ÐµÑÑÐ¸ÑÐµÑ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Ð¸Ð»ÐµÐ½ÑÐºÐ¸Ð¹ ÑÐ½Ð¸Ð²ÐµÑÑÐ¸ÑÐµÑ 18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препо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давание в средних и начальных учебны</w:t>
      </w:r>
      <w:r>
        <w:rPr>
          <w:rFonts w:ascii="Times New Roman" w:hAnsi="Times New Roman" w:cs="Times New Roman"/>
          <w:color w:val="000000"/>
          <w:sz w:val="28"/>
          <w:szCs w:val="28"/>
        </w:rPr>
        <w:t>х заведениях полностью переводи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лось на русский язык. В 1840 г. царь ра</w:t>
      </w:r>
      <w:r>
        <w:rPr>
          <w:rFonts w:ascii="Times New Roman" w:hAnsi="Times New Roman" w:cs="Times New Roman"/>
          <w:color w:val="000000"/>
          <w:sz w:val="28"/>
          <w:szCs w:val="28"/>
        </w:rPr>
        <w:t>спорядился не употреблять в офи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циальных документах названия «белорусские» и «литовские» губернии. Вместо них белорусские земли стали называться 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«Северо-Западный край»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. Этим царские власти лишали бе</w:t>
      </w:r>
      <w:r>
        <w:rPr>
          <w:rFonts w:ascii="Times New Roman" w:hAnsi="Times New Roman" w:cs="Times New Roman"/>
          <w:color w:val="000000"/>
          <w:sz w:val="28"/>
          <w:szCs w:val="28"/>
        </w:rPr>
        <w:t>лорусов исторической памяти, ис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торического названия своего государства. </w:t>
      </w:r>
    </w:p>
    <w:p w:rsidR="00093346" w:rsidRDefault="00093346" w:rsidP="00166189">
      <w:pPr>
        <w:pStyle w:val="Default"/>
        <w:spacing w:line="276" w:lineRule="auto"/>
        <w:ind w:firstLine="567"/>
        <w:jc w:val="both"/>
        <w:rPr>
          <w:b/>
          <w:sz w:val="28"/>
          <w:szCs w:val="28"/>
        </w:rPr>
      </w:pPr>
      <w:r w:rsidRPr="00093346">
        <w:rPr>
          <w:sz w:val="28"/>
          <w:szCs w:val="28"/>
        </w:rPr>
        <w:t xml:space="preserve">В середине XIX в. в общественно-политическом движении на территории всей бывшей Речи </w:t>
      </w:r>
      <w:proofErr w:type="spellStart"/>
      <w:r w:rsidRPr="00093346">
        <w:rPr>
          <w:sz w:val="28"/>
          <w:szCs w:val="28"/>
        </w:rPr>
        <w:t>Посполитой</w:t>
      </w:r>
      <w:proofErr w:type="spellEnd"/>
      <w:r w:rsidRPr="00093346">
        <w:rPr>
          <w:sz w:val="28"/>
          <w:szCs w:val="28"/>
        </w:rPr>
        <w:t xml:space="preserve">, в том числе и в Беларуси, участвовали разные силы, которые ставили перед собой различные цели. В итоге идейно и организационно сформировалось два течения: «белые» и «красные». «Белые» хотели восстановить Речь </w:t>
      </w:r>
      <w:proofErr w:type="spellStart"/>
      <w:r w:rsidRPr="00093346">
        <w:rPr>
          <w:sz w:val="28"/>
          <w:szCs w:val="28"/>
        </w:rPr>
        <w:t>Посполитую</w:t>
      </w:r>
      <w:proofErr w:type="spellEnd"/>
      <w:r w:rsidRPr="00093346">
        <w:rPr>
          <w:sz w:val="28"/>
          <w:szCs w:val="28"/>
        </w:rPr>
        <w:t xml:space="preserve"> в границах 1772 г. при дипломатической помощи западноевропейских государств. «Крас</w:t>
      </w:r>
      <w:r>
        <w:rPr>
          <w:sz w:val="28"/>
          <w:szCs w:val="28"/>
        </w:rPr>
        <w:t>ные» ставили ту же цель, но достичь ее хотели путём вооруженной борьбы.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 марте 1862 г. в Варшаве «красные» создали </w:t>
      </w:r>
      <w:r w:rsidR="0016618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Центральный нацио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нальный комитет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(ЦНК)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руководящий и координирующий орган по подготовке нового восстания. Для этого в Беларуси и Литве в июне 1862 г. был организован 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Литовский провинциальный комитет 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(ЛПК). Его руко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водители К. Калиновский, В. Врублевский и Ф.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Рожанский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в 1862–1863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гг. издавали первую в стране революционно-демократическую газету 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«Мужицкая правда»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, которая распрост</w:t>
      </w:r>
      <w:r>
        <w:rPr>
          <w:rFonts w:ascii="Times New Roman" w:hAnsi="Times New Roman" w:cs="Times New Roman"/>
          <w:color w:val="000000"/>
          <w:sz w:val="28"/>
          <w:szCs w:val="28"/>
        </w:rPr>
        <w:t>раняла идеи «красных». Всего вы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шло 7 номеров этой газеты. </w:t>
      </w:r>
    </w:p>
    <w:p w:rsidR="00093346" w:rsidRPr="00093346" w:rsidRDefault="00A81A99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D6896B" wp14:editId="3662BEB7">
                <wp:simplePos x="0" y="0"/>
                <wp:positionH relativeFrom="column">
                  <wp:posOffset>72390</wp:posOffset>
                </wp:positionH>
                <wp:positionV relativeFrom="paragraph">
                  <wp:posOffset>3262630</wp:posOffset>
                </wp:positionV>
                <wp:extent cx="20097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1A99" w:rsidRPr="00A81A99" w:rsidRDefault="00A81A99" w:rsidP="00A81A99">
                            <w:pPr>
                              <w:pStyle w:val="a6"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Р</w:t>
                            </w:r>
                            <w:r w:rsidRPr="00A81A99">
                              <w:rPr>
                                <w:color w:val="auto"/>
                                <w:sz w:val="24"/>
                                <w:szCs w:val="24"/>
                              </w:rPr>
                              <w:t>уководитель восстания 1863-1864 гг. К. Калиновский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4" type="#_x0000_t202" style="position:absolute;left:0;text-align:left;margin-left:5.7pt;margin-top:256.9pt;width:158.2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" stroked="f">
                <v:textbox style="mso-fit-shape-to-text:t" inset="0,0,0,0">
                  <w:txbxContent>
                    <w:p w:rsidR="00A81A99" w:rsidRPr="00A81A99" w:rsidRDefault="00A81A99" w:rsidP="00A81A99">
                      <w:pPr>
                        <w:pStyle w:val="a6"/>
                        <w:spacing w:after="0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Р</w:t>
                      </w:r>
                      <w:r w:rsidRPr="00A81A99">
                        <w:rPr>
                          <w:color w:val="auto"/>
                          <w:sz w:val="24"/>
                          <w:szCs w:val="24"/>
                        </w:rPr>
                        <w:t>уководитель восстания 1863-1864 гг. К. Калиновский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5610490" wp14:editId="55F8E3B9">
            <wp:simplePos x="0" y="0"/>
            <wp:positionH relativeFrom="column">
              <wp:posOffset>72390</wp:posOffset>
            </wp:positionH>
            <wp:positionV relativeFrom="paragraph">
              <wp:posOffset>79375</wp:posOffset>
            </wp:positionV>
            <wp:extent cx="2009775" cy="3126105"/>
            <wp:effectExtent l="0" t="0" r="9525" b="0"/>
            <wp:wrapTight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ight>
            <wp:docPr id="18" name="Рисунок 18" descr="http://history-belarus.by/images/img-events/uprising_1863/Kostus_Kalin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istory-belarus.by/images/img-events/uprising_1863/Kostus_Kalinows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18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Восстание началось в январе </w:t>
      </w:r>
      <w:r w:rsidR="00093346"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1863 г.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в Варшаве, в марте-апреле оно охватило и белорусские земли. 1 февраля ЛПК обнародовал программные документы восставших. Согласно им вс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е жители края, независимо от ве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ры,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происхождения и сословия, призывались к восстанию и объявлялись свободными и равноправными. В собственность крестьян должны были безвозмездно перейти земельные наделы, которыми они пользовались; с помещиками за землю должно было 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рассчитаться государство. Беззе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мельные крестьяне получали 3 морга (2,1 га) земли при условии, что они примут участие в вооруженной борьбе. </w:t>
      </w:r>
    </w:p>
    <w:p w:rsidR="00093346" w:rsidRPr="00093346" w:rsidRDefault="00093346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93346">
        <w:rPr>
          <w:sz w:val="28"/>
          <w:szCs w:val="28"/>
        </w:rPr>
        <w:t xml:space="preserve">С середины мая 1863 г. для подавления восстания был назначен новый </w:t>
      </w:r>
      <w:proofErr w:type="spellStart"/>
      <w:r w:rsidRPr="00093346">
        <w:rPr>
          <w:sz w:val="28"/>
          <w:szCs w:val="28"/>
        </w:rPr>
        <w:t>Виленский</w:t>
      </w:r>
      <w:proofErr w:type="spellEnd"/>
      <w:r w:rsidRPr="00093346">
        <w:rPr>
          <w:sz w:val="28"/>
          <w:szCs w:val="28"/>
        </w:rPr>
        <w:t xml:space="preserve"> генерал-губернатор Михаил Муравьев. Он получил от российского императора Александра II чрезвычайные полномочия. Для прекращения выступлений он начал применять публичные смертные казни участников, аресты, массовые высылки в Сибирь. К началу сентября 1863 г. восстание было практически подавлено. Количество осужденных его участников составило 4,5 тыс. человек, 128 из них были повешены, в том числе и руководитель восстания К. Калиновский, остальные сосланы на каторгу, на поселение в Сибирь, направлены в арестантские роты. Около 13 тыс. человек власти переселили в отдаленные губернии России. Владения помещиков, которые имели отношение к восстанию, </w:t>
      </w:r>
      <w:proofErr w:type="spellStart"/>
      <w:r w:rsidRPr="00093346">
        <w:rPr>
          <w:sz w:val="28"/>
          <w:szCs w:val="28"/>
        </w:rPr>
        <w:t>конфисковывались</w:t>
      </w:r>
      <w:proofErr w:type="spellEnd"/>
      <w:r w:rsidRPr="00093346">
        <w:rPr>
          <w:sz w:val="28"/>
          <w:szCs w:val="28"/>
        </w:rPr>
        <w:t xml:space="preserve"> в пользу казны и на льготных условиях продавались выходцам из центральных губерний России. Все остальные помещики получали штрафы. Многие католические храмы закрывались или превращались в православные церкви. Было закрыто единственное оставшееся в Беларуси высшее учебное заведение </w:t>
      </w:r>
      <w:r w:rsidR="00166189" w:rsidRPr="007C3243">
        <w:rPr>
          <w:sz w:val="28"/>
          <w:szCs w:val="28"/>
        </w:rPr>
        <w:t>–</w:t>
      </w:r>
      <w:r w:rsidRPr="00093346">
        <w:rPr>
          <w:sz w:val="28"/>
          <w:szCs w:val="28"/>
        </w:rPr>
        <w:t xml:space="preserve"> Гори-Горецкий земледельческий институт.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Восстание </w:t>
      </w:r>
      <w:r w:rsidRPr="00093346">
        <w:rPr>
          <w:rFonts w:ascii="Times New Roman" w:hAnsi="Times New Roman" w:cs="Times New Roman"/>
          <w:b/>
          <w:color w:val="000000"/>
          <w:sz w:val="28"/>
          <w:szCs w:val="28"/>
        </w:rPr>
        <w:t>1863–1864 гг.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по су</w:t>
      </w:r>
      <w:r>
        <w:rPr>
          <w:rFonts w:ascii="Times New Roman" w:hAnsi="Times New Roman" w:cs="Times New Roman"/>
          <w:color w:val="000000"/>
          <w:sz w:val="28"/>
          <w:szCs w:val="28"/>
        </w:rPr>
        <w:t>ществу было буржуазно-демократи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ческой революцией, направленной против самодержавия, пережитков феодального строя, социального неравенства, национального унижения. Оно оказало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большое влияние на оживление революционного движения в России и Западной Европе.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>Подавление восстания 1863–1864 гг. и развернувшиеся после него репрессии по отношению к его участникам, фактическое запрещение белорусского языка и белорусской кул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ьтуры не остановили развития об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щественно-политического движения. В </w:t>
      </w:r>
      <w:r w:rsidRPr="00093346">
        <w:rPr>
          <w:rFonts w:ascii="Times New Roman" w:hAnsi="Times New Roman" w:cs="Times New Roman"/>
          <w:b/>
          <w:color w:val="000000"/>
          <w:sz w:val="28"/>
          <w:szCs w:val="28"/>
        </w:rPr>
        <w:t>60–70-е гг. XIX в.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развивалось </w:t>
      </w: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народничество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политическое движение, целью которого был переход к </w:t>
      </w: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социализму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сохранения и развития общинных принципов крестьянской жизни. Известными представителями этого движения были уроженцы Беларуси М.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Судзиловский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, А.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Бонч-Осмоловский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, будущий убийца царя Александра II (1881) И.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Гриневицкий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и другие.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 середине 1880-х гг. активизировалось </w:t>
      </w: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социал-демократическое движение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. На его развитие в Беларуси 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серьезное влияние оказал создан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ный в </w:t>
      </w:r>
      <w:r w:rsidR="007A149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8A5076" wp14:editId="793DBE8B">
                <wp:simplePos x="0" y="0"/>
                <wp:positionH relativeFrom="column">
                  <wp:posOffset>-3810</wp:posOffset>
                </wp:positionH>
                <wp:positionV relativeFrom="paragraph">
                  <wp:posOffset>2278380</wp:posOffset>
                </wp:positionV>
                <wp:extent cx="2628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149B" w:rsidRPr="007A149B" w:rsidRDefault="007A149B" w:rsidP="007A149B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149B">
                              <w:rPr>
                                <w:color w:val="auto"/>
                                <w:sz w:val="24"/>
                                <w:szCs w:val="24"/>
                              </w:rPr>
                              <w:t>Дом-музей I съезда РСДРП в Минске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5" type="#_x0000_t202" style="position:absolute;left:0;text-align:left;margin-left:-.3pt;margin-top:179.4pt;width:207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" stroked="f">
                <v:textbox style="mso-fit-shape-to-text:t" inset="0,0,0,0">
                  <w:txbxContent>
                    <w:p w:rsidR="007A149B" w:rsidRPr="007A149B" w:rsidRDefault="007A149B" w:rsidP="007A149B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7A149B">
                        <w:rPr>
                          <w:color w:val="auto"/>
                          <w:sz w:val="24"/>
                          <w:szCs w:val="24"/>
                        </w:rPr>
                        <w:t>Дом-музей I съезда РСДРП в Минске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149B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469900</wp:posOffset>
            </wp:positionV>
            <wp:extent cx="2628900" cy="1751330"/>
            <wp:effectExtent l="0" t="0" r="0" b="1270"/>
            <wp:wrapTight wrapText="bothSides">
              <wp:wrapPolygon edited="0">
                <wp:start x="0" y="0"/>
                <wp:lineTo x="0" y="21381"/>
                <wp:lineTo x="21443" y="21381"/>
                <wp:lineTo x="21443" y="0"/>
                <wp:lineTo x="0" y="0"/>
              </wp:wrapPolygon>
            </wp:wrapTight>
            <wp:docPr id="20" name="Рисунок 20" descr="ÐÐ°ÑÑÐ¸Ð½ÐºÐ¸ Ð¿Ð¾ Ð·Ð°Ð¿ÑÐ¾ÑÑ 1 ÑÑÐµÐ·Ð´ ÑÑÐ´ÑÐ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1 ÑÑÐµÐ·Ð´ ÑÑÐ´ÑÐ¿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9B" w:rsidRPr="000933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3346">
        <w:rPr>
          <w:rFonts w:ascii="Times New Roman" w:hAnsi="Times New Roman" w:cs="Times New Roman"/>
          <w:b/>
          <w:color w:val="000000"/>
          <w:sz w:val="28"/>
          <w:szCs w:val="28"/>
        </w:rPr>
        <w:t>1895 г.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в Петербурге 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«Союз борьбы за освобождение рабочего класса»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. В марте 1898 г. в Минске сос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тоялся I съезд социал-демократи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ческих организаций России, на котором была создана 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Российская социал-демократическая рабочая партия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(РСДРП), будущая Коммунистическая партия.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активизации деятельности общественно-политических движений в Беларуси в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1902–1903 гг.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организационно оформилась первая белорусская политическая партия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Белор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усская социалистическая громада</w:t>
      </w:r>
      <w:r w:rsidRPr="0009334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(БСГ). Сочетая в своей программе идеи народничества и социал-демократизма, она выступала за уничтожение самодержавия, ликвидацию помещичьего землевладения, создани</w:t>
      </w:r>
      <w:r>
        <w:rPr>
          <w:rFonts w:ascii="Times New Roman" w:hAnsi="Times New Roman" w:cs="Times New Roman"/>
          <w:color w:val="000000"/>
          <w:sz w:val="28"/>
          <w:szCs w:val="28"/>
        </w:rPr>
        <w:t>е автономного белорусского госу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дарства в составе Российской федеративной демократической республики.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Важным этапом общественно-политического движения в Беларуси и России в целом явилась </w:t>
      </w: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революция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1905–1907 гг.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Её причины: наличие остатков феодально-крепостнической системы, отсутствие политических свобод, жестокая эксплуатация рабочих, неспособность царских властей решить ряд социальных и национальных проблем. Все эти кризисные явления были усугублены русско-японской войной, в которой русская армия потерпела поражение. </w:t>
      </w:r>
    </w:p>
    <w:p w:rsidR="00093346" w:rsidRPr="00093346" w:rsidRDefault="00093346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93346">
        <w:rPr>
          <w:sz w:val="28"/>
          <w:szCs w:val="28"/>
        </w:rPr>
        <w:t xml:space="preserve">Расстрел, по приказу царя, мирной демонстрации рабочих в Петербурге </w:t>
      </w:r>
      <w:r w:rsidRPr="00093346">
        <w:rPr>
          <w:i/>
          <w:iCs/>
          <w:sz w:val="28"/>
          <w:szCs w:val="28"/>
        </w:rPr>
        <w:t xml:space="preserve">9 января 1905 г. </w:t>
      </w:r>
      <w:r w:rsidRPr="00093346">
        <w:rPr>
          <w:sz w:val="28"/>
          <w:szCs w:val="28"/>
        </w:rPr>
        <w:t xml:space="preserve">стал началом революции. По всей Российской империи, в </w:t>
      </w:r>
      <w:r w:rsidRPr="00093346">
        <w:rPr>
          <w:sz w:val="28"/>
          <w:szCs w:val="28"/>
        </w:rPr>
        <w:lastRenderedPageBreak/>
        <w:t xml:space="preserve">том числе и по Беларуси, прошли протесты, стачки и демонстрации. В октябре 1905 г. страну охватила всероссийская стачка. В разгар этой стачки, 17 октября 1905 г., российский царь подписал </w:t>
      </w:r>
      <w:r w:rsidRPr="00093346">
        <w:rPr>
          <w:i/>
          <w:iCs/>
          <w:sz w:val="28"/>
          <w:szCs w:val="28"/>
        </w:rPr>
        <w:t>Манифест</w:t>
      </w:r>
      <w:r w:rsidRPr="00093346">
        <w:rPr>
          <w:sz w:val="28"/>
          <w:szCs w:val="28"/>
        </w:rPr>
        <w:t xml:space="preserve">, в котором народу были обещаны свобода слова, собраний, союзов, а также учреждение Государственной Думы с законодательными полномочиями. В это же время власти перешли к репрессиям. 18 октября, по согласованию с губернатором П. Курловым, в Минске, на Привокзальной площади, при разгоне 20-тысячного митинга более 100 человек было убито, около 300 ранено. </w:t>
      </w:r>
    </w:p>
    <w:p w:rsidR="00093346" w:rsidRPr="00093346" w:rsidRDefault="007A149B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47BFF1B" wp14:editId="13F672B2">
            <wp:simplePos x="0" y="0"/>
            <wp:positionH relativeFrom="column">
              <wp:posOffset>43815</wp:posOffset>
            </wp:positionH>
            <wp:positionV relativeFrom="paragraph">
              <wp:posOffset>599440</wp:posOffset>
            </wp:positionV>
            <wp:extent cx="1934210" cy="2819400"/>
            <wp:effectExtent l="0" t="0" r="8890" b="0"/>
            <wp:wrapTight wrapText="bothSides">
              <wp:wrapPolygon edited="0">
                <wp:start x="0" y="0"/>
                <wp:lineTo x="0" y="21454"/>
                <wp:lineTo x="21487" y="21454"/>
                <wp:lineTo x="21487" y="0"/>
                <wp:lineTo x="0" y="0"/>
              </wp:wrapPolygon>
            </wp:wrapTight>
            <wp:docPr id="22" name="Рисунок 22" descr="Nas niva 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s niva 6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Объявление демократических свобод, учреждение Государственной Думы стали началом преобразования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 xml:space="preserve"> самодержавия в ограниченную мо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нархию, его ослабления. Революционны</w:t>
      </w:r>
      <w:r w:rsidR="00093346">
        <w:rPr>
          <w:rFonts w:ascii="Times New Roman" w:hAnsi="Times New Roman" w:cs="Times New Roman"/>
          <w:color w:val="000000"/>
          <w:sz w:val="28"/>
          <w:szCs w:val="28"/>
        </w:rPr>
        <w:t>е события в Беларуси способство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вали подъему национального самосознания и расширению </w:t>
      </w:r>
      <w:r w:rsidR="00093346"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национально-освободительной борьбы 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белорусского народа. </w:t>
      </w:r>
    </w:p>
    <w:p w:rsidR="00093346" w:rsidRDefault="00093346" w:rsidP="00166189">
      <w:pPr>
        <w:pStyle w:val="Default"/>
        <w:spacing w:line="276" w:lineRule="auto"/>
        <w:ind w:firstLine="567"/>
        <w:jc w:val="both"/>
        <w:rPr>
          <w:b/>
          <w:sz w:val="28"/>
          <w:szCs w:val="28"/>
        </w:rPr>
      </w:pPr>
      <w:r w:rsidRPr="00093346">
        <w:rPr>
          <w:sz w:val="28"/>
          <w:szCs w:val="28"/>
        </w:rPr>
        <w:t xml:space="preserve">Во время революции в Беларуси появилась первая легальная газета </w:t>
      </w:r>
      <w:r w:rsidR="007A149B" w:rsidRPr="00093346">
        <w:rPr>
          <w:i/>
          <w:iCs/>
          <w:sz w:val="28"/>
          <w:szCs w:val="28"/>
        </w:rPr>
        <w:t xml:space="preserve"> </w:t>
      </w:r>
      <w:r w:rsidRPr="00093346">
        <w:rPr>
          <w:i/>
          <w:iCs/>
          <w:sz w:val="28"/>
          <w:szCs w:val="28"/>
        </w:rPr>
        <w:t xml:space="preserve">«Наша Нива». </w:t>
      </w:r>
      <w:r w:rsidRPr="00093346">
        <w:rPr>
          <w:sz w:val="28"/>
          <w:szCs w:val="28"/>
        </w:rPr>
        <w:t>Её выпускали на белорусском языке, и до начала Первой мировой войны она стала центром белорусского возрождения. С помощью этой газеты писатели и поэты распространяли национальные идеи среди белорусов, газета знакомила читателей с событиями в Беларуси и мире.</w:t>
      </w:r>
    </w:p>
    <w:p w:rsidR="00093346" w:rsidRPr="00093346" w:rsidRDefault="00166189" w:rsidP="00D52F3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F04449" w:rsidRPr="00AC7625">
        <w:rPr>
          <w:b/>
          <w:sz w:val="28"/>
          <w:szCs w:val="28"/>
        </w:rPr>
        <w:t>Первая мировая война и ее последствия для белорусских земель.</w:t>
      </w:r>
      <w:r>
        <w:rPr>
          <w:b/>
          <w:sz w:val="28"/>
          <w:szCs w:val="28"/>
        </w:rPr>
        <w:t xml:space="preserve"> </w:t>
      </w:r>
      <w:r w:rsidR="00093346" w:rsidRPr="00093346">
        <w:rPr>
          <w:sz w:val="28"/>
          <w:szCs w:val="28"/>
        </w:rPr>
        <w:t>Первая мировая война явилась оч</w:t>
      </w:r>
      <w:r w:rsidR="00695090">
        <w:rPr>
          <w:sz w:val="28"/>
          <w:szCs w:val="28"/>
        </w:rPr>
        <w:t>ередной катастрофой для белорус</w:t>
      </w:r>
      <w:r w:rsidR="00093346" w:rsidRPr="00093346">
        <w:rPr>
          <w:sz w:val="28"/>
          <w:szCs w:val="28"/>
        </w:rPr>
        <w:t>ского народа, в которую он был вовлечён н</w:t>
      </w:r>
      <w:r w:rsidR="00695090">
        <w:rPr>
          <w:sz w:val="28"/>
          <w:szCs w:val="28"/>
        </w:rPr>
        <w:t>е по своей воле. Будучи в соста</w:t>
      </w:r>
      <w:r w:rsidR="00093346" w:rsidRPr="00093346">
        <w:rPr>
          <w:sz w:val="28"/>
          <w:szCs w:val="28"/>
        </w:rPr>
        <w:t xml:space="preserve">ве России, которая участвовала в войне, Беларусь испытала все её тяготы. </w:t>
      </w:r>
    </w:p>
    <w:p w:rsidR="00093346" w:rsidRPr="00093346" w:rsidRDefault="00093346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93346">
        <w:rPr>
          <w:sz w:val="28"/>
          <w:szCs w:val="28"/>
        </w:rPr>
        <w:t xml:space="preserve">В Первой мировой войне участвовало </w:t>
      </w:r>
      <w:r w:rsidRPr="00695090">
        <w:rPr>
          <w:b/>
          <w:sz w:val="28"/>
          <w:szCs w:val="28"/>
        </w:rPr>
        <w:t xml:space="preserve">38 </w:t>
      </w:r>
      <w:r w:rsidRPr="00093346">
        <w:rPr>
          <w:sz w:val="28"/>
          <w:szCs w:val="28"/>
        </w:rPr>
        <w:t xml:space="preserve">стран мира, </w:t>
      </w:r>
      <w:r w:rsidRPr="00695090">
        <w:rPr>
          <w:b/>
          <w:sz w:val="28"/>
          <w:szCs w:val="28"/>
        </w:rPr>
        <w:t xml:space="preserve">75 </w:t>
      </w:r>
      <w:proofErr w:type="gramStart"/>
      <w:r w:rsidRPr="00695090">
        <w:rPr>
          <w:b/>
          <w:sz w:val="28"/>
          <w:szCs w:val="28"/>
        </w:rPr>
        <w:t>млн</w:t>
      </w:r>
      <w:proofErr w:type="gramEnd"/>
      <w:r w:rsidRPr="00093346">
        <w:rPr>
          <w:sz w:val="28"/>
          <w:szCs w:val="28"/>
        </w:rPr>
        <w:t xml:space="preserve"> солдат и офицеров, из которых </w:t>
      </w:r>
      <w:r w:rsidRPr="00695090">
        <w:rPr>
          <w:b/>
          <w:sz w:val="28"/>
          <w:szCs w:val="28"/>
        </w:rPr>
        <w:t>10 млн</w:t>
      </w:r>
      <w:r w:rsidRPr="00093346">
        <w:rPr>
          <w:sz w:val="28"/>
          <w:szCs w:val="28"/>
        </w:rPr>
        <w:t xml:space="preserve"> погибло, </w:t>
      </w:r>
      <w:r w:rsidRPr="00695090">
        <w:rPr>
          <w:b/>
          <w:sz w:val="28"/>
          <w:szCs w:val="28"/>
        </w:rPr>
        <w:t>20 млн</w:t>
      </w:r>
      <w:r w:rsidR="00695090">
        <w:rPr>
          <w:sz w:val="28"/>
          <w:szCs w:val="28"/>
        </w:rPr>
        <w:t xml:space="preserve"> ранено, около </w:t>
      </w:r>
      <w:r w:rsidR="00695090" w:rsidRPr="00695090">
        <w:rPr>
          <w:b/>
          <w:sz w:val="28"/>
          <w:szCs w:val="28"/>
        </w:rPr>
        <w:t>10 млн</w:t>
      </w:r>
      <w:r w:rsidR="00695090">
        <w:rPr>
          <w:sz w:val="28"/>
          <w:szCs w:val="28"/>
        </w:rPr>
        <w:t xml:space="preserve"> че</w:t>
      </w:r>
      <w:r w:rsidRPr="00093346">
        <w:rPr>
          <w:sz w:val="28"/>
          <w:szCs w:val="28"/>
        </w:rPr>
        <w:t>ловек умерло от голода и эпидемий. В войне противостояли два военн</w:t>
      </w:r>
      <w:proofErr w:type="gramStart"/>
      <w:r w:rsidRPr="00093346">
        <w:rPr>
          <w:sz w:val="28"/>
          <w:szCs w:val="28"/>
        </w:rPr>
        <w:t>о-</w:t>
      </w:r>
      <w:proofErr w:type="gramEnd"/>
      <w:r w:rsidRPr="00093346">
        <w:rPr>
          <w:sz w:val="28"/>
          <w:szCs w:val="28"/>
        </w:rPr>
        <w:t xml:space="preserve"> политических блока </w:t>
      </w:r>
      <w:r w:rsidR="00166189" w:rsidRPr="007C3243">
        <w:rPr>
          <w:sz w:val="28"/>
          <w:szCs w:val="28"/>
        </w:rPr>
        <w:t>–</w:t>
      </w:r>
      <w:r w:rsidRPr="00093346">
        <w:rPr>
          <w:sz w:val="28"/>
          <w:szCs w:val="28"/>
        </w:rPr>
        <w:t xml:space="preserve"> </w:t>
      </w:r>
      <w:r w:rsidRPr="00166189">
        <w:rPr>
          <w:bCs/>
          <w:i/>
          <w:iCs/>
          <w:sz w:val="28"/>
          <w:szCs w:val="28"/>
        </w:rPr>
        <w:t xml:space="preserve">Антанта </w:t>
      </w:r>
      <w:r w:rsidRPr="00166189">
        <w:rPr>
          <w:sz w:val="28"/>
          <w:szCs w:val="28"/>
        </w:rPr>
        <w:t xml:space="preserve">и </w:t>
      </w:r>
      <w:r w:rsidRPr="00166189">
        <w:rPr>
          <w:bCs/>
          <w:i/>
          <w:iCs/>
          <w:sz w:val="28"/>
          <w:szCs w:val="28"/>
        </w:rPr>
        <w:t>Тройственный Союз</w:t>
      </w:r>
      <w:r w:rsidR="00695090">
        <w:rPr>
          <w:sz w:val="28"/>
          <w:szCs w:val="28"/>
        </w:rPr>
        <w:t>. В Антанту вхо</w:t>
      </w:r>
      <w:r w:rsidRPr="00093346">
        <w:rPr>
          <w:sz w:val="28"/>
          <w:szCs w:val="28"/>
        </w:rPr>
        <w:t>дили Англия, Франция, Россия, в Тройственный союз — Германия, Австро-Венгрия, Италия. Позже на сто</w:t>
      </w:r>
      <w:r w:rsidR="00695090">
        <w:rPr>
          <w:sz w:val="28"/>
          <w:szCs w:val="28"/>
        </w:rPr>
        <w:t>роне Антанты выступили США, Япо</w:t>
      </w:r>
      <w:r w:rsidRPr="00093346">
        <w:rPr>
          <w:sz w:val="28"/>
          <w:szCs w:val="28"/>
        </w:rPr>
        <w:t xml:space="preserve">ния, а Тройственного союза </w:t>
      </w:r>
      <w:r w:rsidR="00166189" w:rsidRPr="007C3243">
        <w:rPr>
          <w:sz w:val="28"/>
          <w:szCs w:val="28"/>
        </w:rPr>
        <w:t>–</w:t>
      </w:r>
      <w:r w:rsidRPr="00093346">
        <w:rPr>
          <w:sz w:val="28"/>
          <w:szCs w:val="28"/>
        </w:rPr>
        <w:t xml:space="preserve"> Турция, Болгария.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Причинами войны были борьба за передел мира, сферы влияния, рынки сбыта и источники сырья. Каждая страна-участница преследовала свои государственные интересы. Быстроразвивающаяся Германия не имела колоний и стремилась ослабить Россию, забрать у неё Польшу, Украину,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Прибалтику и часть Беларуси, а также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 разгромить своих главных эконо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мических конкурентов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Англию и Фр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анцию, лишить их колоний и силь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ного военно-морского флота. Союзниц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а Германии Австро-Венгрия стави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ла задачу захватить Сербию и Черногорию, Турция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российский Кавказ, Италия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Албанию и Эфиопию. Франция в этой войне хотела вернуть себе захваченные Германией в </w:t>
      </w:r>
      <w:r w:rsidRPr="00695090">
        <w:rPr>
          <w:rFonts w:ascii="Times New Roman" w:hAnsi="Times New Roman" w:cs="Times New Roman"/>
          <w:b/>
          <w:color w:val="000000"/>
          <w:sz w:val="28"/>
          <w:szCs w:val="28"/>
        </w:rPr>
        <w:t>1871 г.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Эльзас и Лотарингию,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Саарский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угольный бассейн. Россия главной своей целью ставила забрать у Австро-Венгрии Западную Украину, у Турции </w:t>
      </w:r>
      <w:r w:rsidR="00166189" w:rsidRPr="007C3243">
        <w:rPr>
          <w:sz w:val="28"/>
          <w:szCs w:val="28"/>
        </w:rPr>
        <w:t>–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 Константинополь как центр пра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вославной христианской веры, Англия стремилась ослабить Германию.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Война началась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августа 1914 г.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, когда Германия объявила войну России, а 3 августа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Франции. 4 авг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уста как союзница Франции и Рос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сии войну Германии объявила Англия и её колонии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Австралия, Канада, Индия, Южно-Африканский союз. Война приобрела мировой характер. Это была война нового типа с использо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ванием ранее неизвестного воору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жения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дальнобойных орудий, пулеметов, ручных гранат, газов, танков и самолётов. </w:t>
      </w:r>
      <w:r w:rsidR="007A149B">
        <w:rPr>
          <w:noProof/>
          <w:lang w:eastAsia="ru-RU"/>
        </w:rPr>
        <w:drawing>
          <wp:inline distT="0" distB="0" distL="0" distR="0">
            <wp:extent cx="5924550" cy="3470799"/>
            <wp:effectExtent l="0" t="0" r="0" b="0"/>
            <wp:docPr id="23" name="Рисунок 23" descr="http://history-belarus.by/images/img-events/uprising_sluzk/Belarus_191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istory-belarus.by/images/img-events/uprising_sluzk/Belarus_1914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03" cy="347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Новым в этой войне было широкое использование для военных нужд (строительства оборонительных сооружений, дорог, мостов, рытья окопов) мирного населения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мужчин и женщин. Новым стало активное использование сре</w:t>
      </w:r>
      <w:proofErr w:type="gram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опаганды: афиш, плакатов, листовок, в которых создавался положительный образ Родины и отрицательный образ врага. </w:t>
      </w:r>
    </w:p>
    <w:p w:rsidR="007F16A2" w:rsidRPr="00093346" w:rsidRDefault="00093346" w:rsidP="00D52F3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>В начале войны боевые действия активно велись на Западном фронте между немецкими и франко-английскими войсками. С сентября 1915 г. активизировались боевые действия н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а Восточном фронте. Немцы захва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тили Прибалтику, Вильно (Вильнюс), Брест, Гродно, Пинск и остано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лись на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линии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Двинск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>–Барановичи–Пинск. Германскими войсками было захвачено около 25 % территории Белар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 xml:space="preserve">уси с населением более 2 </w:t>
      </w:r>
      <w:proofErr w:type="gramStart"/>
      <w:r w:rsidR="00166189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gramEnd"/>
      <w:r w:rsidR="00166189">
        <w:rPr>
          <w:rFonts w:ascii="Times New Roman" w:hAnsi="Times New Roman" w:cs="Times New Roman"/>
          <w:color w:val="000000"/>
          <w:sz w:val="28"/>
          <w:szCs w:val="28"/>
        </w:rPr>
        <w:t xml:space="preserve"> че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ловек. Эти земли частями включались 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в немецко-административные окру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га «Литва», «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Белосток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>–Гродно», «Курляндия», которые подчинялись главному командованию фронта (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Обер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>-Ост). Управляя этими землями, германское командование главную свою цель видело в том, чтобы забрать отсюда все необходимое для удовлетворения потребностей Герман</w:t>
      </w:r>
      <w:proofErr w:type="gram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ии и её</w:t>
      </w:r>
      <w:proofErr w:type="gram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армии. Несмотря на большие разрушения, у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 xml:space="preserve"> населения забирали послед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нее: продовольствие, скот, металл, вырубали леса.</w:t>
      </w:r>
    </w:p>
    <w:p w:rsidR="00093346" w:rsidRPr="00093346" w:rsidRDefault="00F60984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08E593" wp14:editId="565C074D">
                <wp:simplePos x="0" y="0"/>
                <wp:positionH relativeFrom="column">
                  <wp:posOffset>-3810</wp:posOffset>
                </wp:positionH>
                <wp:positionV relativeFrom="paragraph">
                  <wp:posOffset>2981960</wp:posOffset>
                </wp:positionV>
                <wp:extent cx="3305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0984" w:rsidRPr="00F60984" w:rsidRDefault="00F60984" w:rsidP="00F60984">
                            <w:pPr>
                              <w:pStyle w:val="a6"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6098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Белорусские беженцы осенью 1915 г. </w:t>
                            </w:r>
                            <w:proofErr w:type="spellStart"/>
                            <w:r w:rsidRPr="00F60984">
                              <w:rPr>
                                <w:color w:val="auto"/>
                                <w:sz w:val="24"/>
                                <w:szCs w:val="24"/>
                              </w:rPr>
                              <w:t>Барановичский</w:t>
                            </w:r>
                            <w:proofErr w:type="spellEnd"/>
                            <w:r w:rsidRPr="00F6098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район.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6" type="#_x0000_t202" style="position:absolute;left:0;text-align:left;margin-left:-.3pt;margin-top:234.8pt;width:260.2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" stroked="f">
                <v:textbox style="mso-fit-shape-to-text:t" inset="0,0,0,0">
                  <w:txbxContent>
                    <w:p w:rsidR="00F60984" w:rsidRPr="00F60984" w:rsidRDefault="00F60984" w:rsidP="00F60984">
                      <w:pPr>
                        <w:pStyle w:val="a6"/>
                        <w:spacing w:after="0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F60984">
                        <w:rPr>
                          <w:color w:val="auto"/>
                          <w:sz w:val="24"/>
                          <w:szCs w:val="24"/>
                        </w:rPr>
                        <w:t xml:space="preserve">Белорусские беженцы осенью 1915 г. </w:t>
                      </w:r>
                      <w:proofErr w:type="spellStart"/>
                      <w:r w:rsidRPr="00F60984">
                        <w:rPr>
                          <w:color w:val="auto"/>
                          <w:sz w:val="24"/>
                          <w:szCs w:val="24"/>
                        </w:rPr>
                        <w:t>Барановичский</w:t>
                      </w:r>
                      <w:proofErr w:type="spellEnd"/>
                      <w:r w:rsidRPr="00F60984">
                        <w:rPr>
                          <w:color w:val="auto"/>
                          <w:sz w:val="24"/>
                          <w:szCs w:val="24"/>
                        </w:rPr>
                        <w:t xml:space="preserve"> район.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BECC0AF" wp14:editId="54A8D67C">
            <wp:simplePos x="0" y="0"/>
            <wp:positionH relativeFrom="column">
              <wp:posOffset>-3810</wp:posOffset>
            </wp:positionH>
            <wp:positionV relativeFrom="paragraph">
              <wp:posOffset>707390</wp:posOffset>
            </wp:positionV>
            <wp:extent cx="3305175" cy="2217420"/>
            <wp:effectExtent l="0" t="0" r="9525" b="0"/>
            <wp:wrapTight wrapText="bothSides">
              <wp:wrapPolygon edited="0">
                <wp:start x="0" y="0"/>
                <wp:lineTo x="0" y="21340"/>
                <wp:lineTo x="21538" y="21340"/>
                <wp:lineTo x="21538" y="0"/>
                <wp:lineTo x="0" y="0"/>
              </wp:wrapPolygon>
            </wp:wrapTight>
            <wp:docPr id="24" name="Рисунок 24" descr="Ð¤Ð¾ÑÐ¾ Ñ ÑÐ°Ð¹ÑÐ° gazetab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¤Ð¾ÑÐ¾ Ñ ÑÐ°Ð¹ÑÐ° gazetaby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На не оккупированной немцами те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рритории Беларуси с началом вой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>ны российскими властями было введено военное положение, по которому запрещались собрания, митинги, забастовки, вводилась цензура и военно-полевые суды. На войну из Беларуси было мобилизовано не менее 800 тыс. человек. С началом войны на Восточном фронте и отступлением российских войск началось массовое бег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ство населения в восточные реги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оны Беларуси и Россию. К </w:t>
      </w:r>
      <w:r w:rsidR="00093346" w:rsidRPr="00695090">
        <w:rPr>
          <w:rFonts w:ascii="Times New Roman" w:hAnsi="Times New Roman" w:cs="Times New Roman"/>
          <w:b/>
          <w:color w:val="000000"/>
          <w:sz w:val="28"/>
          <w:szCs w:val="28"/>
        </w:rPr>
        <w:t>концу 1918 г.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только в России число беженцев составило </w:t>
      </w:r>
      <w:r w:rsidR="00093346" w:rsidRPr="00695090">
        <w:rPr>
          <w:rFonts w:ascii="Times New Roman" w:hAnsi="Times New Roman" w:cs="Times New Roman"/>
          <w:b/>
          <w:color w:val="000000"/>
          <w:sz w:val="28"/>
          <w:szCs w:val="28"/>
        </w:rPr>
        <w:t>2,3 млн</w:t>
      </w:r>
      <w:r w:rsidR="0016618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093346"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Не имея жилья и возможности заработать, эти люди погибали от эпидемий и голода. </w:t>
      </w:r>
    </w:p>
    <w:p w:rsidR="00093346" w:rsidRPr="00166189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>Военные действия на территории Беларуси привели к значительному ухудшению экономического положения. За годы войны объем произв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од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ства сократился на 70 % от довоенного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 уровня. Многие предприятия пре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кратили работу вообще, а работающи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е в основном производили продук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цию, необходимую для армии. На </w:t>
      </w:r>
      <w:r w:rsidRPr="00166189">
        <w:rPr>
          <w:rFonts w:ascii="Times New Roman" w:hAnsi="Times New Roman" w:cs="Times New Roman"/>
          <w:color w:val="000000"/>
          <w:sz w:val="28"/>
          <w:szCs w:val="28"/>
        </w:rPr>
        <w:t xml:space="preserve">40 % сократилось производство сельскохозяйственной продукции, на 50 % </w:t>
      </w:r>
      <w:r w:rsidR="00166189" w:rsidRPr="00166189">
        <w:rPr>
          <w:sz w:val="28"/>
          <w:szCs w:val="28"/>
        </w:rPr>
        <w:t>–</w:t>
      </w:r>
      <w:r w:rsidRPr="00166189">
        <w:rPr>
          <w:rFonts w:ascii="Times New Roman" w:hAnsi="Times New Roman" w:cs="Times New Roman"/>
          <w:color w:val="000000"/>
          <w:sz w:val="28"/>
          <w:szCs w:val="28"/>
        </w:rPr>
        <w:t xml:space="preserve"> поголовье скота</w:t>
      </w:r>
      <w:r w:rsidR="00695090" w:rsidRPr="00166189">
        <w:rPr>
          <w:rFonts w:ascii="Times New Roman" w:hAnsi="Times New Roman" w:cs="Times New Roman"/>
          <w:color w:val="000000"/>
          <w:sz w:val="28"/>
          <w:szCs w:val="28"/>
        </w:rPr>
        <w:t xml:space="preserve"> (коров, ко</w:t>
      </w:r>
      <w:r w:rsidRPr="00166189">
        <w:rPr>
          <w:rFonts w:ascii="Times New Roman" w:hAnsi="Times New Roman" w:cs="Times New Roman"/>
          <w:color w:val="000000"/>
          <w:sz w:val="28"/>
          <w:szCs w:val="28"/>
        </w:rPr>
        <w:t>ней, овец). Сокращение сельскохозяй</w:t>
      </w:r>
      <w:r w:rsidR="00695090" w:rsidRPr="00166189">
        <w:rPr>
          <w:rFonts w:ascii="Times New Roman" w:hAnsi="Times New Roman" w:cs="Times New Roman"/>
          <w:color w:val="000000"/>
          <w:sz w:val="28"/>
          <w:szCs w:val="28"/>
        </w:rPr>
        <w:t>ственного и промышленного произ</w:t>
      </w:r>
      <w:r w:rsidRPr="00166189">
        <w:rPr>
          <w:rFonts w:ascii="Times New Roman" w:hAnsi="Times New Roman" w:cs="Times New Roman"/>
          <w:color w:val="000000"/>
          <w:sz w:val="28"/>
          <w:szCs w:val="28"/>
        </w:rPr>
        <w:t>водства вызвало рост цен на продукты питания и промышленные товары в 2–7 раз. На экономическом положении</w:t>
      </w:r>
      <w:r w:rsidR="00695090" w:rsidRPr="00166189">
        <w:rPr>
          <w:rFonts w:ascii="Times New Roman" w:hAnsi="Times New Roman" w:cs="Times New Roman"/>
          <w:color w:val="000000"/>
          <w:sz w:val="28"/>
          <w:szCs w:val="28"/>
        </w:rPr>
        <w:t xml:space="preserve"> сказывалось и то, что на терри</w:t>
      </w:r>
      <w:r w:rsidRPr="00166189">
        <w:rPr>
          <w:rFonts w:ascii="Times New Roman" w:hAnsi="Times New Roman" w:cs="Times New Roman"/>
          <w:color w:val="000000"/>
          <w:sz w:val="28"/>
          <w:szCs w:val="28"/>
        </w:rPr>
        <w:t>тории Беларуси нужно было содержать 1,5 млн</w:t>
      </w:r>
      <w:r w:rsidR="00166189" w:rsidRPr="0016618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66189">
        <w:rPr>
          <w:rFonts w:ascii="Times New Roman" w:hAnsi="Times New Roman" w:cs="Times New Roman"/>
          <w:color w:val="000000"/>
          <w:sz w:val="28"/>
          <w:szCs w:val="28"/>
        </w:rPr>
        <w:t xml:space="preserve"> солдат российской армии.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>Ухудшение экономического положения, неудачи российской армии на фронте, большие людские и матери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альные потери вызывали недоволь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ство среди населения и солдат. В армии массовый характер приобрели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дезертирство, братание российских и не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мецких солдат, отказ военных ча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стей идти в наступление. Возросло казн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окрадство, взяточничество и спе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куляция. Чтобы хоть как-то улучшить ситуацию, обеспечить население продуктами питания, в 1916 г. царски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е власти России ввели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развёрстку, а затем и государственную монополию на хлеб и муку. Но эти меры не решили проблемы. Необходима была смена власти.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Первая мировая война не только обострила все противоречия в стране, но и способствовала активизации национально-освободительной борьбы белорусского народа, борьбы за воссоздание своего государства.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Первая мировая война закончилась </w:t>
      </w: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 ноября 1918 г.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капитуляцией </w:t>
      </w:r>
      <w:r w:rsidR="00F6098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07DC6C" wp14:editId="159FF7B3">
                <wp:simplePos x="0" y="0"/>
                <wp:positionH relativeFrom="column">
                  <wp:posOffset>-3810</wp:posOffset>
                </wp:positionH>
                <wp:positionV relativeFrom="paragraph">
                  <wp:posOffset>2934970</wp:posOffset>
                </wp:positionV>
                <wp:extent cx="19812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0984" w:rsidRPr="00F60984" w:rsidRDefault="00F60984" w:rsidP="00F60984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F6098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Представители союзников при подписании перемирия в </w:t>
                            </w:r>
                            <w:proofErr w:type="spellStart"/>
                            <w:r w:rsidRPr="00F60984">
                              <w:rPr>
                                <w:color w:val="auto"/>
                                <w:sz w:val="24"/>
                                <w:szCs w:val="24"/>
                              </w:rPr>
                              <w:t>Компьенском</w:t>
                            </w:r>
                            <w:proofErr w:type="spellEnd"/>
                            <w:r w:rsidRPr="00F6098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лесу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7" type="#_x0000_t202" style="position:absolute;left:0;text-align:left;margin-left:-.3pt;margin-top:231.1pt;width:156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" stroked="f">
                <v:textbox style="mso-fit-shape-to-text:t" inset="0,0,0,0">
                  <w:txbxContent>
                    <w:p w:rsidR="00F60984" w:rsidRPr="00F60984" w:rsidRDefault="00F60984" w:rsidP="00F60984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F60984">
                        <w:rPr>
                          <w:color w:val="auto"/>
                          <w:sz w:val="24"/>
                          <w:szCs w:val="24"/>
                        </w:rPr>
                        <w:t xml:space="preserve">Представители союзников при подписании перемирия в </w:t>
                      </w:r>
                      <w:proofErr w:type="spellStart"/>
                      <w:r w:rsidRPr="00F60984">
                        <w:rPr>
                          <w:color w:val="auto"/>
                          <w:sz w:val="24"/>
                          <w:szCs w:val="24"/>
                        </w:rPr>
                        <w:t>Компьенском</w:t>
                      </w:r>
                      <w:proofErr w:type="spellEnd"/>
                      <w:r w:rsidRPr="00F60984">
                        <w:rPr>
                          <w:color w:val="auto"/>
                          <w:sz w:val="24"/>
                          <w:szCs w:val="24"/>
                        </w:rPr>
                        <w:t xml:space="preserve"> лесу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984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231140</wp:posOffset>
            </wp:positionV>
            <wp:extent cx="1981200" cy="2646680"/>
            <wp:effectExtent l="0" t="0" r="0" b="1270"/>
            <wp:wrapTight wrapText="bothSides">
              <wp:wrapPolygon edited="0">
                <wp:start x="0" y="0"/>
                <wp:lineTo x="0" y="21455"/>
                <wp:lineTo x="21392" y="21455"/>
                <wp:lineTo x="21392" y="0"/>
                <wp:lineTo x="0" y="0"/>
              </wp:wrapPolygon>
            </wp:wrapTight>
            <wp:docPr id="26" name="Рисунок 26" descr="ÑÐµÑÐ½Ð¾-Ð±ÐµÐ»Ð°Ñ ÑÐ¾ÑÐ¾Ð³ÑÐ°Ñ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ÑÐµÑÐ½Ð¾-Ð±ÐµÐ»Ð°Ñ ÑÐ¾ÑÐ¾Ð³ÑÐ°ÑÐ¸Ñ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Германии и подписанием в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Компьенском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лесу под Парижем перемирия с Францией. Война изменила образ Европы. Перестали существовать Германская, Австро-Венгерская, Росси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йская и Османская империи. </w:t>
      </w:r>
      <w:proofErr w:type="gramStart"/>
      <w:r w:rsidR="00695090">
        <w:rPr>
          <w:rFonts w:ascii="Times New Roman" w:hAnsi="Times New Roman" w:cs="Times New Roman"/>
          <w:color w:val="000000"/>
          <w:sz w:val="28"/>
          <w:szCs w:val="28"/>
        </w:rPr>
        <w:t>В Ев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ропе и Азии появились новые госуда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рства </w:t>
      </w:r>
      <w:r w:rsidR="00166189" w:rsidRPr="007C3243">
        <w:rPr>
          <w:sz w:val="28"/>
          <w:szCs w:val="28"/>
        </w:rPr>
        <w:t>–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 Финляндия, Польша, Чехо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словакия, Югославия, Литва, Латвия, Эстония, Турция, Египет и другие.</w:t>
      </w:r>
      <w:proofErr w:type="gram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В годы войны погибло и пропало без вести более </w:t>
      </w:r>
      <w:r w:rsidRPr="006950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proofErr w:type="gramStart"/>
      <w:r w:rsidRPr="00695090">
        <w:rPr>
          <w:rFonts w:ascii="Times New Roman" w:hAnsi="Times New Roman" w:cs="Times New Roman"/>
          <w:b/>
          <w:color w:val="000000"/>
          <w:sz w:val="28"/>
          <w:szCs w:val="28"/>
        </w:rPr>
        <w:t>млн</w:t>
      </w:r>
      <w:proofErr w:type="gramEnd"/>
      <w:r w:rsidRPr="006950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200 тыс.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белорусов. </w:t>
      </w:r>
    </w:p>
    <w:p w:rsidR="00093346" w:rsidRPr="00093346" w:rsidRDefault="00093346" w:rsidP="001661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color w:val="000000"/>
          <w:sz w:val="28"/>
          <w:szCs w:val="28"/>
        </w:rPr>
        <w:t>После войны европейские страны были значительно ослаблены, главный центр политической силы пе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реместился в США, которые значи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тельно укрепили свою мощь, поставляя вооружение и продовольствие другим странам.</w:t>
      </w:r>
      <w:r w:rsidRPr="00093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346" w:rsidRPr="00093346" w:rsidRDefault="00093346" w:rsidP="0016618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346">
        <w:rPr>
          <w:rFonts w:ascii="Times New Roman" w:hAnsi="Times New Roman" w:cs="Times New Roman"/>
          <w:sz w:val="28"/>
          <w:szCs w:val="28"/>
        </w:rPr>
        <w:t>Война не решила существующие пробле</w:t>
      </w:r>
      <w:r w:rsidR="00166189">
        <w:rPr>
          <w:rFonts w:ascii="Times New Roman" w:hAnsi="Times New Roman" w:cs="Times New Roman"/>
          <w:sz w:val="28"/>
          <w:szCs w:val="28"/>
        </w:rPr>
        <w:t>мы, а породила новые, кото</w:t>
      </w:r>
      <w:r w:rsidRPr="00093346">
        <w:rPr>
          <w:rFonts w:ascii="Times New Roman" w:hAnsi="Times New Roman" w:cs="Times New Roman"/>
          <w:sz w:val="28"/>
          <w:szCs w:val="28"/>
        </w:rPr>
        <w:t>рые привели ко Второй мировой войне.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ПОНЯТИЯ И ТЕРМИНЫ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«Разбор шляхты»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политика самодержавия, согласно которой те представители шляхты, которые не имели документов, подтверждающих их дворянское звание, исключались из 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дворянского сословия и переводи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лись в сословия государственных крестьян или мещан.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Капитализм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экономический уклад, для которого характерны частная собственность на средства про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изводства, использование вольно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наемной рабочей силы, товарно-денежные отношения.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Промышленный переворот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переход от ручного к машинному труду, от мастерских и мануфактур к фабрикам и заводам, который связан с 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формированием капитализма и разделением общества на буржуазию и наёмных рабочих (пролетариат).</w:t>
      </w:r>
      <w:proofErr w:type="gram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Переход к машинному производству произошел в Беларуси в 1880–1890 гг.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 первоначально в деревообрабаты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вающей и металлообрабатывающей отра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>слях.</w:t>
      </w:r>
      <w:proofErr w:type="gramEnd"/>
      <w:r w:rsidR="00166189">
        <w:rPr>
          <w:rFonts w:ascii="Times New Roman" w:hAnsi="Times New Roman" w:cs="Times New Roman"/>
          <w:color w:val="000000"/>
          <w:sz w:val="28"/>
          <w:szCs w:val="28"/>
        </w:rPr>
        <w:t xml:space="preserve"> Этот процесс протекал мед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ленно и завершился в начале ХХ </w:t>
      </w:r>
      <w:proofErr w:type="gram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93346">
        <w:rPr>
          <w:rFonts w:ascii="Times New Roman" w:hAnsi="Times New Roman" w:cs="Times New Roman"/>
          <w:color w:val="000000"/>
          <w:sz w:val="28"/>
          <w:szCs w:val="28"/>
        </w:rPr>
        <w:t>., к</w:t>
      </w:r>
      <w:r w:rsidR="00166189">
        <w:rPr>
          <w:rFonts w:ascii="Times New Roman" w:hAnsi="Times New Roman" w:cs="Times New Roman"/>
          <w:color w:val="000000"/>
          <w:sz w:val="28"/>
          <w:szCs w:val="28"/>
        </w:rPr>
        <w:t xml:space="preserve">огда </w:t>
      </w:r>
      <w:proofErr w:type="gramStart"/>
      <w:r w:rsidR="0016618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166189">
        <w:rPr>
          <w:rFonts w:ascii="Times New Roman" w:hAnsi="Times New Roman" w:cs="Times New Roman"/>
          <w:color w:val="000000"/>
          <w:sz w:val="28"/>
          <w:szCs w:val="28"/>
        </w:rPr>
        <w:t xml:space="preserve"> основных сферах производ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ства машинная техника вытеснила ручной труд, а водяное колесо было заменено паровым двигателем.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Временное правительство ВКЛ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создано по приказу Наполеона I 1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июля 1812 г. Ему подчинялись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Виленский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, Гродненский, Минский и </w:t>
      </w:r>
      <w:proofErr w:type="spellStart"/>
      <w:r w:rsidRPr="00093346">
        <w:rPr>
          <w:rFonts w:ascii="Times New Roman" w:hAnsi="Times New Roman" w:cs="Times New Roman"/>
          <w:color w:val="000000"/>
          <w:sz w:val="28"/>
          <w:szCs w:val="28"/>
        </w:rPr>
        <w:t>Белостокский</w:t>
      </w:r>
      <w:proofErr w:type="spellEnd"/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департаменты. Главно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й обязанностью Временного прави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тельства являлось выполнение прика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зов Наполеона: обеспечение фран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цузской армии продуктами, наборы сол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дат в армию, охрана общественно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го порядка в крае.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Народничество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е в революционном движении, сто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ронники которого выступали против крепостного права, самодержавия и высказывали идею о том, что Росси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я может сразу перейти через кре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стьянскую общину к социализму.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Социализм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учение, которое 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направлено на реализацию в обще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ственной жизни принципов социальной справедливости и имущественного равенства, а также общественный строй, построенный на этих принципах.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Социал-демократия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политич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еское движение, сторонники кото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рого провозгласили своей целью борьбу за строительство социально справедливого общества (социализма) с 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опорой на рабочий класс. Оно де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лится на два основных направления: революционное (его сторонники придерживались вооруженных методов 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борьбы) и реформистское (его де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ятели выступали за мирные преобразования путем реформ). </w:t>
      </w:r>
    </w:p>
    <w:p w:rsidR="00093346" w:rsidRPr="00093346" w:rsidRDefault="00093346" w:rsidP="0016618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093346">
        <w:rPr>
          <w:b/>
          <w:bCs/>
          <w:i/>
          <w:iCs/>
          <w:sz w:val="28"/>
          <w:szCs w:val="28"/>
        </w:rPr>
        <w:t xml:space="preserve">Революция </w:t>
      </w:r>
      <w:r w:rsidR="00166189" w:rsidRPr="007C3243">
        <w:rPr>
          <w:sz w:val="28"/>
          <w:szCs w:val="28"/>
        </w:rPr>
        <w:t>–</w:t>
      </w:r>
      <w:r w:rsidRPr="00093346">
        <w:rPr>
          <w:sz w:val="28"/>
          <w:szCs w:val="28"/>
        </w:rPr>
        <w:t xml:space="preserve"> коренные изменения, переворот в общественно-политическом строе, связанные со свержением старого и установлением нового государственного строя. Выделяют следующие типы революций: буржуазные, национально-освободительные, социалистические.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Национально-освободительная борьба </w:t>
      </w:r>
      <w:r w:rsidR="00166189" w:rsidRPr="007C3243">
        <w:rPr>
          <w:sz w:val="28"/>
          <w:szCs w:val="28"/>
        </w:rPr>
        <w:t>–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 движение, целью которо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го является создание (восстановление) национального государства. </w:t>
      </w:r>
    </w:p>
    <w:p w:rsidR="00093346" w:rsidRPr="00093346" w:rsidRDefault="00093346" w:rsidP="0016618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Тройственный союз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военно-п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>олитический блок, в который вхо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дили Германия, Австро-Венгрия и Италия. </w:t>
      </w:r>
    </w:p>
    <w:p w:rsidR="00093346" w:rsidRPr="00093346" w:rsidRDefault="00093346" w:rsidP="0016618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34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Антанта </w:t>
      </w:r>
      <w:r w:rsidR="00166189" w:rsidRPr="007C3243">
        <w:rPr>
          <w:sz w:val="28"/>
          <w:szCs w:val="28"/>
        </w:rPr>
        <w:t>–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 xml:space="preserve"> военно-политический</w:t>
      </w:r>
      <w:r w:rsidR="00695090">
        <w:rPr>
          <w:rFonts w:ascii="Times New Roman" w:hAnsi="Times New Roman" w:cs="Times New Roman"/>
          <w:color w:val="000000"/>
          <w:sz w:val="28"/>
          <w:szCs w:val="28"/>
        </w:rPr>
        <w:t xml:space="preserve"> блок, в который входили Россий</w:t>
      </w:r>
      <w:r w:rsidRPr="00093346">
        <w:rPr>
          <w:rFonts w:ascii="Times New Roman" w:hAnsi="Times New Roman" w:cs="Times New Roman"/>
          <w:color w:val="000000"/>
          <w:sz w:val="28"/>
          <w:szCs w:val="28"/>
        </w:rPr>
        <w:t>ская империя, Англия и Франция.</w:t>
      </w:r>
    </w:p>
    <w:sectPr w:rsidR="00093346" w:rsidRPr="00093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14E5"/>
    <w:multiLevelType w:val="hybridMultilevel"/>
    <w:tmpl w:val="FE6AEF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EB"/>
    <w:rsid w:val="00093346"/>
    <w:rsid w:val="00166189"/>
    <w:rsid w:val="003623E9"/>
    <w:rsid w:val="00481D86"/>
    <w:rsid w:val="00695090"/>
    <w:rsid w:val="007A149B"/>
    <w:rsid w:val="007F16A2"/>
    <w:rsid w:val="00867DEB"/>
    <w:rsid w:val="008A05AA"/>
    <w:rsid w:val="00A81A99"/>
    <w:rsid w:val="00AC7625"/>
    <w:rsid w:val="00C7285B"/>
    <w:rsid w:val="00D52F3F"/>
    <w:rsid w:val="00F04449"/>
    <w:rsid w:val="00F6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44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C76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F3F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52F3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44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C76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F3F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52F3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17</Pages>
  <Words>5196</Words>
  <Characters>29618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2019-01-29T17:20:00Z</dcterms:created>
  <dcterms:modified xsi:type="dcterms:W3CDTF">2019-01-30T15:15:00Z</dcterms:modified>
</cp:coreProperties>
</file>