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29" w:rsidRPr="00463226" w:rsidRDefault="00157C29" w:rsidP="00463226">
      <w:pPr>
        <w:pStyle w:val="a6"/>
        <w:tabs>
          <w:tab w:val="clear" w:pos="4153"/>
          <w:tab w:val="clear" w:pos="8306"/>
        </w:tabs>
        <w:ind w:firstLine="709"/>
        <w:jc w:val="center"/>
        <w:rPr>
          <w:b/>
          <w:sz w:val="28"/>
          <w:szCs w:val="28"/>
        </w:rPr>
      </w:pPr>
      <w:r w:rsidRPr="00463226">
        <w:rPr>
          <w:b/>
          <w:sz w:val="28"/>
          <w:szCs w:val="28"/>
        </w:rPr>
        <w:t>Вопросы к экзамену по учебной дисциплине «Теория и методика ознакомления детей дошкольного возраста с природой»</w:t>
      </w:r>
    </w:p>
    <w:p w:rsidR="00157C29" w:rsidRPr="00463226" w:rsidRDefault="00157C29" w:rsidP="00463226">
      <w:pPr>
        <w:pStyle w:val="a6"/>
        <w:tabs>
          <w:tab w:val="clear" w:pos="4153"/>
          <w:tab w:val="clear" w:pos="8306"/>
        </w:tabs>
        <w:ind w:firstLine="709"/>
        <w:jc w:val="center"/>
        <w:rPr>
          <w:b/>
        </w:rPr>
      </w:pPr>
    </w:p>
    <w:p w:rsidR="00157C29" w:rsidRPr="00463226" w:rsidRDefault="00157C29" w:rsidP="00463226">
      <w:pPr>
        <w:pStyle w:val="a3"/>
        <w:numPr>
          <w:ilvl w:val="0"/>
          <w:numId w:val="1"/>
        </w:numPr>
        <w:tabs>
          <w:tab w:val="left" w:pos="480"/>
        </w:tabs>
        <w:ind w:left="426" w:hanging="426"/>
        <w:jc w:val="both"/>
        <w:rPr>
          <w:b/>
        </w:rPr>
      </w:pPr>
      <w:r w:rsidRPr="00463226">
        <w:t>Планета Земля в составе Солнечной системы. Форма Земли. Движение Земли.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Геосферы Земли: литосфера, гидросфера, атмосфера. 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Основы  учения  о  биосфере.  Свойства и функции живого вещества.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Этапы развития биосферы. Ноосфера. 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Понятие о среде обитания организмов.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Понятие об экологических факторах.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Понятие о биоценозах и экосистеме. Основные компоненты, структура, особенности функционирования.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Проблема взаимоотношений между организмами. Типы отношений.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Трофические цепи. Экологические пирамиды.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Лесной биоценоз. Типы лесов, их  структура, состав, взаимосвязи организмов. 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Биоценоз пресного водоема. Его  структура, состав, взаимосвязи организмов.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Биоценоз луга. Виды лугов. Структура, состав, взаимосвязи организмов.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Биоценоз болота. Виды болот. Структура, состав, взаимосвязи организмов.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Характеристика  сезонных изменений в мире растений.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Характеристика  сезонных изменений в мире животных.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Создание  культурных биоценозов.  Отличия  культурных  биоценозов  </w:t>
      </w:r>
      <w:proofErr w:type="gramStart"/>
      <w:r w:rsidRPr="00463226">
        <w:t>от</w:t>
      </w:r>
      <w:proofErr w:type="gramEnd"/>
      <w:r w:rsidRPr="00463226">
        <w:t xml:space="preserve">  природных. 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Охрана  растений  и  животных.  Красная  книга  Республики  Беларусь. Национальные парки, заповедники, заказники, памятники природы Беларуси.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 xml:space="preserve">Разнообразие  голосеменных  растений. Размножение  голосеменных,  их  распространение  и  роль  в  природе. 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Размножение,  особенности  оплодотворения  у покрытосеменных  растений. Классы однодольных и двудольных покрытосеменных растений.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t>Жизненные формы растений и животных.</w:t>
      </w:r>
    </w:p>
    <w:p w:rsidR="00157C29" w:rsidRPr="00463226" w:rsidRDefault="00157C29" w:rsidP="00463226">
      <w:pPr>
        <w:pStyle w:val="a3"/>
        <w:numPr>
          <w:ilvl w:val="0"/>
          <w:numId w:val="1"/>
        </w:numPr>
        <w:ind w:left="426" w:hanging="426"/>
        <w:jc w:val="both"/>
      </w:pPr>
      <w:r w:rsidRPr="00463226">
        <w:rPr>
          <w:bCs/>
        </w:rPr>
        <w:t xml:space="preserve">Характеристика  наземных  членистоногих  (насекомые).  Их  разнообразие, особенности строения, размножения, развитие и роль в природе и жизни человека.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rFonts w:eastAsia="Calibri"/>
          <w:b w:val="0"/>
          <w:sz w:val="20"/>
          <w:szCs w:val="20"/>
        </w:rPr>
      </w:pPr>
      <w:r w:rsidRPr="00463226">
        <w:rPr>
          <w:rFonts w:eastAsia="Calibri"/>
          <w:b w:val="0"/>
          <w:sz w:val="20"/>
          <w:szCs w:val="20"/>
        </w:rPr>
        <w:t xml:space="preserve">Класс  рыбы.  Особенности  их  строения,  питания.  Способы  размножения  и особенности заботы о потомстве.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rFonts w:eastAsia="Calibri"/>
          <w:b w:val="0"/>
          <w:sz w:val="20"/>
          <w:szCs w:val="20"/>
        </w:rPr>
      </w:pPr>
      <w:r w:rsidRPr="00463226">
        <w:rPr>
          <w:rFonts w:eastAsia="Calibri"/>
          <w:b w:val="0"/>
          <w:sz w:val="20"/>
          <w:szCs w:val="20"/>
        </w:rPr>
        <w:t xml:space="preserve">Класс земноводные. Особенности их строения, размножения и развития. Основные систематические группы. Биология тритонов, лягушек, жаб.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rFonts w:eastAsia="Calibri"/>
          <w:b w:val="0"/>
          <w:sz w:val="20"/>
          <w:szCs w:val="20"/>
        </w:rPr>
      </w:pPr>
      <w:r w:rsidRPr="00463226">
        <w:rPr>
          <w:rFonts w:eastAsia="Calibri"/>
          <w:b w:val="0"/>
          <w:sz w:val="20"/>
          <w:szCs w:val="20"/>
        </w:rPr>
        <w:t xml:space="preserve">Класс  пресмыкающиеся.  Особенности  их  строения,  размножения  и  развития. Основные систематические группы. Биология ящериц, черепах, змей.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rFonts w:eastAsia="Calibri"/>
          <w:b w:val="0"/>
          <w:sz w:val="20"/>
          <w:szCs w:val="20"/>
        </w:rPr>
      </w:pPr>
      <w:r w:rsidRPr="00463226">
        <w:rPr>
          <w:rFonts w:eastAsia="Calibri"/>
          <w:b w:val="0"/>
          <w:sz w:val="20"/>
          <w:szCs w:val="20"/>
        </w:rPr>
        <w:t xml:space="preserve">Класс птицы. Особенности их строения, размножения. Экологические группы птиц. Характеристика основных систематических групп и их представителей.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rFonts w:eastAsia="Calibri"/>
          <w:b w:val="0"/>
          <w:sz w:val="20"/>
          <w:szCs w:val="20"/>
        </w:rPr>
        <w:t>Класс млекопитающие. Характерные черты строения. Особенности размножения и развития. Характеристика основных отрядов, семейств и отдельных представителей.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Теория и методика ознакомления детей дошкольного возраста с природой как учебная  дисциплина и</w:t>
      </w:r>
      <w:r w:rsidRPr="00463226">
        <w:rPr>
          <w:sz w:val="20"/>
          <w:szCs w:val="20"/>
        </w:rPr>
        <w:t xml:space="preserve"> </w:t>
      </w:r>
      <w:r w:rsidRPr="00463226">
        <w:rPr>
          <w:b w:val="0"/>
          <w:sz w:val="20"/>
          <w:szCs w:val="20"/>
        </w:rPr>
        <w:t>как наука.</w:t>
      </w:r>
      <w:r w:rsidRPr="00463226">
        <w:rPr>
          <w:sz w:val="20"/>
          <w:szCs w:val="20"/>
        </w:rPr>
        <w:t xml:space="preserve"> </w:t>
      </w:r>
      <w:r w:rsidRPr="00463226">
        <w:rPr>
          <w:b w:val="0"/>
          <w:sz w:val="20"/>
          <w:szCs w:val="20"/>
        </w:rPr>
        <w:t xml:space="preserve">Место  методики  ознакомления  детей  дошкольного  возраста  с  природой  в системе  наук.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Зарубежные педагоги прошлого о природе как факторе развития детей.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Русские  педагоги  прошлого  о  значении  и  использовании  природы  в становлении личности ребенка дошкольного возраста</w:t>
      </w:r>
      <w:proofErr w:type="gramStart"/>
      <w:r w:rsidRPr="00463226">
        <w:rPr>
          <w:b w:val="0"/>
          <w:sz w:val="20"/>
          <w:szCs w:val="20"/>
        </w:rPr>
        <w:t>:.</w:t>
      </w:r>
      <w:proofErr w:type="gramEnd"/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Белорусские просветители и педагоги об использовании знаний о природе в воспитании и развитии личности человека.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proofErr w:type="gramStart"/>
      <w:r w:rsidRPr="00463226">
        <w:rPr>
          <w:b w:val="0"/>
          <w:sz w:val="20"/>
          <w:szCs w:val="20"/>
        </w:rPr>
        <w:t>Становление и развитие теории и методики ознакомления детей с природой в советского период (20-30-е годы ХХ века).</w:t>
      </w:r>
      <w:proofErr w:type="gramEnd"/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Научная  разработка  </w:t>
      </w:r>
      <w:proofErr w:type="gramStart"/>
      <w:r w:rsidRPr="00463226">
        <w:rPr>
          <w:b w:val="0"/>
          <w:sz w:val="20"/>
          <w:szCs w:val="20"/>
        </w:rPr>
        <w:t>проблем методики ознакомления детей дошкольного возраста</w:t>
      </w:r>
      <w:proofErr w:type="gramEnd"/>
      <w:r w:rsidRPr="00463226">
        <w:rPr>
          <w:b w:val="0"/>
          <w:sz w:val="20"/>
          <w:szCs w:val="20"/>
        </w:rPr>
        <w:t xml:space="preserve"> с природой в 50 - 90-х годах ХХ века.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Разработка  проблем  экологического  образования  как  нового  направления дошкольной педагогики в конце ХХ в. начале ХХI </w:t>
      </w:r>
      <w:proofErr w:type="gramStart"/>
      <w:r w:rsidRPr="00463226">
        <w:rPr>
          <w:b w:val="0"/>
          <w:sz w:val="20"/>
          <w:szCs w:val="20"/>
        </w:rPr>
        <w:t>в</w:t>
      </w:r>
      <w:proofErr w:type="gramEnd"/>
      <w:r w:rsidRPr="00463226">
        <w:rPr>
          <w:b w:val="0"/>
          <w:sz w:val="20"/>
          <w:szCs w:val="20"/>
        </w:rPr>
        <w:t>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Экологическое  образование    детей  на  современном  этапе  в  зарубежных странах.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Задачи  ознакомления  с  природой  и  экологического  воспитания  детей дошкольного возраста.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Принципы отбора содержания знаний о природе для детей дошкольного возраста.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Характеристика содержания образовательной области «Ребенок и природа»  в учебной программе дошкольного образования. Структура программы. Постепенное расширение, углубление и усложнение программного материала от группы к группе.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Общая  характеристика  содержания  знаний  о  природе  в  современных программах  для  учреждений  дошкольного  образования,  изданных  в  странах ближнего  зарубежья  («Радуга»,  «Истоки»,  «Детство»  и  др.).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lastRenderedPageBreak/>
        <w:t>Программы  по экологическому  воспитанию  детей  дошкольного  возраста,  их  классификация,  характеристика структуры и содержания.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Систематизация  знаний  детей  дошкольного  возраста  о  природе.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Уголок  природы  в  учреждениях  дошкольного  образования.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Экологическая комната в учреждениях дошкольного образования.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Экологический  музей  в  учреждении  дошкольного  образования.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Лаборатория  природы  в  учреждении  дошкольного  образования.  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Озеленение  участка  учреждения  дошкольного  образования.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Экологическая  тропинка.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Площадка природы и мини-ферма на  участке  учреждения  дошкольного  образования.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Общая  характеристика  классификаций  методов  ознакомления  с  природой.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Наблюдение  как  основной  метод  ознакомления  с  природой.</w:t>
      </w:r>
      <w:r w:rsidRPr="00463226">
        <w:rPr>
          <w:sz w:val="20"/>
          <w:szCs w:val="20"/>
        </w:rPr>
        <w:t xml:space="preserve"> </w:t>
      </w:r>
      <w:r w:rsidRPr="00463226">
        <w:rPr>
          <w:b w:val="0"/>
          <w:sz w:val="20"/>
          <w:szCs w:val="20"/>
        </w:rPr>
        <w:t xml:space="preserve">Виды  наблюдений.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Особенности  наблюдения  как  сложной  познавательной  деятельности. Линии  развития  деятельности  наблюдения  на  этапе дошкольного возраста.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Разнообразие классификаций видов наблюдений.  Содержание, место и значение разных видов наблюдений в каждой возрастной группе.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Организация  и  методика  руководства  наблюдениями  в  младшей группе.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Организация и методика руководства наблюдениями в средней группе.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Организация и методика руководства наблюдениями в старшей группе.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Использование  приема  сравнения  в  процессе  наблюдения.  Виды  сравнений. Особенности сравнений в разных возрастных группах.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Фиксация наблюдений. Формы фиксации наблюдений.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Способы  фиксации  наблюдений.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Рассматривание  картин  как метод ознакомления с природой. Виды картин о природе. Методика рассматривания картин о природе с детьми разных возрастных групп.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Использование технических средств обучения в процессе ознакомления с природой. Методика использования в разных возрастных группах.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Демонстрация моделей. Направления  использования  моделей  в  процессе  ознакомления  с  природой  и экологического воспитания. Методика использования моделей.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Рассказ педагога о предметах и явлениях природы. Виды детских рассказов о природе.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bCs w:val="0"/>
          <w:sz w:val="20"/>
          <w:szCs w:val="20"/>
        </w:rPr>
      </w:pPr>
      <w:r w:rsidRPr="00463226">
        <w:rPr>
          <w:b w:val="0"/>
          <w:sz w:val="20"/>
          <w:szCs w:val="20"/>
        </w:rPr>
        <w:t>Беседы о природе. Виды  бесед  с  детьми дошкольного возраста о природе и их содержание.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bCs w:val="0"/>
          <w:sz w:val="20"/>
          <w:szCs w:val="20"/>
        </w:rPr>
      </w:pPr>
      <w:r w:rsidRPr="00463226">
        <w:rPr>
          <w:b w:val="0"/>
          <w:bCs w:val="0"/>
          <w:sz w:val="20"/>
          <w:szCs w:val="20"/>
        </w:rPr>
        <w:t>Использование  природоведческой  литературы. Методика использования природоведческой книги в разных возрастных группах.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bCs w:val="0"/>
          <w:sz w:val="20"/>
          <w:szCs w:val="20"/>
        </w:rPr>
      </w:pPr>
      <w:r w:rsidRPr="00463226">
        <w:rPr>
          <w:b w:val="0"/>
          <w:sz w:val="20"/>
          <w:szCs w:val="20"/>
        </w:rPr>
        <w:t>Использование экологической сказки.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bCs w:val="0"/>
          <w:sz w:val="20"/>
          <w:szCs w:val="20"/>
        </w:rPr>
      </w:pPr>
      <w:r w:rsidRPr="00463226">
        <w:rPr>
          <w:b w:val="0"/>
          <w:bCs w:val="0"/>
          <w:sz w:val="20"/>
          <w:szCs w:val="20"/>
        </w:rPr>
        <w:t>Использование речевых логических задач природоведческого содержания.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Использование игр природоведческого содержания.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Организация  труда  детей  дошкольного  возраста  в  природе.  Виды труда в природе. Формы организации труда детей в природе.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Использование опытов и экспериментов в процессе  ознакомления детей дошкольного  возраста  с  природой.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bCs w:val="0"/>
          <w:sz w:val="20"/>
          <w:szCs w:val="20"/>
        </w:rPr>
      </w:pPr>
      <w:r w:rsidRPr="00463226">
        <w:rPr>
          <w:b w:val="0"/>
          <w:sz w:val="20"/>
          <w:szCs w:val="20"/>
        </w:rPr>
        <w:t>Метод  проектов.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bCs w:val="0"/>
          <w:sz w:val="20"/>
          <w:szCs w:val="20"/>
        </w:rPr>
      </w:pPr>
      <w:r w:rsidRPr="00463226">
        <w:rPr>
          <w:b w:val="0"/>
          <w:bCs w:val="0"/>
          <w:sz w:val="20"/>
          <w:szCs w:val="20"/>
        </w:rPr>
        <w:t xml:space="preserve">Специфические  методы  экологического  воспитания.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Занятие  как  форма  ознакомления  детей  дошкольного  возраста  с  природой.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Значение  и место экскурсий в системе природоведческой работы с  детьми  дошкольного  возраста.  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Значение и место целевой прогулки в системе  работы.  Отличие  целевой  прогулки  от  экскурсии. 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Повседневная  прогулка  на  участке  учреждения  дошкольного  образования.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 xml:space="preserve">Разнообразие  </w:t>
      </w:r>
      <w:proofErr w:type="spellStart"/>
      <w:r w:rsidRPr="00463226">
        <w:rPr>
          <w:b w:val="0"/>
          <w:sz w:val="20"/>
          <w:szCs w:val="20"/>
        </w:rPr>
        <w:t>досуговой</w:t>
      </w:r>
      <w:proofErr w:type="spellEnd"/>
      <w:r w:rsidRPr="00463226">
        <w:rPr>
          <w:b w:val="0"/>
          <w:sz w:val="20"/>
          <w:szCs w:val="20"/>
        </w:rPr>
        <w:t xml:space="preserve">  деятельности  природоведческого  содержания.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Специфические  формы  организации  экологического  воспитания  детей дошкольного  возраста.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Планирование  и  учет  работы  по  ознакомлению  детей дошкольного возраста с природой.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Преемственность  в  работе  учреждения  дошкольного образования и школы по природоведению.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Взаимодействие учреждения дошкольного образования и семьи в процессе ознакомления детей дошкольного возраста с природой.</w:t>
      </w:r>
    </w:p>
    <w:p w:rsidR="00157C29" w:rsidRPr="00463226" w:rsidRDefault="00157C29" w:rsidP="00463226">
      <w:pPr>
        <w:pStyle w:val="a4"/>
        <w:numPr>
          <w:ilvl w:val="0"/>
          <w:numId w:val="1"/>
        </w:numPr>
        <w:ind w:left="426" w:hanging="426"/>
        <w:jc w:val="both"/>
        <w:rPr>
          <w:b w:val="0"/>
          <w:sz w:val="20"/>
          <w:szCs w:val="20"/>
        </w:rPr>
      </w:pPr>
      <w:r w:rsidRPr="00463226">
        <w:rPr>
          <w:b w:val="0"/>
          <w:sz w:val="20"/>
          <w:szCs w:val="20"/>
        </w:rPr>
        <w:t>Методическое руководство работой педагогического коллектива учреждения  дошкольного  образования  по  ознакомлению  детей  дошкольного возраста с природой.</w:t>
      </w:r>
    </w:p>
    <w:p w:rsidR="00157C29" w:rsidRPr="00463226" w:rsidRDefault="00157C29" w:rsidP="00463226">
      <w:pPr>
        <w:spacing w:after="0" w:line="240" w:lineRule="auto"/>
        <w:ind w:right="57"/>
        <w:jc w:val="center"/>
        <w:rPr>
          <w:b/>
          <w:color w:val="000000"/>
          <w:sz w:val="20"/>
          <w:szCs w:val="20"/>
        </w:rPr>
      </w:pPr>
    </w:p>
    <w:p w:rsidR="00157C29" w:rsidRPr="00463226" w:rsidRDefault="00157C29" w:rsidP="00463226">
      <w:pPr>
        <w:spacing w:after="0" w:line="240" w:lineRule="auto"/>
        <w:ind w:right="57"/>
        <w:jc w:val="center"/>
        <w:rPr>
          <w:b/>
          <w:color w:val="000000"/>
          <w:sz w:val="20"/>
          <w:szCs w:val="20"/>
        </w:rPr>
      </w:pPr>
    </w:p>
    <w:p w:rsidR="00157C29" w:rsidRPr="00463226" w:rsidRDefault="00157C29" w:rsidP="00463226">
      <w:pPr>
        <w:spacing w:after="0" w:line="240" w:lineRule="auto"/>
        <w:ind w:right="57"/>
        <w:jc w:val="center"/>
        <w:rPr>
          <w:b/>
          <w:color w:val="000000"/>
          <w:sz w:val="20"/>
          <w:szCs w:val="20"/>
        </w:rPr>
      </w:pPr>
    </w:p>
    <w:p w:rsidR="00411CC8" w:rsidRPr="00463226" w:rsidRDefault="00411CC8" w:rsidP="00463226">
      <w:pPr>
        <w:spacing w:after="0" w:line="240" w:lineRule="auto"/>
        <w:rPr>
          <w:sz w:val="20"/>
          <w:szCs w:val="20"/>
        </w:rPr>
      </w:pPr>
    </w:p>
    <w:sectPr w:rsidR="00411CC8" w:rsidRPr="00463226" w:rsidSect="0061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56C3B"/>
    <w:multiLevelType w:val="hybridMultilevel"/>
    <w:tmpl w:val="0EBC8DC8"/>
    <w:lvl w:ilvl="0" w:tplc="B508A2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157C29"/>
    <w:rsid w:val="00157C29"/>
    <w:rsid w:val="00411CC8"/>
    <w:rsid w:val="00463226"/>
    <w:rsid w:val="006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C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157C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5">
    <w:name w:val="Основной текст Знак"/>
    <w:basedOn w:val="a0"/>
    <w:link w:val="a4"/>
    <w:rsid w:val="00157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footer"/>
    <w:basedOn w:val="a"/>
    <w:link w:val="a7"/>
    <w:rsid w:val="00157C2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157C2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2016-04-10T15:48:00Z</cp:lastPrinted>
  <dcterms:created xsi:type="dcterms:W3CDTF">2016-01-09T13:47:00Z</dcterms:created>
  <dcterms:modified xsi:type="dcterms:W3CDTF">2016-04-10T15:50:00Z</dcterms:modified>
</cp:coreProperties>
</file>