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Pr="00A977B5" w:rsidRDefault="00DE4B78" w:rsidP="00DE4B78">
      <w:pPr>
        <w:jc w:val="center"/>
        <w:rPr>
          <w:lang w:val="ru-RU"/>
        </w:rPr>
      </w:pPr>
      <w:r w:rsidRPr="00DE4B78">
        <w:t>II</w:t>
      </w:r>
      <w:r w:rsidRPr="00A977B5">
        <w:rPr>
          <w:lang w:val="ru-RU"/>
        </w:rPr>
        <w:t>_</w:t>
      </w:r>
      <w:proofErr w:type="spellStart"/>
      <w:r w:rsidRPr="00A977B5">
        <w:rPr>
          <w:lang w:val="ru-RU"/>
        </w:rPr>
        <w:t>начало_термодинамики</w:t>
      </w:r>
      <w:proofErr w:type="spellEnd"/>
    </w:p>
    <w:p w:rsidR="00DE4B78" w:rsidRDefault="00DE4B78" w:rsidP="00DE4B78">
      <w:pPr>
        <w:jc w:val="center"/>
        <w:rPr>
          <w:lang w:val="ru-RU"/>
        </w:rPr>
      </w:pPr>
      <w:r>
        <w:rPr>
          <w:lang w:val="ru-RU"/>
        </w:rPr>
        <w:t>Примеры решения задач:</w:t>
      </w:r>
    </w:p>
    <w:p w:rsidR="00870296" w:rsidRDefault="00870296" w:rsidP="00870296">
      <w:pPr>
        <w:jc w:val="center"/>
        <w:rPr>
          <w:lang w:val="ru-RU"/>
        </w:rPr>
      </w:pPr>
    </w:p>
    <w:p w:rsidR="00DE4B78" w:rsidRDefault="00DE4B78" w:rsidP="00DE4B78">
      <w:pPr>
        <w:rPr>
          <w:lang w:val="ru-RU"/>
        </w:rPr>
      </w:pPr>
      <w:r>
        <w:rPr>
          <w:lang w:val="ru-RU"/>
        </w:rPr>
        <w:t>13.</w:t>
      </w:r>
      <w:r w:rsidR="00A977B5" w:rsidRPr="00A977B5">
        <w:rPr>
          <w:lang w:val="ru-RU"/>
        </w:rPr>
        <w:t>20</w:t>
      </w:r>
      <w:r>
        <w:rPr>
          <w:lang w:val="ru-RU"/>
        </w:rPr>
        <w:t xml:space="preserve"> </w:t>
      </w:r>
      <w:r w:rsidR="00A977B5" w:rsidRPr="00A977B5">
        <w:rPr>
          <w:lang w:val="ru-RU"/>
        </w:rPr>
        <w:t>На рис. 13.4 показаны два замкнутых термодинамических цикла, проведенных с идеальным одноатомным газом: 1</w:t>
      </w:r>
      <w:r w:rsidR="00A977B5" w:rsidRPr="00A977B5">
        <w:t> </w:t>
      </w:r>
      <w:r w:rsidR="00A977B5" w:rsidRPr="00A977B5">
        <w:rPr>
          <w:lang w:val="ru-RU"/>
        </w:rPr>
        <w:t>–</w:t>
      </w:r>
      <w:r w:rsidR="00A977B5" w:rsidRPr="00A977B5">
        <w:t> </w:t>
      </w:r>
      <w:r w:rsidR="00A977B5" w:rsidRPr="00A977B5">
        <w:rPr>
          <w:lang w:val="ru-RU"/>
        </w:rPr>
        <w:t>2</w:t>
      </w:r>
      <w:r w:rsidR="00A977B5" w:rsidRPr="00A977B5">
        <w:t> </w:t>
      </w:r>
      <w:r w:rsidR="00A977B5" w:rsidRPr="00A977B5">
        <w:rPr>
          <w:lang w:val="ru-RU"/>
        </w:rPr>
        <w:t>–</w:t>
      </w:r>
      <w:r w:rsidR="00A977B5" w:rsidRPr="00A977B5">
        <w:t> </w:t>
      </w:r>
      <w:r w:rsidR="00A977B5" w:rsidRPr="00A977B5">
        <w:rPr>
          <w:lang w:val="ru-RU"/>
        </w:rPr>
        <w:t>3</w:t>
      </w:r>
      <w:r w:rsidR="00A977B5" w:rsidRPr="00A977B5">
        <w:t> </w:t>
      </w:r>
      <w:r w:rsidR="00A977B5" w:rsidRPr="00A977B5">
        <w:rPr>
          <w:lang w:val="ru-RU"/>
        </w:rPr>
        <w:t>–</w:t>
      </w:r>
      <w:r w:rsidR="00A977B5" w:rsidRPr="00A977B5">
        <w:t> </w:t>
      </w:r>
      <w:r w:rsidR="00A977B5" w:rsidRPr="00A977B5">
        <w:rPr>
          <w:lang w:val="ru-RU"/>
        </w:rPr>
        <w:t>4</w:t>
      </w:r>
      <w:r w:rsidR="00A977B5" w:rsidRPr="00A977B5">
        <w:t> </w:t>
      </w:r>
      <w:r w:rsidR="00A977B5" w:rsidRPr="00A977B5">
        <w:rPr>
          <w:lang w:val="ru-RU"/>
        </w:rPr>
        <w:t>–</w:t>
      </w:r>
      <w:r w:rsidR="00A977B5" w:rsidRPr="00A977B5">
        <w:t> </w:t>
      </w:r>
      <w:r w:rsidR="00A977B5" w:rsidRPr="00A977B5">
        <w:rPr>
          <w:lang w:val="ru-RU"/>
        </w:rPr>
        <w:t>1 и 1</w:t>
      </w:r>
      <w:r w:rsidR="00A977B5" w:rsidRPr="00A977B5">
        <w:t> </w:t>
      </w:r>
      <w:r w:rsidR="00A977B5" w:rsidRPr="00A977B5">
        <w:rPr>
          <w:lang w:val="ru-RU"/>
        </w:rPr>
        <w:t>–</w:t>
      </w:r>
      <w:r w:rsidR="00A977B5" w:rsidRPr="00A977B5">
        <w:t> </w:t>
      </w:r>
      <w:r w:rsidR="00A977B5" w:rsidRPr="00A977B5">
        <w:rPr>
          <w:lang w:val="ru-RU"/>
        </w:rPr>
        <w:t>5</w:t>
      </w:r>
      <w:r w:rsidR="00A977B5" w:rsidRPr="00A977B5">
        <w:t> </w:t>
      </w:r>
      <w:r w:rsidR="00A977B5" w:rsidRPr="00A977B5">
        <w:rPr>
          <w:lang w:val="ru-RU"/>
        </w:rPr>
        <w:t>–</w:t>
      </w:r>
      <w:r w:rsidR="00A977B5" w:rsidRPr="00A977B5">
        <w:t> </w:t>
      </w:r>
      <w:r w:rsidR="00A977B5" w:rsidRPr="00A977B5">
        <w:rPr>
          <w:lang w:val="ru-RU"/>
        </w:rPr>
        <w:t>6</w:t>
      </w:r>
      <w:r w:rsidR="00A977B5" w:rsidRPr="00A977B5">
        <w:t> </w:t>
      </w:r>
      <w:r w:rsidR="00A977B5" w:rsidRPr="00A977B5">
        <w:rPr>
          <w:lang w:val="ru-RU"/>
        </w:rPr>
        <w:t>–</w:t>
      </w:r>
      <w:r w:rsidR="00A977B5" w:rsidRPr="00A977B5">
        <w:t> </w:t>
      </w:r>
      <w:r w:rsidR="00A977B5" w:rsidRPr="00A977B5">
        <w:rPr>
          <w:lang w:val="ru-RU"/>
        </w:rPr>
        <w:t>4</w:t>
      </w:r>
      <w:r w:rsidR="00A977B5" w:rsidRPr="00A977B5">
        <w:t> </w:t>
      </w:r>
      <w:r w:rsidR="00A977B5" w:rsidRPr="00A977B5">
        <w:rPr>
          <w:lang w:val="ru-RU"/>
        </w:rPr>
        <w:t>–</w:t>
      </w:r>
      <w:r w:rsidR="00A977B5" w:rsidRPr="00A977B5">
        <w:t> </w:t>
      </w:r>
      <w:r w:rsidR="00A977B5" w:rsidRPr="00A977B5">
        <w:rPr>
          <w:lang w:val="ru-RU"/>
        </w:rPr>
        <w:t>1. У какого из циклов КПД выше и во сколько раз?</w:t>
      </w:r>
    </w:p>
    <w:p w:rsidR="00A977B5" w:rsidRPr="00DE4B78" w:rsidRDefault="00A977B5" w:rsidP="00A977B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1266825" cy="1247775"/>
            <wp:effectExtent l="0" t="0" r="9525" b="9525"/>
            <wp:docPr id="5" name="Рисунок 5" descr="1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_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78" w:rsidRDefault="003E6C90" w:rsidP="00DE4B78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333875" cy="51700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127_0831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" t="14479" r="14445" b="32709"/>
                    <a:stretch/>
                  </pic:blipFill>
                  <pic:spPr bwMode="auto">
                    <a:xfrm>
                      <a:off x="0" y="0"/>
                      <a:ext cx="4335089" cy="5171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296" w:rsidRDefault="00870296" w:rsidP="00DE4B78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343400" cy="6010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1127_0920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5417" r="7223" b="18854"/>
                    <a:stretch/>
                  </pic:blipFill>
                  <pic:spPr bwMode="auto">
                    <a:xfrm>
                      <a:off x="0" y="0"/>
                      <a:ext cx="4343400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52D" w:rsidRPr="009B152D" w:rsidRDefault="00AA642A" w:rsidP="009B152D">
      <w:pPr>
        <w:rPr>
          <w:lang w:val="ru-RU"/>
        </w:rPr>
      </w:pPr>
      <w:r>
        <w:rPr>
          <w:lang w:val="ru-RU"/>
        </w:rPr>
        <w:t>13.</w:t>
      </w:r>
      <w:r w:rsidR="009B152D" w:rsidRPr="009B152D">
        <w:rPr>
          <w:lang w:val="ru-RU"/>
        </w:rPr>
        <w:t>22</w:t>
      </w:r>
      <w:r>
        <w:rPr>
          <w:lang w:val="ru-RU"/>
        </w:rPr>
        <w:t xml:space="preserve"> </w:t>
      </w:r>
      <w:r w:rsidR="009B152D" w:rsidRPr="009B152D">
        <w:rPr>
          <w:lang w:val="ru-RU"/>
        </w:rPr>
        <w:t>Идеальный двухатомный газ совершает цикл, состоящий из двух изохор и двух изобар, причем наибольшее давление в 3 раза больше наименьшего, а наибольший объем в 5 раз больше наименьшего. Определите КПД цикла.</w:t>
      </w:r>
    </w:p>
    <w:p w:rsidR="00AA642A" w:rsidRPr="00AA642A" w:rsidRDefault="009B152D" w:rsidP="009B152D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010025" cy="4038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127_0831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6" t="32292" r="6481" b="23541"/>
                    <a:stretch/>
                  </pic:blipFill>
                  <pic:spPr bwMode="auto">
                    <a:xfrm>
                      <a:off x="0" y="0"/>
                      <a:ext cx="401002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B78" w:rsidRPr="00A977B5" w:rsidRDefault="009B152D" w:rsidP="00AA642A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3886200" cy="1914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127_08314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22083" r="14815" b="56979"/>
                    <a:stretch/>
                  </pic:blipFill>
                  <pic:spPr bwMode="auto">
                    <a:xfrm>
                      <a:off x="0" y="0"/>
                      <a:ext cx="38862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343" w:rsidRPr="008D2343" w:rsidRDefault="006F663D" w:rsidP="008D2343">
      <w:pPr>
        <w:rPr>
          <w:lang w:val="ru-RU"/>
        </w:rPr>
      </w:pPr>
      <w:r>
        <w:rPr>
          <w:lang w:val="ru-RU"/>
        </w:rPr>
        <w:t>13.</w:t>
      </w:r>
      <w:r w:rsidR="008D2343" w:rsidRPr="008D2343">
        <w:rPr>
          <w:lang w:val="ru-RU"/>
        </w:rPr>
        <w:t>30</w:t>
      </w:r>
      <w:r>
        <w:rPr>
          <w:lang w:val="ru-RU"/>
        </w:rPr>
        <w:t xml:space="preserve"> </w:t>
      </w:r>
      <w:r w:rsidR="008D2343" w:rsidRPr="008D2343">
        <w:rPr>
          <w:lang w:val="ru-RU"/>
        </w:rPr>
        <w:t>На рис. 13.10 изображен цикл четырехтактного двигателя Дизеля, состоящий из изобары 2</w:t>
      </w:r>
      <w:r w:rsidR="008D2343" w:rsidRPr="008D2343">
        <w:t> </w:t>
      </w:r>
      <w:r w:rsidR="008D2343" w:rsidRPr="008D2343">
        <w:rPr>
          <w:lang w:val="ru-RU"/>
        </w:rPr>
        <w:t>–</w:t>
      </w:r>
      <w:r w:rsidR="008D2343" w:rsidRPr="008D2343">
        <w:t> </w:t>
      </w:r>
      <w:r w:rsidR="008D2343" w:rsidRPr="008D2343">
        <w:rPr>
          <w:lang w:val="ru-RU"/>
        </w:rPr>
        <w:t>3, изохоры 4</w:t>
      </w:r>
      <w:r w:rsidR="008D2343" w:rsidRPr="008D2343">
        <w:t> </w:t>
      </w:r>
      <w:r w:rsidR="008D2343" w:rsidRPr="008D2343">
        <w:rPr>
          <w:lang w:val="ru-RU"/>
        </w:rPr>
        <w:t>–</w:t>
      </w:r>
      <w:r w:rsidR="008D2343" w:rsidRPr="008D2343">
        <w:t> </w:t>
      </w:r>
      <w:r w:rsidR="008D2343" w:rsidRPr="008D2343">
        <w:rPr>
          <w:lang w:val="ru-RU"/>
        </w:rPr>
        <w:t>1 и двух адиабат 1</w:t>
      </w:r>
      <w:r w:rsidR="008D2343" w:rsidRPr="008D2343">
        <w:t> </w:t>
      </w:r>
      <w:r w:rsidR="008D2343" w:rsidRPr="008D2343">
        <w:rPr>
          <w:lang w:val="ru-RU"/>
        </w:rPr>
        <w:t>–</w:t>
      </w:r>
      <w:r w:rsidR="008D2343" w:rsidRPr="008D2343">
        <w:t> </w:t>
      </w:r>
      <w:r w:rsidR="008D2343" w:rsidRPr="008D2343">
        <w:rPr>
          <w:lang w:val="ru-RU"/>
        </w:rPr>
        <w:t>2 и 3</w:t>
      </w:r>
      <w:r w:rsidR="008D2343" w:rsidRPr="008D2343">
        <w:t> </w:t>
      </w:r>
      <w:r w:rsidR="008D2343" w:rsidRPr="008D2343">
        <w:rPr>
          <w:lang w:val="ru-RU"/>
        </w:rPr>
        <w:t>–</w:t>
      </w:r>
      <w:r w:rsidR="008D2343" w:rsidRPr="008D2343">
        <w:t> </w:t>
      </w:r>
      <w:r w:rsidR="008D2343" w:rsidRPr="008D2343">
        <w:rPr>
          <w:lang w:val="ru-RU"/>
        </w:rPr>
        <w:t xml:space="preserve">4. Степень адиабатного сжатия </w:t>
      </w:r>
      <w:r w:rsidR="008D2343" w:rsidRPr="008D2343">
        <w:rPr>
          <w:lang w:val="ru-RU"/>
        </w:rPr>
        <w:object w:dxaOrig="9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45pt;height:15.75pt" o:ole="">
            <v:imagedata r:id="rId9" o:title=""/>
          </v:shape>
          <o:OLEObject Type="Embed" ProgID="Equation.DSMT4" ShapeID="_x0000_i1047" DrawAspect="Content" ObjectID="_1667974716" r:id="rId10"/>
        </w:object>
      </w:r>
      <w:r w:rsidR="008D2343" w:rsidRPr="008D2343">
        <w:rPr>
          <w:lang w:val="ru-RU"/>
        </w:rPr>
        <w:t xml:space="preserve">, а степень изобарного расширения </w:t>
      </w:r>
      <w:r w:rsidR="008D2343" w:rsidRPr="008D2343">
        <w:rPr>
          <w:lang w:val="ru-RU"/>
        </w:rPr>
        <w:object w:dxaOrig="920" w:dyaOrig="320">
          <v:shape id="_x0000_i1048" type="#_x0000_t75" style="width:45.75pt;height:15.75pt" o:ole="">
            <v:imagedata r:id="rId11" o:title=""/>
          </v:shape>
          <o:OLEObject Type="Embed" ProgID="Equation.DSMT4" ShapeID="_x0000_i1048" DrawAspect="Content" ObjectID="_1667974717" r:id="rId12"/>
        </w:object>
      </w:r>
      <w:r w:rsidR="008D2343" w:rsidRPr="008D2343">
        <w:rPr>
          <w:lang w:val="ru-RU"/>
        </w:rPr>
        <w:t xml:space="preserve">. Определите КПД цикла. Рабочее вещество – идеальный газ с показателем адиабаты </w:t>
      </w:r>
      <w:r w:rsidR="008D2343" w:rsidRPr="008D2343">
        <w:rPr>
          <w:lang w:val="ru-RU"/>
        </w:rPr>
        <w:object w:dxaOrig="180" w:dyaOrig="260">
          <v:shape id="_x0000_i1049" type="#_x0000_t75" style="width:9pt;height:12.75pt" o:ole="">
            <v:imagedata r:id="rId13" o:title=""/>
          </v:shape>
          <o:OLEObject Type="Embed" ProgID="Equation.DSMT4" ShapeID="_x0000_i1049" DrawAspect="Content" ObjectID="_1667974718" r:id="rId14"/>
        </w:object>
      </w:r>
      <w:r w:rsidR="008D2343" w:rsidRPr="008D2343">
        <w:rPr>
          <w:lang w:val="ru-RU"/>
        </w:rPr>
        <w:t>.</w:t>
      </w:r>
    </w:p>
    <w:p w:rsidR="006F663D" w:rsidRPr="006F663D" w:rsidRDefault="008D2343" w:rsidP="008D2343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1371600" cy="1314450"/>
            <wp:effectExtent l="0" t="0" r="0" b="0"/>
            <wp:docPr id="11" name="Рисунок 11" descr="1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3_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3D" w:rsidRDefault="008D2343" w:rsidP="006F663D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029075" cy="5200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127_08323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4584" r="12407" b="28542"/>
                    <a:stretch/>
                  </pic:blipFill>
                  <pic:spPr bwMode="auto">
                    <a:xfrm>
                      <a:off x="0" y="0"/>
                      <a:ext cx="402907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89B" w:rsidRPr="00F90629" w:rsidRDefault="004F089B" w:rsidP="006F663D">
      <w:pPr>
        <w:jc w:val="center"/>
        <w:rPr>
          <w:b/>
          <w:lang w:val="ru-RU"/>
        </w:rPr>
      </w:pPr>
      <w:r w:rsidRPr="00F90629">
        <w:rPr>
          <w:b/>
          <w:lang w:val="ru-RU"/>
        </w:rPr>
        <w:t>Решить задачи:</w:t>
      </w:r>
    </w:p>
    <w:p w:rsidR="00F90629" w:rsidRDefault="006F663D" w:rsidP="00F90629">
      <w:pPr>
        <w:rPr>
          <w:lang w:val="ru-RU"/>
        </w:rPr>
      </w:pPr>
      <w:r>
        <w:rPr>
          <w:lang w:val="ru-RU"/>
        </w:rPr>
        <w:t>13.</w:t>
      </w:r>
      <w:r w:rsidR="00F90629">
        <w:rPr>
          <w:lang w:val="ru-RU"/>
        </w:rPr>
        <w:t>16</w:t>
      </w:r>
      <w:r>
        <w:rPr>
          <w:lang w:val="ru-RU"/>
        </w:rPr>
        <w:t xml:space="preserve"> </w:t>
      </w:r>
      <w:r w:rsidR="00F90629" w:rsidRPr="00F90629">
        <w:rPr>
          <w:lang w:val="ru-RU"/>
        </w:rPr>
        <w:t>Наименьший объем газа, совершающего цикл Карно, 12</w:t>
      </w:r>
      <w:r w:rsidR="00F90629" w:rsidRPr="00F90629">
        <w:t> </w:t>
      </w:r>
      <w:r w:rsidR="00F90629" w:rsidRPr="00F90629">
        <w:rPr>
          <w:lang w:val="ru-RU"/>
        </w:rPr>
        <w:t>дм</w:t>
      </w:r>
      <w:r w:rsidR="00F90629" w:rsidRPr="00F90629">
        <w:rPr>
          <w:vertAlign w:val="superscript"/>
          <w:lang w:val="ru-RU"/>
        </w:rPr>
        <w:t>3</w:t>
      </w:r>
      <w:r w:rsidR="00F90629" w:rsidRPr="00F90629">
        <w:rPr>
          <w:lang w:val="ru-RU"/>
        </w:rPr>
        <w:t>. Определите наибольший объем, если объем газа в конце изотермического расширения 60</w:t>
      </w:r>
      <w:r w:rsidR="00F90629" w:rsidRPr="00F90629">
        <w:t> </w:t>
      </w:r>
      <w:r w:rsidR="00F90629" w:rsidRPr="00F90629">
        <w:rPr>
          <w:lang w:val="ru-RU"/>
        </w:rPr>
        <w:t>дм</w:t>
      </w:r>
      <w:r w:rsidR="00F90629" w:rsidRPr="00F90629">
        <w:rPr>
          <w:vertAlign w:val="superscript"/>
          <w:lang w:val="ru-RU"/>
        </w:rPr>
        <w:t>3</w:t>
      </w:r>
      <w:r w:rsidR="00F90629" w:rsidRPr="00F90629">
        <w:rPr>
          <w:lang w:val="ru-RU"/>
        </w:rPr>
        <w:t>, в конце изотермического сжатия – 19</w:t>
      </w:r>
      <w:r w:rsidR="00F90629" w:rsidRPr="00F90629">
        <w:t> </w:t>
      </w:r>
      <w:r w:rsidR="00F90629" w:rsidRPr="00F90629">
        <w:rPr>
          <w:lang w:val="ru-RU"/>
        </w:rPr>
        <w:t>дм</w:t>
      </w:r>
      <w:r w:rsidR="00F90629" w:rsidRPr="00F90629">
        <w:rPr>
          <w:vertAlign w:val="superscript"/>
          <w:lang w:val="ru-RU"/>
        </w:rPr>
        <w:t>3</w:t>
      </w:r>
      <w:r w:rsidR="00F90629" w:rsidRPr="00F90629">
        <w:rPr>
          <w:lang w:val="ru-RU"/>
        </w:rPr>
        <w:t>.</w:t>
      </w:r>
    </w:p>
    <w:p w:rsidR="00E44444" w:rsidRPr="00E44444" w:rsidRDefault="00E44444" w:rsidP="00E44444">
      <w:pPr>
        <w:rPr>
          <w:lang w:val="ru-RU"/>
        </w:rPr>
      </w:pPr>
      <w:r>
        <w:rPr>
          <w:lang w:val="ru-RU"/>
        </w:rPr>
        <w:t xml:space="preserve">13.17 </w:t>
      </w:r>
      <w:r w:rsidRPr="00E44444">
        <w:rPr>
          <w:lang w:val="ru-RU"/>
        </w:rPr>
        <w:t>Газ, совершающий цикл Карно, КПД которого 25</w:t>
      </w:r>
      <w:r w:rsidRPr="00E44444">
        <w:t> </w:t>
      </w:r>
      <w:r w:rsidRPr="00E44444">
        <w:rPr>
          <w:lang w:val="ru-RU"/>
        </w:rPr>
        <w:t>%, при изотермическом расширении производит работу 240</w:t>
      </w:r>
      <w:r w:rsidRPr="00E44444">
        <w:t> </w:t>
      </w:r>
      <w:r w:rsidRPr="00E44444">
        <w:rPr>
          <w:lang w:val="ru-RU"/>
        </w:rPr>
        <w:t>Дж. Какова работа, совершаемая газом при изотермическом сжатии?</w:t>
      </w:r>
    </w:p>
    <w:p w:rsidR="00D37A65" w:rsidRPr="00D37A65" w:rsidRDefault="00D37A65" w:rsidP="00D37A65">
      <w:pPr>
        <w:rPr>
          <w:lang w:val="ru-RU"/>
        </w:rPr>
      </w:pPr>
      <w:r>
        <w:rPr>
          <w:lang w:val="ru-RU"/>
        </w:rPr>
        <w:t>13.</w:t>
      </w:r>
      <w:r w:rsidR="00F90629">
        <w:rPr>
          <w:lang w:val="ru-RU"/>
        </w:rPr>
        <w:t>23</w:t>
      </w:r>
      <w:r>
        <w:rPr>
          <w:lang w:val="ru-RU"/>
        </w:rPr>
        <w:t xml:space="preserve"> </w:t>
      </w:r>
      <w:r w:rsidR="00F90629" w:rsidRPr="00F90629">
        <w:rPr>
          <w:lang w:val="ru-RU"/>
        </w:rPr>
        <w:t>Воздух массой 1,0 кг совершает цикл, состоящий из двух изохор и двух изобар (рис. 13.6). Начальный объем газа 80 дм</w:t>
      </w:r>
      <w:r w:rsidR="00F90629" w:rsidRPr="00F90629">
        <w:rPr>
          <w:vertAlign w:val="superscript"/>
          <w:lang w:val="ru-RU"/>
        </w:rPr>
        <w:t>3</w:t>
      </w:r>
      <w:r w:rsidR="00F90629" w:rsidRPr="00F90629">
        <w:rPr>
          <w:lang w:val="ru-RU"/>
        </w:rPr>
        <w:t xml:space="preserve">, давление изменяется от 1,2 до 1,4 МПа, температура </w:t>
      </w:r>
      <w:r w:rsidR="00F90629" w:rsidRPr="00F90629">
        <w:rPr>
          <w:lang w:val="ru-RU"/>
        </w:rPr>
        <w:object w:dxaOrig="740" w:dyaOrig="320">
          <v:shape id="_x0000_i1069" type="#_x0000_t75" style="width:36.75pt;height:15.75pt" o:ole="">
            <v:imagedata r:id="rId17" o:title=""/>
          </v:shape>
          <o:OLEObject Type="Embed" ProgID="Equation.DSMT4" ShapeID="_x0000_i1069" DrawAspect="Content" ObjectID="_1667974719" r:id="rId18"/>
        </w:object>
      </w:r>
      <w:r w:rsidR="00F90629" w:rsidRPr="00F90629">
        <w:rPr>
          <w:lang w:val="ru-RU"/>
        </w:rPr>
        <w:t> °</w:t>
      </w:r>
      <w:r w:rsidR="00F90629" w:rsidRPr="00F90629">
        <w:t>C</w:t>
      </w:r>
      <w:r w:rsidR="00F90629" w:rsidRPr="00F90629">
        <w:rPr>
          <w:lang w:val="ru-RU"/>
        </w:rPr>
        <w:t>. Определите: 1) координаты пересечения изохор и изобар; 2) работу, совершаемую газом за один цикл; 3) количество теплоты, полученной от нагревателя за цикл; 4) КПД цикла; 5) какой КПД имел бы цикл Карно, изотермы которого соответствовали бы наибольшей и наименьшей температурам рассматриваемого цикла.</w:t>
      </w:r>
    </w:p>
    <w:p w:rsidR="00D37A65" w:rsidRDefault="00F90629" w:rsidP="00D37A65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1381125" cy="1323975"/>
            <wp:effectExtent l="0" t="0" r="9525" b="9525"/>
            <wp:docPr id="16" name="Рисунок 16" descr="1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3_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444" w:rsidRDefault="00E44444" w:rsidP="00E44444">
      <w:pPr>
        <w:rPr>
          <w:lang w:val="ru-RU"/>
        </w:rPr>
      </w:pPr>
      <w:r>
        <w:rPr>
          <w:lang w:val="ru-RU"/>
        </w:rPr>
        <w:t xml:space="preserve">13.25 </w:t>
      </w:r>
      <w:r w:rsidRPr="00E44444">
        <w:rPr>
          <w:lang w:val="ru-RU"/>
        </w:rPr>
        <w:t xml:space="preserve">Идеальный трехатомный газ с жесткими (объемными) молекулами нагревают при постоянном объеме так, что его давление возрастает в 2 раза. После этого газ </w:t>
      </w:r>
      <w:proofErr w:type="spellStart"/>
      <w:r w:rsidRPr="00E44444">
        <w:rPr>
          <w:lang w:val="ru-RU"/>
        </w:rPr>
        <w:t>адиабатно</w:t>
      </w:r>
      <w:proofErr w:type="spellEnd"/>
      <w:r w:rsidRPr="00E44444">
        <w:rPr>
          <w:lang w:val="ru-RU"/>
        </w:rPr>
        <w:t xml:space="preserve"> расширяется до начального давления и затем изобарно сжимается до начального объема. Определите КПД цикла, совершаемого газом.</w:t>
      </w:r>
    </w:p>
    <w:p w:rsidR="00E44444" w:rsidRPr="00E44444" w:rsidRDefault="00E44444" w:rsidP="00E44444">
      <w:pPr>
        <w:rPr>
          <w:lang w:val="ru-RU"/>
        </w:rPr>
      </w:pPr>
      <w:r>
        <w:rPr>
          <w:lang w:val="ru-RU"/>
        </w:rPr>
        <w:t xml:space="preserve">13.27 </w:t>
      </w:r>
      <w:r w:rsidRPr="00E44444">
        <w:rPr>
          <w:lang w:val="ru-RU"/>
        </w:rPr>
        <w:t>На рис. 13.8 изображен цикл карбюраторного четырехтактного двигателя внутреннего сгорания, состоящий из двух изохор 4</w:t>
      </w:r>
      <w:r w:rsidRPr="00E44444">
        <w:t> </w:t>
      </w:r>
      <w:r w:rsidRPr="00E44444">
        <w:rPr>
          <w:lang w:val="ru-RU"/>
        </w:rPr>
        <w:t>–</w:t>
      </w:r>
      <w:r w:rsidRPr="00E44444">
        <w:t> </w:t>
      </w:r>
      <w:r w:rsidRPr="00E44444">
        <w:rPr>
          <w:lang w:val="ru-RU"/>
        </w:rPr>
        <w:t>1 и 2</w:t>
      </w:r>
      <w:r w:rsidRPr="00E44444">
        <w:t> </w:t>
      </w:r>
      <w:r w:rsidRPr="00E44444">
        <w:rPr>
          <w:lang w:val="ru-RU"/>
        </w:rPr>
        <w:t>–</w:t>
      </w:r>
      <w:r w:rsidRPr="00E44444">
        <w:t> </w:t>
      </w:r>
      <w:r w:rsidRPr="00E44444">
        <w:rPr>
          <w:lang w:val="ru-RU"/>
        </w:rPr>
        <w:t>3 и двух адиабат 1</w:t>
      </w:r>
      <w:r w:rsidRPr="00E44444">
        <w:t> </w:t>
      </w:r>
      <w:r w:rsidRPr="00E44444">
        <w:rPr>
          <w:lang w:val="ru-RU"/>
        </w:rPr>
        <w:t>–</w:t>
      </w:r>
      <w:r w:rsidRPr="00E44444">
        <w:t> </w:t>
      </w:r>
      <w:r w:rsidRPr="00E44444">
        <w:rPr>
          <w:lang w:val="ru-RU"/>
        </w:rPr>
        <w:t>2 и 3</w:t>
      </w:r>
      <w:r w:rsidRPr="00E44444">
        <w:t> </w:t>
      </w:r>
      <w:r w:rsidRPr="00E44444">
        <w:rPr>
          <w:lang w:val="ru-RU"/>
        </w:rPr>
        <w:t>–</w:t>
      </w:r>
      <w:r w:rsidRPr="00E44444">
        <w:t> </w:t>
      </w:r>
      <w:r w:rsidRPr="00E44444">
        <w:rPr>
          <w:lang w:val="ru-RU"/>
        </w:rPr>
        <w:t xml:space="preserve">4. Степень сжатия горючей смеси, которую можно считать идеальным газом с показателем адиабаты </w:t>
      </w:r>
      <w:r w:rsidRPr="00E44444">
        <w:rPr>
          <w:lang w:val="ru-RU"/>
        </w:rPr>
        <w:object w:dxaOrig="180" w:dyaOrig="260">
          <v:shape id="_x0000_i1077" type="#_x0000_t75" style="width:9pt;height:12.75pt" o:ole="">
            <v:imagedata r:id="rId20" o:title=""/>
          </v:shape>
          <o:OLEObject Type="Embed" ProgID="Equation.DSMT4" ShapeID="_x0000_i1077" DrawAspect="Content" ObjectID="_1667974720" r:id="rId21"/>
        </w:object>
      </w:r>
      <w:r w:rsidRPr="00E44444">
        <w:rPr>
          <w:lang w:val="ru-RU"/>
        </w:rPr>
        <w:t xml:space="preserve">, </w:t>
      </w:r>
      <w:r w:rsidRPr="00E44444">
        <w:rPr>
          <w:lang w:val="ru-RU"/>
        </w:rPr>
        <w:object w:dxaOrig="639" w:dyaOrig="639">
          <v:shape id="_x0000_i1078" type="#_x0000_t75" style="width:32.25pt;height:32.25pt" o:ole="">
            <v:imagedata r:id="rId22" o:title=""/>
          </v:shape>
          <o:OLEObject Type="Embed" ProgID="Equation.DSMT4" ShapeID="_x0000_i1078" DrawAspect="Content" ObjectID="_1667974721" r:id="rId23"/>
        </w:object>
      </w:r>
      <w:r w:rsidRPr="00E44444">
        <w:rPr>
          <w:lang w:val="ru-RU"/>
        </w:rPr>
        <w:t>. Определите КПД цикла.</w:t>
      </w:r>
    </w:p>
    <w:p w:rsidR="00D37A65" w:rsidRDefault="00E44444" w:rsidP="00E44444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1295400" cy="1314450"/>
            <wp:effectExtent l="0" t="0" r="0" b="0"/>
            <wp:docPr id="17" name="Рисунок 17" descr="13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3_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A" w:rsidRPr="00114E6A" w:rsidRDefault="00114E6A" w:rsidP="00E44444">
      <w:pPr>
        <w:jc w:val="center"/>
        <w:rPr>
          <w:b/>
          <w:lang w:val="ru-RU"/>
        </w:rPr>
      </w:pPr>
      <w:bookmarkStart w:id="0" w:name="_GoBack"/>
      <w:r w:rsidRPr="00114E6A">
        <w:rPr>
          <w:b/>
          <w:lang w:val="ru-RU"/>
        </w:rPr>
        <w:t>Решения сдать до 1.12.20г.</w:t>
      </w:r>
      <w:bookmarkEnd w:id="0"/>
    </w:p>
    <w:sectPr w:rsidR="00114E6A" w:rsidRPr="00114E6A" w:rsidSect="00DE4B7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B78"/>
    <w:rsid w:val="00114E6A"/>
    <w:rsid w:val="003E6C90"/>
    <w:rsid w:val="004F089B"/>
    <w:rsid w:val="006F663D"/>
    <w:rsid w:val="00870296"/>
    <w:rsid w:val="008D2343"/>
    <w:rsid w:val="009B152D"/>
    <w:rsid w:val="00A977B5"/>
    <w:rsid w:val="00AA642A"/>
    <w:rsid w:val="00BD0E19"/>
    <w:rsid w:val="00BF16B6"/>
    <w:rsid w:val="00D31CF8"/>
    <w:rsid w:val="00D37A65"/>
    <w:rsid w:val="00DD1EF0"/>
    <w:rsid w:val="00DE4B78"/>
    <w:rsid w:val="00E44444"/>
    <w:rsid w:val="00F9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13EA5"/>
  <w15:chartTrackingRefBased/>
  <w15:docId w15:val="{33E086C2-CDB8-490C-B507-691280705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wmf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4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1.w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wmf"/><Relationship Id="rId24" Type="http://schemas.openxmlformats.org/officeDocument/2006/relationships/image" Target="media/image15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11</cp:revision>
  <dcterms:created xsi:type="dcterms:W3CDTF">2020-11-27T06:07:00Z</dcterms:created>
  <dcterms:modified xsi:type="dcterms:W3CDTF">2020-11-27T06:32:00Z</dcterms:modified>
</cp:coreProperties>
</file>