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C2A" w:rsidRPr="00E741F9" w:rsidRDefault="00127C2A" w:rsidP="00127C2A">
      <w:pPr>
        <w:pStyle w:val="a4"/>
        <w:shd w:val="clear" w:color="auto" w:fill="FFFFFF"/>
        <w:spacing w:before="0" w:beforeAutospacing="0"/>
        <w:jc w:val="both"/>
        <w:rPr>
          <w:rFonts w:ascii="Tahoma" w:hAnsi="Tahoma" w:cs="Tahoma"/>
          <w:color w:val="101010"/>
          <w:sz w:val="28"/>
          <w:szCs w:val="28"/>
        </w:rPr>
      </w:pPr>
      <w:r w:rsidRPr="00E741F9">
        <w:rPr>
          <w:rStyle w:val="a5"/>
          <w:rFonts w:ascii="Tahoma" w:hAnsi="Tahoma" w:cs="Tahoma"/>
          <w:color w:val="101010"/>
          <w:sz w:val="28"/>
          <w:szCs w:val="28"/>
        </w:rPr>
        <w:t>Для любого государства очень важно одним из первых на мировой арене создать благоприятные условия для развития инновационных направлений в области науки и технологий. Так, 21.12.2017 года Александром Лукашенко был подписан Декрет № 8 "О развитии цифровой экономики". Данный документ создает революционные условия в Беларуси для развития ИТ-отрасли и дает серьезные конкурентные преимущества стране в создании цифровой экономики будущего. </w:t>
      </w:r>
    </w:p>
    <w:p w:rsidR="00127C2A" w:rsidRPr="00E741F9" w:rsidRDefault="00127C2A" w:rsidP="00127C2A">
      <w:pPr>
        <w:pStyle w:val="a4"/>
        <w:shd w:val="clear" w:color="auto" w:fill="FFFFFF"/>
        <w:spacing w:before="0" w:beforeAutospacing="0"/>
        <w:jc w:val="both"/>
        <w:rPr>
          <w:rFonts w:ascii="Tahoma" w:hAnsi="Tahoma" w:cs="Tahoma"/>
          <w:color w:val="101010"/>
          <w:sz w:val="28"/>
          <w:szCs w:val="28"/>
        </w:rPr>
      </w:pPr>
      <w:r w:rsidRPr="00E741F9">
        <w:rPr>
          <w:rFonts w:ascii="Tahoma" w:hAnsi="Tahoma" w:cs="Tahoma"/>
          <w:color w:val="101010"/>
          <w:sz w:val="28"/>
          <w:szCs w:val="28"/>
        </w:rPr>
        <w:t>Новый декрет предусматривает весьма содержательный перечень видов деятельности в сфере высоких техн</w:t>
      </w:r>
      <w:r w:rsidR="006861E4">
        <w:rPr>
          <w:rFonts w:ascii="Tahoma" w:hAnsi="Tahoma" w:cs="Tahoma"/>
          <w:color w:val="101010"/>
          <w:sz w:val="28"/>
          <w:szCs w:val="28"/>
        </w:rPr>
        <w:t>ологий, а также других благопри</w:t>
      </w:r>
      <w:r w:rsidRPr="00E741F9">
        <w:rPr>
          <w:rFonts w:ascii="Tahoma" w:hAnsi="Tahoma" w:cs="Tahoma"/>
          <w:color w:val="101010"/>
          <w:sz w:val="28"/>
          <w:szCs w:val="28"/>
        </w:rPr>
        <w:t>я</w:t>
      </w:r>
      <w:r w:rsidR="006861E4">
        <w:rPr>
          <w:rFonts w:ascii="Tahoma" w:hAnsi="Tahoma" w:cs="Tahoma"/>
          <w:color w:val="101010"/>
          <w:sz w:val="28"/>
          <w:szCs w:val="28"/>
        </w:rPr>
        <w:t>т</w:t>
      </w:r>
      <w:bookmarkStart w:id="0" w:name="_GoBack"/>
      <w:bookmarkEnd w:id="0"/>
      <w:r w:rsidRPr="00E741F9">
        <w:rPr>
          <w:rFonts w:ascii="Tahoma" w:hAnsi="Tahoma" w:cs="Tahoma"/>
          <w:color w:val="101010"/>
          <w:sz w:val="28"/>
          <w:szCs w:val="28"/>
        </w:rPr>
        <w:t>ных условий, связанный с ИТ-отраслью. Вот некоторые из них:</w:t>
      </w:r>
    </w:p>
    <w:p w:rsidR="00127C2A" w:rsidRPr="00E741F9" w:rsidRDefault="00127C2A" w:rsidP="00127C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101010"/>
          <w:sz w:val="28"/>
          <w:szCs w:val="28"/>
        </w:rPr>
      </w:pPr>
      <w:r w:rsidRPr="00E741F9">
        <w:rPr>
          <w:rFonts w:ascii="Tahoma" w:hAnsi="Tahoma" w:cs="Tahoma"/>
          <w:color w:val="101010"/>
          <w:sz w:val="28"/>
          <w:szCs w:val="28"/>
        </w:rPr>
        <w:t>Продление до 1 января 2049 г. срока действия специального правового режима Парка высоких технологий (ПВТ) с сохранением принципа экстерриториальности, дополнительно предоставив резидентам этого Парка право на осуществление в установленном порядке;</w:t>
      </w:r>
    </w:p>
    <w:p w:rsidR="00127C2A" w:rsidRPr="00E741F9" w:rsidRDefault="00127C2A" w:rsidP="00127C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101010"/>
          <w:sz w:val="28"/>
          <w:szCs w:val="28"/>
        </w:rPr>
      </w:pPr>
      <w:proofErr w:type="spellStart"/>
      <w:r w:rsidRPr="00E741F9">
        <w:rPr>
          <w:rFonts w:ascii="Tahoma" w:hAnsi="Tahoma" w:cs="Tahoma"/>
          <w:color w:val="101010"/>
          <w:sz w:val="28"/>
          <w:szCs w:val="28"/>
        </w:rPr>
        <w:t>Майнинг</w:t>
      </w:r>
      <w:proofErr w:type="spellEnd"/>
      <w:r w:rsidRPr="00E741F9">
        <w:rPr>
          <w:rFonts w:ascii="Tahoma" w:hAnsi="Tahoma" w:cs="Tahoma"/>
          <w:color w:val="101010"/>
          <w:sz w:val="28"/>
          <w:szCs w:val="28"/>
        </w:rPr>
        <w:t xml:space="preserve">, деятельность оператора </w:t>
      </w:r>
      <w:proofErr w:type="spellStart"/>
      <w:r w:rsidRPr="00E741F9">
        <w:rPr>
          <w:rFonts w:ascii="Tahoma" w:hAnsi="Tahoma" w:cs="Tahoma"/>
          <w:color w:val="101010"/>
          <w:sz w:val="28"/>
          <w:szCs w:val="28"/>
        </w:rPr>
        <w:t>криптоплатформы</w:t>
      </w:r>
      <w:proofErr w:type="spellEnd"/>
      <w:r w:rsidRPr="00E741F9">
        <w:rPr>
          <w:rFonts w:ascii="Tahoma" w:hAnsi="Tahoma" w:cs="Tahoma"/>
          <w:color w:val="101010"/>
          <w:sz w:val="28"/>
          <w:szCs w:val="28"/>
        </w:rPr>
        <w:t xml:space="preserve">, оператора обмена </w:t>
      </w:r>
      <w:proofErr w:type="spellStart"/>
      <w:r w:rsidRPr="00E741F9">
        <w:rPr>
          <w:rFonts w:ascii="Tahoma" w:hAnsi="Tahoma" w:cs="Tahoma"/>
          <w:color w:val="101010"/>
          <w:sz w:val="28"/>
          <w:szCs w:val="28"/>
        </w:rPr>
        <w:t>криптовалют</w:t>
      </w:r>
      <w:proofErr w:type="spellEnd"/>
      <w:r w:rsidRPr="00E741F9">
        <w:rPr>
          <w:rFonts w:ascii="Tahoma" w:hAnsi="Tahoma" w:cs="Tahoma"/>
          <w:color w:val="101010"/>
          <w:sz w:val="28"/>
          <w:szCs w:val="28"/>
        </w:rPr>
        <w:t xml:space="preserve">, иная деятельность с использованием </w:t>
      </w:r>
      <w:proofErr w:type="spellStart"/>
      <w:r w:rsidRPr="00E741F9">
        <w:rPr>
          <w:rFonts w:ascii="Tahoma" w:hAnsi="Tahoma" w:cs="Tahoma"/>
          <w:color w:val="101010"/>
          <w:sz w:val="28"/>
          <w:szCs w:val="28"/>
        </w:rPr>
        <w:t>токенов</w:t>
      </w:r>
      <w:proofErr w:type="spellEnd"/>
      <w:r w:rsidRPr="00E741F9">
        <w:rPr>
          <w:rFonts w:ascii="Tahoma" w:hAnsi="Tahoma" w:cs="Tahoma"/>
          <w:color w:val="101010"/>
          <w:sz w:val="28"/>
          <w:szCs w:val="28"/>
        </w:rPr>
        <w:t xml:space="preserve"> не признаются банковской деятельностью;</w:t>
      </w:r>
    </w:p>
    <w:p w:rsidR="00127C2A" w:rsidRPr="00E741F9" w:rsidRDefault="00127C2A" w:rsidP="00127C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101010"/>
          <w:sz w:val="28"/>
          <w:szCs w:val="28"/>
        </w:rPr>
      </w:pPr>
      <w:r w:rsidRPr="00E741F9">
        <w:rPr>
          <w:rFonts w:ascii="Tahoma" w:hAnsi="Tahoma" w:cs="Tahoma"/>
          <w:color w:val="101010"/>
          <w:sz w:val="28"/>
          <w:szCs w:val="28"/>
        </w:rPr>
        <w:t>Создание, обучение нейронных сетей и иных алгоритмов в специализированных разделах искусственного интеллекта, реализация результатов этой деятельности;</w:t>
      </w:r>
    </w:p>
    <w:p w:rsidR="00127C2A" w:rsidRPr="00E741F9" w:rsidRDefault="00127C2A" w:rsidP="00127C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101010"/>
          <w:sz w:val="28"/>
          <w:szCs w:val="28"/>
        </w:rPr>
      </w:pPr>
      <w:r w:rsidRPr="00E741F9">
        <w:rPr>
          <w:rFonts w:ascii="Tahoma" w:hAnsi="Tahoma" w:cs="Tahoma"/>
          <w:color w:val="101010"/>
          <w:sz w:val="28"/>
          <w:szCs w:val="28"/>
        </w:rPr>
        <w:t>Разработка, обслуживание, эксплуатация и реализация систем беспилотного управления транспортными средствами;</w:t>
      </w:r>
    </w:p>
    <w:p w:rsidR="00127C2A" w:rsidRPr="00E741F9" w:rsidRDefault="00127C2A" w:rsidP="00127C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101010"/>
          <w:sz w:val="28"/>
          <w:szCs w:val="28"/>
        </w:rPr>
      </w:pPr>
      <w:proofErr w:type="spellStart"/>
      <w:r w:rsidRPr="00E741F9">
        <w:rPr>
          <w:rFonts w:ascii="Tahoma" w:hAnsi="Tahoma" w:cs="Tahoma"/>
          <w:color w:val="101010"/>
          <w:sz w:val="28"/>
          <w:szCs w:val="28"/>
        </w:rPr>
        <w:t>Фунуционирование</w:t>
      </w:r>
      <w:proofErr w:type="spellEnd"/>
      <w:r w:rsidRPr="00E741F9">
        <w:rPr>
          <w:rFonts w:ascii="Tahoma" w:hAnsi="Tahoma" w:cs="Tahoma"/>
          <w:color w:val="101010"/>
          <w:sz w:val="28"/>
          <w:szCs w:val="28"/>
        </w:rPr>
        <w:t xml:space="preserve"> биржи </w:t>
      </w:r>
      <w:proofErr w:type="spellStart"/>
      <w:r w:rsidRPr="00E741F9">
        <w:rPr>
          <w:rFonts w:ascii="Tahoma" w:hAnsi="Tahoma" w:cs="Tahoma"/>
          <w:color w:val="101010"/>
          <w:sz w:val="28"/>
          <w:szCs w:val="28"/>
        </w:rPr>
        <w:t>криптовалют</w:t>
      </w:r>
      <w:proofErr w:type="spellEnd"/>
      <w:r w:rsidRPr="00E741F9">
        <w:rPr>
          <w:rFonts w:ascii="Tahoma" w:hAnsi="Tahoma" w:cs="Tahoma"/>
          <w:color w:val="101010"/>
          <w:sz w:val="28"/>
          <w:szCs w:val="28"/>
        </w:rPr>
        <w:t>;</w:t>
      </w:r>
    </w:p>
    <w:p w:rsidR="00127C2A" w:rsidRPr="00E741F9" w:rsidRDefault="00127C2A" w:rsidP="00127C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101010"/>
          <w:sz w:val="28"/>
          <w:szCs w:val="28"/>
        </w:rPr>
      </w:pPr>
      <w:r w:rsidRPr="00E741F9">
        <w:rPr>
          <w:rFonts w:ascii="Tahoma" w:hAnsi="Tahoma" w:cs="Tahoma"/>
          <w:color w:val="101010"/>
          <w:sz w:val="28"/>
          <w:szCs w:val="28"/>
        </w:rPr>
        <w:t>Для резидентов Парка высоких технологий снижена ставка подоходного налога до 9%, а также платежей в ФСЗН, рассчитываемых от средней зарплаты по стране, а не от фактической ПВТ;</w:t>
      </w:r>
    </w:p>
    <w:p w:rsidR="00127C2A" w:rsidRPr="00E741F9" w:rsidRDefault="00127C2A" w:rsidP="00127C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101010"/>
          <w:sz w:val="28"/>
          <w:szCs w:val="28"/>
        </w:rPr>
      </w:pPr>
      <w:r w:rsidRPr="00E741F9">
        <w:rPr>
          <w:rFonts w:ascii="Tahoma" w:hAnsi="Tahoma" w:cs="Tahoma"/>
          <w:color w:val="101010"/>
          <w:sz w:val="28"/>
          <w:szCs w:val="28"/>
        </w:rPr>
        <w:t>Не требуются получение специального разрешения (лицензии) на осуществление деятельности по технической и (или) криптографической защите информации либо иных разрешительных документов;</w:t>
      </w:r>
    </w:p>
    <w:p w:rsidR="00127C2A" w:rsidRPr="00E741F9" w:rsidRDefault="00127C2A" w:rsidP="00127C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101010"/>
          <w:sz w:val="28"/>
          <w:szCs w:val="28"/>
        </w:rPr>
      </w:pPr>
      <w:r w:rsidRPr="00E741F9">
        <w:rPr>
          <w:rFonts w:ascii="Tahoma" w:hAnsi="Tahoma" w:cs="Tahoma"/>
          <w:color w:val="101010"/>
          <w:sz w:val="28"/>
          <w:szCs w:val="28"/>
        </w:rPr>
        <w:t>Устанавливается безвизовый порядок въезда в Беларусь для иностранных граждан, нанимаемых на работу резидентами ПВТ, а также для учредителей резидентов ПВТ.</w:t>
      </w:r>
    </w:p>
    <w:p w:rsidR="00127C2A" w:rsidRPr="00E741F9" w:rsidRDefault="00127C2A" w:rsidP="00127C2A">
      <w:pPr>
        <w:pStyle w:val="a4"/>
        <w:shd w:val="clear" w:color="auto" w:fill="FFFFFF"/>
        <w:spacing w:before="0" w:beforeAutospacing="0"/>
        <w:jc w:val="both"/>
        <w:rPr>
          <w:rFonts w:ascii="Tahoma" w:hAnsi="Tahoma" w:cs="Tahoma"/>
          <w:color w:val="101010"/>
          <w:sz w:val="28"/>
          <w:szCs w:val="28"/>
        </w:rPr>
      </w:pPr>
      <w:r w:rsidRPr="00E741F9">
        <w:rPr>
          <w:rFonts w:ascii="Tahoma" w:hAnsi="Tahoma" w:cs="Tahoma"/>
          <w:color w:val="101010"/>
          <w:sz w:val="28"/>
          <w:szCs w:val="28"/>
        </w:rPr>
        <w:t xml:space="preserve">С полным содержание данного </w:t>
      </w:r>
      <w:proofErr w:type="spellStart"/>
      <w:r w:rsidRPr="00E741F9">
        <w:rPr>
          <w:rFonts w:ascii="Tahoma" w:hAnsi="Tahoma" w:cs="Tahoma"/>
          <w:color w:val="101010"/>
          <w:sz w:val="28"/>
          <w:szCs w:val="28"/>
        </w:rPr>
        <w:t>дектрета</w:t>
      </w:r>
      <w:proofErr w:type="spellEnd"/>
      <w:r w:rsidRPr="00E741F9">
        <w:rPr>
          <w:rFonts w:ascii="Tahoma" w:hAnsi="Tahoma" w:cs="Tahoma"/>
          <w:color w:val="101010"/>
          <w:sz w:val="28"/>
          <w:szCs w:val="28"/>
        </w:rPr>
        <w:t xml:space="preserve"> можно ознакомиться на </w:t>
      </w:r>
      <w:proofErr w:type="spellStart"/>
      <w:r w:rsidR="00F517D5">
        <w:fldChar w:fldCharType="begin"/>
      </w:r>
      <w:r w:rsidR="00F517D5">
        <w:instrText xml:space="preserve"> HYPERLINK "http://president.gov.by/ru/official_documents_ru/view/dekret-8-ot-21-dekabrja-2017-g-17716/" </w:instrText>
      </w:r>
      <w:r w:rsidR="00F517D5">
        <w:fldChar w:fldCharType="separate"/>
      </w:r>
      <w:r w:rsidRPr="00E741F9">
        <w:rPr>
          <w:rStyle w:val="a3"/>
          <w:rFonts w:ascii="Tahoma" w:hAnsi="Tahoma" w:cs="Tahoma"/>
          <w:color w:val="FF7E00"/>
          <w:sz w:val="28"/>
          <w:szCs w:val="28"/>
        </w:rPr>
        <w:t>старнице</w:t>
      </w:r>
      <w:proofErr w:type="spellEnd"/>
      <w:r w:rsidR="00F517D5">
        <w:rPr>
          <w:rStyle w:val="a3"/>
          <w:rFonts w:ascii="Tahoma" w:hAnsi="Tahoma" w:cs="Tahoma"/>
          <w:color w:val="FF7E00"/>
          <w:sz w:val="28"/>
          <w:szCs w:val="28"/>
        </w:rPr>
        <w:fldChar w:fldCharType="end"/>
      </w:r>
      <w:r w:rsidRPr="00E741F9">
        <w:rPr>
          <w:rFonts w:ascii="Tahoma" w:hAnsi="Tahoma" w:cs="Tahoma"/>
          <w:color w:val="101010"/>
          <w:sz w:val="28"/>
          <w:szCs w:val="28"/>
        </w:rPr>
        <w:t> официального портала Президента Республики Беларусь.    </w:t>
      </w:r>
    </w:p>
    <w:p w:rsidR="00127C2A" w:rsidRPr="00E741F9" w:rsidRDefault="00127C2A" w:rsidP="00127C2A">
      <w:pPr>
        <w:pStyle w:val="a4"/>
        <w:shd w:val="clear" w:color="auto" w:fill="FFFFFF"/>
        <w:spacing w:before="0" w:beforeAutospacing="0"/>
        <w:jc w:val="both"/>
        <w:rPr>
          <w:rFonts w:ascii="Tahoma" w:hAnsi="Tahoma" w:cs="Tahoma"/>
          <w:color w:val="101010"/>
          <w:sz w:val="28"/>
          <w:szCs w:val="28"/>
        </w:rPr>
      </w:pPr>
      <w:r w:rsidRPr="00E741F9">
        <w:rPr>
          <w:rFonts w:ascii="Tahoma" w:hAnsi="Tahoma" w:cs="Tahoma"/>
          <w:color w:val="101010"/>
          <w:sz w:val="28"/>
          <w:szCs w:val="28"/>
        </w:rPr>
        <w:lastRenderedPageBreak/>
        <w:t>Благодаря этому изменению в сфере высоких технологий можно с большой вероятностью сказать, что в ближайшее время Беларусь будет претендовать на право называться "ИТ - СТРАНОЙ", постоянно увеличивающей экспорт IT-услуг. </w:t>
      </w:r>
    </w:p>
    <w:p w:rsidR="00127C2A" w:rsidRPr="00E741F9" w:rsidRDefault="00127C2A" w:rsidP="00127C2A">
      <w:pPr>
        <w:pStyle w:val="a4"/>
        <w:shd w:val="clear" w:color="auto" w:fill="FFFFFF"/>
        <w:spacing w:before="0" w:beforeAutospacing="0"/>
        <w:jc w:val="both"/>
        <w:rPr>
          <w:rFonts w:ascii="Tahoma" w:hAnsi="Tahoma" w:cs="Tahoma"/>
          <w:color w:val="101010"/>
          <w:sz w:val="28"/>
          <w:szCs w:val="28"/>
        </w:rPr>
      </w:pPr>
      <w:r w:rsidRPr="00E741F9">
        <w:rPr>
          <w:rFonts w:ascii="Tahoma" w:hAnsi="Tahoma" w:cs="Tahoma"/>
          <w:color w:val="101010"/>
          <w:sz w:val="28"/>
          <w:szCs w:val="28"/>
        </w:rPr>
        <w:t xml:space="preserve">Стоит отметить интересный факт - спустя несколько дней после </w:t>
      </w:r>
      <w:proofErr w:type="spellStart"/>
      <w:r w:rsidRPr="00E741F9">
        <w:rPr>
          <w:rFonts w:ascii="Tahoma" w:hAnsi="Tahoma" w:cs="Tahoma"/>
          <w:color w:val="101010"/>
          <w:sz w:val="28"/>
          <w:szCs w:val="28"/>
        </w:rPr>
        <w:t>подписани</w:t>
      </w:r>
      <w:proofErr w:type="spellEnd"/>
      <w:r w:rsidRPr="00E741F9">
        <w:rPr>
          <w:rFonts w:ascii="Tahoma" w:hAnsi="Tahoma" w:cs="Tahoma"/>
          <w:color w:val="101010"/>
          <w:sz w:val="28"/>
          <w:szCs w:val="28"/>
        </w:rPr>
        <w:t xml:space="preserve"> Декрета № 8 в БНТУ, который является основной "кузницей" кадров для ПВТ, объявили набор на специализацию «</w:t>
      </w:r>
      <w:proofErr w:type="spellStart"/>
      <w:r w:rsidRPr="00E741F9">
        <w:rPr>
          <w:rFonts w:ascii="Tahoma" w:hAnsi="Tahoma" w:cs="Tahoma"/>
          <w:color w:val="101010"/>
          <w:sz w:val="28"/>
          <w:szCs w:val="28"/>
        </w:rPr>
        <w:t>Криптовалюты</w:t>
      </w:r>
      <w:proofErr w:type="spellEnd"/>
      <w:r w:rsidRPr="00E741F9">
        <w:rPr>
          <w:rFonts w:ascii="Tahoma" w:hAnsi="Tahoma" w:cs="Tahoma"/>
          <w:color w:val="101010"/>
          <w:sz w:val="28"/>
          <w:szCs w:val="28"/>
        </w:rPr>
        <w:t xml:space="preserve"> и </w:t>
      </w:r>
      <w:proofErr w:type="spellStart"/>
      <w:proofErr w:type="gramStart"/>
      <w:r w:rsidRPr="00E741F9">
        <w:rPr>
          <w:rFonts w:ascii="Tahoma" w:hAnsi="Tahoma" w:cs="Tahoma"/>
          <w:color w:val="101010"/>
          <w:sz w:val="28"/>
          <w:szCs w:val="28"/>
        </w:rPr>
        <w:t>деривативы</w:t>
      </w:r>
      <w:proofErr w:type="spellEnd"/>
      <w:r w:rsidRPr="00E741F9">
        <w:rPr>
          <w:rFonts w:ascii="Tahoma" w:hAnsi="Tahoma" w:cs="Tahoma"/>
          <w:color w:val="101010"/>
          <w:sz w:val="28"/>
          <w:szCs w:val="28"/>
        </w:rPr>
        <w:t>»‍</w:t>
      </w:r>
      <w:proofErr w:type="gramEnd"/>
      <w:r w:rsidRPr="00E741F9">
        <w:rPr>
          <w:rFonts w:ascii="Tahoma" w:hAnsi="Tahoma" w:cs="Tahoma"/>
          <w:color w:val="101010"/>
          <w:sz w:val="28"/>
          <w:szCs w:val="28"/>
        </w:rPr>
        <w:t>. </w:t>
      </w:r>
    </w:p>
    <w:p w:rsidR="00127C2A" w:rsidRPr="00E741F9" w:rsidRDefault="00127C2A" w:rsidP="00127C2A">
      <w:pPr>
        <w:pStyle w:val="a4"/>
        <w:shd w:val="clear" w:color="auto" w:fill="FFFFFF"/>
        <w:spacing w:before="0" w:beforeAutospacing="0"/>
        <w:jc w:val="both"/>
        <w:rPr>
          <w:rFonts w:ascii="Tahoma" w:hAnsi="Tahoma" w:cs="Tahoma"/>
          <w:color w:val="101010"/>
          <w:sz w:val="28"/>
          <w:szCs w:val="28"/>
        </w:rPr>
      </w:pPr>
      <w:r w:rsidRPr="00E741F9">
        <w:rPr>
          <w:rFonts w:ascii="Tahoma" w:hAnsi="Tahoma" w:cs="Tahoma"/>
          <w:color w:val="101010"/>
          <w:sz w:val="28"/>
          <w:szCs w:val="28"/>
        </w:rPr>
        <w:t xml:space="preserve">Источник: редакция </w:t>
      </w:r>
      <w:proofErr w:type="spellStart"/>
      <w:r w:rsidRPr="00E741F9">
        <w:rPr>
          <w:rFonts w:ascii="Tahoma" w:hAnsi="Tahoma" w:cs="Tahoma"/>
          <w:color w:val="101010"/>
          <w:sz w:val="28"/>
          <w:szCs w:val="28"/>
        </w:rPr>
        <w:t>Finance</w:t>
      </w:r>
      <w:proofErr w:type="spellEnd"/>
      <w:r w:rsidRPr="00E741F9">
        <w:rPr>
          <w:rFonts w:ascii="Tahoma" w:hAnsi="Tahoma" w:cs="Tahoma"/>
          <w:color w:val="101010"/>
          <w:sz w:val="28"/>
          <w:szCs w:val="28"/>
        </w:rPr>
        <w:t xml:space="preserve"> </w:t>
      </w:r>
      <w:proofErr w:type="spellStart"/>
      <w:r w:rsidRPr="00E741F9">
        <w:rPr>
          <w:rFonts w:ascii="Tahoma" w:hAnsi="Tahoma" w:cs="Tahoma"/>
          <w:color w:val="101010"/>
          <w:sz w:val="28"/>
          <w:szCs w:val="28"/>
        </w:rPr>
        <w:t>Time</w:t>
      </w:r>
      <w:proofErr w:type="spellEnd"/>
      <w:r w:rsidRPr="00E741F9">
        <w:rPr>
          <w:rFonts w:ascii="Tahoma" w:hAnsi="Tahoma" w:cs="Tahoma"/>
          <w:color w:val="101010"/>
          <w:sz w:val="28"/>
          <w:szCs w:val="28"/>
        </w:rPr>
        <w:t>.</w:t>
      </w:r>
    </w:p>
    <w:p w:rsidR="00127C2A" w:rsidRPr="00E741F9" w:rsidRDefault="00127C2A" w:rsidP="00127C2A">
      <w:pPr>
        <w:pStyle w:val="a4"/>
        <w:shd w:val="clear" w:color="auto" w:fill="FFFFFF"/>
        <w:spacing w:before="0" w:beforeAutospacing="0"/>
        <w:jc w:val="both"/>
        <w:rPr>
          <w:rFonts w:ascii="Tahoma" w:hAnsi="Tahoma" w:cs="Tahoma"/>
          <w:color w:val="101010"/>
          <w:sz w:val="28"/>
          <w:szCs w:val="28"/>
        </w:rPr>
      </w:pPr>
      <w:r w:rsidRPr="00E741F9">
        <w:rPr>
          <w:rFonts w:ascii="Tahoma" w:hAnsi="Tahoma" w:cs="Tahoma"/>
          <w:color w:val="101010"/>
          <w:sz w:val="28"/>
          <w:szCs w:val="28"/>
        </w:rPr>
        <w:t> </w:t>
      </w:r>
    </w:p>
    <w:p w:rsidR="00127C2A" w:rsidRPr="00E741F9" w:rsidRDefault="00127C2A" w:rsidP="00127C2A">
      <w:pPr>
        <w:rPr>
          <w:rFonts w:ascii="Tahoma" w:hAnsi="Tahoma" w:cs="Tahoma"/>
          <w:sz w:val="28"/>
          <w:szCs w:val="28"/>
        </w:rPr>
      </w:pPr>
    </w:p>
    <w:p w:rsidR="009E790C" w:rsidRDefault="009E790C"/>
    <w:sectPr w:rsidR="009E79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7D5" w:rsidRDefault="00F517D5" w:rsidP="006F6F31">
      <w:pPr>
        <w:spacing w:after="0" w:line="240" w:lineRule="auto"/>
      </w:pPr>
      <w:r>
        <w:separator/>
      </w:r>
    </w:p>
  </w:endnote>
  <w:endnote w:type="continuationSeparator" w:id="0">
    <w:p w:rsidR="00F517D5" w:rsidRDefault="00F517D5" w:rsidP="006F6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F31" w:rsidRDefault="006F6F3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5891580"/>
      <w:docPartObj>
        <w:docPartGallery w:val="Page Numbers (Bottom of Page)"/>
        <w:docPartUnique/>
      </w:docPartObj>
    </w:sdtPr>
    <w:sdtEndPr/>
    <w:sdtContent>
      <w:p w:rsidR="006F6F31" w:rsidRDefault="006F6F3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1E4">
          <w:rPr>
            <w:noProof/>
          </w:rPr>
          <w:t>2</w:t>
        </w:r>
        <w:r>
          <w:fldChar w:fldCharType="end"/>
        </w:r>
      </w:p>
    </w:sdtContent>
  </w:sdt>
  <w:p w:rsidR="006F6F31" w:rsidRDefault="006F6F3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F31" w:rsidRDefault="006F6F3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7D5" w:rsidRDefault="00F517D5" w:rsidP="006F6F31">
      <w:pPr>
        <w:spacing w:after="0" w:line="240" w:lineRule="auto"/>
      </w:pPr>
      <w:r>
        <w:separator/>
      </w:r>
    </w:p>
  </w:footnote>
  <w:footnote w:type="continuationSeparator" w:id="0">
    <w:p w:rsidR="00F517D5" w:rsidRDefault="00F517D5" w:rsidP="006F6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F31" w:rsidRDefault="006F6F3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F31" w:rsidRDefault="006F6F3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F31" w:rsidRDefault="006F6F3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E49F6"/>
    <w:multiLevelType w:val="multilevel"/>
    <w:tmpl w:val="6706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C2A"/>
    <w:rsid w:val="00127C2A"/>
    <w:rsid w:val="006861E4"/>
    <w:rsid w:val="006F6F31"/>
    <w:rsid w:val="009E790C"/>
    <w:rsid w:val="00DD227D"/>
    <w:rsid w:val="00F5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14D43-0EC3-49BF-8993-C51E8157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7C2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2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27C2A"/>
    <w:rPr>
      <w:b/>
      <w:bCs/>
    </w:rPr>
  </w:style>
  <w:style w:type="paragraph" w:styleId="a6">
    <w:name w:val="header"/>
    <w:basedOn w:val="a"/>
    <w:link w:val="a7"/>
    <w:uiPriority w:val="99"/>
    <w:unhideWhenUsed/>
    <w:rsid w:val="006F6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6F31"/>
  </w:style>
  <w:style w:type="paragraph" w:styleId="a8">
    <w:name w:val="footer"/>
    <w:basedOn w:val="a"/>
    <w:link w:val="a9"/>
    <w:uiPriority w:val="99"/>
    <w:unhideWhenUsed/>
    <w:rsid w:val="006F6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6F31"/>
  </w:style>
  <w:style w:type="paragraph" w:styleId="aa">
    <w:name w:val="Balloon Text"/>
    <w:basedOn w:val="a"/>
    <w:link w:val="ab"/>
    <w:uiPriority w:val="99"/>
    <w:semiHidden/>
    <w:unhideWhenUsed/>
    <w:rsid w:val="006F6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F6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2018-02-17T08:37:00Z</cp:lastPrinted>
  <dcterms:created xsi:type="dcterms:W3CDTF">2018-02-14T17:50:00Z</dcterms:created>
  <dcterms:modified xsi:type="dcterms:W3CDTF">2018-02-22T14:57:00Z</dcterms:modified>
</cp:coreProperties>
</file>