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956" w:rsidRDefault="00E41956" w:rsidP="00E41956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Лабораторная работа № 10</w:t>
      </w:r>
    </w:p>
    <w:tbl>
      <w:tblPr>
        <w:tblStyle w:val="a4"/>
        <w:tblW w:w="0" w:type="auto"/>
        <w:tblInd w:w="639" w:type="dxa"/>
        <w:tblLook w:val="04A0" w:firstRow="1" w:lastRow="0" w:firstColumn="1" w:lastColumn="0" w:noHBand="0" w:noVBand="1"/>
      </w:tblPr>
      <w:tblGrid>
        <w:gridCol w:w="2125"/>
        <w:gridCol w:w="2168"/>
        <w:gridCol w:w="2263"/>
        <w:gridCol w:w="2150"/>
      </w:tblGrid>
      <w:tr w:rsidR="00E41956" w:rsidRPr="00FF702C" w:rsidTr="00663267">
        <w:tc>
          <w:tcPr>
            <w:tcW w:w="2126" w:type="dxa"/>
          </w:tcPr>
          <w:p w:rsidR="00E41956" w:rsidRPr="00A56420" w:rsidRDefault="00E41956" w:rsidP="00663267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Дата</w:t>
            </w:r>
          </w:p>
        </w:tc>
        <w:tc>
          <w:tcPr>
            <w:tcW w:w="2170" w:type="dxa"/>
          </w:tcPr>
          <w:p w:rsidR="00E41956" w:rsidRPr="00A56420" w:rsidRDefault="00E41956" w:rsidP="00663267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Допуск</w:t>
            </w:r>
          </w:p>
        </w:tc>
        <w:tc>
          <w:tcPr>
            <w:tcW w:w="2264" w:type="dxa"/>
          </w:tcPr>
          <w:p w:rsidR="00E41956" w:rsidRPr="00A56420" w:rsidRDefault="00E41956" w:rsidP="00663267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Выполнение</w:t>
            </w:r>
          </w:p>
        </w:tc>
        <w:tc>
          <w:tcPr>
            <w:tcW w:w="2152" w:type="dxa"/>
          </w:tcPr>
          <w:p w:rsidR="00E41956" w:rsidRPr="00A56420" w:rsidRDefault="00E41956" w:rsidP="00663267">
            <w:pPr>
              <w:jc w:val="center"/>
              <w:rPr>
                <w:b/>
                <w:sz w:val="28"/>
                <w:szCs w:val="28"/>
              </w:rPr>
            </w:pPr>
            <w:r w:rsidRPr="00A56420">
              <w:rPr>
                <w:b/>
                <w:sz w:val="28"/>
                <w:szCs w:val="28"/>
              </w:rPr>
              <w:t>Сдача</w:t>
            </w:r>
          </w:p>
        </w:tc>
      </w:tr>
      <w:tr w:rsidR="00E41956" w:rsidRPr="00FF702C" w:rsidTr="00663267">
        <w:trPr>
          <w:trHeight w:val="646"/>
        </w:trPr>
        <w:tc>
          <w:tcPr>
            <w:tcW w:w="2126" w:type="dxa"/>
          </w:tcPr>
          <w:p w:rsidR="00E41956" w:rsidRPr="00FF702C" w:rsidRDefault="00E41956" w:rsidP="0066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</w:tcPr>
          <w:p w:rsidR="00E41956" w:rsidRPr="00FF702C" w:rsidRDefault="00E41956" w:rsidP="0066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4" w:type="dxa"/>
          </w:tcPr>
          <w:p w:rsidR="00E41956" w:rsidRPr="00FF702C" w:rsidRDefault="00E41956" w:rsidP="0066326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52" w:type="dxa"/>
          </w:tcPr>
          <w:p w:rsidR="00E41956" w:rsidRPr="00FF702C" w:rsidRDefault="00E41956" w:rsidP="00663267">
            <w:pPr>
              <w:jc w:val="center"/>
              <w:rPr>
                <w:sz w:val="28"/>
                <w:szCs w:val="28"/>
              </w:rPr>
            </w:pPr>
          </w:p>
        </w:tc>
      </w:tr>
    </w:tbl>
    <w:p w:rsidR="00E41956" w:rsidRDefault="00E41956" w:rsidP="00E41956">
      <w:pPr>
        <w:spacing w:before="100" w:beforeAutospacing="1" w:after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10.1. Наблюдение сплошного и линейчатого спектров</w:t>
      </w:r>
    </w:p>
    <w:p w:rsidR="00E41956" w:rsidRPr="00AC3B2C" w:rsidRDefault="00E41956" w:rsidP="00E419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C3B2C">
        <w:rPr>
          <w:b/>
          <w:sz w:val="28"/>
          <w:szCs w:val="28"/>
        </w:rPr>
        <w:t>Цель:</w:t>
      </w:r>
      <w:r w:rsidRPr="00AC3B2C">
        <w:rPr>
          <w:sz w:val="28"/>
          <w:szCs w:val="28"/>
        </w:rPr>
        <w:t xml:space="preserve"> наблюдение сплошного спектра излучения электрической лампы и лин</w:t>
      </w:r>
      <w:r>
        <w:rPr>
          <w:sz w:val="28"/>
          <w:szCs w:val="28"/>
        </w:rPr>
        <w:t>ейчатых спектров излучения иони</w:t>
      </w:r>
      <w:r w:rsidRPr="00AC3B2C">
        <w:rPr>
          <w:sz w:val="28"/>
          <w:szCs w:val="28"/>
        </w:rPr>
        <w:t>зированных газов.</w:t>
      </w:r>
    </w:p>
    <w:p w:rsidR="00E41956" w:rsidRPr="00072D2C" w:rsidRDefault="00E41956" w:rsidP="00E41956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 w:rsidRPr="00072D2C">
        <w:rPr>
          <w:b/>
          <w:i/>
          <w:sz w:val="28"/>
          <w:szCs w:val="28"/>
        </w:rPr>
        <w:t>Оборудование:</w:t>
      </w:r>
      <w:r w:rsidRPr="00072D2C">
        <w:rPr>
          <w:i/>
          <w:sz w:val="28"/>
          <w:szCs w:val="28"/>
        </w:rPr>
        <w:t xml:space="preserve"> спектроскоп двухтрубный</w:t>
      </w:r>
      <w:r>
        <w:rPr>
          <w:i/>
          <w:sz w:val="28"/>
          <w:szCs w:val="28"/>
        </w:rPr>
        <w:t>, набор спектральных трубок, источник питания для</w:t>
      </w:r>
      <w:r w:rsidRPr="00072D2C">
        <w:rPr>
          <w:i/>
          <w:sz w:val="28"/>
          <w:szCs w:val="28"/>
        </w:rPr>
        <w:t xml:space="preserve"> спектральных трубок, лампа накаливания на подставке, люминесцентная лампа, соедин</w:t>
      </w:r>
      <w:r>
        <w:rPr>
          <w:i/>
          <w:sz w:val="28"/>
          <w:szCs w:val="28"/>
        </w:rPr>
        <w:t>ительные провода, штатив, на</w:t>
      </w:r>
      <w:r w:rsidRPr="00072D2C">
        <w:rPr>
          <w:i/>
          <w:sz w:val="28"/>
          <w:szCs w:val="28"/>
        </w:rPr>
        <w:t>бор цветных карандашей (фломастеров), таблицы со спектрами излучения</w:t>
      </w:r>
      <w:r>
        <w:rPr>
          <w:i/>
          <w:sz w:val="28"/>
          <w:szCs w:val="28"/>
        </w:rPr>
        <w:t xml:space="preserve"> газов (в спектральных трубках), регулятор напряжения (ЛАТР).</w:t>
      </w:r>
    </w:p>
    <w:p w:rsidR="00E41956" w:rsidRPr="00AC3B2C" w:rsidRDefault="00E41956" w:rsidP="00E41956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AC3B2C">
        <w:rPr>
          <w:b/>
          <w:sz w:val="28"/>
          <w:szCs w:val="28"/>
        </w:rPr>
        <w:t>Порядок выполнения работы</w:t>
      </w:r>
      <w:r>
        <w:rPr>
          <w:b/>
          <w:sz w:val="28"/>
          <w:szCs w:val="28"/>
        </w:rPr>
        <w:t>.</w:t>
      </w:r>
    </w:p>
    <w:p w:rsidR="00E41956" w:rsidRPr="00AC3B2C" w:rsidRDefault="00E41956" w:rsidP="00E419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C3B2C">
        <w:rPr>
          <w:sz w:val="28"/>
          <w:szCs w:val="28"/>
        </w:rPr>
        <w:t>Ознакомьтесь с устройством спектроскопа двухтрубного (рис.</w:t>
      </w:r>
      <w:r>
        <w:rPr>
          <w:sz w:val="28"/>
          <w:szCs w:val="28"/>
        </w:rPr>
        <w:t>1</w:t>
      </w:r>
      <w:r w:rsidRPr="00AC3B2C">
        <w:rPr>
          <w:sz w:val="28"/>
          <w:szCs w:val="28"/>
        </w:rPr>
        <w:t>).</w:t>
      </w:r>
    </w:p>
    <w:p w:rsidR="00E41956" w:rsidRPr="00AC3B2C" w:rsidRDefault="00E41956" w:rsidP="00E419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Спектроскоп двухтрубный (</w:t>
      </w:r>
      <w:r w:rsidRPr="00AC3B2C">
        <w:rPr>
          <w:sz w:val="28"/>
          <w:szCs w:val="28"/>
        </w:rPr>
        <w:t xml:space="preserve">рис. </w:t>
      </w:r>
      <w:r>
        <w:rPr>
          <w:sz w:val="28"/>
          <w:szCs w:val="28"/>
        </w:rPr>
        <w:t>1) состоит из окуля</w:t>
      </w:r>
      <w:r w:rsidRPr="00AC3B2C">
        <w:rPr>
          <w:sz w:val="28"/>
          <w:szCs w:val="28"/>
        </w:rPr>
        <w:t>ра 1, зрительной трубы 2, объективов 3, коллиматора 4, щели 5 и микрометрического винта 6. При наблюдении спектров щель направляют на источник света</w:t>
      </w:r>
      <w:r>
        <w:rPr>
          <w:sz w:val="28"/>
          <w:szCs w:val="28"/>
        </w:rPr>
        <w:t xml:space="preserve"> и с помощью объективов и окуля</w:t>
      </w:r>
      <w:r w:rsidRPr="00AC3B2C">
        <w:rPr>
          <w:sz w:val="28"/>
          <w:szCs w:val="28"/>
        </w:rPr>
        <w:t>ра добиваются появления четкого изображения. Вращением винта меняют видимую часть спектра.</w:t>
      </w:r>
    </w:p>
    <w:p w:rsidR="00E41956" w:rsidRPr="00AC3B2C" w:rsidRDefault="00E41956" w:rsidP="00E419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C3B2C">
        <w:rPr>
          <w:sz w:val="28"/>
          <w:szCs w:val="28"/>
        </w:rPr>
        <w:t>2. Укрепите спектроскоп в штативе таким образом, чтобы щель его коллиматора была ра</w:t>
      </w:r>
      <w:r>
        <w:rPr>
          <w:sz w:val="28"/>
          <w:szCs w:val="28"/>
        </w:rPr>
        <w:t>сположена вертикально. Перед ще</w:t>
      </w:r>
      <w:r w:rsidRPr="00AC3B2C">
        <w:rPr>
          <w:sz w:val="28"/>
          <w:szCs w:val="28"/>
        </w:rPr>
        <w:t xml:space="preserve">лью </w:t>
      </w:r>
      <w:r>
        <w:rPr>
          <w:sz w:val="28"/>
          <w:szCs w:val="28"/>
        </w:rPr>
        <w:t>установите элек</w:t>
      </w:r>
      <w:r w:rsidRPr="00AC3B2C">
        <w:rPr>
          <w:sz w:val="28"/>
          <w:szCs w:val="28"/>
        </w:rPr>
        <w:t>трическую лампу на подставке так, чтобы ее нить накаливания была на высоте щели. Подк</w:t>
      </w:r>
      <w:r>
        <w:rPr>
          <w:sz w:val="28"/>
          <w:szCs w:val="28"/>
        </w:rPr>
        <w:t>лючите лампу через регулятор напряжения к ис</w:t>
      </w:r>
      <w:r w:rsidRPr="00AC3B2C">
        <w:rPr>
          <w:sz w:val="28"/>
          <w:szCs w:val="28"/>
        </w:rPr>
        <w:t>точнику тока.</w:t>
      </w:r>
    </w:p>
    <w:p w:rsidR="00E41956" w:rsidRPr="00AC3B2C" w:rsidRDefault="00E41956" w:rsidP="00E41956">
      <w:pPr>
        <w:ind w:firstLine="720"/>
        <w:jc w:val="both"/>
        <w:rPr>
          <w:sz w:val="28"/>
          <w:szCs w:val="28"/>
        </w:rPr>
      </w:pPr>
      <w:r w:rsidRPr="00AC3B2C">
        <w:rPr>
          <w:sz w:val="28"/>
          <w:szCs w:val="28"/>
        </w:rPr>
        <w:t>3. Включите лампу и при полном накале наблюдайте сплошной спектр излучения нити. Уменьшая накал нити, наблюдайте ослабление яркости спектра и постепенное исчезновение спектральных цветов, начина</w:t>
      </w:r>
      <w:r>
        <w:rPr>
          <w:sz w:val="28"/>
          <w:szCs w:val="28"/>
        </w:rPr>
        <w:t>я с фиолетового. Зарисуйте цвет</w:t>
      </w:r>
      <w:r w:rsidRPr="00AC3B2C">
        <w:rPr>
          <w:sz w:val="28"/>
          <w:szCs w:val="28"/>
        </w:rPr>
        <w:t>ными карандашами несколько наблюдаемых вами спектров.</w:t>
      </w:r>
    </w:p>
    <w:p w:rsidR="00E41956" w:rsidRPr="00AC3B2C" w:rsidRDefault="00E41956" w:rsidP="00E41956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647950" cy="18764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</w:t>
      </w:r>
      <w:r>
        <w:rPr>
          <w:noProof/>
          <w:sz w:val="28"/>
          <w:szCs w:val="28"/>
        </w:rPr>
        <w:drawing>
          <wp:inline distT="0" distB="0" distL="0" distR="0">
            <wp:extent cx="2343150" cy="18954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1956" w:rsidRPr="00AC3B2C" w:rsidRDefault="00E41956" w:rsidP="00E41956">
      <w:pPr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Рис.1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Рис.2</w:t>
      </w:r>
    </w:p>
    <w:p w:rsidR="00E41956" w:rsidRPr="00AC3B2C" w:rsidRDefault="00E41956" w:rsidP="00E41956">
      <w:pPr>
        <w:ind w:firstLine="540"/>
        <w:jc w:val="both"/>
        <w:rPr>
          <w:sz w:val="28"/>
          <w:szCs w:val="28"/>
        </w:rPr>
      </w:pPr>
      <w:r w:rsidRPr="00AC3B2C">
        <w:rPr>
          <w:sz w:val="28"/>
          <w:szCs w:val="28"/>
        </w:rPr>
        <w:t xml:space="preserve">4. Направьте спектроскоп на светящуюся люминесцентную лампу, установленную </w:t>
      </w:r>
      <w:r>
        <w:rPr>
          <w:sz w:val="28"/>
          <w:szCs w:val="28"/>
        </w:rPr>
        <w:t>на демонстрационном столе (вися</w:t>
      </w:r>
      <w:r w:rsidRPr="00AC3B2C">
        <w:rPr>
          <w:sz w:val="28"/>
          <w:szCs w:val="28"/>
        </w:rPr>
        <w:t>щую на потолке), и рассмотрите ее спектр. Зарисуйте наблюдаемый спектр.</w:t>
      </w:r>
    </w:p>
    <w:p w:rsidR="00E41956" w:rsidRPr="00AC3B2C" w:rsidRDefault="00E41956" w:rsidP="00E41956">
      <w:pPr>
        <w:ind w:firstLine="540"/>
        <w:jc w:val="both"/>
        <w:rPr>
          <w:sz w:val="28"/>
          <w:szCs w:val="28"/>
        </w:rPr>
      </w:pPr>
      <w:r w:rsidRPr="00AC3B2C">
        <w:rPr>
          <w:sz w:val="28"/>
          <w:szCs w:val="28"/>
        </w:rPr>
        <w:lastRenderedPageBreak/>
        <w:t>Опишите, чем спектр люминесцентной лампы отличается от спектра лампы накаливания.</w:t>
      </w:r>
    </w:p>
    <w:p w:rsidR="00E41956" w:rsidRPr="00AC3B2C" w:rsidRDefault="00E41956" w:rsidP="00E41956">
      <w:pPr>
        <w:ind w:firstLine="540"/>
        <w:jc w:val="both"/>
        <w:rPr>
          <w:sz w:val="28"/>
          <w:szCs w:val="28"/>
        </w:rPr>
      </w:pPr>
      <w:r w:rsidRPr="00AC3B2C">
        <w:rPr>
          <w:sz w:val="28"/>
          <w:szCs w:val="28"/>
        </w:rPr>
        <w:t xml:space="preserve">5. Вставьте трубку с гелием 1 в держатель </w:t>
      </w:r>
      <w:r>
        <w:rPr>
          <w:sz w:val="28"/>
          <w:szCs w:val="28"/>
        </w:rPr>
        <w:t>источника питания</w:t>
      </w:r>
      <w:r w:rsidRPr="00AC3B2C">
        <w:rPr>
          <w:sz w:val="28"/>
          <w:szCs w:val="28"/>
        </w:rPr>
        <w:t xml:space="preserve"> для спектральных трубок и подключите прибор</w:t>
      </w:r>
      <w:r>
        <w:rPr>
          <w:sz w:val="28"/>
          <w:szCs w:val="28"/>
        </w:rPr>
        <w:t xml:space="preserve"> в сеть с напряжением 220 В</w:t>
      </w:r>
      <w:r w:rsidRPr="00AC3B2C">
        <w:rPr>
          <w:sz w:val="28"/>
          <w:szCs w:val="28"/>
        </w:rPr>
        <w:t xml:space="preserve">. </w:t>
      </w:r>
      <w:r>
        <w:rPr>
          <w:sz w:val="28"/>
          <w:szCs w:val="28"/>
        </w:rPr>
        <w:t>Включите прибор</w:t>
      </w:r>
      <w:r w:rsidRPr="00AC3B2C">
        <w:rPr>
          <w:sz w:val="28"/>
          <w:szCs w:val="28"/>
        </w:rPr>
        <w:t xml:space="preserve"> и рассмотрите в спектроскоп 4 линейчатый спектр излучения гелия (рис. 2). Зарисуйте спект</w:t>
      </w:r>
      <w:r>
        <w:rPr>
          <w:sz w:val="28"/>
          <w:szCs w:val="28"/>
        </w:rPr>
        <w:t>р излучения данного газа и запи</w:t>
      </w:r>
      <w:r w:rsidRPr="00AC3B2C">
        <w:rPr>
          <w:sz w:val="28"/>
          <w:szCs w:val="28"/>
        </w:rPr>
        <w:t>шите основные цвета в наблюдаемой последовательности.</w:t>
      </w:r>
    </w:p>
    <w:p w:rsidR="00E41956" w:rsidRPr="00AC3B2C" w:rsidRDefault="00E41956" w:rsidP="00E41956">
      <w:pPr>
        <w:ind w:firstLine="720"/>
        <w:jc w:val="both"/>
        <w:rPr>
          <w:sz w:val="28"/>
          <w:szCs w:val="28"/>
        </w:rPr>
      </w:pPr>
      <w:r w:rsidRPr="00AC3B2C">
        <w:rPr>
          <w:sz w:val="28"/>
          <w:szCs w:val="28"/>
        </w:rPr>
        <w:t>6. Повторите наблюдение со спектральной трубкой</w:t>
      </w:r>
      <w:r>
        <w:rPr>
          <w:sz w:val="28"/>
          <w:szCs w:val="28"/>
        </w:rPr>
        <w:t>, наполнен</w:t>
      </w:r>
      <w:r w:rsidRPr="00AC3B2C">
        <w:rPr>
          <w:sz w:val="28"/>
          <w:szCs w:val="28"/>
        </w:rPr>
        <w:t>ной другим газом (неоном, криптоном). Зарисуйте спектр излучени</w:t>
      </w:r>
      <w:r>
        <w:rPr>
          <w:sz w:val="28"/>
          <w:szCs w:val="28"/>
        </w:rPr>
        <w:t>я данного газа и запишите основ</w:t>
      </w:r>
      <w:r w:rsidRPr="00AC3B2C">
        <w:rPr>
          <w:sz w:val="28"/>
          <w:szCs w:val="28"/>
        </w:rPr>
        <w:t>ные цвета в наблюдаемой последовательности.</w:t>
      </w:r>
    </w:p>
    <w:p w:rsidR="00E41956" w:rsidRDefault="00E41956" w:rsidP="00E41956">
      <w:pPr>
        <w:ind w:firstLine="720"/>
        <w:jc w:val="both"/>
        <w:rPr>
          <w:sz w:val="28"/>
          <w:szCs w:val="28"/>
        </w:rPr>
      </w:pPr>
      <w:r w:rsidRPr="00AC3B2C">
        <w:rPr>
          <w:sz w:val="28"/>
          <w:szCs w:val="28"/>
        </w:rPr>
        <w:t>7. Сравните полученные лин</w:t>
      </w:r>
      <w:r>
        <w:rPr>
          <w:sz w:val="28"/>
          <w:szCs w:val="28"/>
        </w:rPr>
        <w:t>ейчатые спектры излучения с таб</w:t>
      </w:r>
      <w:r w:rsidRPr="00AC3B2C">
        <w:rPr>
          <w:sz w:val="28"/>
          <w:szCs w:val="28"/>
        </w:rPr>
        <w:t>личными спектрами излучения соответствующих газов. Сделайте выводы.</w:t>
      </w:r>
    </w:p>
    <w:p w:rsidR="00E41956" w:rsidRDefault="00E41956" w:rsidP="00E41956">
      <w:pPr>
        <w:ind w:firstLine="720"/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9"/>
        <w:gridCol w:w="31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395"/>
      </w:tblGrid>
      <w:tr w:rsidR="00E41956" w:rsidTr="00663267">
        <w:tc>
          <w:tcPr>
            <w:tcW w:w="37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41956" w:rsidTr="00663267">
        <w:tc>
          <w:tcPr>
            <w:tcW w:w="37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41956" w:rsidTr="00663267">
        <w:tc>
          <w:tcPr>
            <w:tcW w:w="37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41956" w:rsidTr="00663267">
        <w:tc>
          <w:tcPr>
            <w:tcW w:w="37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41956" w:rsidTr="00663267">
        <w:tc>
          <w:tcPr>
            <w:tcW w:w="37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E41956" w:rsidTr="00663267">
        <w:tc>
          <w:tcPr>
            <w:tcW w:w="37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7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5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04" w:type="dxa"/>
          </w:tcPr>
          <w:p w:rsidR="00E41956" w:rsidRDefault="00E41956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41956" w:rsidRPr="00AC3B2C" w:rsidRDefault="00E41956" w:rsidP="00E41956">
      <w:pPr>
        <w:ind w:firstLine="720"/>
        <w:jc w:val="both"/>
        <w:rPr>
          <w:sz w:val="28"/>
          <w:szCs w:val="28"/>
        </w:rPr>
      </w:pPr>
    </w:p>
    <w:p w:rsidR="00E41956" w:rsidRPr="00D021B9" w:rsidRDefault="00E41956" w:rsidP="00E41956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D021B9">
        <w:rPr>
          <w:b/>
          <w:sz w:val="28"/>
          <w:szCs w:val="28"/>
        </w:rPr>
        <w:t>Контрольные вопросы</w:t>
      </w:r>
      <w:r>
        <w:rPr>
          <w:b/>
          <w:sz w:val="28"/>
          <w:szCs w:val="28"/>
        </w:rPr>
        <w:t>.</w:t>
      </w:r>
    </w:p>
    <w:p w:rsidR="00E41956" w:rsidRPr="00AC3B2C" w:rsidRDefault="00E41956" w:rsidP="00E41956">
      <w:pPr>
        <w:rPr>
          <w:sz w:val="28"/>
          <w:szCs w:val="28"/>
        </w:rPr>
      </w:pPr>
      <w:r w:rsidRPr="00AC3B2C">
        <w:rPr>
          <w:sz w:val="28"/>
          <w:szCs w:val="28"/>
        </w:rPr>
        <w:t>1.  Какие вещества дают сплошной спектр?</w:t>
      </w:r>
    </w:p>
    <w:p w:rsidR="00E41956" w:rsidRPr="00AC3B2C" w:rsidRDefault="00E41956" w:rsidP="00E41956">
      <w:pPr>
        <w:rPr>
          <w:sz w:val="28"/>
          <w:szCs w:val="28"/>
        </w:rPr>
      </w:pPr>
      <w:r w:rsidRPr="00AC3B2C">
        <w:rPr>
          <w:sz w:val="28"/>
          <w:szCs w:val="28"/>
        </w:rPr>
        <w:t>2. Какие вещества дают линейчатый спектр?</w:t>
      </w:r>
    </w:p>
    <w:p w:rsidR="00E41956" w:rsidRPr="00AC3B2C" w:rsidRDefault="00E41956" w:rsidP="00E41956">
      <w:pPr>
        <w:rPr>
          <w:sz w:val="28"/>
          <w:szCs w:val="28"/>
        </w:rPr>
      </w:pPr>
      <w:r w:rsidRPr="00AC3B2C">
        <w:rPr>
          <w:sz w:val="28"/>
          <w:szCs w:val="28"/>
        </w:rPr>
        <w:t>3. Объясните, почему отличаются линейчатые спектры различ</w:t>
      </w:r>
      <w:r w:rsidRPr="00AC3B2C">
        <w:rPr>
          <w:sz w:val="28"/>
          <w:szCs w:val="28"/>
        </w:rPr>
        <w:softHyphen/>
        <w:t>ных газов.</w:t>
      </w:r>
    </w:p>
    <w:p w:rsidR="00E41956" w:rsidRPr="00AC3B2C" w:rsidRDefault="00E41956" w:rsidP="00E41956">
      <w:pPr>
        <w:rPr>
          <w:sz w:val="28"/>
          <w:szCs w:val="28"/>
        </w:rPr>
      </w:pPr>
      <w:r w:rsidRPr="00AC3B2C">
        <w:rPr>
          <w:sz w:val="28"/>
          <w:szCs w:val="28"/>
        </w:rPr>
        <w:t>4. Почему отверстие коллиматора спектроскопа имеет форму узкой щели? Изменится ли вид наблюдаемого спектра (если «да», то как), если отверстие сделать в форме треугольника?</w:t>
      </w:r>
    </w:p>
    <w:p w:rsidR="00E41956" w:rsidRPr="00AC3B2C" w:rsidRDefault="00E41956" w:rsidP="00E41956">
      <w:pPr>
        <w:rPr>
          <w:sz w:val="28"/>
          <w:szCs w:val="28"/>
        </w:rPr>
      </w:pPr>
    </w:p>
    <w:p w:rsidR="00E41956" w:rsidRDefault="00E41956" w:rsidP="00E4195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10.2. Проведение качественного спектрального анализа вещества</w:t>
      </w:r>
    </w:p>
    <w:p w:rsidR="00E41956" w:rsidRPr="00EA7B38" w:rsidRDefault="00E41956" w:rsidP="00E41956">
      <w:pPr>
        <w:ind w:firstLine="567"/>
        <w:jc w:val="both"/>
        <w:rPr>
          <w:sz w:val="28"/>
          <w:szCs w:val="28"/>
        </w:rPr>
      </w:pPr>
      <w:r w:rsidRPr="00EA7B38">
        <w:rPr>
          <w:b/>
          <w:sz w:val="28"/>
          <w:szCs w:val="28"/>
        </w:rPr>
        <w:t>Цель:</w:t>
      </w:r>
      <w:r>
        <w:rPr>
          <w:b/>
          <w:sz w:val="28"/>
          <w:szCs w:val="28"/>
        </w:rPr>
        <w:t xml:space="preserve"> </w:t>
      </w:r>
      <w:r w:rsidRPr="00C7347D">
        <w:rPr>
          <w:sz w:val="28"/>
          <w:szCs w:val="28"/>
        </w:rPr>
        <w:t>проградуировать спектроскоп по спектру известного газа</w:t>
      </w:r>
      <w:r>
        <w:rPr>
          <w:sz w:val="28"/>
          <w:szCs w:val="28"/>
        </w:rPr>
        <w:t xml:space="preserve"> и по</w:t>
      </w:r>
      <w:r w:rsidRPr="00C7347D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радуировочному графику </w:t>
      </w:r>
      <w:r w:rsidRPr="00C7347D">
        <w:rPr>
          <w:sz w:val="28"/>
          <w:szCs w:val="28"/>
        </w:rPr>
        <w:t xml:space="preserve">определить длину световых волн </w:t>
      </w:r>
      <w:r>
        <w:rPr>
          <w:sz w:val="28"/>
          <w:szCs w:val="28"/>
        </w:rPr>
        <w:t>с</w:t>
      </w:r>
      <w:r w:rsidRPr="00C7347D">
        <w:rPr>
          <w:sz w:val="28"/>
          <w:szCs w:val="28"/>
        </w:rPr>
        <w:t>п</w:t>
      </w:r>
      <w:r>
        <w:rPr>
          <w:sz w:val="28"/>
          <w:szCs w:val="28"/>
        </w:rPr>
        <w:t>е</w:t>
      </w:r>
      <w:r w:rsidRPr="00C7347D">
        <w:rPr>
          <w:sz w:val="28"/>
          <w:szCs w:val="28"/>
        </w:rPr>
        <w:t xml:space="preserve">ктральных линий других </w:t>
      </w:r>
      <w:r>
        <w:rPr>
          <w:sz w:val="28"/>
          <w:szCs w:val="28"/>
        </w:rPr>
        <w:t>г</w:t>
      </w:r>
      <w:r w:rsidRPr="00C7347D">
        <w:rPr>
          <w:sz w:val="28"/>
          <w:szCs w:val="28"/>
        </w:rPr>
        <w:t>а</w:t>
      </w:r>
      <w:r>
        <w:rPr>
          <w:sz w:val="28"/>
          <w:szCs w:val="28"/>
        </w:rPr>
        <w:t>зов.</w:t>
      </w:r>
    </w:p>
    <w:p w:rsidR="00E41956" w:rsidRPr="00072D2C" w:rsidRDefault="00E41956" w:rsidP="00E41956">
      <w:p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ind w:firstLine="567"/>
        <w:jc w:val="both"/>
        <w:rPr>
          <w:i/>
          <w:sz w:val="28"/>
          <w:szCs w:val="28"/>
        </w:rPr>
      </w:pPr>
      <w:r w:rsidRPr="00072D2C">
        <w:rPr>
          <w:b/>
          <w:i/>
          <w:sz w:val="28"/>
          <w:szCs w:val="28"/>
        </w:rPr>
        <w:t>Оборудование:</w:t>
      </w:r>
      <w:r w:rsidRPr="00072D2C">
        <w:rPr>
          <w:i/>
          <w:sz w:val="28"/>
          <w:szCs w:val="28"/>
        </w:rPr>
        <w:t xml:space="preserve"> спектроскоп двухтрубный с микроскопическим винтом; </w:t>
      </w:r>
      <w:r>
        <w:rPr>
          <w:i/>
          <w:sz w:val="28"/>
          <w:szCs w:val="28"/>
        </w:rPr>
        <w:t>набор спектральных трубок;</w:t>
      </w:r>
      <w:r w:rsidRPr="00072D2C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источник питания</w:t>
      </w:r>
      <w:r w:rsidRPr="00072D2C">
        <w:rPr>
          <w:i/>
          <w:sz w:val="28"/>
          <w:szCs w:val="28"/>
        </w:rPr>
        <w:t xml:space="preserve"> для </w:t>
      </w:r>
      <w:r>
        <w:rPr>
          <w:i/>
          <w:sz w:val="28"/>
          <w:szCs w:val="28"/>
        </w:rPr>
        <w:t>газоразрядных трубок.</w:t>
      </w:r>
    </w:p>
    <w:p w:rsidR="00E41956" w:rsidRPr="002D3B4B" w:rsidRDefault="00E41956" w:rsidP="00E41956">
      <w:pPr>
        <w:ind w:firstLine="720"/>
        <w:jc w:val="center"/>
        <w:rPr>
          <w:b/>
          <w:sz w:val="28"/>
          <w:szCs w:val="28"/>
        </w:rPr>
      </w:pPr>
      <w:r w:rsidRPr="002D3B4B">
        <w:rPr>
          <w:b/>
          <w:sz w:val="28"/>
          <w:szCs w:val="28"/>
        </w:rPr>
        <w:t>Содержание и метод выполнения.</w:t>
      </w:r>
    </w:p>
    <w:p w:rsidR="00E41956" w:rsidRPr="005D6741" w:rsidRDefault="00E41956" w:rsidP="00E41956">
      <w:pPr>
        <w:ind w:firstLine="720"/>
        <w:jc w:val="both"/>
        <w:rPr>
          <w:sz w:val="28"/>
          <w:szCs w:val="28"/>
        </w:rPr>
      </w:pPr>
      <w:r w:rsidRPr="005D6741">
        <w:rPr>
          <w:sz w:val="28"/>
          <w:szCs w:val="28"/>
        </w:rPr>
        <w:t>Спектральный соста</w:t>
      </w:r>
      <w:r>
        <w:rPr>
          <w:sz w:val="28"/>
          <w:szCs w:val="28"/>
        </w:rPr>
        <w:t xml:space="preserve">в </w:t>
      </w:r>
      <w:r w:rsidRPr="005D6741">
        <w:rPr>
          <w:sz w:val="28"/>
          <w:szCs w:val="28"/>
        </w:rPr>
        <w:t>излучения различных веществ весьма раз</w:t>
      </w:r>
      <w:r w:rsidRPr="005D6741">
        <w:rPr>
          <w:sz w:val="28"/>
          <w:szCs w:val="28"/>
        </w:rPr>
        <w:softHyphen/>
        <w:t>нообразен.</w:t>
      </w:r>
      <w:r>
        <w:rPr>
          <w:sz w:val="28"/>
          <w:szCs w:val="28"/>
        </w:rPr>
        <w:t xml:space="preserve"> </w:t>
      </w:r>
      <w:r w:rsidRPr="005D6741">
        <w:rPr>
          <w:sz w:val="28"/>
          <w:szCs w:val="28"/>
        </w:rPr>
        <w:t xml:space="preserve">Выделяют три </w:t>
      </w:r>
      <w:r>
        <w:rPr>
          <w:sz w:val="28"/>
          <w:szCs w:val="28"/>
        </w:rPr>
        <w:t>т</w:t>
      </w:r>
      <w:r w:rsidRPr="005D6741">
        <w:rPr>
          <w:sz w:val="28"/>
          <w:szCs w:val="28"/>
        </w:rPr>
        <w:t>ипа спектров: непрерывные, линейчатые, полосатые.</w:t>
      </w:r>
      <w:r>
        <w:rPr>
          <w:sz w:val="28"/>
          <w:szCs w:val="28"/>
        </w:rPr>
        <w:t xml:space="preserve"> </w:t>
      </w:r>
      <w:r w:rsidRPr="005D6741">
        <w:rPr>
          <w:sz w:val="28"/>
          <w:szCs w:val="28"/>
        </w:rPr>
        <w:t>Непрерывные или сплош</w:t>
      </w:r>
      <w:r>
        <w:rPr>
          <w:sz w:val="28"/>
          <w:szCs w:val="28"/>
        </w:rPr>
        <w:t>ные спектры дают тела, находящи</w:t>
      </w:r>
      <w:r w:rsidRPr="005D6741">
        <w:rPr>
          <w:sz w:val="28"/>
          <w:szCs w:val="28"/>
        </w:rPr>
        <w:t xml:space="preserve">еся в твердом или жидком состоянии, линейчатые </w:t>
      </w:r>
      <w:r>
        <w:rPr>
          <w:sz w:val="28"/>
          <w:szCs w:val="28"/>
        </w:rPr>
        <w:t xml:space="preserve">- </w:t>
      </w:r>
      <w:r w:rsidRPr="005D6741">
        <w:rPr>
          <w:sz w:val="28"/>
          <w:szCs w:val="28"/>
        </w:rPr>
        <w:t>все вещества в газообразном атомарном (но не молекулярном) состоянии. Полосатые спектры создаются не атомами, а молекулами, не связанными или слабо связанными друг с другом.</w:t>
      </w:r>
    </w:p>
    <w:p w:rsidR="00E41956" w:rsidRPr="00C7347D" w:rsidRDefault="00E41956" w:rsidP="00E41956">
      <w:p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ind w:firstLine="720"/>
        <w:jc w:val="both"/>
        <w:rPr>
          <w:sz w:val="28"/>
          <w:szCs w:val="28"/>
        </w:rPr>
      </w:pPr>
      <w:r w:rsidRPr="005D6741">
        <w:rPr>
          <w:sz w:val="28"/>
          <w:szCs w:val="28"/>
        </w:rPr>
        <w:t>Спектральный анализ на качественном уровне осуществляется с помощью спектрографов (спектр пол</w:t>
      </w:r>
      <w:r>
        <w:rPr>
          <w:sz w:val="28"/>
          <w:szCs w:val="28"/>
        </w:rPr>
        <w:t>учают на экране) или спектроско</w:t>
      </w:r>
      <w:r w:rsidRPr="005D6741">
        <w:rPr>
          <w:sz w:val="28"/>
          <w:szCs w:val="28"/>
        </w:rPr>
        <w:t xml:space="preserve">пов </w:t>
      </w:r>
      <w:r w:rsidRPr="005D6741">
        <w:rPr>
          <w:sz w:val="28"/>
          <w:szCs w:val="28"/>
        </w:rPr>
        <w:lastRenderedPageBreak/>
        <w:t>(спектр наблюдают визуально с помощью зрительной трубы). Для проведения качественного спектрал</w:t>
      </w:r>
      <w:r>
        <w:rPr>
          <w:sz w:val="28"/>
          <w:szCs w:val="28"/>
        </w:rPr>
        <w:t>ьного анализа вещества использу</w:t>
      </w:r>
      <w:r w:rsidRPr="005D6741">
        <w:rPr>
          <w:sz w:val="28"/>
          <w:szCs w:val="28"/>
        </w:rPr>
        <w:t>ют проградуированный спектроскоп</w:t>
      </w:r>
      <w:r>
        <w:rPr>
          <w:sz w:val="28"/>
          <w:szCs w:val="28"/>
        </w:rPr>
        <w:t xml:space="preserve"> по известному спектру. Устанав</w:t>
      </w:r>
      <w:r w:rsidRPr="005D6741">
        <w:rPr>
          <w:sz w:val="28"/>
          <w:szCs w:val="28"/>
        </w:rPr>
        <w:t>ливают соответствие между длиной вола линий спектра и показаниями</w:t>
      </w:r>
      <w:r w:rsidRPr="00794DCF">
        <w:rPr>
          <w:sz w:val="28"/>
          <w:szCs w:val="28"/>
        </w:rPr>
        <w:t xml:space="preserve"> </w:t>
      </w:r>
      <w:r w:rsidRPr="00C7347D">
        <w:rPr>
          <w:sz w:val="28"/>
          <w:szCs w:val="28"/>
        </w:rPr>
        <w:t>микрометр</w:t>
      </w:r>
      <w:r>
        <w:rPr>
          <w:sz w:val="28"/>
          <w:szCs w:val="28"/>
        </w:rPr>
        <w:t xml:space="preserve">ического винта </w:t>
      </w:r>
      <w:r w:rsidRPr="00C7347D">
        <w:rPr>
          <w:sz w:val="28"/>
          <w:szCs w:val="28"/>
        </w:rPr>
        <w:t>спектроскопа. Если проградуировать спектроскоп по спектру известного газа, то по г</w:t>
      </w:r>
      <w:r>
        <w:rPr>
          <w:sz w:val="28"/>
          <w:szCs w:val="28"/>
        </w:rPr>
        <w:t>радуировочному графику можно бу</w:t>
      </w:r>
      <w:r w:rsidRPr="00C7347D">
        <w:rPr>
          <w:sz w:val="28"/>
          <w:szCs w:val="28"/>
        </w:rPr>
        <w:t xml:space="preserve">дет определить длину световых волн </w:t>
      </w:r>
      <w:r>
        <w:rPr>
          <w:sz w:val="28"/>
          <w:szCs w:val="28"/>
        </w:rPr>
        <w:t>с</w:t>
      </w:r>
      <w:r w:rsidRPr="00C7347D">
        <w:rPr>
          <w:sz w:val="28"/>
          <w:szCs w:val="28"/>
        </w:rPr>
        <w:t>п</w:t>
      </w:r>
      <w:r>
        <w:rPr>
          <w:sz w:val="28"/>
          <w:szCs w:val="28"/>
        </w:rPr>
        <w:t>е</w:t>
      </w:r>
      <w:r w:rsidRPr="00C7347D">
        <w:rPr>
          <w:sz w:val="28"/>
          <w:szCs w:val="28"/>
        </w:rPr>
        <w:t xml:space="preserve">ктральных линий других </w:t>
      </w:r>
      <w:r>
        <w:rPr>
          <w:sz w:val="28"/>
          <w:szCs w:val="28"/>
        </w:rPr>
        <w:t>г</w:t>
      </w:r>
      <w:r w:rsidRPr="00C7347D">
        <w:rPr>
          <w:sz w:val="28"/>
          <w:szCs w:val="28"/>
        </w:rPr>
        <w:t>а</w:t>
      </w:r>
      <w:r>
        <w:rPr>
          <w:sz w:val="28"/>
          <w:szCs w:val="28"/>
        </w:rPr>
        <w:t>з</w:t>
      </w:r>
      <w:r w:rsidRPr="00C7347D">
        <w:rPr>
          <w:sz w:val="28"/>
          <w:szCs w:val="28"/>
        </w:rPr>
        <w:t>ов.</w:t>
      </w:r>
    </w:p>
    <w:p w:rsidR="00E41956" w:rsidRPr="00AC3B2C" w:rsidRDefault="00E41956" w:rsidP="00E41956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AC3B2C">
        <w:rPr>
          <w:b/>
          <w:sz w:val="28"/>
          <w:szCs w:val="28"/>
        </w:rPr>
        <w:t>Порядок выполнения работы</w:t>
      </w:r>
      <w:r>
        <w:rPr>
          <w:b/>
          <w:sz w:val="28"/>
          <w:szCs w:val="28"/>
        </w:rPr>
        <w:t>.</w:t>
      </w:r>
    </w:p>
    <w:p w:rsidR="00E41956" w:rsidRPr="00C7347D" w:rsidRDefault="00E41956" w:rsidP="00E41956">
      <w:pPr>
        <w:widowControl w:val="0"/>
        <w:numPr>
          <w:ilvl w:val="0"/>
          <w:numId w:val="1"/>
        </w:numPr>
        <w:tabs>
          <w:tab w:val="num" w:pos="0"/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C7347D">
        <w:rPr>
          <w:sz w:val="28"/>
          <w:szCs w:val="28"/>
        </w:rPr>
        <w:t xml:space="preserve">Изучите </w:t>
      </w:r>
      <w:r>
        <w:rPr>
          <w:sz w:val="28"/>
          <w:szCs w:val="28"/>
        </w:rPr>
        <w:t>у</w:t>
      </w:r>
      <w:r w:rsidRPr="00C7347D">
        <w:rPr>
          <w:sz w:val="28"/>
          <w:szCs w:val="28"/>
        </w:rPr>
        <w:t>стройство двух</w:t>
      </w:r>
      <w:r>
        <w:rPr>
          <w:sz w:val="28"/>
          <w:szCs w:val="28"/>
        </w:rPr>
        <w:t>трубного спектроскопа, представ</w:t>
      </w:r>
      <w:r w:rsidRPr="00C7347D">
        <w:rPr>
          <w:sz w:val="28"/>
          <w:szCs w:val="28"/>
        </w:rPr>
        <w:t xml:space="preserve">ленного на рис. </w:t>
      </w:r>
      <w:r>
        <w:rPr>
          <w:sz w:val="28"/>
          <w:szCs w:val="28"/>
        </w:rPr>
        <w:t>1</w:t>
      </w:r>
      <w:r w:rsidRPr="00C7347D">
        <w:rPr>
          <w:sz w:val="28"/>
          <w:szCs w:val="28"/>
        </w:rPr>
        <w:t>, а оптическая схема —</w:t>
      </w:r>
      <w:r>
        <w:rPr>
          <w:sz w:val="28"/>
          <w:szCs w:val="28"/>
        </w:rPr>
        <w:t xml:space="preserve"> на рис. </w:t>
      </w:r>
      <w:r w:rsidRPr="00C7347D">
        <w:rPr>
          <w:sz w:val="28"/>
          <w:szCs w:val="28"/>
        </w:rPr>
        <w:t>2.</w:t>
      </w:r>
    </w:p>
    <w:p w:rsidR="00E41956" w:rsidRDefault="00E41956" w:rsidP="00E41956">
      <w:pPr>
        <w:framePr w:w="5527" w:h="2285" w:hRule="exact" w:hSpace="180" w:wrap="around" w:vAnchor="text" w:hAnchor="page" w:x="1462" w:y="846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</w:pPr>
      <w:r>
        <w:rPr>
          <w:noProof/>
        </w:rPr>
        <mc:AlternateContent>
          <mc:Choice Requires="wpc">
            <w:drawing>
              <wp:inline distT="0" distB="0" distL="0" distR="0">
                <wp:extent cx="3609975" cy="1238250"/>
                <wp:effectExtent l="0" t="0" r="1905" b="3810"/>
                <wp:docPr id="11" name="Полотно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1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9975" cy="1238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75879A62" id="Полотно 11" o:spid="_x0000_s1026" editas="canvas" style="width:284.25pt;height:97.5pt;mso-position-horizontal-relative:char;mso-position-vertical-relative:line" coordsize="36099,123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36099;height:12382;visibility:visible;mso-wrap-style:square">
                  <v:fill o:detectmouseclick="t"/>
                  <v:path o:connecttype="none"/>
                </v:shape>
                <v:shape id="Picture 4" o:spid="_x0000_s1028" type="#_x0000_t75" style="position:absolute;width:36099;height:12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IXXf7EAAAA2wAAAA8AAABkcnMvZG93bnJldi54bWxEj81qAzEMhO+FvINRobfGm0J/2MYJIaEk&#10;pT20aR5ArJX1smt5sZ3EefvqUOhNYkYzn+bL4gd1ppi6wAZm0woUcRNsx62Bw8/b/QuolJEtDoHJ&#10;wJUSLBeTmznWNlz4m8773CoJ4VSjAZfzWGudGkce0zSMxKIdQ/SYZY2tthEvEu4H/VBVT9pjx9Lg&#10;cKS1o6bfn7yB7fvh47H0xT33Q3f85NnXehNXxtzdltUrqEwl/5v/rndW8IVefpEB9OIX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IXXf7EAAAA2wAAAA8AAAAAAAAAAAAAAAAA&#10;nwIAAGRycy9kb3ducmV2LnhtbFBLBQYAAAAABAAEAPcAAACQAwAAAAA=&#10;">
                  <v:imagedata r:id="rId8" o:title=""/>
                </v:shape>
                <w10:anchorlock/>
              </v:group>
            </w:pict>
          </mc:Fallback>
        </mc:AlternateContent>
      </w:r>
    </w:p>
    <w:p w:rsidR="00E41956" w:rsidRPr="00555F4D" w:rsidRDefault="00E41956" w:rsidP="00E41956">
      <w:pPr>
        <w:pStyle w:val="a3"/>
        <w:framePr w:w="5527" w:h="2285" w:hRule="exact" w:hSpace="180" w:wrap="around" w:vAnchor="text" w:hAnchor="page" w:x="1462" w:y="846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Pr="00555F4D">
        <w:rPr>
          <w:b w:val="0"/>
          <w:bCs w:val="0"/>
          <w:sz w:val="28"/>
          <w:szCs w:val="28"/>
        </w:rPr>
        <w:t xml:space="preserve">Рис </w:t>
      </w:r>
      <w:r>
        <w:rPr>
          <w:b w:val="0"/>
          <w:bCs w:val="0"/>
          <w:sz w:val="28"/>
          <w:szCs w:val="28"/>
        </w:rPr>
        <w:t xml:space="preserve">1                            </w:t>
      </w:r>
      <w:r w:rsidRPr="00555F4D">
        <w:rPr>
          <w:b w:val="0"/>
          <w:bCs w:val="0"/>
          <w:sz w:val="28"/>
          <w:szCs w:val="28"/>
        </w:rPr>
        <w:t xml:space="preserve">   Рис </w:t>
      </w:r>
      <w:r>
        <w:rPr>
          <w:b w:val="0"/>
          <w:bCs w:val="0"/>
          <w:sz w:val="28"/>
          <w:szCs w:val="28"/>
        </w:rPr>
        <w:t>2</w:t>
      </w:r>
    </w:p>
    <w:p w:rsidR="00E41956" w:rsidRDefault="00E41956" w:rsidP="00E41956">
      <w:pPr>
        <w:framePr w:w="5527" w:h="2285" w:hRule="exact" w:hSpace="180" w:wrap="around" w:vAnchor="text" w:hAnchor="page" w:x="1462" w:y="846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</w:pPr>
    </w:p>
    <w:p w:rsidR="00E41956" w:rsidRDefault="00E41956" w:rsidP="00E41956">
      <w:pPr>
        <w:framePr w:w="5527" w:h="2285" w:hRule="exact" w:hSpace="180" w:wrap="around" w:vAnchor="text" w:hAnchor="page" w:x="1462" w:y="846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</w:pPr>
    </w:p>
    <w:p w:rsidR="00E41956" w:rsidRPr="00C7347D" w:rsidRDefault="00E41956" w:rsidP="00E41956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left="0" w:right="-32" w:firstLine="567"/>
        <w:jc w:val="both"/>
        <w:rPr>
          <w:sz w:val="28"/>
          <w:szCs w:val="28"/>
        </w:rPr>
      </w:pPr>
      <w:r w:rsidRPr="00C7347D">
        <w:rPr>
          <w:sz w:val="28"/>
          <w:szCs w:val="28"/>
        </w:rPr>
        <w:t xml:space="preserve">Исследуемый свет от источника направляется на щель </w:t>
      </w:r>
      <w:r>
        <w:rPr>
          <w:sz w:val="28"/>
          <w:szCs w:val="28"/>
        </w:rPr>
        <w:t>1</w:t>
      </w:r>
      <w:r w:rsidRPr="00C7347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C7347D">
        <w:rPr>
          <w:sz w:val="28"/>
          <w:szCs w:val="28"/>
        </w:rPr>
        <w:t>расположенную в начале коллиматора. Расходящийся пучок света, идущий от каждой точки щели, превращает</w:t>
      </w:r>
      <w:r>
        <w:rPr>
          <w:sz w:val="28"/>
          <w:szCs w:val="28"/>
        </w:rPr>
        <w:t>ся линзой 2 коллиматора в парал</w:t>
      </w:r>
      <w:r w:rsidRPr="00C7347D">
        <w:rPr>
          <w:sz w:val="28"/>
          <w:szCs w:val="28"/>
        </w:rPr>
        <w:t>лельный пучок, который разлагает</w:t>
      </w:r>
      <w:r>
        <w:rPr>
          <w:sz w:val="28"/>
          <w:szCs w:val="28"/>
        </w:rPr>
        <w:t>ся в призме 3 на монохроматичес</w:t>
      </w:r>
      <w:r w:rsidRPr="00C7347D">
        <w:rPr>
          <w:sz w:val="28"/>
          <w:szCs w:val="28"/>
        </w:rPr>
        <w:t>кие параллельные пучки света, которые попадают на объектив 4 второй трубы спектроскопа. В фокальной плоскости объектива 4 получается цветное изображение</w:t>
      </w:r>
      <w:r>
        <w:rPr>
          <w:sz w:val="28"/>
          <w:szCs w:val="28"/>
        </w:rPr>
        <w:t>, которое рассматривается окуля</w:t>
      </w:r>
      <w:r w:rsidRPr="00C7347D">
        <w:rPr>
          <w:sz w:val="28"/>
          <w:szCs w:val="28"/>
        </w:rPr>
        <w:t>ром 5. Для определения положения</w:t>
      </w:r>
      <w:r>
        <w:rPr>
          <w:sz w:val="28"/>
          <w:szCs w:val="28"/>
        </w:rPr>
        <w:t xml:space="preserve"> спектральных линий перед окуля</w:t>
      </w:r>
      <w:r w:rsidRPr="00C7347D">
        <w:rPr>
          <w:sz w:val="28"/>
          <w:szCs w:val="28"/>
        </w:rPr>
        <w:t>ром зрительной трубы находится вертикальная нить. Поворот з</w:t>
      </w:r>
      <w:r>
        <w:rPr>
          <w:sz w:val="28"/>
          <w:szCs w:val="28"/>
        </w:rPr>
        <w:t>ри</w:t>
      </w:r>
      <w:r w:rsidRPr="00C7347D">
        <w:rPr>
          <w:sz w:val="28"/>
          <w:szCs w:val="28"/>
        </w:rPr>
        <w:t>тельной трубы в горизонтальной п</w:t>
      </w:r>
      <w:r>
        <w:rPr>
          <w:sz w:val="28"/>
          <w:szCs w:val="28"/>
        </w:rPr>
        <w:t>лоскости осуществляется вращени</w:t>
      </w:r>
      <w:r w:rsidRPr="00C7347D">
        <w:rPr>
          <w:sz w:val="28"/>
          <w:szCs w:val="28"/>
        </w:rPr>
        <w:t>ем микрометрического винта 6.</w:t>
      </w:r>
    </w:p>
    <w:p w:rsidR="00E41956" w:rsidRPr="00C7347D" w:rsidRDefault="00E41956" w:rsidP="00E41956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left="0" w:right="-32" w:firstLine="567"/>
        <w:jc w:val="both"/>
        <w:rPr>
          <w:sz w:val="28"/>
          <w:szCs w:val="28"/>
        </w:rPr>
      </w:pPr>
      <w:r w:rsidRPr="00C7347D">
        <w:rPr>
          <w:sz w:val="28"/>
          <w:szCs w:val="28"/>
        </w:rPr>
        <w:t>Поверните с помощью микрометрического винта зрительную трубу так, чтобы сплошной спектр был в поле зрения.</w:t>
      </w:r>
    </w:p>
    <w:p w:rsidR="00E41956" w:rsidRPr="00C7347D" w:rsidRDefault="00E41956" w:rsidP="00E41956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left="0" w:right="-32" w:firstLine="567"/>
        <w:jc w:val="both"/>
        <w:rPr>
          <w:sz w:val="28"/>
          <w:szCs w:val="28"/>
        </w:rPr>
      </w:pPr>
      <w:r w:rsidRPr="00C7347D">
        <w:rPr>
          <w:sz w:val="28"/>
          <w:szCs w:val="28"/>
        </w:rPr>
        <w:t xml:space="preserve">Вставьте спектральную трубку с гелием </w:t>
      </w:r>
      <w:r>
        <w:rPr>
          <w:sz w:val="28"/>
          <w:szCs w:val="28"/>
        </w:rPr>
        <w:t>в держатель источника питания</w:t>
      </w:r>
      <w:r w:rsidRPr="00C7347D">
        <w:rPr>
          <w:sz w:val="28"/>
          <w:szCs w:val="28"/>
        </w:rPr>
        <w:t xml:space="preserve"> спектральных трубок</w:t>
      </w:r>
      <w:r>
        <w:rPr>
          <w:sz w:val="28"/>
          <w:szCs w:val="28"/>
        </w:rPr>
        <w:t xml:space="preserve"> и включите его</w:t>
      </w:r>
      <w:r w:rsidRPr="00C7347D">
        <w:rPr>
          <w:sz w:val="28"/>
          <w:szCs w:val="28"/>
        </w:rPr>
        <w:t>.</w:t>
      </w:r>
    </w:p>
    <w:p w:rsidR="00E41956" w:rsidRPr="00C7347D" w:rsidRDefault="00E41956" w:rsidP="00E41956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left="0" w:right="-32" w:firstLine="567"/>
        <w:jc w:val="both"/>
        <w:rPr>
          <w:sz w:val="28"/>
          <w:szCs w:val="28"/>
        </w:rPr>
      </w:pPr>
      <w:r w:rsidRPr="00C7347D">
        <w:rPr>
          <w:sz w:val="28"/>
          <w:szCs w:val="28"/>
        </w:rPr>
        <w:t xml:space="preserve">Подведите щель коллиматора вплотную к </w:t>
      </w:r>
      <w:r>
        <w:rPr>
          <w:sz w:val="28"/>
          <w:szCs w:val="28"/>
        </w:rPr>
        <w:t xml:space="preserve">светящейся </w:t>
      </w:r>
      <w:r w:rsidRPr="00C7347D">
        <w:rPr>
          <w:sz w:val="28"/>
          <w:szCs w:val="28"/>
        </w:rPr>
        <w:t>спектральной трубке</w:t>
      </w:r>
      <w:r>
        <w:rPr>
          <w:sz w:val="28"/>
          <w:szCs w:val="28"/>
        </w:rPr>
        <w:t xml:space="preserve"> и </w:t>
      </w:r>
      <w:r w:rsidRPr="00C7347D">
        <w:rPr>
          <w:sz w:val="28"/>
          <w:szCs w:val="28"/>
        </w:rPr>
        <w:t>с помощью микрометрического винта</w:t>
      </w:r>
      <w:r>
        <w:rPr>
          <w:sz w:val="28"/>
          <w:szCs w:val="28"/>
        </w:rPr>
        <w:t xml:space="preserve"> п</w:t>
      </w:r>
      <w:r w:rsidRPr="00C7347D">
        <w:rPr>
          <w:sz w:val="28"/>
          <w:szCs w:val="28"/>
        </w:rPr>
        <w:t>ереместите зрительную трубу</w:t>
      </w:r>
      <w:r>
        <w:rPr>
          <w:sz w:val="28"/>
          <w:szCs w:val="28"/>
        </w:rPr>
        <w:t xml:space="preserve"> на фиолетовую линию спектра</w:t>
      </w:r>
      <w:r w:rsidRPr="00C7347D">
        <w:rPr>
          <w:sz w:val="28"/>
          <w:szCs w:val="28"/>
        </w:rPr>
        <w:t>.</w:t>
      </w:r>
    </w:p>
    <w:p w:rsidR="00E41956" w:rsidRDefault="00E41956" w:rsidP="00E41956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left="0" w:right="-32" w:firstLine="567"/>
        <w:jc w:val="both"/>
        <w:rPr>
          <w:sz w:val="28"/>
          <w:szCs w:val="28"/>
        </w:rPr>
      </w:pPr>
      <w:r w:rsidRPr="001D23B7">
        <w:rPr>
          <w:sz w:val="28"/>
          <w:szCs w:val="28"/>
        </w:rPr>
        <w:t xml:space="preserve">Для каждой линии спектра, начиная от фиолетовой, снимите показания микрометрического винта. Одно деление на шкале соответствует </w:t>
      </w:r>
      <w:smartTag w:uri="urn:schemas-microsoft-com:office:smarttags" w:element="metricconverter">
        <w:smartTagPr>
          <w:attr w:name="ProductID" w:val="0,02 мм"/>
        </w:smartTagPr>
        <w:r w:rsidRPr="001D23B7">
          <w:rPr>
            <w:sz w:val="28"/>
            <w:szCs w:val="28"/>
          </w:rPr>
          <w:t>0,02 мм</w:t>
        </w:r>
      </w:smartTag>
      <w:r w:rsidRPr="001D23B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1D23B7">
        <w:rPr>
          <w:sz w:val="28"/>
          <w:szCs w:val="28"/>
        </w:rPr>
        <w:t>Результаты измерений занести в градировочную таблицу</w:t>
      </w:r>
      <w:r>
        <w:rPr>
          <w:sz w:val="28"/>
          <w:szCs w:val="28"/>
        </w:rPr>
        <w:t xml:space="preserve"> 1</w:t>
      </w:r>
      <w:r w:rsidRPr="001D23B7">
        <w:rPr>
          <w:sz w:val="28"/>
          <w:szCs w:val="28"/>
        </w:rPr>
        <w:t>.</w:t>
      </w:r>
    </w:p>
    <w:p w:rsidR="00E41956" w:rsidRDefault="00E41956" w:rsidP="00E41956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left="0" w:right="-3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полученным результатам измерений и соответствующим длинам волн, взятым из справочника, вычертить на миллиметровой бумаге кривую зависимости между показаниями микрометрического винта спектроскопа и длинами световых волн, т.е. произвести градуировку спектроскопа. По оси ординат отложите длины световых волн в </w:t>
      </w:r>
      <w:proofErr w:type="spellStart"/>
      <w:r w:rsidRPr="00A14E37">
        <w:rPr>
          <w:i/>
          <w:sz w:val="28"/>
          <w:szCs w:val="28"/>
        </w:rPr>
        <w:t>нм</w:t>
      </w:r>
      <w:proofErr w:type="spellEnd"/>
      <w:r>
        <w:rPr>
          <w:sz w:val="28"/>
          <w:szCs w:val="28"/>
        </w:rPr>
        <w:t xml:space="preserve"> (масштаб: 4 </w:t>
      </w:r>
      <w:proofErr w:type="spellStart"/>
      <w:r w:rsidRPr="00A14E37">
        <w:rPr>
          <w:i/>
          <w:sz w:val="28"/>
          <w:szCs w:val="28"/>
        </w:rPr>
        <w:t>нм</w:t>
      </w:r>
      <w:proofErr w:type="spellEnd"/>
      <w:r>
        <w:rPr>
          <w:sz w:val="28"/>
          <w:szCs w:val="28"/>
        </w:rPr>
        <w:t xml:space="preserve"> в 1 </w:t>
      </w:r>
      <w:r w:rsidRPr="00A14E37">
        <w:rPr>
          <w:i/>
          <w:sz w:val="28"/>
          <w:szCs w:val="28"/>
        </w:rPr>
        <w:t>мм</w:t>
      </w:r>
      <w:r>
        <w:rPr>
          <w:sz w:val="28"/>
          <w:szCs w:val="28"/>
        </w:rPr>
        <w:t xml:space="preserve"> сетки), а по оси абсцисс отложите показания микрометрического винта (масштаб: 0.1 </w:t>
      </w:r>
      <w:r w:rsidRPr="00A14E37">
        <w:rPr>
          <w:i/>
          <w:sz w:val="28"/>
          <w:szCs w:val="28"/>
        </w:rPr>
        <w:t>мм</w:t>
      </w:r>
      <w:r>
        <w:rPr>
          <w:sz w:val="28"/>
          <w:szCs w:val="28"/>
        </w:rPr>
        <w:t xml:space="preserve"> по микрометру в 1 </w:t>
      </w:r>
      <w:r w:rsidRPr="00A14E37">
        <w:rPr>
          <w:i/>
          <w:sz w:val="28"/>
          <w:szCs w:val="28"/>
        </w:rPr>
        <w:t xml:space="preserve">мм </w:t>
      </w:r>
      <w:r>
        <w:rPr>
          <w:sz w:val="28"/>
          <w:szCs w:val="28"/>
        </w:rPr>
        <w:t xml:space="preserve">сетки). </w:t>
      </w:r>
    </w:p>
    <w:p w:rsidR="00476B74" w:rsidRDefault="00476B74" w:rsidP="00476B74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right="-32"/>
        <w:jc w:val="both"/>
        <w:rPr>
          <w:sz w:val="28"/>
          <w:szCs w:val="28"/>
        </w:rPr>
      </w:pPr>
    </w:p>
    <w:p w:rsidR="00E41956" w:rsidRDefault="00E41956" w:rsidP="00E41956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right="-32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Спектральные линии гелия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Таблица 1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70"/>
        <w:gridCol w:w="2633"/>
        <w:gridCol w:w="3034"/>
        <w:gridCol w:w="3008"/>
      </w:tblGrid>
      <w:tr w:rsidR="00E41956" w:rsidTr="00663267">
        <w:trPr>
          <w:trHeight w:val="654"/>
          <w:jc w:val="center"/>
        </w:trPr>
        <w:tc>
          <w:tcPr>
            <w:tcW w:w="675" w:type="dxa"/>
            <w:vAlign w:val="center"/>
          </w:tcPr>
          <w:p w:rsidR="00E41956" w:rsidRPr="00CE2D13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694" w:type="dxa"/>
            <w:vAlign w:val="center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 линий</w:t>
            </w:r>
          </w:p>
        </w:tc>
        <w:tc>
          <w:tcPr>
            <w:tcW w:w="3118" w:type="dxa"/>
            <w:vAlign w:val="center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Показания микрометра, мм</w:t>
            </w:r>
          </w:p>
        </w:tc>
        <w:tc>
          <w:tcPr>
            <w:tcW w:w="3084" w:type="dxa"/>
            <w:vAlign w:val="center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Длина волны по справочнику, </w:t>
            </w:r>
            <w:proofErr w:type="spellStart"/>
            <w:r>
              <w:rPr>
                <w:sz w:val="28"/>
                <w:szCs w:val="28"/>
              </w:rPr>
              <w:t>нм</w:t>
            </w:r>
            <w:proofErr w:type="spellEnd"/>
          </w:p>
        </w:tc>
      </w:tr>
      <w:tr w:rsidR="00E41956" w:rsidTr="00663267">
        <w:trPr>
          <w:jc w:val="center"/>
        </w:trPr>
        <w:tc>
          <w:tcPr>
            <w:tcW w:w="675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4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7347D">
              <w:rPr>
                <w:sz w:val="28"/>
                <w:szCs w:val="28"/>
              </w:rPr>
              <w:t>расный</w:t>
            </w:r>
          </w:p>
        </w:tc>
        <w:tc>
          <w:tcPr>
            <w:tcW w:w="3118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 w:rsidRPr="00C7347D">
              <w:rPr>
                <w:sz w:val="28"/>
                <w:szCs w:val="28"/>
              </w:rPr>
              <w:t>706</w:t>
            </w:r>
          </w:p>
        </w:tc>
      </w:tr>
      <w:tr w:rsidR="00E41956" w:rsidTr="00663267">
        <w:trPr>
          <w:jc w:val="center"/>
        </w:trPr>
        <w:tc>
          <w:tcPr>
            <w:tcW w:w="675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4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7347D">
              <w:rPr>
                <w:sz w:val="28"/>
                <w:szCs w:val="28"/>
              </w:rPr>
              <w:t>расный</w:t>
            </w:r>
          </w:p>
        </w:tc>
        <w:tc>
          <w:tcPr>
            <w:tcW w:w="3118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 w:rsidRPr="00C7347D">
              <w:rPr>
                <w:sz w:val="28"/>
                <w:szCs w:val="28"/>
              </w:rPr>
              <w:t>663</w:t>
            </w:r>
          </w:p>
        </w:tc>
      </w:tr>
      <w:tr w:rsidR="00E41956" w:rsidTr="00663267">
        <w:trPr>
          <w:jc w:val="center"/>
        </w:trPr>
        <w:tc>
          <w:tcPr>
            <w:tcW w:w="675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694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жёлтый</w:t>
            </w:r>
          </w:p>
        </w:tc>
        <w:tc>
          <w:tcPr>
            <w:tcW w:w="3118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 w:rsidRPr="00C7347D">
              <w:rPr>
                <w:sz w:val="28"/>
                <w:szCs w:val="28"/>
              </w:rPr>
              <w:t>588</w:t>
            </w:r>
          </w:p>
        </w:tc>
      </w:tr>
      <w:tr w:rsidR="00E41956" w:rsidTr="00663267">
        <w:trPr>
          <w:jc w:val="center"/>
        </w:trPr>
        <w:tc>
          <w:tcPr>
            <w:tcW w:w="675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зелёный</w:t>
            </w:r>
          </w:p>
        </w:tc>
        <w:tc>
          <w:tcPr>
            <w:tcW w:w="3118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 w:rsidRPr="00C7347D">
              <w:rPr>
                <w:sz w:val="28"/>
                <w:szCs w:val="28"/>
              </w:rPr>
              <w:t>502</w:t>
            </w:r>
          </w:p>
        </w:tc>
      </w:tr>
      <w:tr w:rsidR="00E41956" w:rsidTr="00663267">
        <w:trPr>
          <w:jc w:val="center"/>
        </w:trPr>
        <w:tc>
          <w:tcPr>
            <w:tcW w:w="675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4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C7347D">
              <w:rPr>
                <w:sz w:val="28"/>
                <w:szCs w:val="28"/>
              </w:rPr>
              <w:t>олубой</w:t>
            </w:r>
          </w:p>
        </w:tc>
        <w:tc>
          <w:tcPr>
            <w:tcW w:w="3118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 w:rsidRPr="00C7347D">
              <w:rPr>
                <w:sz w:val="28"/>
                <w:szCs w:val="28"/>
              </w:rPr>
              <w:t>492</w:t>
            </w:r>
          </w:p>
        </w:tc>
      </w:tr>
      <w:tr w:rsidR="00E41956" w:rsidTr="00663267">
        <w:trPr>
          <w:jc w:val="center"/>
        </w:trPr>
        <w:tc>
          <w:tcPr>
            <w:tcW w:w="675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694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7347D">
              <w:rPr>
                <w:sz w:val="28"/>
                <w:szCs w:val="28"/>
              </w:rPr>
              <w:t>иний</w:t>
            </w:r>
          </w:p>
        </w:tc>
        <w:tc>
          <w:tcPr>
            <w:tcW w:w="3118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 w:rsidRPr="00C7347D">
              <w:rPr>
                <w:sz w:val="28"/>
                <w:szCs w:val="28"/>
              </w:rPr>
              <w:t>471</w:t>
            </w:r>
          </w:p>
        </w:tc>
      </w:tr>
      <w:tr w:rsidR="00E41956" w:rsidTr="00663267">
        <w:trPr>
          <w:jc w:val="center"/>
        </w:trPr>
        <w:tc>
          <w:tcPr>
            <w:tcW w:w="675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694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C7347D">
              <w:rPr>
                <w:sz w:val="28"/>
                <w:szCs w:val="28"/>
              </w:rPr>
              <w:t>иолетовый</w:t>
            </w:r>
          </w:p>
        </w:tc>
        <w:tc>
          <w:tcPr>
            <w:tcW w:w="3118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both"/>
              <w:rPr>
                <w:sz w:val="28"/>
                <w:szCs w:val="28"/>
              </w:rPr>
            </w:pPr>
          </w:p>
        </w:tc>
        <w:tc>
          <w:tcPr>
            <w:tcW w:w="3084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 w:rsidRPr="00C7347D">
              <w:rPr>
                <w:sz w:val="28"/>
                <w:szCs w:val="28"/>
              </w:rPr>
              <w:t>447</w:t>
            </w:r>
          </w:p>
        </w:tc>
      </w:tr>
    </w:tbl>
    <w:p w:rsidR="00E41956" w:rsidRDefault="00E41956" w:rsidP="00E41956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right="-32"/>
        <w:jc w:val="both"/>
        <w:rPr>
          <w:sz w:val="28"/>
          <w:szCs w:val="28"/>
        </w:rPr>
      </w:pPr>
    </w:p>
    <w:p w:rsidR="00E41956" w:rsidRDefault="00E41956" w:rsidP="00E41956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right="-3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1029970</wp:posOffset>
            </wp:positionH>
            <wp:positionV relativeFrom="paragraph">
              <wp:posOffset>127000</wp:posOffset>
            </wp:positionV>
            <wp:extent cx="2107565" cy="1406525"/>
            <wp:effectExtent l="0" t="0" r="6985" b="3175"/>
            <wp:wrapSquare wrapText="bothSides"/>
            <wp:docPr id="9" name="Рисунок 9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:\Users\User\Document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127000</wp:posOffset>
            </wp:positionV>
            <wp:extent cx="2107565" cy="1406525"/>
            <wp:effectExtent l="0" t="0" r="6985" b="3175"/>
            <wp:wrapSquare wrapText="bothSides"/>
            <wp:docPr id="8" name="Рисунок 8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:\Users\User\Document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956" w:rsidRDefault="00E41956" w:rsidP="00E41956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right="-32"/>
        <w:jc w:val="both"/>
        <w:rPr>
          <w:sz w:val="28"/>
          <w:szCs w:val="28"/>
        </w:rPr>
      </w:pPr>
    </w:p>
    <w:p w:rsidR="00E41956" w:rsidRDefault="00E41956" w:rsidP="00E41956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right="-32"/>
        <w:jc w:val="both"/>
        <w:rPr>
          <w:sz w:val="28"/>
          <w:szCs w:val="28"/>
        </w:rPr>
      </w:pPr>
    </w:p>
    <w:p w:rsidR="00E41956" w:rsidRDefault="00E41956" w:rsidP="00E41956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right="-32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3137535</wp:posOffset>
            </wp:positionH>
            <wp:positionV relativeFrom="paragraph">
              <wp:posOffset>386715</wp:posOffset>
            </wp:positionV>
            <wp:extent cx="2107565" cy="1406525"/>
            <wp:effectExtent l="0" t="0" r="6985" b="3175"/>
            <wp:wrapSquare wrapText="bothSides"/>
            <wp:docPr id="7" name="Рисунок 7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:\Users\User\Document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1030605</wp:posOffset>
            </wp:positionH>
            <wp:positionV relativeFrom="paragraph">
              <wp:posOffset>386715</wp:posOffset>
            </wp:positionV>
            <wp:extent cx="2107565" cy="1406525"/>
            <wp:effectExtent l="0" t="0" r="6985" b="3175"/>
            <wp:wrapSquare wrapText="bothSides"/>
            <wp:docPr id="6" name="Рисунок 6" descr="C:\Users\User\Documents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:\Users\User\Documents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7565" cy="140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1956" w:rsidRDefault="00E41956" w:rsidP="00E41956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right="-32"/>
        <w:jc w:val="both"/>
        <w:rPr>
          <w:sz w:val="28"/>
          <w:szCs w:val="28"/>
        </w:rPr>
      </w:pPr>
    </w:p>
    <w:p w:rsidR="00E41956" w:rsidRDefault="00E41956" w:rsidP="00E41956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right="-32"/>
        <w:jc w:val="both"/>
        <w:rPr>
          <w:sz w:val="28"/>
          <w:szCs w:val="28"/>
        </w:rPr>
      </w:pPr>
    </w:p>
    <w:p w:rsidR="00E41956" w:rsidRDefault="00E41956" w:rsidP="00E41956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right="-32"/>
        <w:jc w:val="both"/>
        <w:rPr>
          <w:sz w:val="28"/>
          <w:szCs w:val="28"/>
        </w:rPr>
      </w:pPr>
    </w:p>
    <w:p w:rsidR="00E41956" w:rsidRDefault="00E41956" w:rsidP="00E41956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right="-32"/>
        <w:jc w:val="both"/>
        <w:rPr>
          <w:sz w:val="28"/>
          <w:szCs w:val="28"/>
        </w:rPr>
      </w:pPr>
    </w:p>
    <w:p w:rsidR="00E41956" w:rsidRDefault="00E41956" w:rsidP="00E41956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right="-32"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Замените трубку с гелием на трубку с неоном и для каждой линии спектра, начиная с фиолетовой, снимите показания микрометрического винта. Результаты измерений занесите в таблицу 2 и нанесите их на градировочную кривую.</w:t>
      </w:r>
    </w:p>
    <w:p w:rsidR="00E41956" w:rsidRDefault="00E41956" w:rsidP="00E41956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right="-32" w:firstLine="709"/>
        <w:jc w:val="both"/>
        <w:rPr>
          <w:sz w:val="28"/>
          <w:szCs w:val="28"/>
        </w:rPr>
      </w:pPr>
    </w:p>
    <w:p w:rsidR="00E41956" w:rsidRDefault="00E41956" w:rsidP="00E41956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right="-3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Спектральные линии неона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Таблица 2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68"/>
        <w:gridCol w:w="1950"/>
        <w:gridCol w:w="2353"/>
        <w:gridCol w:w="2175"/>
        <w:gridCol w:w="2199"/>
      </w:tblGrid>
      <w:tr w:rsidR="00E41956" w:rsidTr="00663267">
        <w:trPr>
          <w:trHeight w:val="360"/>
          <w:jc w:val="center"/>
        </w:trPr>
        <w:tc>
          <w:tcPr>
            <w:tcW w:w="675" w:type="dxa"/>
            <w:vMerge w:val="restart"/>
            <w:vAlign w:val="center"/>
          </w:tcPr>
          <w:p w:rsidR="00E41956" w:rsidRPr="00CE2D13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Цвет линий</w:t>
            </w:r>
          </w:p>
        </w:tc>
        <w:tc>
          <w:tcPr>
            <w:tcW w:w="2410" w:type="dxa"/>
            <w:vMerge w:val="restart"/>
            <w:vAlign w:val="center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Показания микрометра, мм</w:t>
            </w:r>
          </w:p>
        </w:tc>
        <w:tc>
          <w:tcPr>
            <w:tcW w:w="4501" w:type="dxa"/>
            <w:gridSpan w:val="2"/>
            <w:vAlign w:val="center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Длина волны </w:t>
            </w:r>
          </w:p>
        </w:tc>
      </w:tr>
      <w:tr w:rsidR="00E41956" w:rsidTr="00663267">
        <w:trPr>
          <w:trHeight w:val="279"/>
          <w:jc w:val="center"/>
        </w:trPr>
        <w:tc>
          <w:tcPr>
            <w:tcW w:w="675" w:type="dxa"/>
            <w:vMerge/>
            <w:vAlign w:val="center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vMerge/>
            <w:vAlign w:val="center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кривой, </w:t>
            </w:r>
            <w:proofErr w:type="spellStart"/>
            <w:r>
              <w:rPr>
                <w:sz w:val="28"/>
                <w:szCs w:val="28"/>
              </w:rPr>
              <w:t>нм</w:t>
            </w:r>
            <w:proofErr w:type="spellEnd"/>
          </w:p>
        </w:tc>
        <w:tc>
          <w:tcPr>
            <w:tcW w:w="2233" w:type="dxa"/>
            <w:vAlign w:val="center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справочнику, </w:t>
            </w:r>
            <w:proofErr w:type="spellStart"/>
            <w:r>
              <w:rPr>
                <w:sz w:val="28"/>
                <w:szCs w:val="28"/>
              </w:rPr>
              <w:t>нм</w:t>
            </w:r>
            <w:proofErr w:type="spellEnd"/>
          </w:p>
        </w:tc>
      </w:tr>
      <w:tr w:rsidR="00E41956" w:rsidTr="00663267">
        <w:trPr>
          <w:jc w:val="center"/>
        </w:trPr>
        <w:tc>
          <w:tcPr>
            <w:tcW w:w="675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C7347D">
              <w:rPr>
                <w:sz w:val="28"/>
                <w:szCs w:val="28"/>
              </w:rPr>
              <w:t>расный</w:t>
            </w:r>
          </w:p>
        </w:tc>
        <w:tc>
          <w:tcPr>
            <w:tcW w:w="2410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640</w:t>
            </w:r>
          </w:p>
        </w:tc>
      </w:tr>
      <w:tr w:rsidR="00E41956" w:rsidTr="00663267">
        <w:trPr>
          <w:jc w:val="center"/>
        </w:trPr>
        <w:tc>
          <w:tcPr>
            <w:tcW w:w="675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оранжевый</w:t>
            </w:r>
          </w:p>
        </w:tc>
        <w:tc>
          <w:tcPr>
            <w:tcW w:w="2410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614</w:t>
            </w:r>
          </w:p>
        </w:tc>
      </w:tr>
      <w:tr w:rsidR="00E41956" w:rsidTr="00663267">
        <w:trPr>
          <w:jc w:val="center"/>
        </w:trPr>
        <w:tc>
          <w:tcPr>
            <w:tcW w:w="675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оранжевый</w:t>
            </w:r>
          </w:p>
        </w:tc>
        <w:tc>
          <w:tcPr>
            <w:tcW w:w="2410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594</w:t>
            </w:r>
          </w:p>
        </w:tc>
      </w:tr>
      <w:tr w:rsidR="00E41956" w:rsidTr="00663267">
        <w:trPr>
          <w:jc w:val="center"/>
        </w:trPr>
        <w:tc>
          <w:tcPr>
            <w:tcW w:w="675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985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жёлтый</w:t>
            </w:r>
          </w:p>
        </w:tc>
        <w:tc>
          <w:tcPr>
            <w:tcW w:w="2410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585</w:t>
            </w:r>
          </w:p>
        </w:tc>
      </w:tr>
      <w:tr w:rsidR="00E41956" w:rsidTr="00663267">
        <w:trPr>
          <w:jc w:val="center"/>
        </w:trPr>
        <w:tc>
          <w:tcPr>
            <w:tcW w:w="675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5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зелёный</w:t>
            </w:r>
          </w:p>
        </w:tc>
        <w:tc>
          <w:tcPr>
            <w:tcW w:w="2410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</w:t>
            </w:r>
          </w:p>
        </w:tc>
      </w:tr>
      <w:tr w:rsidR="00E41956" w:rsidTr="00663267">
        <w:trPr>
          <w:jc w:val="center"/>
        </w:trPr>
        <w:tc>
          <w:tcPr>
            <w:tcW w:w="675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985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зелёный</w:t>
            </w:r>
          </w:p>
        </w:tc>
        <w:tc>
          <w:tcPr>
            <w:tcW w:w="2410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533</w:t>
            </w:r>
          </w:p>
        </w:tc>
      </w:tr>
      <w:tr w:rsidR="00E41956" w:rsidTr="00663267">
        <w:trPr>
          <w:jc w:val="center"/>
        </w:trPr>
        <w:tc>
          <w:tcPr>
            <w:tcW w:w="675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голубой</w:t>
            </w:r>
          </w:p>
        </w:tc>
        <w:tc>
          <w:tcPr>
            <w:tcW w:w="2410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503</w:t>
            </w:r>
          </w:p>
        </w:tc>
      </w:tr>
      <w:tr w:rsidR="00E41956" w:rsidTr="00663267">
        <w:trPr>
          <w:jc w:val="center"/>
        </w:trPr>
        <w:tc>
          <w:tcPr>
            <w:tcW w:w="675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985" w:type="dxa"/>
          </w:tcPr>
          <w:p w:rsidR="00E41956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голубой</w:t>
            </w:r>
          </w:p>
        </w:tc>
        <w:tc>
          <w:tcPr>
            <w:tcW w:w="2410" w:type="dxa"/>
          </w:tcPr>
          <w:p w:rsidR="00E41956" w:rsidRDefault="00E41956" w:rsidP="00663267">
            <w:pPr>
              <w:widowControl w:val="0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autoSpaceDE w:val="0"/>
              <w:autoSpaceDN w:val="0"/>
              <w:adjustRightInd w:val="0"/>
              <w:spacing w:before="100" w:beforeAutospacing="1" w:after="100" w:afterAutospacing="1"/>
              <w:ind w:right="-32"/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</w:p>
        </w:tc>
        <w:tc>
          <w:tcPr>
            <w:tcW w:w="2233" w:type="dxa"/>
          </w:tcPr>
          <w:p w:rsidR="00E41956" w:rsidRPr="00C7347D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485</w:t>
            </w:r>
          </w:p>
        </w:tc>
      </w:tr>
    </w:tbl>
    <w:p w:rsidR="00E41956" w:rsidRDefault="00E41956" w:rsidP="00E41956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right="-32" w:firstLine="709"/>
        <w:jc w:val="both"/>
        <w:rPr>
          <w:sz w:val="28"/>
          <w:szCs w:val="28"/>
        </w:rPr>
      </w:pPr>
    </w:p>
    <w:p w:rsidR="00E41956" w:rsidRDefault="00E41956" w:rsidP="00E41956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right="-3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9. По градировочной кривой определите длины волн для каждой линии спектра неона, занесите в таблицу 2 и сравните с данными, взятыми из справочника.</w:t>
      </w:r>
    </w:p>
    <w:p w:rsidR="00E41956" w:rsidRDefault="00E41956" w:rsidP="00E41956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right="-32" w:firstLine="709"/>
        <w:jc w:val="both"/>
        <w:rPr>
          <w:sz w:val="28"/>
          <w:szCs w:val="28"/>
        </w:rPr>
      </w:pPr>
    </w:p>
    <w:p w:rsidR="00E41956" w:rsidRDefault="00E41956" w:rsidP="00E41956">
      <w:p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ind w:right="-32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10.3. Изучение законов освещенности при помощи фотоэлемента.</w:t>
      </w:r>
    </w:p>
    <w:p w:rsidR="00E41956" w:rsidRPr="00117D12" w:rsidRDefault="00E41956" w:rsidP="00E41956">
      <w:p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ind w:right="-32" w:firstLine="709"/>
        <w:jc w:val="both"/>
        <w:rPr>
          <w:sz w:val="28"/>
          <w:szCs w:val="28"/>
        </w:rPr>
      </w:pPr>
      <w:r w:rsidRPr="00117D12">
        <w:rPr>
          <w:b/>
          <w:sz w:val="28"/>
          <w:szCs w:val="28"/>
        </w:rPr>
        <w:t xml:space="preserve">Цель: </w:t>
      </w:r>
      <w:r>
        <w:rPr>
          <w:sz w:val="28"/>
          <w:szCs w:val="28"/>
        </w:rPr>
        <w:t>исследовать зависимость освещённости от силы света, расстояния от источника до поверхности и косинуса угла падения на эту поверхность.</w:t>
      </w:r>
    </w:p>
    <w:p w:rsidR="00E41956" w:rsidRPr="00072D2C" w:rsidRDefault="00E41956" w:rsidP="00E41956">
      <w:p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ind w:firstLine="709"/>
        <w:jc w:val="both"/>
        <w:rPr>
          <w:i/>
          <w:sz w:val="28"/>
          <w:szCs w:val="28"/>
        </w:rPr>
      </w:pPr>
      <w:r w:rsidRPr="00072D2C">
        <w:rPr>
          <w:b/>
          <w:i/>
          <w:sz w:val="28"/>
          <w:szCs w:val="28"/>
        </w:rPr>
        <w:t>Оборудование:</w:t>
      </w:r>
      <w:r w:rsidRPr="00072D2C">
        <w:rPr>
          <w:i/>
          <w:sz w:val="28"/>
          <w:szCs w:val="28"/>
        </w:rPr>
        <w:t xml:space="preserve"> прибор для изучения законов освещенности с электрической лампочкой на подставке и собирающей линзой на подставке; микроамперметр со шкалой 100 мкА; выпрямитель; </w:t>
      </w:r>
      <w:r>
        <w:rPr>
          <w:i/>
          <w:sz w:val="28"/>
          <w:szCs w:val="28"/>
        </w:rPr>
        <w:t xml:space="preserve">реостат лабораторный; ключ; </w:t>
      </w:r>
      <w:r w:rsidRPr="00072D2C">
        <w:rPr>
          <w:i/>
          <w:sz w:val="28"/>
          <w:szCs w:val="28"/>
        </w:rPr>
        <w:t>соединительные провода.</w:t>
      </w:r>
    </w:p>
    <w:p w:rsidR="00E41956" w:rsidRPr="00A96BA8" w:rsidRDefault="00E41956" w:rsidP="00E41956">
      <w:p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ind w:firstLine="567"/>
        <w:jc w:val="center"/>
        <w:rPr>
          <w:b/>
          <w:sz w:val="28"/>
          <w:szCs w:val="28"/>
        </w:rPr>
      </w:pPr>
      <w:r w:rsidRPr="00A96BA8">
        <w:rPr>
          <w:b/>
          <w:sz w:val="28"/>
          <w:szCs w:val="28"/>
        </w:rPr>
        <w:t>Содержание и метод выполнения</w:t>
      </w:r>
    </w:p>
    <w:p w:rsidR="00E41956" w:rsidRPr="00C7347D" w:rsidRDefault="00E41956" w:rsidP="00E41956">
      <w:p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ind w:firstLine="709"/>
        <w:jc w:val="both"/>
        <w:rPr>
          <w:sz w:val="28"/>
          <w:szCs w:val="28"/>
        </w:rPr>
      </w:pPr>
      <w:r w:rsidRPr="00C7347D">
        <w:rPr>
          <w:sz w:val="28"/>
          <w:szCs w:val="28"/>
        </w:rPr>
        <w:t>Освещенностью</w:t>
      </w:r>
      <w:r>
        <w:rPr>
          <w:sz w:val="28"/>
          <w:szCs w:val="28"/>
        </w:rPr>
        <w:t xml:space="preserve"> </w:t>
      </w:r>
      <w:r w:rsidRPr="00C7347D">
        <w:rPr>
          <w:sz w:val="28"/>
          <w:szCs w:val="28"/>
        </w:rPr>
        <w:t>Е н</w:t>
      </w:r>
      <w:r>
        <w:rPr>
          <w:sz w:val="28"/>
          <w:szCs w:val="28"/>
        </w:rPr>
        <w:t xml:space="preserve">екоторой поверхности называется </w:t>
      </w:r>
      <w:r w:rsidRPr="00C7347D">
        <w:rPr>
          <w:sz w:val="28"/>
          <w:szCs w:val="28"/>
        </w:rPr>
        <w:t xml:space="preserve">отношение светового </w:t>
      </w:r>
      <w:proofErr w:type="gramStart"/>
      <w:r w:rsidRPr="00C7347D">
        <w:rPr>
          <w:sz w:val="28"/>
          <w:szCs w:val="28"/>
        </w:rPr>
        <w:t xml:space="preserve">потока </w:t>
      </w:r>
      <w:r w:rsidRPr="001A7575">
        <w:rPr>
          <w:position w:val="-4"/>
        </w:rPr>
        <w:object w:dxaOrig="42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2.75pt" o:ole="">
            <v:imagedata r:id="rId10" o:title=""/>
          </v:shape>
          <o:OLEObject Type="Embed" ProgID="Equation.DSMT4" ShapeID="_x0000_i1025" DrawAspect="Content" ObjectID="_1645435441" r:id="rId11"/>
        </w:object>
      </w:r>
      <w:r w:rsidRPr="00C7347D">
        <w:rPr>
          <w:sz w:val="28"/>
          <w:szCs w:val="28"/>
        </w:rPr>
        <w:t>,</w:t>
      </w:r>
      <w:proofErr w:type="gramEnd"/>
      <w:r w:rsidRPr="00C7347D">
        <w:rPr>
          <w:sz w:val="28"/>
          <w:szCs w:val="28"/>
        </w:rPr>
        <w:t xml:space="preserve"> который падает на площадь </w:t>
      </w:r>
      <w:r w:rsidRPr="00940DFA">
        <w:rPr>
          <w:position w:val="-6"/>
        </w:rPr>
        <w:object w:dxaOrig="360" w:dyaOrig="279">
          <v:shape id="_x0000_i1026" type="#_x0000_t75" style="width:18pt;height:14.25pt" o:ole="">
            <v:imagedata r:id="rId12" o:title=""/>
          </v:shape>
          <o:OLEObject Type="Embed" ProgID="Equation.DSMT4" ShapeID="_x0000_i1026" DrawAspect="Content" ObjectID="_1645435442" r:id="rId13"/>
        </w:object>
      </w:r>
      <w:r w:rsidRPr="00C7347D">
        <w:rPr>
          <w:sz w:val="28"/>
          <w:szCs w:val="28"/>
        </w:rPr>
        <w:t xml:space="preserve"> поверхно</w:t>
      </w:r>
      <w:r w:rsidRPr="00C7347D">
        <w:rPr>
          <w:sz w:val="28"/>
          <w:szCs w:val="28"/>
        </w:rPr>
        <w:softHyphen/>
        <w:t>сти, к величине этой площади:</w:t>
      </w:r>
    </w:p>
    <w:p w:rsidR="00E41956" w:rsidRPr="00C7347D" w:rsidRDefault="00476B74" w:rsidP="00E41956">
      <w:p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ind w:right="-32" w:firstLine="567"/>
        <w:jc w:val="center"/>
        <w:rPr>
          <w:sz w:val="28"/>
          <w:szCs w:val="28"/>
        </w:rPr>
      </w:pPr>
      <w:r w:rsidRPr="00E925A0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F61312B" wp14:editId="1EA7EA88">
            <wp:simplePos x="0" y="0"/>
            <wp:positionH relativeFrom="column">
              <wp:posOffset>-80010</wp:posOffset>
            </wp:positionH>
            <wp:positionV relativeFrom="paragraph">
              <wp:posOffset>226695</wp:posOffset>
            </wp:positionV>
            <wp:extent cx="1095375" cy="1095375"/>
            <wp:effectExtent l="0" t="0" r="9525" b="9525"/>
            <wp:wrapSquare wrapText="bothSides"/>
            <wp:docPr id="3" name="Рисунок 3" descr="C:\Users\User\Pictures\11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\Pictures\1111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956" w:rsidRPr="001A7575">
        <w:rPr>
          <w:position w:val="-24"/>
        </w:rPr>
        <w:object w:dxaOrig="880" w:dyaOrig="620">
          <v:shape id="_x0000_i1027" type="#_x0000_t75" style="width:44.25pt;height:30.75pt" o:ole="">
            <v:imagedata r:id="rId15" o:title=""/>
          </v:shape>
          <o:OLEObject Type="Embed" ProgID="Equation.DSMT4" ShapeID="_x0000_i1027" DrawAspect="Content" ObjectID="_1645435443" r:id="rId16"/>
        </w:object>
      </w:r>
    </w:p>
    <w:p w:rsidR="00476B74" w:rsidRDefault="00E41956" w:rsidP="00476B74">
      <w:p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spacing w:before="100" w:beforeAutospacing="1"/>
        <w:ind w:right="-32" w:firstLine="567"/>
        <w:jc w:val="both"/>
        <w:rPr>
          <w:sz w:val="28"/>
          <w:szCs w:val="28"/>
        </w:rPr>
      </w:pPr>
      <w:r w:rsidRPr="00C7347D">
        <w:rPr>
          <w:sz w:val="28"/>
          <w:szCs w:val="28"/>
        </w:rPr>
        <w:t>Единицей измерения освещенности в СИ являетс</w:t>
      </w:r>
      <w:r>
        <w:rPr>
          <w:sz w:val="28"/>
          <w:szCs w:val="28"/>
        </w:rPr>
        <w:t xml:space="preserve">я люкс (сокращенно </w:t>
      </w:r>
      <w:proofErr w:type="spellStart"/>
      <w:r>
        <w:rPr>
          <w:sz w:val="28"/>
          <w:szCs w:val="28"/>
        </w:rPr>
        <w:t>лк</w:t>
      </w:r>
      <w:proofErr w:type="spellEnd"/>
      <w:r>
        <w:rPr>
          <w:sz w:val="28"/>
          <w:szCs w:val="28"/>
        </w:rPr>
        <w:t>). Люкс ра</w:t>
      </w:r>
      <w:r w:rsidRPr="00C7347D">
        <w:rPr>
          <w:sz w:val="28"/>
          <w:szCs w:val="28"/>
        </w:rPr>
        <w:t>вен осв</w:t>
      </w:r>
      <w:r>
        <w:rPr>
          <w:sz w:val="28"/>
          <w:szCs w:val="28"/>
        </w:rPr>
        <w:t xml:space="preserve">ещенности поверхности площадью </w:t>
      </w:r>
      <w:smartTag w:uri="urn:schemas-microsoft-com:office:smarttags" w:element="metricconverter">
        <w:smartTagPr>
          <w:attr w:name="ProductID" w:val="1 м"/>
        </w:smartTagPr>
        <w:r>
          <w:rPr>
            <w:sz w:val="28"/>
            <w:szCs w:val="28"/>
          </w:rPr>
          <w:t>1</w:t>
        </w:r>
        <w:r w:rsidRPr="00C7347D">
          <w:rPr>
            <w:sz w:val="28"/>
            <w:szCs w:val="28"/>
          </w:rPr>
          <w:t xml:space="preserve"> м</w:t>
        </w:r>
      </w:smartTag>
      <w:r w:rsidRPr="00C7347D">
        <w:rPr>
          <w:sz w:val="28"/>
          <w:szCs w:val="28"/>
        </w:rPr>
        <w:t xml:space="preserve"> при падающем на </w:t>
      </w:r>
      <w:r>
        <w:rPr>
          <w:sz w:val="28"/>
          <w:szCs w:val="28"/>
        </w:rPr>
        <w:t>н</w:t>
      </w:r>
      <w:r w:rsidRPr="00C7347D">
        <w:rPr>
          <w:sz w:val="28"/>
          <w:szCs w:val="28"/>
        </w:rPr>
        <w:t xml:space="preserve">её световом потоке </w:t>
      </w:r>
      <w:r>
        <w:rPr>
          <w:sz w:val="28"/>
          <w:szCs w:val="28"/>
        </w:rPr>
        <w:t>1</w:t>
      </w:r>
      <w:r w:rsidRPr="00C7347D">
        <w:rPr>
          <w:sz w:val="28"/>
          <w:szCs w:val="28"/>
        </w:rPr>
        <w:t xml:space="preserve"> лм.</w:t>
      </w:r>
      <w:r w:rsidR="00476B74">
        <w:rPr>
          <w:sz w:val="28"/>
          <w:szCs w:val="28"/>
        </w:rPr>
        <w:t xml:space="preserve"> </w:t>
      </w:r>
      <w:r w:rsidRPr="00C7347D">
        <w:rPr>
          <w:sz w:val="28"/>
          <w:szCs w:val="28"/>
        </w:rPr>
        <w:t xml:space="preserve">Освещенность </w:t>
      </w:r>
      <w:r w:rsidRPr="00476B74">
        <w:rPr>
          <w:i/>
          <w:sz w:val="28"/>
          <w:szCs w:val="28"/>
        </w:rPr>
        <w:t>Е</w:t>
      </w:r>
      <w:r w:rsidRPr="00C7347D">
        <w:rPr>
          <w:sz w:val="28"/>
          <w:szCs w:val="28"/>
        </w:rPr>
        <w:t xml:space="preserve"> в каждой точке экрана, на который падает свет, </w:t>
      </w:r>
      <w:r w:rsidR="00476B74">
        <w:rPr>
          <w:sz w:val="28"/>
          <w:szCs w:val="28"/>
        </w:rPr>
        <w:t xml:space="preserve"> </w:t>
      </w:r>
    </w:p>
    <w:p w:rsidR="00E41956" w:rsidRPr="00C7347D" w:rsidRDefault="00476B74" w:rsidP="00476B74">
      <w:p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ind w:right="-3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Рис 1    </w:t>
      </w:r>
      <w:r w:rsidR="00E41956" w:rsidRPr="00C7347D">
        <w:rPr>
          <w:sz w:val="28"/>
          <w:szCs w:val="28"/>
        </w:rPr>
        <w:t>пропорциональна интенсивности электромагнитной световой волны в этой точке. Освещенность, создаваемая точечным источником с</w:t>
      </w:r>
      <w:r w:rsidR="00E41956">
        <w:rPr>
          <w:sz w:val="28"/>
          <w:szCs w:val="28"/>
        </w:rPr>
        <w:t>в</w:t>
      </w:r>
      <w:r w:rsidR="00E41956" w:rsidRPr="00C7347D">
        <w:rPr>
          <w:sz w:val="28"/>
          <w:szCs w:val="28"/>
        </w:rPr>
        <w:t xml:space="preserve">ета, зависит от силы света </w:t>
      </w:r>
      <w:r w:rsidR="00E41956" w:rsidRPr="00476B74">
        <w:rPr>
          <w:i/>
          <w:sz w:val="28"/>
          <w:szCs w:val="28"/>
          <w:lang w:val="en-US"/>
        </w:rPr>
        <w:t>J</w:t>
      </w:r>
      <w:r w:rsidR="00E41956" w:rsidRPr="00C7347D">
        <w:rPr>
          <w:sz w:val="28"/>
          <w:szCs w:val="28"/>
        </w:rPr>
        <w:t xml:space="preserve">, расстояния от источника до поверхности </w:t>
      </w:r>
      <w:r w:rsidR="00E41956">
        <w:rPr>
          <w:sz w:val="28"/>
          <w:szCs w:val="28"/>
          <w:lang w:val="en-US"/>
        </w:rPr>
        <w:t>r</w:t>
      </w:r>
      <w:r w:rsidR="00E41956" w:rsidRPr="00C7347D">
        <w:rPr>
          <w:sz w:val="28"/>
          <w:szCs w:val="28"/>
        </w:rPr>
        <w:t xml:space="preserve"> и косинуса угла падения лучей на эту поверхность:</w:t>
      </w:r>
    </w:p>
    <w:p w:rsidR="00E41956" w:rsidRDefault="00E41956" w:rsidP="00476B74">
      <w:p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ind w:right="-32" w:firstLine="567"/>
        <w:jc w:val="center"/>
        <w:rPr>
          <w:sz w:val="28"/>
          <w:szCs w:val="28"/>
        </w:rPr>
      </w:pPr>
      <w:r w:rsidRPr="001A7575">
        <w:rPr>
          <w:position w:val="-24"/>
        </w:rPr>
        <w:object w:dxaOrig="1100" w:dyaOrig="620">
          <v:shape id="_x0000_i1028" type="#_x0000_t75" style="width:54.75pt;height:30.75pt" o:ole="">
            <v:imagedata r:id="rId17" o:title=""/>
          </v:shape>
          <o:OLEObject Type="Embed" ProgID="Equation.DSMT4" ShapeID="_x0000_i1028" DrawAspect="Content" ObjectID="_1645435444" r:id="rId18"/>
        </w:object>
      </w:r>
      <w:r>
        <w:t xml:space="preserve"> –</w:t>
      </w:r>
      <w:r w:rsidRPr="00C7347D">
        <w:rPr>
          <w:sz w:val="28"/>
          <w:szCs w:val="28"/>
        </w:rPr>
        <w:t xml:space="preserve"> (закон освещенности от точечного источника).</w:t>
      </w:r>
    </w:p>
    <w:p w:rsidR="00476B74" w:rsidRDefault="00476B74" w:rsidP="00476B74">
      <w:p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ind w:right="-32" w:firstLine="567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188595</wp:posOffset>
            </wp:positionV>
            <wp:extent cx="2619375" cy="99060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lum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956" w:rsidRPr="00C7347D">
        <w:rPr>
          <w:sz w:val="28"/>
          <w:szCs w:val="28"/>
        </w:rPr>
        <w:t>Фотоэлементом называются приборы, основанные на использова</w:t>
      </w:r>
      <w:r w:rsidR="00E41956" w:rsidRPr="00C7347D">
        <w:rPr>
          <w:sz w:val="28"/>
          <w:szCs w:val="28"/>
        </w:rPr>
        <w:softHyphen/>
        <w:t>нии явления фотоэ</w:t>
      </w:r>
      <w:r w:rsidR="00E41956">
        <w:rPr>
          <w:sz w:val="28"/>
          <w:szCs w:val="28"/>
        </w:rPr>
        <w:t>фф</w:t>
      </w:r>
      <w:r w:rsidR="00E41956" w:rsidRPr="00C7347D">
        <w:rPr>
          <w:sz w:val="28"/>
          <w:szCs w:val="28"/>
        </w:rPr>
        <w:t xml:space="preserve">екта. На рис. </w:t>
      </w:r>
      <w:r>
        <w:rPr>
          <w:sz w:val="28"/>
          <w:szCs w:val="28"/>
        </w:rPr>
        <w:t xml:space="preserve">2 </w:t>
      </w:r>
      <w:r w:rsidR="00E41956" w:rsidRPr="00C7347D">
        <w:rPr>
          <w:sz w:val="28"/>
          <w:szCs w:val="28"/>
        </w:rPr>
        <w:t>изображена схема уст</w:t>
      </w:r>
      <w:r w:rsidR="00E41956">
        <w:rPr>
          <w:sz w:val="28"/>
          <w:szCs w:val="28"/>
        </w:rPr>
        <w:t>р</w:t>
      </w:r>
      <w:r w:rsidR="00E41956" w:rsidRPr="00C7347D">
        <w:rPr>
          <w:sz w:val="28"/>
          <w:szCs w:val="28"/>
        </w:rPr>
        <w:t>ойств</w:t>
      </w:r>
      <w:r w:rsidR="00E41956">
        <w:rPr>
          <w:sz w:val="28"/>
          <w:szCs w:val="28"/>
        </w:rPr>
        <w:t xml:space="preserve">а с запирающим слоем </w:t>
      </w:r>
      <w:r>
        <w:rPr>
          <w:sz w:val="28"/>
          <w:szCs w:val="28"/>
        </w:rPr>
        <w:t>(вентильный фотоэле</w:t>
      </w:r>
      <w:r w:rsidR="00E41956" w:rsidRPr="00C7347D">
        <w:rPr>
          <w:sz w:val="28"/>
          <w:szCs w:val="28"/>
        </w:rPr>
        <w:t>мент). Две соприкасающиеся друг с другом пласт</w:t>
      </w:r>
      <w:r w:rsidR="00E41956">
        <w:rPr>
          <w:sz w:val="28"/>
          <w:szCs w:val="28"/>
        </w:rPr>
        <w:t>и</w:t>
      </w:r>
      <w:r w:rsidR="00E41956" w:rsidRPr="00C7347D">
        <w:rPr>
          <w:sz w:val="28"/>
          <w:szCs w:val="28"/>
        </w:rPr>
        <w:t>нк</w:t>
      </w:r>
      <w:r w:rsidR="00E41956">
        <w:rPr>
          <w:sz w:val="28"/>
          <w:szCs w:val="28"/>
        </w:rPr>
        <w:t>и</w:t>
      </w:r>
      <w:r w:rsidR="00E41956" w:rsidRPr="00C7347D">
        <w:rPr>
          <w:sz w:val="28"/>
          <w:szCs w:val="28"/>
        </w:rPr>
        <w:t xml:space="preserve">, </w:t>
      </w:r>
    </w:p>
    <w:p w:rsidR="00E41956" w:rsidRDefault="00476B74" w:rsidP="00476B74">
      <w:p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ind w:right="-3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Рис 2                         </w:t>
      </w:r>
      <w:r>
        <w:rPr>
          <w:sz w:val="28"/>
          <w:szCs w:val="28"/>
        </w:rPr>
        <w:tab/>
        <w:t xml:space="preserve">       </w:t>
      </w:r>
      <w:r w:rsidR="00E41956" w:rsidRPr="00C7347D">
        <w:rPr>
          <w:sz w:val="28"/>
          <w:szCs w:val="28"/>
        </w:rPr>
        <w:t>изготовленные из металла и его окиси (полупроводник), покрыты сверху тонким прозрачны</w:t>
      </w:r>
      <w:r w:rsidR="00E41956">
        <w:rPr>
          <w:sz w:val="28"/>
          <w:szCs w:val="28"/>
        </w:rPr>
        <w:t>м</w:t>
      </w:r>
      <w:r w:rsidR="00E41956" w:rsidRPr="00C7347D">
        <w:rPr>
          <w:sz w:val="28"/>
          <w:szCs w:val="28"/>
        </w:rPr>
        <w:t xml:space="preserve"> сло</w:t>
      </w:r>
      <w:r w:rsidR="00E41956">
        <w:rPr>
          <w:sz w:val="28"/>
          <w:szCs w:val="28"/>
        </w:rPr>
        <w:t xml:space="preserve">ем </w:t>
      </w:r>
      <w:r w:rsidR="00E41956" w:rsidRPr="00C7347D">
        <w:rPr>
          <w:sz w:val="28"/>
          <w:szCs w:val="28"/>
        </w:rPr>
        <w:t>металла</w:t>
      </w:r>
      <w:r w:rsidR="00E41956">
        <w:rPr>
          <w:sz w:val="28"/>
          <w:szCs w:val="28"/>
        </w:rPr>
        <w:t>.</w:t>
      </w:r>
    </w:p>
    <w:p w:rsidR="00E41956" w:rsidRDefault="00E41956" w:rsidP="00476B74">
      <w:p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ind w:firstLine="709"/>
        <w:jc w:val="both"/>
        <w:rPr>
          <w:sz w:val="28"/>
          <w:szCs w:val="28"/>
        </w:rPr>
      </w:pPr>
      <w:r w:rsidRPr="00C7347D">
        <w:rPr>
          <w:sz w:val="28"/>
          <w:szCs w:val="28"/>
        </w:rPr>
        <w:t>Пограничный слой между металлом и его окисью имеет одностороннюю электропроводность (электроны могут проходить лишь в направлении о</w:t>
      </w:r>
      <w:r w:rsidR="00476B74">
        <w:rPr>
          <w:sz w:val="28"/>
          <w:szCs w:val="28"/>
        </w:rPr>
        <w:t>т окиси металла к металлу). Вен</w:t>
      </w:r>
      <w:r w:rsidRPr="00C7347D">
        <w:rPr>
          <w:sz w:val="28"/>
          <w:szCs w:val="28"/>
        </w:rPr>
        <w:t>тильный фотоэлемент непосредственно превраща</w:t>
      </w:r>
      <w:r>
        <w:rPr>
          <w:sz w:val="28"/>
          <w:szCs w:val="28"/>
        </w:rPr>
        <w:t>ет</w:t>
      </w:r>
      <w:r w:rsidRPr="00C7347D">
        <w:rPr>
          <w:sz w:val="28"/>
          <w:szCs w:val="28"/>
        </w:rPr>
        <w:t xml:space="preserve"> энергию световой волны в энергию электрического тока, т.е. является источником тока.</w:t>
      </w:r>
    </w:p>
    <w:p w:rsidR="00476B74" w:rsidRDefault="00476B74" w:rsidP="00476B74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right="-32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41956" w:rsidRPr="00C7347D">
        <w:rPr>
          <w:sz w:val="28"/>
          <w:szCs w:val="28"/>
        </w:rPr>
        <w:t>рибор, с помощью которого проверяются законы</w:t>
      </w:r>
      <w:r w:rsidR="00E41956">
        <w:rPr>
          <w:sz w:val="28"/>
          <w:szCs w:val="28"/>
        </w:rPr>
        <w:t xml:space="preserve"> </w:t>
      </w:r>
      <w:r w:rsidR="00E41956" w:rsidRPr="00C7347D">
        <w:rPr>
          <w:sz w:val="28"/>
          <w:szCs w:val="28"/>
        </w:rPr>
        <w:t>освещенности</w:t>
      </w:r>
      <w:r>
        <w:rPr>
          <w:sz w:val="28"/>
          <w:szCs w:val="28"/>
        </w:rPr>
        <w:t xml:space="preserve"> изображён на рис 3</w:t>
      </w:r>
      <w:r w:rsidR="00E41956">
        <w:rPr>
          <w:sz w:val="28"/>
          <w:szCs w:val="28"/>
        </w:rPr>
        <w:t>.</w:t>
      </w:r>
      <w:r w:rsidR="00E41956" w:rsidRPr="00C7347D">
        <w:rPr>
          <w:sz w:val="28"/>
          <w:szCs w:val="28"/>
        </w:rPr>
        <w:t xml:space="preserve"> Он представляет собой горизонтально расположенную трубу </w:t>
      </w:r>
      <w:r w:rsidR="00E41956">
        <w:rPr>
          <w:sz w:val="28"/>
          <w:szCs w:val="28"/>
        </w:rPr>
        <w:t>1</w:t>
      </w:r>
      <w:r w:rsidR="00E41956" w:rsidRPr="00C7347D">
        <w:rPr>
          <w:sz w:val="28"/>
          <w:szCs w:val="28"/>
        </w:rPr>
        <w:t xml:space="preserve">, укрепленную на двух подставках 2 (рис. </w:t>
      </w:r>
      <w:r>
        <w:rPr>
          <w:sz w:val="28"/>
          <w:szCs w:val="28"/>
        </w:rPr>
        <w:t>3</w:t>
      </w:r>
      <w:r w:rsidR="00E41956" w:rsidRPr="00C7347D">
        <w:rPr>
          <w:sz w:val="28"/>
          <w:szCs w:val="28"/>
        </w:rPr>
        <w:t>). В левой</w:t>
      </w:r>
      <w:r w:rsidR="00E419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части трубы </w:t>
      </w: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110137E" wp14:editId="10C8B13A">
            <wp:simplePos x="0" y="0"/>
            <wp:positionH relativeFrom="column">
              <wp:posOffset>-3810</wp:posOffset>
            </wp:positionH>
            <wp:positionV relativeFrom="paragraph">
              <wp:posOffset>70485</wp:posOffset>
            </wp:positionV>
            <wp:extent cx="1982470" cy="8382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>находится селеновый фотоэлемент, который соеди</w:t>
      </w:r>
      <w:r w:rsidR="00E41956" w:rsidRPr="00C7347D">
        <w:rPr>
          <w:sz w:val="28"/>
          <w:szCs w:val="28"/>
        </w:rPr>
        <w:t>нен гибкими проводами с за</w:t>
      </w:r>
      <w:r w:rsidR="00E41956">
        <w:rPr>
          <w:sz w:val="28"/>
          <w:szCs w:val="28"/>
        </w:rPr>
        <w:t>ж</w:t>
      </w:r>
      <w:r w:rsidR="00E41956" w:rsidRPr="00C7347D">
        <w:rPr>
          <w:sz w:val="28"/>
          <w:szCs w:val="28"/>
        </w:rPr>
        <w:t>имами 3. При помощи рукоятки   4 можно поворачивать фотоэлемент вокруг горизонтальной оси на</w:t>
      </w:r>
      <w:r w:rsidR="00E41956">
        <w:rPr>
          <w:sz w:val="28"/>
          <w:szCs w:val="28"/>
        </w:rPr>
        <w:t xml:space="preserve"> </w:t>
      </w:r>
      <w:r w:rsidR="00E41956" w:rsidRPr="00C7347D">
        <w:rPr>
          <w:sz w:val="28"/>
          <w:szCs w:val="28"/>
        </w:rPr>
        <w:t xml:space="preserve">90°. Угол поворота определяется по шкале угломера. </w:t>
      </w:r>
      <w:r>
        <w:rPr>
          <w:sz w:val="28"/>
          <w:szCs w:val="28"/>
        </w:rPr>
        <w:t xml:space="preserve">  </w:t>
      </w:r>
    </w:p>
    <w:p w:rsidR="00E41956" w:rsidRDefault="00476B74" w:rsidP="00CF31EE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3544"/>
        </w:tabs>
        <w:autoSpaceDE w:val="0"/>
        <w:autoSpaceDN w:val="0"/>
        <w:adjustRightInd w:val="0"/>
        <w:ind w:right="-3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Рис</w:t>
      </w:r>
      <w:r w:rsidR="00CF31EE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CF31EE">
        <w:rPr>
          <w:sz w:val="28"/>
          <w:szCs w:val="28"/>
        </w:rPr>
        <w:t xml:space="preserve">                 </w:t>
      </w:r>
      <w:r w:rsidR="00E41956" w:rsidRPr="00C7347D">
        <w:rPr>
          <w:sz w:val="28"/>
          <w:szCs w:val="28"/>
        </w:rPr>
        <w:t>Средняя</w:t>
      </w:r>
      <w:r w:rsidR="00E41956">
        <w:rPr>
          <w:sz w:val="28"/>
          <w:szCs w:val="28"/>
        </w:rPr>
        <w:t xml:space="preserve"> </w:t>
      </w:r>
      <w:r w:rsidR="00E41956" w:rsidRPr="00C7347D">
        <w:rPr>
          <w:sz w:val="28"/>
          <w:szCs w:val="28"/>
        </w:rPr>
        <w:t>часть трубы раскрывается на две половины.</w:t>
      </w:r>
    </w:p>
    <w:p w:rsidR="00E41956" w:rsidRDefault="00E41956" w:rsidP="00CF31EE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right="-32" w:firstLine="567"/>
        <w:jc w:val="both"/>
        <w:rPr>
          <w:sz w:val="28"/>
          <w:szCs w:val="28"/>
        </w:rPr>
      </w:pPr>
      <w:r w:rsidRPr="00C7347D">
        <w:rPr>
          <w:sz w:val="28"/>
          <w:szCs w:val="28"/>
        </w:rPr>
        <w:t>К прибору прилагается собирающ</w:t>
      </w:r>
      <w:r w:rsidR="00CF31EE">
        <w:rPr>
          <w:sz w:val="28"/>
          <w:szCs w:val="28"/>
        </w:rPr>
        <w:t>ая</w:t>
      </w:r>
      <w:r w:rsidRPr="00C7347D">
        <w:rPr>
          <w:sz w:val="28"/>
          <w:szCs w:val="28"/>
        </w:rPr>
        <w:t xml:space="preserve"> линз</w:t>
      </w:r>
      <w:r w:rsidR="00CF31EE">
        <w:rPr>
          <w:sz w:val="28"/>
          <w:szCs w:val="28"/>
        </w:rPr>
        <w:t>а на подставке</w:t>
      </w:r>
      <w:r w:rsidRPr="00C7347D">
        <w:rPr>
          <w:sz w:val="28"/>
          <w:szCs w:val="28"/>
        </w:rPr>
        <w:t>, лампочк</w:t>
      </w:r>
      <w:r w:rsidR="00CF31EE">
        <w:rPr>
          <w:sz w:val="28"/>
          <w:szCs w:val="28"/>
        </w:rPr>
        <w:t>а на подставке</w:t>
      </w:r>
      <w:r w:rsidRPr="00C7347D">
        <w:rPr>
          <w:sz w:val="28"/>
          <w:szCs w:val="28"/>
        </w:rPr>
        <w:t xml:space="preserve"> (6,3 В), микроамперметр, три диафрагмы (</w:t>
      </w:r>
      <w:smartTag w:uri="urn:schemas-microsoft-com:office:smarttags" w:element="metricconverter">
        <w:smartTagPr>
          <w:attr w:name="ProductID" w:val="9 см"/>
        </w:smartTagPr>
        <w:r w:rsidRPr="00C7347D">
          <w:rPr>
            <w:sz w:val="28"/>
            <w:szCs w:val="28"/>
          </w:rPr>
          <w:t xml:space="preserve">9 </w:t>
        </w:r>
        <w:proofErr w:type="gramStart"/>
        <w:r w:rsidRPr="00C7347D">
          <w:rPr>
            <w:sz w:val="28"/>
            <w:szCs w:val="28"/>
          </w:rPr>
          <w:t>см</w:t>
        </w:r>
      </w:smartTag>
      <w:r w:rsidRPr="00C7347D">
        <w:rPr>
          <w:sz w:val="28"/>
          <w:szCs w:val="28"/>
        </w:rPr>
        <w:t xml:space="preserve"> ,</w:t>
      </w:r>
      <w:proofErr w:type="gramEnd"/>
      <w:r w:rsidRPr="00C7347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 см"/>
        </w:smartTagPr>
        <w:r w:rsidRPr="00C7347D">
          <w:rPr>
            <w:sz w:val="28"/>
            <w:szCs w:val="28"/>
          </w:rPr>
          <w:t>6 см</w:t>
        </w:r>
      </w:smartTag>
      <w:r w:rsidRPr="00C7347D">
        <w:rPr>
          <w:sz w:val="28"/>
          <w:szCs w:val="28"/>
        </w:rPr>
        <w:t xml:space="preserve">   и </w:t>
      </w:r>
      <w:smartTag w:uri="urn:schemas-microsoft-com:office:smarttags" w:element="metricconverter">
        <w:smartTagPr>
          <w:attr w:name="ProductID" w:val="3 см"/>
        </w:smartTagPr>
        <w:r w:rsidRPr="00C7347D">
          <w:rPr>
            <w:sz w:val="28"/>
            <w:szCs w:val="28"/>
          </w:rPr>
          <w:t>3 см</w:t>
        </w:r>
      </w:smartTag>
      <w:r w:rsidRPr="00C7347D">
        <w:rPr>
          <w:sz w:val="28"/>
          <w:szCs w:val="28"/>
        </w:rPr>
        <w:t xml:space="preserve"> ).</w:t>
      </w:r>
    </w:p>
    <w:p w:rsidR="00476B74" w:rsidRPr="00476B74" w:rsidRDefault="00476B74" w:rsidP="00CF31EE">
      <w:pPr>
        <w:pStyle w:val="a5"/>
        <w:autoSpaceDE w:val="0"/>
        <w:autoSpaceDN w:val="0"/>
        <w:adjustRightInd w:val="0"/>
        <w:ind w:left="2204"/>
        <w:jc w:val="center"/>
        <w:rPr>
          <w:b/>
          <w:sz w:val="28"/>
          <w:szCs w:val="28"/>
        </w:rPr>
      </w:pPr>
      <w:r w:rsidRPr="00476B74">
        <w:rPr>
          <w:b/>
          <w:sz w:val="28"/>
          <w:szCs w:val="28"/>
        </w:rPr>
        <w:t>Порядок выполнения работы.</w:t>
      </w:r>
    </w:p>
    <w:p w:rsidR="00E41956" w:rsidRPr="00CF31EE" w:rsidRDefault="00CF31EE" w:rsidP="00CF31EE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left="567" w:right="-32"/>
        <w:jc w:val="center"/>
        <w:rPr>
          <w:i/>
          <w:sz w:val="28"/>
          <w:szCs w:val="28"/>
        </w:rPr>
      </w:pPr>
      <w:r w:rsidRPr="00CF31EE">
        <w:rPr>
          <w:i/>
          <w:sz w:val="28"/>
          <w:szCs w:val="28"/>
          <w:lang w:val="en-US"/>
        </w:rPr>
        <w:t>I</w:t>
      </w:r>
      <w:r w:rsidRPr="00CF31EE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Исследование</w:t>
      </w:r>
      <w:r w:rsidR="00E41956" w:rsidRPr="00CF31EE">
        <w:rPr>
          <w:i/>
          <w:sz w:val="28"/>
          <w:szCs w:val="28"/>
        </w:rPr>
        <w:t xml:space="preserve"> зависимост</w:t>
      </w:r>
      <w:r>
        <w:rPr>
          <w:i/>
          <w:sz w:val="28"/>
          <w:szCs w:val="28"/>
        </w:rPr>
        <w:t>и</w:t>
      </w:r>
      <w:r w:rsidR="00E41956" w:rsidRPr="00CF31EE">
        <w:rPr>
          <w:i/>
          <w:sz w:val="28"/>
          <w:szCs w:val="28"/>
        </w:rPr>
        <w:t xml:space="preserve"> тока фотоэлемента от освещенности.</w:t>
      </w:r>
    </w:p>
    <w:p w:rsidR="00E41956" w:rsidRDefault="00E41956" w:rsidP="00CF31EE">
      <w:pPr>
        <w:widowControl w:val="0"/>
        <w:numPr>
          <w:ilvl w:val="0"/>
          <w:numId w:val="2"/>
        </w:numPr>
        <w:tabs>
          <w:tab w:val="clear" w:pos="2204"/>
          <w:tab w:val="num" w:pos="0"/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left="0" w:right="-32" w:firstLine="709"/>
        <w:jc w:val="both"/>
        <w:rPr>
          <w:sz w:val="28"/>
          <w:szCs w:val="28"/>
        </w:rPr>
      </w:pPr>
      <w:r w:rsidRPr="00C7347D">
        <w:rPr>
          <w:sz w:val="28"/>
          <w:szCs w:val="28"/>
        </w:rPr>
        <w:t xml:space="preserve">Присоедините </w:t>
      </w:r>
      <w:r>
        <w:rPr>
          <w:sz w:val="28"/>
          <w:szCs w:val="28"/>
        </w:rPr>
        <w:t>м</w:t>
      </w:r>
      <w:r w:rsidRPr="00C7347D">
        <w:rPr>
          <w:sz w:val="28"/>
          <w:szCs w:val="28"/>
        </w:rPr>
        <w:t>икроамперметр к</w:t>
      </w:r>
      <w:r>
        <w:rPr>
          <w:sz w:val="28"/>
          <w:szCs w:val="28"/>
        </w:rPr>
        <w:t xml:space="preserve"> </w:t>
      </w:r>
      <w:r w:rsidRPr="00C7347D">
        <w:rPr>
          <w:sz w:val="28"/>
          <w:szCs w:val="28"/>
        </w:rPr>
        <w:t>за</w:t>
      </w:r>
      <w:r>
        <w:rPr>
          <w:sz w:val="28"/>
          <w:szCs w:val="28"/>
        </w:rPr>
        <w:t>ж</w:t>
      </w:r>
      <w:r w:rsidRPr="00C7347D">
        <w:rPr>
          <w:sz w:val="28"/>
          <w:szCs w:val="28"/>
        </w:rPr>
        <w:t>има</w:t>
      </w:r>
      <w:r>
        <w:rPr>
          <w:sz w:val="28"/>
          <w:szCs w:val="28"/>
        </w:rPr>
        <w:t>м</w:t>
      </w:r>
      <w:r w:rsidRPr="00C7347D">
        <w:rPr>
          <w:sz w:val="28"/>
          <w:szCs w:val="28"/>
        </w:rPr>
        <w:t xml:space="preserve"> 3. Ла</w:t>
      </w:r>
      <w:r>
        <w:rPr>
          <w:sz w:val="28"/>
          <w:szCs w:val="28"/>
        </w:rPr>
        <w:t>поч</w:t>
      </w:r>
      <w:r w:rsidRPr="00C7347D">
        <w:rPr>
          <w:sz w:val="28"/>
          <w:szCs w:val="28"/>
        </w:rPr>
        <w:t xml:space="preserve">ку </w:t>
      </w:r>
      <w:r>
        <w:rPr>
          <w:sz w:val="28"/>
          <w:szCs w:val="28"/>
        </w:rPr>
        <w:t>п</w:t>
      </w:r>
      <w:r w:rsidRPr="00C7347D">
        <w:rPr>
          <w:sz w:val="28"/>
          <w:szCs w:val="28"/>
        </w:rPr>
        <w:t>о</w:t>
      </w:r>
      <w:r>
        <w:rPr>
          <w:sz w:val="28"/>
          <w:szCs w:val="28"/>
        </w:rPr>
        <w:t>дк</w:t>
      </w:r>
      <w:r w:rsidRPr="00C7347D">
        <w:rPr>
          <w:sz w:val="28"/>
          <w:szCs w:val="28"/>
        </w:rPr>
        <w:t>лючит</w:t>
      </w:r>
      <w:r>
        <w:rPr>
          <w:sz w:val="28"/>
          <w:szCs w:val="28"/>
        </w:rPr>
        <w:t xml:space="preserve">е через реостат к выпрямителю. </w:t>
      </w:r>
    </w:p>
    <w:p w:rsidR="00E41956" w:rsidRDefault="00E41956" w:rsidP="00CF31EE">
      <w:pPr>
        <w:widowControl w:val="0"/>
        <w:numPr>
          <w:ilvl w:val="0"/>
          <w:numId w:val="2"/>
        </w:numPr>
        <w:tabs>
          <w:tab w:val="clear" w:pos="2204"/>
          <w:tab w:val="num" w:pos="0"/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left="0" w:right="-32" w:firstLine="709"/>
        <w:jc w:val="both"/>
        <w:rPr>
          <w:sz w:val="28"/>
          <w:szCs w:val="28"/>
        </w:rPr>
      </w:pPr>
      <w:r w:rsidRPr="00C7347D">
        <w:rPr>
          <w:sz w:val="28"/>
          <w:szCs w:val="28"/>
        </w:rPr>
        <w:t xml:space="preserve">Фотоэлемент расположите </w:t>
      </w:r>
      <w:r w:rsidR="004E4872">
        <w:rPr>
          <w:sz w:val="28"/>
          <w:szCs w:val="28"/>
        </w:rPr>
        <w:t>перпендикулярно к оси трубы. По</w:t>
      </w:r>
      <w:r w:rsidRPr="00C7347D">
        <w:rPr>
          <w:sz w:val="28"/>
          <w:szCs w:val="28"/>
        </w:rPr>
        <w:t>ставьте указатель на нулевое деление угломера.</w:t>
      </w:r>
    </w:p>
    <w:p w:rsidR="00E41956" w:rsidRPr="00C7347D" w:rsidRDefault="00E41956" w:rsidP="00CF31EE">
      <w:pPr>
        <w:widowControl w:val="0"/>
        <w:numPr>
          <w:ilvl w:val="0"/>
          <w:numId w:val="2"/>
        </w:numPr>
        <w:tabs>
          <w:tab w:val="clear" w:pos="2204"/>
          <w:tab w:val="num" w:pos="0"/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left="0" w:right="-32" w:firstLine="709"/>
        <w:jc w:val="both"/>
        <w:rPr>
          <w:sz w:val="28"/>
          <w:szCs w:val="28"/>
        </w:rPr>
      </w:pPr>
      <w:r w:rsidRPr="00C7347D">
        <w:rPr>
          <w:sz w:val="28"/>
          <w:szCs w:val="28"/>
        </w:rPr>
        <w:t>Вставьте в трубу линзу и лампочку.</w:t>
      </w:r>
    </w:p>
    <w:p w:rsidR="00E41956" w:rsidRPr="00C7347D" w:rsidRDefault="00E41956" w:rsidP="00CF31EE">
      <w:pPr>
        <w:widowControl w:val="0"/>
        <w:numPr>
          <w:ilvl w:val="0"/>
          <w:numId w:val="2"/>
        </w:numPr>
        <w:tabs>
          <w:tab w:val="clear" w:pos="2204"/>
          <w:tab w:val="num" w:pos="0"/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left="0" w:right="-32" w:firstLine="709"/>
        <w:jc w:val="both"/>
        <w:rPr>
          <w:sz w:val="28"/>
          <w:szCs w:val="28"/>
        </w:rPr>
      </w:pPr>
      <w:r w:rsidRPr="00C7347D">
        <w:rPr>
          <w:sz w:val="28"/>
          <w:szCs w:val="28"/>
        </w:rPr>
        <w:t>Изменяя расстояние между линзой и лампочкой, добейтесь</w:t>
      </w:r>
      <w:r>
        <w:rPr>
          <w:sz w:val="28"/>
          <w:szCs w:val="28"/>
        </w:rPr>
        <w:t xml:space="preserve"> </w:t>
      </w:r>
      <w:r w:rsidRPr="00C7347D">
        <w:rPr>
          <w:sz w:val="28"/>
          <w:szCs w:val="28"/>
        </w:rPr>
        <w:t>параллельного пучка света, падающего на фотоэлемент.</w:t>
      </w:r>
    </w:p>
    <w:p w:rsidR="00E41956" w:rsidRPr="00C7347D" w:rsidRDefault="00E41956" w:rsidP="00CF31EE">
      <w:pPr>
        <w:widowControl w:val="0"/>
        <w:numPr>
          <w:ilvl w:val="0"/>
          <w:numId w:val="2"/>
        </w:numPr>
        <w:tabs>
          <w:tab w:val="clear" w:pos="2204"/>
          <w:tab w:val="num" w:pos="0"/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left="0" w:right="-32" w:firstLine="709"/>
        <w:jc w:val="both"/>
        <w:rPr>
          <w:sz w:val="28"/>
          <w:szCs w:val="28"/>
        </w:rPr>
      </w:pPr>
      <w:r w:rsidRPr="004E4872">
        <w:rPr>
          <w:i/>
          <w:sz w:val="28"/>
          <w:szCs w:val="28"/>
        </w:rPr>
        <w:t>Примечание:</w:t>
      </w:r>
      <w:r w:rsidRPr="00C7347D">
        <w:rPr>
          <w:sz w:val="28"/>
          <w:szCs w:val="28"/>
        </w:rPr>
        <w:t xml:space="preserve"> при всех измерениях необходимо следить за тем, чтобы линза и лампочка не сдвига</w:t>
      </w:r>
      <w:r w:rsidR="004E4872">
        <w:rPr>
          <w:sz w:val="28"/>
          <w:szCs w:val="28"/>
        </w:rPr>
        <w:t>лись с первоначально установлен</w:t>
      </w:r>
      <w:r w:rsidRPr="00C7347D">
        <w:rPr>
          <w:sz w:val="28"/>
          <w:szCs w:val="28"/>
        </w:rPr>
        <w:t>ного места и накал лампочки был постоянным</w:t>
      </w:r>
      <w:r w:rsidR="004E4872">
        <w:rPr>
          <w:sz w:val="28"/>
          <w:szCs w:val="28"/>
        </w:rPr>
        <w:t>. Если пучок света бу</w:t>
      </w:r>
      <w:r w:rsidRPr="00C7347D">
        <w:rPr>
          <w:sz w:val="28"/>
          <w:szCs w:val="28"/>
        </w:rPr>
        <w:t>дет расходящимся, то пок</w:t>
      </w:r>
      <w:r>
        <w:rPr>
          <w:sz w:val="28"/>
          <w:szCs w:val="28"/>
        </w:rPr>
        <w:t>а</w:t>
      </w:r>
      <w:r w:rsidRPr="00C7347D">
        <w:rPr>
          <w:sz w:val="28"/>
          <w:szCs w:val="28"/>
        </w:rPr>
        <w:t>зания будут превышать расчетные, а если суживающимся — меньше расчетных.</w:t>
      </w:r>
    </w:p>
    <w:p w:rsidR="00E41956" w:rsidRPr="00C7347D" w:rsidRDefault="00E41956" w:rsidP="00CF31EE">
      <w:pPr>
        <w:widowControl w:val="0"/>
        <w:numPr>
          <w:ilvl w:val="0"/>
          <w:numId w:val="2"/>
        </w:numPr>
        <w:tabs>
          <w:tab w:val="clear" w:pos="2204"/>
          <w:tab w:val="num" w:pos="0"/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left="0" w:right="-32" w:firstLine="709"/>
        <w:jc w:val="both"/>
        <w:rPr>
          <w:sz w:val="28"/>
          <w:szCs w:val="28"/>
        </w:rPr>
      </w:pPr>
      <w:r w:rsidRPr="00C7347D">
        <w:rPr>
          <w:sz w:val="28"/>
          <w:szCs w:val="28"/>
        </w:rPr>
        <w:t xml:space="preserve">Закройте окошко с фотоэлементом диафрагмой </w:t>
      </w:r>
      <w:r w:rsidR="004E4872">
        <w:rPr>
          <w:sz w:val="28"/>
          <w:szCs w:val="28"/>
        </w:rPr>
        <w:t>(площадь отверстия 9 см</w:t>
      </w:r>
      <w:r w:rsidR="004E4872">
        <w:rPr>
          <w:sz w:val="28"/>
          <w:szCs w:val="28"/>
          <w:vertAlign w:val="superscript"/>
        </w:rPr>
        <w:t>2</w:t>
      </w:r>
      <w:r w:rsidR="004E4872">
        <w:rPr>
          <w:sz w:val="28"/>
          <w:szCs w:val="28"/>
        </w:rPr>
        <w:t>) с матовым стек</w:t>
      </w:r>
      <w:r w:rsidRPr="00C7347D">
        <w:rPr>
          <w:sz w:val="28"/>
          <w:szCs w:val="28"/>
        </w:rPr>
        <w:t>лом так, чтобы имеющийся внутри её корпуса штифт находился вверху</w:t>
      </w:r>
      <w:r>
        <w:rPr>
          <w:sz w:val="28"/>
          <w:szCs w:val="28"/>
        </w:rPr>
        <w:t xml:space="preserve"> </w:t>
      </w:r>
      <w:r w:rsidRPr="00C7347D">
        <w:rPr>
          <w:sz w:val="28"/>
          <w:szCs w:val="28"/>
        </w:rPr>
        <w:t>(он служит для подвешивания других диафрагм).</w:t>
      </w:r>
    </w:p>
    <w:p w:rsidR="00E41956" w:rsidRDefault="00E41956" w:rsidP="00CF31EE">
      <w:pPr>
        <w:widowControl w:val="0"/>
        <w:numPr>
          <w:ilvl w:val="0"/>
          <w:numId w:val="2"/>
        </w:numPr>
        <w:tabs>
          <w:tab w:val="clear" w:pos="2204"/>
          <w:tab w:val="num" w:pos="0"/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left="0" w:right="-32" w:firstLine="709"/>
        <w:jc w:val="both"/>
        <w:rPr>
          <w:sz w:val="28"/>
          <w:szCs w:val="28"/>
        </w:rPr>
      </w:pPr>
      <w:r w:rsidRPr="00C7347D">
        <w:rPr>
          <w:sz w:val="28"/>
          <w:szCs w:val="28"/>
        </w:rPr>
        <w:t xml:space="preserve">Изменяя с помощью реостата накал лампочки, </w:t>
      </w:r>
      <w:r w:rsidR="00F662BD" w:rsidRPr="00C7347D">
        <w:rPr>
          <w:sz w:val="28"/>
          <w:szCs w:val="28"/>
        </w:rPr>
        <w:t>получите</w:t>
      </w:r>
      <w:r w:rsidR="00F662BD">
        <w:rPr>
          <w:sz w:val="28"/>
          <w:szCs w:val="28"/>
        </w:rPr>
        <w:t xml:space="preserve"> для первого наблюдения показания микроамперметра 60 мкА</w:t>
      </w:r>
      <w:r w:rsidRPr="00C7347D">
        <w:rPr>
          <w:sz w:val="28"/>
          <w:szCs w:val="28"/>
        </w:rPr>
        <w:t>.</w:t>
      </w:r>
    </w:p>
    <w:p w:rsidR="00F662BD" w:rsidRDefault="00F662BD" w:rsidP="00CF31EE">
      <w:pPr>
        <w:widowControl w:val="0"/>
        <w:numPr>
          <w:ilvl w:val="0"/>
          <w:numId w:val="2"/>
        </w:numPr>
        <w:tabs>
          <w:tab w:val="clear" w:pos="2204"/>
          <w:tab w:val="num" w:pos="0"/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left="0" w:right="-32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штифт первой диафрагмы последовательно подвесьте вторую с площадью отверстия 6см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, а затем третью с площадью отверстия 3см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Показания микроамперметра запишите в таблицу 1.</w:t>
      </w:r>
    </w:p>
    <w:p w:rsidR="00DD1282" w:rsidRDefault="00DD1282" w:rsidP="00B519AE">
      <w:pPr>
        <w:widowControl w:val="0"/>
        <w:numPr>
          <w:ilvl w:val="0"/>
          <w:numId w:val="2"/>
        </w:numPr>
        <w:tabs>
          <w:tab w:val="clear" w:pos="2204"/>
          <w:tab w:val="num" w:pos="0"/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left="0" w:right="-32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Опыт повторите дважды, изменяя накал лампочки (45 мкА и 30 мкА).</w:t>
      </w:r>
      <w:r w:rsidR="00047A24">
        <w:rPr>
          <w:sz w:val="28"/>
          <w:szCs w:val="28"/>
        </w:rPr>
        <w:t xml:space="preserve"> </w:t>
      </w:r>
      <w:r>
        <w:rPr>
          <w:sz w:val="28"/>
          <w:szCs w:val="28"/>
        </w:rPr>
        <w:t>Показания микроамперметра внесите в вторую и третью графу таблицы.</w:t>
      </w:r>
    </w:p>
    <w:p w:rsidR="00E41956" w:rsidRPr="00785047" w:rsidRDefault="00E41956" w:rsidP="00047A24">
      <w:p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  <w:tab w:val="left" w:pos="7655"/>
        </w:tabs>
        <w:ind w:right="850" w:firstLine="567"/>
        <w:jc w:val="right"/>
        <w:rPr>
          <w:sz w:val="28"/>
          <w:szCs w:val="28"/>
          <w:u w:val="single"/>
          <w:lang w:val="en-US"/>
        </w:rPr>
      </w:pPr>
      <w:r w:rsidRPr="00785047">
        <w:rPr>
          <w:sz w:val="28"/>
          <w:szCs w:val="28"/>
          <w:u w:val="single"/>
        </w:rPr>
        <w:t>Таблица 1</w:t>
      </w:r>
    </w:p>
    <w:tbl>
      <w:tblPr>
        <w:tblW w:w="41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528"/>
        <w:gridCol w:w="1371"/>
        <w:gridCol w:w="1555"/>
        <w:gridCol w:w="1702"/>
      </w:tblGrid>
      <w:tr w:rsidR="00E41956" w:rsidRPr="00543B51" w:rsidTr="00047A24">
        <w:trPr>
          <w:trHeight w:val="340"/>
          <w:jc w:val="center"/>
        </w:trPr>
        <w:tc>
          <w:tcPr>
            <w:tcW w:w="408" w:type="pct"/>
            <w:vMerge w:val="restart"/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 w:rsidRPr="00543B51">
              <w:rPr>
                <w:sz w:val="28"/>
                <w:szCs w:val="28"/>
              </w:rPr>
              <w:t>№</w:t>
            </w:r>
          </w:p>
        </w:tc>
        <w:tc>
          <w:tcPr>
            <w:tcW w:w="1622" w:type="pct"/>
            <w:vMerge w:val="restart"/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  <w:lang w:val="en-US"/>
              </w:rPr>
            </w:pPr>
            <w:r w:rsidRPr="00543B51">
              <w:rPr>
                <w:sz w:val="28"/>
                <w:szCs w:val="28"/>
              </w:rPr>
              <w:t>Величина открытого окна</w:t>
            </w:r>
          </w:p>
        </w:tc>
        <w:tc>
          <w:tcPr>
            <w:tcW w:w="2970" w:type="pct"/>
            <w:gridSpan w:val="3"/>
            <w:tcBorders>
              <w:bottom w:val="single" w:sz="6" w:space="0" w:color="auto"/>
            </w:tcBorders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 w:rsidRPr="00543B51">
              <w:rPr>
                <w:sz w:val="28"/>
                <w:szCs w:val="28"/>
              </w:rPr>
              <w:t>Показания микроамперметра</w:t>
            </w:r>
          </w:p>
        </w:tc>
      </w:tr>
      <w:tr w:rsidR="00E41956" w:rsidRPr="00543B51" w:rsidTr="00047A24">
        <w:trPr>
          <w:trHeight w:val="285"/>
          <w:jc w:val="center"/>
        </w:trPr>
        <w:tc>
          <w:tcPr>
            <w:tcW w:w="408" w:type="pct"/>
            <w:vMerge/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22" w:type="pct"/>
            <w:vMerge/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80" w:type="pct"/>
            <w:tcBorders>
              <w:top w:val="single" w:sz="6" w:space="0" w:color="auto"/>
              <w:right w:val="single" w:sz="6" w:space="0" w:color="auto"/>
            </w:tcBorders>
          </w:tcPr>
          <w:p w:rsidR="00E41956" w:rsidRPr="00543B51" w:rsidRDefault="00047A24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I, </w:t>
            </w:r>
            <w:r w:rsidR="00E41956">
              <w:rPr>
                <w:sz w:val="28"/>
                <w:szCs w:val="28"/>
              </w:rPr>
              <w:t>60</w:t>
            </w:r>
            <w:r w:rsidR="00E41956" w:rsidRPr="00543B51">
              <w:rPr>
                <w:sz w:val="28"/>
                <w:szCs w:val="28"/>
              </w:rPr>
              <w:t>, мкА</w:t>
            </w:r>
          </w:p>
        </w:tc>
        <w:tc>
          <w:tcPr>
            <w:tcW w:w="998" w:type="pct"/>
            <w:tcBorders>
              <w:top w:val="single" w:sz="6" w:space="0" w:color="auto"/>
              <w:left w:val="single" w:sz="6" w:space="0" w:color="auto"/>
            </w:tcBorders>
          </w:tcPr>
          <w:p w:rsidR="00E41956" w:rsidRPr="00543B51" w:rsidRDefault="00047A24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II, </w:t>
            </w:r>
            <w:r w:rsidR="00E41956">
              <w:rPr>
                <w:sz w:val="28"/>
                <w:szCs w:val="28"/>
              </w:rPr>
              <w:t>45</w:t>
            </w:r>
            <w:r w:rsidR="00E41956" w:rsidRPr="00543B51">
              <w:rPr>
                <w:sz w:val="28"/>
                <w:szCs w:val="28"/>
              </w:rPr>
              <w:t>, мкА</w:t>
            </w:r>
          </w:p>
        </w:tc>
        <w:tc>
          <w:tcPr>
            <w:tcW w:w="1092" w:type="pct"/>
            <w:tcBorders>
              <w:top w:val="single" w:sz="6" w:space="0" w:color="auto"/>
              <w:left w:val="single" w:sz="6" w:space="0" w:color="auto"/>
            </w:tcBorders>
          </w:tcPr>
          <w:p w:rsidR="00E41956" w:rsidRPr="00543B51" w:rsidRDefault="00047A24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III, </w:t>
            </w:r>
            <w:r w:rsidR="00E41956">
              <w:rPr>
                <w:sz w:val="28"/>
                <w:szCs w:val="28"/>
              </w:rPr>
              <w:t>30</w:t>
            </w:r>
            <w:r w:rsidR="00E41956" w:rsidRPr="00543B51">
              <w:rPr>
                <w:sz w:val="28"/>
                <w:szCs w:val="28"/>
              </w:rPr>
              <w:t>, мкА</w:t>
            </w:r>
          </w:p>
        </w:tc>
      </w:tr>
      <w:tr w:rsidR="00E41956" w:rsidRPr="00543B51" w:rsidTr="00047A24">
        <w:trPr>
          <w:trHeight w:val="304"/>
          <w:jc w:val="center"/>
        </w:trPr>
        <w:tc>
          <w:tcPr>
            <w:tcW w:w="408" w:type="pct"/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  <w:lang w:val="en-US"/>
              </w:rPr>
            </w:pPr>
            <w:r w:rsidRPr="00543B5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622" w:type="pct"/>
          </w:tcPr>
          <w:p w:rsidR="00E41956" w:rsidRPr="00047A24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 w:rsidRPr="00543B51">
              <w:rPr>
                <w:sz w:val="28"/>
                <w:szCs w:val="28"/>
                <w:lang w:val="en-US"/>
              </w:rPr>
              <w:t>1/1</w:t>
            </w:r>
            <w:r w:rsidR="00047A24">
              <w:rPr>
                <w:sz w:val="28"/>
                <w:szCs w:val="28"/>
              </w:rPr>
              <w:t xml:space="preserve"> (9 см</w:t>
            </w:r>
            <w:r w:rsidR="00047A24">
              <w:rPr>
                <w:sz w:val="28"/>
                <w:szCs w:val="28"/>
                <w:vertAlign w:val="superscript"/>
              </w:rPr>
              <w:t>2</w:t>
            </w:r>
            <w:r w:rsidR="00047A24">
              <w:rPr>
                <w:sz w:val="28"/>
                <w:szCs w:val="28"/>
              </w:rPr>
              <w:t>)</w:t>
            </w:r>
          </w:p>
        </w:tc>
        <w:tc>
          <w:tcPr>
            <w:tcW w:w="880" w:type="pct"/>
            <w:tcBorders>
              <w:right w:val="single" w:sz="6" w:space="0" w:color="auto"/>
            </w:tcBorders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8" w:type="pct"/>
            <w:tcBorders>
              <w:left w:val="single" w:sz="6" w:space="0" w:color="auto"/>
            </w:tcBorders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92" w:type="pct"/>
            <w:tcBorders>
              <w:left w:val="single" w:sz="6" w:space="0" w:color="auto"/>
            </w:tcBorders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41956" w:rsidRPr="00543B51" w:rsidTr="00047A24">
        <w:trPr>
          <w:trHeight w:val="304"/>
          <w:jc w:val="center"/>
        </w:trPr>
        <w:tc>
          <w:tcPr>
            <w:tcW w:w="408" w:type="pct"/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  <w:lang w:val="en-US"/>
              </w:rPr>
            </w:pPr>
            <w:r w:rsidRPr="00543B5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622" w:type="pct"/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543B51"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3</w:t>
            </w:r>
            <w:r w:rsidR="00047A24">
              <w:rPr>
                <w:sz w:val="28"/>
                <w:szCs w:val="28"/>
              </w:rPr>
              <w:t xml:space="preserve"> (6 см</w:t>
            </w:r>
            <w:r w:rsidR="00047A24">
              <w:rPr>
                <w:sz w:val="28"/>
                <w:szCs w:val="28"/>
                <w:vertAlign w:val="superscript"/>
              </w:rPr>
              <w:t>2</w:t>
            </w:r>
            <w:r w:rsidR="00047A24">
              <w:rPr>
                <w:sz w:val="28"/>
                <w:szCs w:val="28"/>
              </w:rPr>
              <w:t>)</w:t>
            </w:r>
          </w:p>
        </w:tc>
        <w:tc>
          <w:tcPr>
            <w:tcW w:w="880" w:type="pct"/>
            <w:tcBorders>
              <w:right w:val="single" w:sz="6" w:space="0" w:color="auto"/>
            </w:tcBorders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8" w:type="pct"/>
            <w:tcBorders>
              <w:left w:val="single" w:sz="6" w:space="0" w:color="auto"/>
            </w:tcBorders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92" w:type="pct"/>
            <w:tcBorders>
              <w:left w:val="single" w:sz="6" w:space="0" w:color="auto"/>
            </w:tcBorders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E41956" w:rsidRPr="00543B51" w:rsidTr="00047A24">
        <w:trPr>
          <w:trHeight w:val="304"/>
          <w:jc w:val="center"/>
        </w:trPr>
        <w:tc>
          <w:tcPr>
            <w:tcW w:w="408" w:type="pct"/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  <w:lang w:val="en-US"/>
              </w:rPr>
            </w:pPr>
            <w:r w:rsidRPr="00543B51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622" w:type="pct"/>
          </w:tcPr>
          <w:p w:rsidR="00E41956" w:rsidRPr="00047A24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</w:rPr>
            </w:pPr>
            <w:r w:rsidRPr="00543B51">
              <w:rPr>
                <w:sz w:val="28"/>
                <w:szCs w:val="28"/>
                <w:lang w:val="en-US"/>
              </w:rPr>
              <w:t>1/3</w:t>
            </w:r>
            <w:r w:rsidR="00047A24">
              <w:rPr>
                <w:sz w:val="28"/>
                <w:szCs w:val="28"/>
              </w:rPr>
              <w:t xml:space="preserve"> (3 см</w:t>
            </w:r>
            <w:r w:rsidR="00047A24">
              <w:rPr>
                <w:sz w:val="28"/>
                <w:szCs w:val="28"/>
                <w:vertAlign w:val="superscript"/>
              </w:rPr>
              <w:t>2</w:t>
            </w:r>
            <w:r w:rsidR="00047A24">
              <w:rPr>
                <w:sz w:val="28"/>
                <w:szCs w:val="28"/>
              </w:rPr>
              <w:t>)</w:t>
            </w:r>
          </w:p>
        </w:tc>
        <w:tc>
          <w:tcPr>
            <w:tcW w:w="880" w:type="pct"/>
            <w:tcBorders>
              <w:right w:val="single" w:sz="6" w:space="0" w:color="auto"/>
            </w:tcBorders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98" w:type="pct"/>
            <w:tcBorders>
              <w:left w:val="single" w:sz="6" w:space="0" w:color="auto"/>
            </w:tcBorders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092" w:type="pct"/>
            <w:tcBorders>
              <w:left w:val="single" w:sz="6" w:space="0" w:color="auto"/>
            </w:tcBorders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spacing w:before="100" w:beforeAutospacing="1" w:after="100" w:afterAutospacing="1"/>
              <w:ind w:right="-32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:rsidR="00E41956" w:rsidRDefault="00E41956" w:rsidP="00047A24">
      <w:p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ind w:right="-32" w:firstLine="567"/>
        <w:jc w:val="both"/>
        <w:rPr>
          <w:sz w:val="28"/>
          <w:szCs w:val="28"/>
          <w:lang w:val="en-US"/>
        </w:rPr>
      </w:pPr>
    </w:p>
    <w:p w:rsidR="00B519AE" w:rsidRDefault="00B519AE" w:rsidP="00047A24">
      <w:p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ind w:right="-32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Pr="00C7347D">
        <w:rPr>
          <w:sz w:val="28"/>
          <w:szCs w:val="28"/>
        </w:rPr>
        <w:t>Проведите анализ результатов</w:t>
      </w:r>
      <w:r w:rsidRPr="00B519AE">
        <w:rPr>
          <w:sz w:val="28"/>
          <w:szCs w:val="28"/>
        </w:rPr>
        <w:t xml:space="preserve">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9"/>
        <w:gridCol w:w="31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395"/>
      </w:tblGrid>
      <w:tr w:rsidR="00047A24" w:rsidTr="00663267">
        <w:tc>
          <w:tcPr>
            <w:tcW w:w="369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047A24" w:rsidTr="00663267">
        <w:tc>
          <w:tcPr>
            <w:tcW w:w="369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047A24" w:rsidTr="00663267">
        <w:tc>
          <w:tcPr>
            <w:tcW w:w="369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047A24" w:rsidTr="00663267">
        <w:tc>
          <w:tcPr>
            <w:tcW w:w="369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047A24" w:rsidRDefault="00047A24" w:rsidP="00663267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519AE" w:rsidRDefault="00B519AE" w:rsidP="00B519AE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num" w:pos="2204"/>
          <w:tab w:val="left" w:pos="2694"/>
        </w:tabs>
        <w:autoSpaceDE w:val="0"/>
        <w:autoSpaceDN w:val="0"/>
        <w:adjustRightInd w:val="0"/>
        <w:ind w:right="-32" w:firstLine="709"/>
        <w:jc w:val="both"/>
        <w:rPr>
          <w:i/>
          <w:sz w:val="28"/>
          <w:szCs w:val="28"/>
        </w:rPr>
      </w:pPr>
      <w:r w:rsidRPr="00B519AE">
        <w:rPr>
          <w:i/>
          <w:sz w:val="28"/>
          <w:szCs w:val="28"/>
          <w:lang w:val="en-US"/>
        </w:rPr>
        <w:lastRenderedPageBreak/>
        <w:t>II</w:t>
      </w:r>
      <w:r w:rsidRPr="00B519AE">
        <w:rPr>
          <w:i/>
          <w:sz w:val="28"/>
          <w:szCs w:val="28"/>
        </w:rPr>
        <w:t xml:space="preserve">. </w:t>
      </w:r>
      <w:r w:rsidR="00E41956" w:rsidRPr="00B519AE">
        <w:rPr>
          <w:i/>
          <w:sz w:val="28"/>
          <w:szCs w:val="28"/>
        </w:rPr>
        <w:t>Исследуйте зависимость о</w:t>
      </w:r>
      <w:r w:rsidRPr="00B519AE">
        <w:rPr>
          <w:i/>
          <w:sz w:val="28"/>
          <w:szCs w:val="28"/>
        </w:rPr>
        <w:t>свещенности от расстояния до ис</w:t>
      </w:r>
      <w:r>
        <w:rPr>
          <w:i/>
          <w:sz w:val="28"/>
          <w:szCs w:val="28"/>
        </w:rPr>
        <w:t>точника света.</w:t>
      </w:r>
      <w:r w:rsidR="00E41956" w:rsidRPr="00B519AE">
        <w:rPr>
          <w:i/>
          <w:sz w:val="28"/>
          <w:szCs w:val="28"/>
        </w:rPr>
        <w:t xml:space="preserve"> </w:t>
      </w:r>
    </w:p>
    <w:p w:rsidR="00E41956" w:rsidRPr="00B519AE" w:rsidRDefault="00B519AE" w:rsidP="00B519AE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num" w:pos="2204"/>
          <w:tab w:val="left" w:pos="2694"/>
        </w:tabs>
        <w:autoSpaceDE w:val="0"/>
        <w:autoSpaceDN w:val="0"/>
        <w:adjustRightInd w:val="0"/>
        <w:ind w:right="-32" w:firstLine="709"/>
        <w:jc w:val="both"/>
        <w:rPr>
          <w:sz w:val="28"/>
          <w:szCs w:val="28"/>
        </w:rPr>
      </w:pPr>
      <w:r w:rsidRPr="00B519AE">
        <w:rPr>
          <w:sz w:val="28"/>
          <w:szCs w:val="28"/>
        </w:rPr>
        <w:t>1. Удалите</w:t>
      </w:r>
      <w:r w:rsidR="00E41956" w:rsidRPr="00B519AE">
        <w:rPr>
          <w:sz w:val="28"/>
          <w:szCs w:val="28"/>
        </w:rPr>
        <w:t xml:space="preserve"> из трубы диафрагму и линзу.</w:t>
      </w:r>
    </w:p>
    <w:p w:rsidR="00E41956" w:rsidRPr="00C7347D" w:rsidRDefault="00B519AE" w:rsidP="00B519AE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num" w:pos="2204"/>
          <w:tab w:val="left" w:pos="2694"/>
        </w:tabs>
        <w:autoSpaceDE w:val="0"/>
        <w:autoSpaceDN w:val="0"/>
        <w:adjustRightInd w:val="0"/>
        <w:ind w:right="-3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41956" w:rsidRPr="00C7347D">
        <w:rPr>
          <w:sz w:val="28"/>
          <w:szCs w:val="28"/>
        </w:rPr>
        <w:t>Установите фотоэлемент перпендикулярно к оси прибора</w:t>
      </w:r>
      <w:r>
        <w:rPr>
          <w:sz w:val="28"/>
          <w:szCs w:val="28"/>
        </w:rPr>
        <w:t xml:space="preserve"> (указатель на нулевом делении шкалы угломера)</w:t>
      </w:r>
      <w:r w:rsidR="00E41956">
        <w:rPr>
          <w:sz w:val="28"/>
          <w:szCs w:val="28"/>
        </w:rPr>
        <w:t xml:space="preserve">, </w:t>
      </w:r>
      <w:r>
        <w:rPr>
          <w:sz w:val="28"/>
          <w:szCs w:val="28"/>
        </w:rPr>
        <w:t>лам</w:t>
      </w:r>
      <w:r w:rsidR="00E41956" w:rsidRPr="00C7347D">
        <w:rPr>
          <w:sz w:val="28"/>
          <w:szCs w:val="28"/>
        </w:rPr>
        <w:t>почка должна гореть нормальным накалом.</w:t>
      </w:r>
    </w:p>
    <w:p w:rsidR="00E41956" w:rsidRDefault="00B519AE" w:rsidP="00B519AE">
      <w:pPr>
        <w:widowControl w:val="0"/>
        <w:tabs>
          <w:tab w:val="left" w:pos="709"/>
          <w:tab w:val="left" w:pos="1701"/>
          <w:tab w:val="num" w:pos="2204"/>
          <w:tab w:val="left" w:pos="2694"/>
        </w:tabs>
        <w:autoSpaceDE w:val="0"/>
        <w:autoSpaceDN w:val="0"/>
        <w:adjustRightInd w:val="0"/>
        <w:ind w:right="-3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E41956" w:rsidRPr="00C7347D">
        <w:rPr>
          <w:sz w:val="28"/>
          <w:szCs w:val="28"/>
        </w:rPr>
        <w:t>Передвиньте лампочку, устанавливая про</w:t>
      </w:r>
      <w:r w:rsidR="00E41956">
        <w:rPr>
          <w:sz w:val="28"/>
          <w:szCs w:val="28"/>
        </w:rPr>
        <w:t>т</w:t>
      </w:r>
      <w:r w:rsidR="00E41956" w:rsidRPr="00C7347D">
        <w:rPr>
          <w:sz w:val="28"/>
          <w:szCs w:val="28"/>
        </w:rPr>
        <w:t>ив 10-го, 20-го</w:t>
      </w:r>
      <w:r w:rsidR="00E41956">
        <w:rPr>
          <w:sz w:val="28"/>
          <w:szCs w:val="28"/>
        </w:rPr>
        <w:t xml:space="preserve"> и</w:t>
      </w:r>
      <w:r w:rsidR="00E41956" w:rsidRPr="00C7347D">
        <w:rPr>
          <w:sz w:val="28"/>
          <w:szCs w:val="28"/>
        </w:rPr>
        <w:t xml:space="preserve"> 30-го делений. </w:t>
      </w:r>
      <w:r>
        <w:rPr>
          <w:sz w:val="28"/>
          <w:szCs w:val="28"/>
        </w:rPr>
        <w:t>Снимите показания микроампермет</w:t>
      </w:r>
      <w:r w:rsidR="00E41956" w:rsidRPr="00C7347D">
        <w:rPr>
          <w:sz w:val="28"/>
          <w:szCs w:val="28"/>
        </w:rPr>
        <w:t>ра. Результаты занесите в табл. 2.</w:t>
      </w:r>
    </w:p>
    <w:p w:rsidR="00E41956" w:rsidRPr="00785047" w:rsidRDefault="00B519AE" w:rsidP="001352F5">
      <w:p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  <w:tab w:val="left" w:pos="7088"/>
          <w:tab w:val="left" w:pos="7371"/>
        </w:tabs>
        <w:ind w:right="708" w:firstLine="567"/>
        <w:jc w:val="right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Таблица 2</w:t>
      </w:r>
    </w:p>
    <w:tbl>
      <w:tblPr>
        <w:tblW w:w="0" w:type="auto"/>
        <w:tblInd w:w="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110"/>
        <w:gridCol w:w="3119"/>
      </w:tblGrid>
      <w:tr w:rsidR="00E41956" w:rsidRPr="00543B51" w:rsidTr="001352F5">
        <w:tc>
          <w:tcPr>
            <w:tcW w:w="534" w:type="dxa"/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 w:rsidRPr="00543B51">
              <w:rPr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 w:rsidRPr="00543B51">
              <w:rPr>
                <w:sz w:val="28"/>
                <w:szCs w:val="28"/>
              </w:rPr>
              <w:t>Расстояние от лампочки до фотоэлемента, см</w:t>
            </w:r>
          </w:p>
        </w:tc>
        <w:tc>
          <w:tcPr>
            <w:tcW w:w="3119" w:type="dxa"/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 w:rsidRPr="00543B51">
              <w:rPr>
                <w:sz w:val="28"/>
                <w:szCs w:val="28"/>
              </w:rPr>
              <w:t>Показания микроамперметра, мкА</w:t>
            </w:r>
          </w:p>
        </w:tc>
      </w:tr>
      <w:tr w:rsidR="00E41956" w:rsidRPr="00543B51" w:rsidTr="001352F5">
        <w:tc>
          <w:tcPr>
            <w:tcW w:w="534" w:type="dxa"/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110" w:type="dxa"/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</w:p>
        </w:tc>
      </w:tr>
      <w:tr w:rsidR="00E41956" w:rsidRPr="00543B51" w:rsidTr="001352F5">
        <w:tc>
          <w:tcPr>
            <w:tcW w:w="534" w:type="dxa"/>
          </w:tcPr>
          <w:p w:rsidR="00E41956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E41956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119" w:type="dxa"/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</w:p>
        </w:tc>
      </w:tr>
      <w:tr w:rsidR="00E41956" w:rsidRPr="00543B51" w:rsidTr="001352F5">
        <w:tc>
          <w:tcPr>
            <w:tcW w:w="534" w:type="dxa"/>
          </w:tcPr>
          <w:p w:rsidR="00E41956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110" w:type="dxa"/>
          </w:tcPr>
          <w:p w:rsidR="00E41956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119" w:type="dxa"/>
          </w:tcPr>
          <w:p w:rsidR="00E41956" w:rsidRPr="00543B51" w:rsidRDefault="00E41956" w:rsidP="00663267">
            <w:pPr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519AE" w:rsidRDefault="00B519AE" w:rsidP="00B519AE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right="-32" w:firstLine="709"/>
        <w:jc w:val="both"/>
        <w:rPr>
          <w:sz w:val="28"/>
          <w:szCs w:val="28"/>
        </w:rPr>
      </w:pPr>
    </w:p>
    <w:p w:rsidR="00E41956" w:rsidRDefault="00B519AE" w:rsidP="00B519AE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right="-3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41956" w:rsidRPr="00C7347D">
        <w:rPr>
          <w:sz w:val="28"/>
          <w:szCs w:val="28"/>
        </w:rPr>
        <w:t>Проведите анализ результатов и сформулируйте</w:t>
      </w:r>
      <w:r w:rsidR="00E41956">
        <w:rPr>
          <w:sz w:val="28"/>
          <w:szCs w:val="28"/>
        </w:rPr>
        <w:t xml:space="preserve"> выв</w:t>
      </w:r>
      <w:r w:rsidR="00E41956" w:rsidRPr="00C7347D">
        <w:rPr>
          <w:sz w:val="28"/>
          <w:szCs w:val="28"/>
        </w:rPr>
        <w:t>од:</w:t>
      </w:r>
    </w:p>
    <w:p w:rsidR="00B519AE" w:rsidRDefault="00B519AE" w:rsidP="00B519AE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right="-32" w:firstLine="709"/>
        <w:jc w:val="both"/>
        <w:rPr>
          <w:sz w:val="28"/>
          <w:szCs w:val="28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9"/>
        <w:gridCol w:w="31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395"/>
      </w:tblGrid>
      <w:tr w:rsidR="00B519AE" w:rsidTr="00EF769A">
        <w:tc>
          <w:tcPr>
            <w:tcW w:w="369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B519AE" w:rsidTr="00EF769A">
        <w:tc>
          <w:tcPr>
            <w:tcW w:w="369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B519AE" w:rsidTr="00EF769A">
        <w:tc>
          <w:tcPr>
            <w:tcW w:w="369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B519AE" w:rsidTr="00EF769A">
        <w:tc>
          <w:tcPr>
            <w:tcW w:w="369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B519AE" w:rsidTr="00EF769A">
        <w:tc>
          <w:tcPr>
            <w:tcW w:w="369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B519AE" w:rsidRDefault="00B519AE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B519AE" w:rsidRPr="00C7347D" w:rsidRDefault="00B519AE" w:rsidP="00B519AE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right="-32" w:firstLine="709"/>
        <w:jc w:val="both"/>
        <w:rPr>
          <w:sz w:val="28"/>
          <w:szCs w:val="28"/>
        </w:rPr>
      </w:pPr>
    </w:p>
    <w:p w:rsidR="00B519AE" w:rsidRDefault="00B519AE" w:rsidP="00B519AE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right="-32" w:firstLine="709"/>
        <w:jc w:val="both"/>
        <w:rPr>
          <w:i/>
          <w:sz w:val="28"/>
          <w:szCs w:val="28"/>
        </w:rPr>
      </w:pPr>
      <w:r w:rsidRPr="00B519AE">
        <w:rPr>
          <w:i/>
          <w:sz w:val="28"/>
          <w:szCs w:val="28"/>
          <w:lang w:val="en-US"/>
        </w:rPr>
        <w:t>III</w:t>
      </w:r>
      <w:r w:rsidRPr="00B519AE">
        <w:rPr>
          <w:i/>
          <w:sz w:val="28"/>
          <w:szCs w:val="28"/>
        </w:rPr>
        <w:t xml:space="preserve">. Исследование </w:t>
      </w:r>
      <w:r w:rsidR="00E41956" w:rsidRPr="00B519AE">
        <w:rPr>
          <w:i/>
          <w:sz w:val="28"/>
          <w:szCs w:val="28"/>
        </w:rPr>
        <w:t>зависимост</w:t>
      </w:r>
      <w:r w:rsidRPr="00B519AE">
        <w:rPr>
          <w:i/>
          <w:sz w:val="28"/>
          <w:szCs w:val="28"/>
        </w:rPr>
        <w:t>и</w:t>
      </w:r>
      <w:r w:rsidR="00E41956" w:rsidRPr="00B519AE">
        <w:rPr>
          <w:i/>
          <w:sz w:val="28"/>
          <w:szCs w:val="28"/>
        </w:rPr>
        <w:t xml:space="preserve"> освещенности от угла падения пучка с</w:t>
      </w:r>
      <w:r>
        <w:rPr>
          <w:i/>
          <w:sz w:val="28"/>
          <w:szCs w:val="28"/>
        </w:rPr>
        <w:t>вета.</w:t>
      </w:r>
    </w:p>
    <w:p w:rsidR="00E41956" w:rsidRDefault="00B519AE" w:rsidP="00B519AE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right="-32" w:firstLine="709"/>
        <w:jc w:val="both"/>
        <w:rPr>
          <w:sz w:val="28"/>
          <w:szCs w:val="28"/>
        </w:rPr>
      </w:pPr>
      <w:r w:rsidRPr="00B519AE">
        <w:rPr>
          <w:sz w:val="28"/>
          <w:szCs w:val="28"/>
        </w:rPr>
        <w:t>1.</w:t>
      </w:r>
      <w:r w:rsidR="00E41956" w:rsidRPr="00B519AE">
        <w:rPr>
          <w:sz w:val="28"/>
          <w:szCs w:val="28"/>
        </w:rPr>
        <w:t xml:space="preserve"> </w:t>
      </w:r>
      <w:r w:rsidRPr="00B519AE">
        <w:rPr>
          <w:sz w:val="28"/>
          <w:szCs w:val="28"/>
        </w:rPr>
        <w:t>Н</w:t>
      </w:r>
      <w:r w:rsidR="00E41956" w:rsidRPr="00B519AE">
        <w:rPr>
          <w:sz w:val="28"/>
          <w:szCs w:val="28"/>
        </w:rPr>
        <w:t>аправ</w:t>
      </w:r>
      <w:r w:rsidRPr="00B519AE">
        <w:rPr>
          <w:sz w:val="28"/>
          <w:szCs w:val="28"/>
        </w:rPr>
        <w:t>ьте</w:t>
      </w:r>
      <w:r w:rsidR="00E41956" w:rsidRPr="00B519AE">
        <w:rPr>
          <w:sz w:val="28"/>
          <w:szCs w:val="28"/>
        </w:rPr>
        <w:t xml:space="preserve"> на фотоэ</w:t>
      </w:r>
      <w:r>
        <w:rPr>
          <w:sz w:val="28"/>
          <w:szCs w:val="28"/>
        </w:rPr>
        <w:t>лемент пучок параллельных лучей, для этого лампочку расположите в главном фокусе линзы.</w:t>
      </w:r>
    </w:p>
    <w:p w:rsidR="00F562CC" w:rsidRDefault="00F562CC" w:rsidP="00B519AE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right="-32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Установите указатель на нулевое деление шкалы угломера. Снимите показания. Результаты занесите в таблицу 3.</w:t>
      </w:r>
    </w:p>
    <w:p w:rsidR="00F562CC" w:rsidRPr="00B519AE" w:rsidRDefault="00F562CC" w:rsidP="00B519AE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right="-32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Изменяя угол наклона фотоэлемента (30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, 45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, 60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) проведите измерения величины силы тока, который показывает микроамперметр. Данные занесите в таблицу 3.</w:t>
      </w:r>
    </w:p>
    <w:p w:rsidR="00E41956" w:rsidRPr="00785047" w:rsidRDefault="00E41956" w:rsidP="00E41956">
      <w:p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ind w:right="715" w:firstLine="567"/>
        <w:jc w:val="right"/>
        <w:rPr>
          <w:sz w:val="28"/>
          <w:szCs w:val="28"/>
          <w:u w:val="single"/>
        </w:rPr>
      </w:pPr>
      <w:r w:rsidRPr="00785047">
        <w:rPr>
          <w:sz w:val="28"/>
          <w:szCs w:val="28"/>
          <w:u w:val="single"/>
        </w:rPr>
        <w:t>Таблица 3</w:t>
      </w: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1660"/>
        <w:gridCol w:w="3138"/>
        <w:gridCol w:w="1412"/>
        <w:gridCol w:w="1545"/>
      </w:tblGrid>
      <w:tr w:rsidR="00E41956" w:rsidTr="00663267">
        <w:trPr>
          <w:trHeight w:val="438"/>
        </w:trPr>
        <w:tc>
          <w:tcPr>
            <w:tcW w:w="851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1660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 w:rsidRPr="006312D5">
              <w:rPr>
                <w:sz w:val="28"/>
                <w:szCs w:val="28"/>
              </w:rPr>
              <w:t>Показания угломера</w:t>
            </w:r>
          </w:p>
        </w:tc>
        <w:tc>
          <w:tcPr>
            <w:tcW w:w="3138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 w:rsidRPr="006312D5">
              <w:rPr>
                <w:sz w:val="28"/>
                <w:szCs w:val="28"/>
              </w:rPr>
              <w:t>Показания</w:t>
            </w:r>
            <w:r>
              <w:rPr>
                <w:sz w:val="28"/>
                <w:szCs w:val="28"/>
              </w:rPr>
              <w:t xml:space="preserve"> </w:t>
            </w:r>
            <w:r w:rsidRPr="006312D5">
              <w:rPr>
                <w:sz w:val="28"/>
                <w:szCs w:val="28"/>
              </w:rPr>
              <w:t>микроамперметра,</w:t>
            </w:r>
            <w:r>
              <w:rPr>
                <w:sz w:val="28"/>
                <w:szCs w:val="28"/>
              </w:rPr>
              <w:t xml:space="preserve"> </w:t>
            </w:r>
            <w:r w:rsidRPr="006312D5">
              <w:rPr>
                <w:sz w:val="28"/>
                <w:szCs w:val="28"/>
              </w:rPr>
              <w:t>мкА</w:t>
            </w:r>
          </w:p>
        </w:tc>
        <w:tc>
          <w:tcPr>
            <w:tcW w:w="1412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 w:rsidRPr="006312D5">
              <w:rPr>
                <w:sz w:val="28"/>
                <w:szCs w:val="28"/>
              </w:rPr>
              <w:t>Значение косинуса</w:t>
            </w:r>
          </w:p>
        </w:tc>
        <w:tc>
          <w:tcPr>
            <w:tcW w:w="1545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 w:rsidRPr="001A7575">
              <w:rPr>
                <w:position w:val="-12"/>
              </w:rPr>
              <w:object w:dxaOrig="1420" w:dyaOrig="360">
                <v:shape id="_x0000_i1029" type="#_x0000_t75" style="width:71.25pt;height:18pt" o:ole="">
                  <v:imagedata r:id="rId21" o:title=""/>
                </v:shape>
                <o:OLEObject Type="Embed" ProgID="Equation.DSMT4" ShapeID="_x0000_i1029" DrawAspect="Content" ObjectID="_1645435445" r:id="rId22"/>
              </w:object>
            </w:r>
          </w:p>
        </w:tc>
      </w:tr>
      <w:tr w:rsidR="00E41956" w:rsidTr="00663267">
        <w:trPr>
          <w:trHeight w:val="279"/>
        </w:trPr>
        <w:tc>
          <w:tcPr>
            <w:tcW w:w="851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0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Pr="00C7347D">
              <w:rPr>
                <w:sz w:val="28"/>
                <w:szCs w:val="28"/>
              </w:rPr>
              <w:t>°</w:t>
            </w:r>
          </w:p>
        </w:tc>
        <w:tc>
          <w:tcPr>
            <w:tcW w:w="3138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1545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</w:p>
        </w:tc>
      </w:tr>
      <w:tr w:rsidR="00E41956" w:rsidTr="00663267">
        <w:trPr>
          <w:trHeight w:val="278"/>
        </w:trPr>
        <w:tc>
          <w:tcPr>
            <w:tcW w:w="851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660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C7347D">
              <w:rPr>
                <w:sz w:val="28"/>
                <w:szCs w:val="28"/>
              </w:rPr>
              <w:t>°</w:t>
            </w:r>
          </w:p>
        </w:tc>
        <w:tc>
          <w:tcPr>
            <w:tcW w:w="3138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0,87</w:t>
            </w:r>
          </w:p>
        </w:tc>
        <w:tc>
          <w:tcPr>
            <w:tcW w:w="1545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</w:p>
        </w:tc>
      </w:tr>
      <w:tr w:rsidR="00E41956" w:rsidTr="00663267">
        <w:trPr>
          <w:trHeight w:val="278"/>
        </w:trPr>
        <w:tc>
          <w:tcPr>
            <w:tcW w:w="851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0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C7347D">
              <w:rPr>
                <w:sz w:val="28"/>
                <w:szCs w:val="28"/>
              </w:rPr>
              <w:t>°</w:t>
            </w:r>
          </w:p>
        </w:tc>
        <w:tc>
          <w:tcPr>
            <w:tcW w:w="3138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0,71</w:t>
            </w:r>
          </w:p>
        </w:tc>
        <w:tc>
          <w:tcPr>
            <w:tcW w:w="1545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</w:p>
        </w:tc>
      </w:tr>
      <w:tr w:rsidR="00E41956" w:rsidTr="00663267">
        <w:trPr>
          <w:trHeight w:val="278"/>
        </w:trPr>
        <w:tc>
          <w:tcPr>
            <w:tcW w:w="851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60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Pr="00C7347D">
              <w:rPr>
                <w:sz w:val="28"/>
                <w:szCs w:val="28"/>
              </w:rPr>
              <w:t>°</w:t>
            </w:r>
          </w:p>
        </w:tc>
        <w:tc>
          <w:tcPr>
            <w:tcW w:w="3138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1545" w:type="dxa"/>
            <w:shd w:val="clear" w:color="auto" w:fill="FFFFFF"/>
          </w:tcPr>
          <w:p w:rsidR="00E41956" w:rsidRPr="006312D5" w:rsidRDefault="00E41956" w:rsidP="00663267">
            <w:pPr>
              <w:shd w:val="clear" w:color="auto" w:fill="FFFFFF"/>
              <w:tabs>
                <w:tab w:val="left" w:pos="709"/>
                <w:tab w:val="left" w:pos="851"/>
                <w:tab w:val="left" w:pos="993"/>
                <w:tab w:val="left" w:pos="1276"/>
                <w:tab w:val="left" w:pos="1701"/>
                <w:tab w:val="left" w:pos="2694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F562CC" w:rsidRDefault="00F562CC" w:rsidP="00F562CC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left="567" w:right="-32"/>
        <w:jc w:val="both"/>
        <w:rPr>
          <w:sz w:val="28"/>
          <w:szCs w:val="28"/>
        </w:rPr>
      </w:pPr>
    </w:p>
    <w:p w:rsidR="00E41956" w:rsidRDefault="00F562CC" w:rsidP="00F562CC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ind w:right="-3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E41956" w:rsidRPr="00C7347D">
        <w:rPr>
          <w:sz w:val="28"/>
          <w:szCs w:val="28"/>
        </w:rPr>
        <w:t>Сра</w:t>
      </w:r>
      <w:r w:rsidR="00E41956">
        <w:rPr>
          <w:sz w:val="28"/>
          <w:szCs w:val="28"/>
        </w:rPr>
        <w:t>вн</w:t>
      </w:r>
      <w:r w:rsidR="00E41956" w:rsidRPr="00C7347D">
        <w:rPr>
          <w:sz w:val="28"/>
          <w:szCs w:val="28"/>
        </w:rPr>
        <w:t>ите данные, полученные экспериментально, с теми, которые получены на основе расчета по формуле:</w:t>
      </w:r>
    </w:p>
    <w:p w:rsidR="00E41956" w:rsidRDefault="00E41956" w:rsidP="00E41956">
      <w:pPr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spacing w:before="100" w:beforeAutospacing="1" w:after="100" w:afterAutospacing="1"/>
        <w:ind w:right="-32" w:firstLine="567"/>
        <w:jc w:val="center"/>
      </w:pPr>
      <w:r w:rsidRPr="001A7575">
        <w:rPr>
          <w:position w:val="-12"/>
        </w:rPr>
        <w:object w:dxaOrig="1420" w:dyaOrig="360">
          <v:shape id="_x0000_i1030" type="#_x0000_t75" style="width:71.25pt;height:18pt" o:ole="">
            <v:imagedata r:id="rId23" o:title=""/>
          </v:shape>
          <o:OLEObject Type="Embed" ProgID="Equation.DSMT4" ShapeID="_x0000_i1030" DrawAspect="Content" ObjectID="_1645435446" r:id="rId24"/>
        </w:object>
      </w:r>
    </w:p>
    <w:p w:rsidR="00E41956" w:rsidRPr="00C7347D" w:rsidRDefault="00F562CC" w:rsidP="00F562CC">
      <w:pPr>
        <w:widowControl w:val="0"/>
        <w:tabs>
          <w:tab w:val="left" w:pos="709"/>
          <w:tab w:val="left" w:pos="851"/>
          <w:tab w:val="left" w:pos="993"/>
          <w:tab w:val="left" w:pos="1276"/>
          <w:tab w:val="left" w:pos="1701"/>
          <w:tab w:val="left" w:pos="2694"/>
        </w:tabs>
        <w:autoSpaceDE w:val="0"/>
        <w:autoSpaceDN w:val="0"/>
        <w:adjustRightInd w:val="0"/>
        <w:spacing w:before="100" w:beforeAutospacing="1" w:after="100" w:afterAutospacing="1"/>
        <w:ind w:right="-32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E41956" w:rsidRPr="00C7347D">
        <w:rPr>
          <w:sz w:val="28"/>
          <w:szCs w:val="28"/>
        </w:rPr>
        <w:t>Обобщите результаты эксперимента, сформулируйте общий вывод.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369"/>
        <w:gridCol w:w="31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291"/>
        <w:gridCol w:w="395"/>
      </w:tblGrid>
      <w:tr w:rsidR="00F562CC" w:rsidTr="00EF769A">
        <w:tc>
          <w:tcPr>
            <w:tcW w:w="369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F562CC" w:rsidTr="00EF769A">
        <w:tc>
          <w:tcPr>
            <w:tcW w:w="369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F562CC" w:rsidTr="00EF769A">
        <w:tc>
          <w:tcPr>
            <w:tcW w:w="369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F562CC" w:rsidTr="00EF769A">
        <w:tc>
          <w:tcPr>
            <w:tcW w:w="369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F562CC" w:rsidTr="00EF769A">
        <w:tc>
          <w:tcPr>
            <w:tcW w:w="369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F562CC" w:rsidTr="00EF769A">
        <w:tc>
          <w:tcPr>
            <w:tcW w:w="369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13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2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91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395" w:type="dxa"/>
          </w:tcPr>
          <w:p w:rsidR="00F562CC" w:rsidRDefault="00F562CC" w:rsidP="00EF769A">
            <w:pPr>
              <w:tabs>
                <w:tab w:val="right" w:pos="180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41956" w:rsidRDefault="00E41956" w:rsidP="00E41956"/>
    <w:p w:rsidR="00042737" w:rsidRDefault="00042737"/>
    <w:sectPr w:rsidR="00042737" w:rsidSect="006377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8039CC"/>
    <w:multiLevelType w:val="hybridMultilevel"/>
    <w:tmpl w:val="F4FCF8B6"/>
    <w:lvl w:ilvl="0" w:tplc="0419000F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">
    <w:nsid w:val="5BEF1CF0"/>
    <w:multiLevelType w:val="hybridMultilevel"/>
    <w:tmpl w:val="121283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956"/>
    <w:rsid w:val="00042737"/>
    <w:rsid w:val="00047A24"/>
    <w:rsid w:val="001352F5"/>
    <w:rsid w:val="00476B74"/>
    <w:rsid w:val="004E4872"/>
    <w:rsid w:val="00B519AE"/>
    <w:rsid w:val="00CF31EE"/>
    <w:rsid w:val="00DD1282"/>
    <w:rsid w:val="00E41956"/>
    <w:rsid w:val="00F562CC"/>
    <w:rsid w:val="00F662BD"/>
    <w:rsid w:val="00F9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EF5D4-D799-415E-A400-BCC59ACF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9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E41956"/>
    <w:rPr>
      <w:b/>
      <w:bCs/>
      <w:sz w:val="20"/>
      <w:szCs w:val="20"/>
    </w:rPr>
  </w:style>
  <w:style w:type="table" w:styleId="a4">
    <w:name w:val="Table Grid"/>
    <w:basedOn w:val="a1"/>
    <w:uiPriority w:val="39"/>
    <w:rsid w:val="00E419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76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4.bin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wmf"/><Relationship Id="rId7" Type="http://schemas.openxmlformats.org/officeDocument/2006/relationships/image" Target="media/image3.png"/><Relationship Id="rId12" Type="http://schemas.openxmlformats.org/officeDocument/2006/relationships/image" Target="media/image6.wmf"/><Relationship Id="rId17" Type="http://schemas.openxmlformats.org/officeDocument/2006/relationships/image" Target="media/image9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6.bin"/><Relationship Id="rId5" Type="http://schemas.openxmlformats.org/officeDocument/2006/relationships/image" Target="media/image1.png"/><Relationship Id="rId15" Type="http://schemas.openxmlformats.org/officeDocument/2006/relationships/image" Target="media/image8.wmf"/><Relationship Id="rId23" Type="http://schemas.openxmlformats.org/officeDocument/2006/relationships/image" Target="media/image13.wmf"/><Relationship Id="rId10" Type="http://schemas.openxmlformats.org/officeDocument/2006/relationships/image" Target="media/image5.wmf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jpeg"/><Relationship Id="rId22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1943</Words>
  <Characters>11077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2020-03-09T11:56:00Z</dcterms:created>
  <dcterms:modified xsi:type="dcterms:W3CDTF">2020-03-11T09:37:00Z</dcterms:modified>
</cp:coreProperties>
</file>