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36" w:rsidRPr="00926CF8" w:rsidRDefault="00D81236" w:rsidP="003802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F8">
        <w:rPr>
          <w:rFonts w:ascii="Times New Roman" w:hAnsi="Times New Roman" w:cs="Times New Roman"/>
          <w:b/>
          <w:sz w:val="28"/>
          <w:szCs w:val="28"/>
        </w:rPr>
        <w:t>Управляемая самостоятельная работа. Занятие 4.</w:t>
      </w:r>
    </w:p>
    <w:p w:rsidR="00D81236" w:rsidRPr="00926CF8" w:rsidRDefault="00D81236" w:rsidP="003802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F8">
        <w:rPr>
          <w:rFonts w:ascii="Times New Roman" w:hAnsi="Times New Roman" w:cs="Times New Roman"/>
          <w:b/>
          <w:sz w:val="28"/>
          <w:szCs w:val="28"/>
        </w:rPr>
        <w:t>Диагностика изобразительной деятельности учащихся.</w:t>
      </w:r>
    </w:p>
    <w:p w:rsidR="003802E0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372" w:rsidRPr="003802E0" w:rsidRDefault="00C3618C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2E0">
        <w:rPr>
          <w:rFonts w:ascii="Times New Roman" w:hAnsi="Times New Roman" w:cs="Times New Roman"/>
          <w:b/>
          <w:sz w:val="28"/>
          <w:szCs w:val="28"/>
        </w:rPr>
        <w:t xml:space="preserve">Уровень 1. </w:t>
      </w:r>
    </w:p>
    <w:p w:rsidR="005F3372" w:rsidRDefault="005F3372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дидактические и диагностические материалы </w:t>
      </w:r>
      <w:r w:rsidRPr="005F3372">
        <w:rPr>
          <w:rFonts w:ascii="Times New Roman" w:hAnsi="Times New Roman" w:cs="Times New Roman"/>
          <w:sz w:val="28"/>
          <w:szCs w:val="28"/>
        </w:rPr>
        <w:t>(серия «</w:t>
      </w:r>
      <w:proofErr w:type="spellStart"/>
      <w:r w:rsidRPr="005F337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5F3372">
        <w:rPr>
          <w:rFonts w:ascii="Times New Roman" w:hAnsi="Times New Roman" w:cs="Times New Roman"/>
          <w:sz w:val="28"/>
          <w:szCs w:val="28"/>
        </w:rPr>
        <w:t xml:space="preserve"> подход»)</w:t>
      </w:r>
      <w:r>
        <w:rPr>
          <w:rFonts w:ascii="Times New Roman" w:hAnsi="Times New Roman" w:cs="Times New Roman"/>
          <w:sz w:val="28"/>
          <w:szCs w:val="28"/>
        </w:rPr>
        <w:t>. Привести пример задания, определить цель и характер его использования.</w:t>
      </w:r>
    </w:p>
    <w:p w:rsidR="003802E0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372" w:rsidRPr="003802E0" w:rsidRDefault="005F3372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2E0">
        <w:rPr>
          <w:rFonts w:ascii="Times New Roman" w:hAnsi="Times New Roman" w:cs="Times New Roman"/>
          <w:b/>
          <w:sz w:val="28"/>
          <w:szCs w:val="28"/>
        </w:rPr>
        <w:t>Уровень 2.</w:t>
      </w:r>
    </w:p>
    <w:p w:rsidR="005F3372" w:rsidRDefault="005F3372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72">
        <w:rPr>
          <w:rFonts w:ascii="Times New Roman" w:hAnsi="Times New Roman" w:cs="Times New Roman"/>
          <w:sz w:val="28"/>
          <w:szCs w:val="28"/>
        </w:rPr>
        <w:t xml:space="preserve">Описать одну из методик диагностики художественной деятельности («Незавершенные фигуры», «Пять рисунков» (по Н.А. </w:t>
      </w:r>
      <w:proofErr w:type="spellStart"/>
      <w:r w:rsidRPr="005F3372">
        <w:rPr>
          <w:rFonts w:ascii="Times New Roman" w:hAnsi="Times New Roman" w:cs="Times New Roman"/>
          <w:sz w:val="28"/>
          <w:szCs w:val="28"/>
        </w:rPr>
        <w:t>Лепской</w:t>
      </w:r>
      <w:proofErr w:type="spellEnd"/>
      <w:r w:rsidRPr="005F3372">
        <w:rPr>
          <w:rFonts w:ascii="Times New Roman" w:hAnsi="Times New Roman" w:cs="Times New Roman"/>
          <w:sz w:val="28"/>
          <w:szCs w:val="28"/>
        </w:rPr>
        <w:t>) и пр.)</w:t>
      </w:r>
      <w:proofErr w:type="gramStart"/>
      <w:r w:rsidRPr="005F33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3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37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F3372">
        <w:rPr>
          <w:rFonts w:ascii="Times New Roman" w:hAnsi="Times New Roman" w:cs="Times New Roman"/>
          <w:sz w:val="28"/>
          <w:szCs w:val="28"/>
        </w:rPr>
        <w:t>а выбор студента.</w:t>
      </w:r>
    </w:p>
    <w:p w:rsidR="003802E0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2E0" w:rsidRPr="003802E0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2E0">
        <w:rPr>
          <w:rFonts w:ascii="Times New Roman" w:hAnsi="Times New Roman" w:cs="Times New Roman"/>
          <w:b/>
          <w:sz w:val="28"/>
          <w:szCs w:val="28"/>
        </w:rPr>
        <w:t>Уровень 3.</w:t>
      </w:r>
    </w:p>
    <w:p w:rsidR="00C3618C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р</w:t>
      </w:r>
      <w:bookmarkStart w:id="0" w:name="_GoBack"/>
      <w:bookmarkEnd w:id="0"/>
      <w:r w:rsidR="00C3618C" w:rsidRPr="00C3618C">
        <w:rPr>
          <w:rFonts w:ascii="Times New Roman" w:hAnsi="Times New Roman" w:cs="Times New Roman"/>
          <w:sz w:val="28"/>
          <w:szCs w:val="28"/>
        </w:rPr>
        <w:t xml:space="preserve">азработать </w:t>
      </w: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r w:rsidR="00C3618C" w:rsidRPr="00C3618C">
        <w:rPr>
          <w:rFonts w:ascii="Times New Roman" w:hAnsi="Times New Roman" w:cs="Times New Roman"/>
          <w:sz w:val="28"/>
          <w:szCs w:val="28"/>
        </w:rPr>
        <w:t>тестов</w:t>
      </w:r>
      <w:r>
        <w:rPr>
          <w:rFonts w:ascii="Times New Roman" w:hAnsi="Times New Roman" w:cs="Times New Roman"/>
          <w:sz w:val="28"/>
          <w:szCs w:val="28"/>
        </w:rPr>
        <w:t>ого контроля (класс и тема на выбор студента)</w:t>
      </w:r>
      <w:r w:rsidR="00C3618C" w:rsidRPr="00C3618C">
        <w:rPr>
          <w:rFonts w:ascii="Times New Roman" w:hAnsi="Times New Roman" w:cs="Times New Roman"/>
          <w:sz w:val="28"/>
          <w:szCs w:val="28"/>
        </w:rPr>
        <w:t>.</w:t>
      </w:r>
    </w:p>
    <w:p w:rsidR="003802E0" w:rsidRDefault="003802E0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2E0" w:rsidRPr="003802E0" w:rsidRDefault="00926CF8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E0">
        <w:rPr>
          <w:rFonts w:ascii="Times New Roman" w:hAnsi="Times New Roman" w:cs="Times New Roman"/>
          <w:sz w:val="24"/>
          <w:szCs w:val="24"/>
        </w:rPr>
        <w:t>Литература</w:t>
      </w:r>
      <w:r w:rsidR="003802E0" w:rsidRPr="003802E0">
        <w:rPr>
          <w:rFonts w:ascii="Times New Roman" w:hAnsi="Times New Roman" w:cs="Times New Roman"/>
          <w:sz w:val="24"/>
          <w:szCs w:val="24"/>
        </w:rPr>
        <w:t>:</w:t>
      </w:r>
    </w:p>
    <w:p w:rsidR="003802E0" w:rsidRPr="003802E0" w:rsidRDefault="00926CF8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E0">
        <w:rPr>
          <w:rFonts w:ascii="Times New Roman" w:hAnsi="Times New Roman" w:cs="Times New Roman"/>
          <w:sz w:val="24"/>
          <w:szCs w:val="24"/>
        </w:rPr>
        <w:t xml:space="preserve"> 1. Ткач, Е. В. Изобразительное искусство : 1-й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>. : дидактические и диагностические материалы : пособие для учителей учреждений общ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>ред. образования с белорус. и рус. яз. обучения / Е. В. Ткач. – Минск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 xml:space="preserve"> школа, 2018. – 88 с. </w:t>
      </w:r>
    </w:p>
    <w:p w:rsidR="003802E0" w:rsidRPr="003802E0" w:rsidRDefault="00926CF8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E0">
        <w:rPr>
          <w:rFonts w:ascii="Times New Roman" w:hAnsi="Times New Roman" w:cs="Times New Roman"/>
          <w:sz w:val="24"/>
          <w:szCs w:val="24"/>
        </w:rPr>
        <w:t xml:space="preserve">2. Ткач, Е. В. Изобразительное искусство : 2-й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>. : дидактические и диагностические материалы : пособие для учителей учреждений общ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>ред. образования с белорус. и рус. яз. обучения / Е. В. Ткач. – Минск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 xml:space="preserve"> школа, 2018. – 72 с. </w:t>
      </w:r>
    </w:p>
    <w:p w:rsidR="003802E0" w:rsidRPr="003802E0" w:rsidRDefault="00926CF8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E0">
        <w:rPr>
          <w:rFonts w:ascii="Times New Roman" w:hAnsi="Times New Roman" w:cs="Times New Roman"/>
          <w:sz w:val="24"/>
          <w:szCs w:val="24"/>
        </w:rPr>
        <w:t xml:space="preserve">3. Ткач, Е. В. Изобразительное искусство : 3-й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>. : дидактические и диагностические материалы : пособие для учителей учреждений общ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>ред. 66 образования с белорус. и рус. яз. обучения / Е. В. Ткач. – Минск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 xml:space="preserve"> школа, 2018. – 72 с. </w:t>
      </w:r>
    </w:p>
    <w:p w:rsidR="00926CF8" w:rsidRPr="003802E0" w:rsidRDefault="00926CF8" w:rsidP="00380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E0">
        <w:rPr>
          <w:rFonts w:ascii="Times New Roman" w:hAnsi="Times New Roman" w:cs="Times New Roman"/>
          <w:sz w:val="24"/>
          <w:szCs w:val="24"/>
        </w:rPr>
        <w:t xml:space="preserve">4. Ткач, Е. В. Изобразительное искусство : 4-й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>. : дидактические и диагностические материалы : пособие для учителей учреждений общ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>ред. образования с белорус. и рус. яз. обучения / Е. В. Ткач. – Минск</w:t>
      </w:r>
      <w:proofErr w:type="gramStart"/>
      <w:r w:rsidRPr="003802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E0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3802E0">
        <w:rPr>
          <w:rFonts w:ascii="Times New Roman" w:hAnsi="Times New Roman" w:cs="Times New Roman"/>
          <w:sz w:val="24"/>
          <w:szCs w:val="24"/>
        </w:rPr>
        <w:t xml:space="preserve"> школа, 2018. – 88 с.</w:t>
      </w:r>
    </w:p>
    <w:sectPr w:rsidR="00926CF8" w:rsidRPr="0038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45D4"/>
    <w:multiLevelType w:val="hybridMultilevel"/>
    <w:tmpl w:val="6804D452"/>
    <w:lvl w:ilvl="0" w:tplc="B24CC306">
      <w:start w:val="1"/>
      <w:numFmt w:val="decimal"/>
      <w:lvlText w:val="%1."/>
      <w:lvlJc w:val="left"/>
      <w:pPr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25"/>
    <w:rsid w:val="00105625"/>
    <w:rsid w:val="003802E0"/>
    <w:rsid w:val="005F3372"/>
    <w:rsid w:val="00761C1E"/>
    <w:rsid w:val="00926CF8"/>
    <w:rsid w:val="00C3618C"/>
    <w:rsid w:val="00D81236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2020-04-23T11:40:00Z</dcterms:created>
  <dcterms:modified xsi:type="dcterms:W3CDTF">2020-04-25T16:37:00Z</dcterms:modified>
</cp:coreProperties>
</file>