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9F" w:rsidRPr="0017646E" w:rsidRDefault="00033D9F" w:rsidP="0017646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46E">
        <w:rPr>
          <w:rFonts w:ascii="Times New Roman" w:hAnsi="Times New Roman" w:cs="Times New Roman"/>
          <w:b/>
          <w:sz w:val="28"/>
          <w:szCs w:val="28"/>
        </w:rPr>
        <w:t>Занятие 11.</w:t>
      </w:r>
    </w:p>
    <w:p w:rsidR="00033D9F" w:rsidRPr="0017646E" w:rsidRDefault="00033D9F" w:rsidP="0017646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46E">
        <w:rPr>
          <w:rFonts w:ascii="Times New Roman" w:hAnsi="Times New Roman" w:cs="Times New Roman"/>
          <w:b/>
          <w:sz w:val="28"/>
          <w:szCs w:val="28"/>
        </w:rPr>
        <w:t>Внеурочная работа по изобразительному искусству в начальной школе.</w:t>
      </w:r>
    </w:p>
    <w:p w:rsidR="0017646E" w:rsidRPr="00AC0C12" w:rsidRDefault="0017646E" w:rsidP="00033D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0C12">
        <w:rPr>
          <w:rFonts w:ascii="Times New Roman" w:hAnsi="Times New Roman" w:cs="Times New Roman"/>
          <w:b/>
          <w:i/>
          <w:sz w:val="28"/>
          <w:szCs w:val="28"/>
        </w:rPr>
        <w:t>Вопросы для обсуждения:</w:t>
      </w:r>
      <w:r w:rsidR="00033D9F" w:rsidRPr="00AC0C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33D9F" w:rsidRDefault="00033D9F" w:rsidP="00033D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D9F">
        <w:rPr>
          <w:rFonts w:ascii="Times New Roman" w:hAnsi="Times New Roman" w:cs="Times New Roman"/>
          <w:sz w:val="28"/>
          <w:szCs w:val="28"/>
        </w:rPr>
        <w:t>1. Внеклассная и внешкольная работа по изобразительному искусству как часть системы эстетического воспитания учащихся.</w:t>
      </w:r>
    </w:p>
    <w:p w:rsidR="00033D9F" w:rsidRDefault="00033D9F" w:rsidP="00033D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D9F">
        <w:rPr>
          <w:rFonts w:ascii="Times New Roman" w:hAnsi="Times New Roman" w:cs="Times New Roman"/>
          <w:sz w:val="28"/>
          <w:szCs w:val="28"/>
        </w:rPr>
        <w:t>2. Виды и содержание внеклассной и внешкольной работы по изобразительному искусству.</w:t>
      </w:r>
    </w:p>
    <w:p w:rsidR="00033D9F" w:rsidRDefault="00033D9F" w:rsidP="00033D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D9F">
        <w:rPr>
          <w:rFonts w:ascii="Times New Roman" w:hAnsi="Times New Roman" w:cs="Times New Roman"/>
          <w:sz w:val="28"/>
          <w:szCs w:val="28"/>
        </w:rPr>
        <w:t>3. Цели, задачи и организационные формы.</w:t>
      </w:r>
    </w:p>
    <w:p w:rsidR="00033D9F" w:rsidRDefault="00033D9F" w:rsidP="00033D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D9F">
        <w:rPr>
          <w:rFonts w:ascii="Times New Roman" w:hAnsi="Times New Roman" w:cs="Times New Roman"/>
          <w:sz w:val="28"/>
          <w:szCs w:val="28"/>
        </w:rPr>
        <w:t>4. Роль учителя в организации и проведении внеурочной работы.</w:t>
      </w:r>
    </w:p>
    <w:p w:rsidR="00033D9F" w:rsidRDefault="00033D9F" w:rsidP="00033D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D9F">
        <w:rPr>
          <w:rFonts w:ascii="Times New Roman" w:hAnsi="Times New Roman" w:cs="Times New Roman"/>
          <w:sz w:val="28"/>
          <w:szCs w:val="28"/>
        </w:rPr>
        <w:t>5. Методика проведения факультативных занятий и занятий в объединении по интересам по изобразительному искусству.</w:t>
      </w:r>
    </w:p>
    <w:p w:rsidR="00033D9F" w:rsidRDefault="00033D9F" w:rsidP="00033D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D9F">
        <w:rPr>
          <w:rFonts w:ascii="Times New Roman" w:hAnsi="Times New Roman" w:cs="Times New Roman"/>
          <w:sz w:val="28"/>
          <w:szCs w:val="28"/>
        </w:rPr>
        <w:t>6. Методика организации экскурсий.</w:t>
      </w:r>
    </w:p>
    <w:p w:rsidR="00E92D56" w:rsidRDefault="00033D9F" w:rsidP="00033D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D9F">
        <w:rPr>
          <w:rFonts w:ascii="Times New Roman" w:hAnsi="Times New Roman" w:cs="Times New Roman"/>
          <w:sz w:val="28"/>
          <w:szCs w:val="28"/>
        </w:rPr>
        <w:t>7. Возможности музейной педагогики в освоении учащимися мира изобразительного искусства</w:t>
      </w:r>
      <w:r w:rsidR="0017646E">
        <w:rPr>
          <w:rFonts w:ascii="Times New Roman" w:hAnsi="Times New Roman" w:cs="Times New Roman"/>
          <w:sz w:val="28"/>
          <w:szCs w:val="28"/>
        </w:rPr>
        <w:t>.</w:t>
      </w:r>
    </w:p>
    <w:p w:rsidR="00AC0C12" w:rsidRDefault="00AC0C12" w:rsidP="00033D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646E" w:rsidRPr="00AC0C12" w:rsidRDefault="0017646E" w:rsidP="00033D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0C12">
        <w:rPr>
          <w:rFonts w:ascii="Times New Roman" w:hAnsi="Times New Roman" w:cs="Times New Roman"/>
          <w:b/>
          <w:i/>
          <w:sz w:val="28"/>
          <w:szCs w:val="28"/>
        </w:rPr>
        <w:t>Практическое задание:</w:t>
      </w:r>
    </w:p>
    <w:p w:rsidR="0017646E" w:rsidRPr="00AC0C12" w:rsidRDefault="0017646E" w:rsidP="00AC0C1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12">
        <w:rPr>
          <w:rFonts w:ascii="Times New Roman" w:hAnsi="Times New Roman" w:cs="Times New Roman"/>
          <w:sz w:val="28"/>
          <w:szCs w:val="28"/>
        </w:rPr>
        <w:t>Составить интеллект-карту по теме «Виды, формы и содержание внеклассной и внешкольной работы по изобразительному искусству».</w:t>
      </w:r>
    </w:p>
    <w:p w:rsidR="00AC0C12" w:rsidRDefault="00AC0C12" w:rsidP="00AC0C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C0C12">
          <w:rPr>
            <w:rStyle w:val="a3"/>
            <w:rFonts w:ascii="Times New Roman" w:hAnsi="Times New Roman" w:cs="Times New Roman"/>
            <w:sz w:val="28"/>
            <w:szCs w:val="28"/>
          </w:rPr>
          <w:t>https://studfile.net/preview/5439826/page:14/</w:t>
        </w:r>
      </w:hyperlink>
    </w:p>
    <w:p w:rsidR="00AC0C12" w:rsidRDefault="00AC0C12" w:rsidP="00AC0C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646E" w:rsidRPr="00AC0C12" w:rsidRDefault="0017646E" w:rsidP="00AC0C1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12">
        <w:rPr>
          <w:rFonts w:ascii="Times New Roman" w:hAnsi="Times New Roman" w:cs="Times New Roman"/>
          <w:sz w:val="28"/>
          <w:szCs w:val="28"/>
        </w:rPr>
        <w:t>Проанализировать</w:t>
      </w:r>
      <w:r w:rsidR="004C6BED">
        <w:rPr>
          <w:rFonts w:ascii="Times New Roman" w:hAnsi="Times New Roman" w:cs="Times New Roman"/>
          <w:sz w:val="28"/>
          <w:szCs w:val="28"/>
        </w:rPr>
        <w:t xml:space="preserve"> рекомендации НИО</w:t>
      </w:r>
      <w:r w:rsidRPr="00AC0C12">
        <w:rPr>
          <w:rFonts w:ascii="Times New Roman" w:hAnsi="Times New Roman" w:cs="Times New Roman"/>
          <w:sz w:val="28"/>
          <w:szCs w:val="28"/>
        </w:rPr>
        <w:t xml:space="preserve"> и заполнить таблицу</w:t>
      </w:r>
      <w:r w:rsidR="004C6BED">
        <w:rPr>
          <w:rFonts w:ascii="Times New Roman" w:hAnsi="Times New Roman" w:cs="Times New Roman"/>
          <w:sz w:val="28"/>
          <w:szCs w:val="28"/>
        </w:rPr>
        <w:t xml:space="preserve"> (по предмету «Изобразительное искусство»)</w:t>
      </w:r>
      <w:r w:rsidRPr="00AC0C1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17646E" w:rsidTr="0017646E">
        <w:tc>
          <w:tcPr>
            <w:tcW w:w="1914" w:type="dxa"/>
          </w:tcPr>
          <w:p w:rsidR="0017646E" w:rsidRDefault="0017646E" w:rsidP="001764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14" w:type="dxa"/>
          </w:tcPr>
          <w:p w:rsidR="0017646E" w:rsidRDefault="0017646E" w:rsidP="001764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914" w:type="dxa"/>
          </w:tcPr>
          <w:p w:rsidR="0017646E" w:rsidRDefault="0017646E" w:rsidP="001764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914" w:type="dxa"/>
          </w:tcPr>
          <w:p w:rsidR="0017646E" w:rsidRDefault="0017646E" w:rsidP="001764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915" w:type="dxa"/>
          </w:tcPr>
          <w:p w:rsidR="0017646E" w:rsidRDefault="0017646E" w:rsidP="001764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17646E" w:rsidTr="0017646E">
        <w:tc>
          <w:tcPr>
            <w:tcW w:w="1914" w:type="dxa"/>
          </w:tcPr>
          <w:p w:rsidR="0017646E" w:rsidRDefault="0017646E" w:rsidP="004C6B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факультатива</w:t>
            </w:r>
            <w:r w:rsidR="004C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17646E" w:rsidRDefault="0017646E" w:rsidP="001764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7646E" w:rsidRDefault="0017646E" w:rsidP="001764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7646E" w:rsidRDefault="0017646E" w:rsidP="001764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17646E" w:rsidRDefault="0017646E" w:rsidP="001764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0C12" w:rsidRDefault="00AD7229" w:rsidP="00AD722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AD7229">
          <w:rPr>
            <w:rStyle w:val="a3"/>
            <w:rFonts w:ascii="Times New Roman" w:hAnsi="Times New Roman" w:cs="Times New Roman"/>
            <w:sz w:val="28"/>
            <w:szCs w:val="28"/>
          </w:rPr>
          <w:t>https://adu.by/ru/homepage/obrazovatelnyj-protses-2019-2020-uchebnyj-god/obshchee-srednee-obrazovanie/201-uchebnye-predmety-i-iv-klassy.html</w:t>
        </w:r>
      </w:hyperlink>
    </w:p>
    <w:p w:rsidR="00AD7229" w:rsidRDefault="004C6BED" w:rsidP="00AD722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каждом классе предметные факультативные занятия)</w:t>
      </w:r>
    </w:p>
    <w:p w:rsidR="00AD7229" w:rsidRDefault="00AD7229" w:rsidP="00AC0C12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7646E" w:rsidRPr="00AC0C12" w:rsidRDefault="0017646E" w:rsidP="00AC0C12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12">
        <w:rPr>
          <w:rFonts w:ascii="Times New Roman" w:hAnsi="Times New Roman" w:cs="Times New Roman"/>
          <w:sz w:val="28"/>
          <w:szCs w:val="28"/>
        </w:rPr>
        <w:t>Проиллюстрировать фото ранее посещенного музея и предложить фрагмент экскурсии по нему (рассказ об экспонате на фото, история создания</w:t>
      </w:r>
      <w:r w:rsidR="00AC0C12" w:rsidRPr="00AC0C12">
        <w:rPr>
          <w:rFonts w:ascii="Times New Roman" w:hAnsi="Times New Roman" w:cs="Times New Roman"/>
          <w:sz w:val="28"/>
          <w:szCs w:val="28"/>
        </w:rPr>
        <w:t>, факты</w:t>
      </w:r>
      <w:r w:rsidRPr="00AC0C12">
        <w:rPr>
          <w:rFonts w:ascii="Times New Roman" w:hAnsi="Times New Roman" w:cs="Times New Roman"/>
          <w:sz w:val="28"/>
          <w:szCs w:val="28"/>
        </w:rPr>
        <w:t>)</w:t>
      </w:r>
      <w:r w:rsidR="00AC0C12" w:rsidRPr="00AC0C12">
        <w:rPr>
          <w:rFonts w:ascii="Times New Roman" w:hAnsi="Times New Roman" w:cs="Times New Roman"/>
          <w:sz w:val="28"/>
          <w:szCs w:val="28"/>
        </w:rPr>
        <w:t>.</w:t>
      </w:r>
    </w:p>
    <w:p w:rsidR="00AC0C12" w:rsidRDefault="00AC0C12" w:rsidP="00AC0C12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12">
        <w:rPr>
          <w:rFonts w:ascii="Times New Roman" w:hAnsi="Times New Roman" w:cs="Times New Roman"/>
          <w:sz w:val="28"/>
          <w:szCs w:val="28"/>
        </w:rPr>
        <w:t>Разработать интересное занятие с элементами игры или интерактивное внеклассное занятие по изобразительному искусству.</w:t>
      </w:r>
    </w:p>
    <w:p w:rsidR="00AC0C12" w:rsidRPr="00AC0C12" w:rsidRDefault="00AC0C12" w:rsidP="00AC0C12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3.1 или 3.2. на выбор студента.</w:t>
      </w:r>
    </w:p>
    <w:p w:rsidR="003F0473" w:rsidRDefault="003F0473" w:rsidP="00033D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0473" w:rsidRDefault="003F0473" w:rsidP="00033D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0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A2463"/>
    <w:multiLevelType w:val="hybridMultilevel"/>
    <w:tmpl w:val="5852C6FC"/>
    <w:lvl w:ilvl="0" w:tplc="5CC08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F2F0087"/>
    <w:multiLevelType w:val="multilevel"/>
    <w:tmpl w:val="B81A51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953"/>
    <w:rsid w:val="00033D9F"/>
    <w:rsid w:val="0017646E"/>
    <w:rsid w:val="003F0473"/>
    <w:rsid w:val="004C6BED"/>
    <w:rsid w:val="0064716F"/>
    <w:rsid w:val="00987953"/>
    <w:rsid w:val="00AC0C12"/>
    <w:rsid w:val="00AD7229"/>
    <w:rsid w:val="00E9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047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76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C0C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047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76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C0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u.by/ru/homepage/obrazovatelnyj-protses-2019-2020-uchebnyj-god/obshchee-srednee-obrazovanie/201-uchebnye-predmety-i-iv-klass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5439826/page:1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2020-04-23T11:45:00Z</dcterms:created>
  <dcterms:modified xsi:type="dcterms:W3CDTF">2020-04-25T15:30:00Z</dcterms:modified>
</cp:coreProperties>
</file>