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2A4" w:rsidRDefault="000352A4" w:rsidP="000352A4">
      <w:pPr>
        <w:ind w:firstLine="709"/>
        <w:jc w:val="center"/>
        <w:rPr>
          <w:b/>
          <w:sz w:val="28"/>
        </w:rPr>
      </w:pPr>
      <w:r>
        <w:rPr>
          <w:b/>
          <w:sz w:val="28"/>
        </w:rPr>
        <w:t>ЛЕКСИКОГРАФИЯ</w:t>
      </w:r>
    </w:p>
    <w:p w:rsidR="000352A4" w:rsidRDefault="000352A4" w:rsidP="000352A4">
      <w:pPr>
        <w:ind w:firstLine="709"/>
        <w:jc w:val="center"/>
        <w:rPr>
          <w:b/>
          <w:sz w:val="28"/>
        </w:rPr>
      </w:pPr>
    </w:p>
    <w:p w:rsidR="000352A4" w:rsidRPr="0023144F" w:rsidRDefault="000352A4" w:rsidP="000352A4">
      <w:pPr>
        <w:pStyle w:val="af1"/>
        <w:spacing w:after="0"/>
        <w:ind w:firstLine="709"/>
        <w:jc w:val="both"/>
        <w:rPr>
          <w:i/>
        </w:rPr>
      </w:pPr>
      <w:r w:rsidRPr="0023144F">
        <w:rPr>
          <w:b/>
          <w:i/>
        </w:rPr>
        <w:t>Ключевые слова и основные понятия:</w:t>
      </w:r>
      <w:r w:rsidRPr="0023144F">
        <w:rPr>
          <w:i/>
        </w:rPr>
        <w:t xml:space="preserve"> практическая и теоретическая лексикография, словарь, лексис, лексикон, корнеслов, глоссарий, тезаурус, конкорданс, энциклопедические и лингвистические (филологические) словари, список (реестр) заголовочных единиц, словарная статья, зоны описания словарной стати, дефиниция, экземплификация,</w:t>
      </w:r>
      <w:r w:rsidRPr="0023144F">
        <w:rPr>
          <w:b/>
          <w:i/>
        </w:rPr>
        <w:t xml:space="preserve"> </w:t>
      </w:r>
      <w:r w:rsidRPr="0023144F">
        <w:rPr>
          <w:i/>
        </w:rPr>
        <w:t xml:space="preserve">одноязычные и многоязычные словари, семанимические словари, основные типы словарей: </w:t>
      </w:r>
      <w:r w:rsidRPr="0023144F">
        <w:rPr>
          <w:rStyle w:val="af"/>
          <w:b w:val="0"/>
          <w:i/>
        </w:rPr>
        <w:t>толк</w:t>
      </w:r>
      <w:r w:rsidRPr="0023144F">
        <w:rPr>
          <w:i/>
        </w:rPr>
        <w:t>о</w:t>
      </w:r>
      <w:r w:rsidRPr="0023144F">
        <w:rPr>
          <w:rStyle w:val="af"/>
          <w:b w:val="0"/>
          <w:i/>
        </w:rPr>
        <w:t xml:space="preserve">вые, </w:t>
      </w:r>
      <w:r w:rsidRPr="0023144F">
        <w:rPr>
          <w:i/>
        </w:rPr>
        <w:t xml:space="preserve">диалектные, исторические, этимологические, морфемные, словообразовательные, обратные, грамматические, орфографические, орфоэпические, синонимические, антонимические, омонимические, паронимические, топонимические, антропонимические, </w:t>
      </w:r>
      <w:r w:rsidRPr="0023144F">
        <w:rPr>
          <w:rStyle w:val="af"/>
          <w:b w:val="0"/>
          <w:i/>
        </w:rPr>
        <w:t>терминолог</w:t>
      </w:r>
      <w:r w:rsidRPr="0023144F">
        <w:rPr>
          <w:i/>
        </w:rPr>
        <w:t>и</w:t>
      </w:r>
      <w:r w:rsidRPr="0023144F">
        <w:rPr>
          <w:rStyle w:val="af"/>
          <w:b w:val="0"/>
          <w:i/>
        </w:rPr>
        <w:t>ческие,</w:t>
      </w:r>
      <w:r w:rsidRPr="0023144F">
        <w:rPr>
          <w:i/>
        </w:rPr>
        <w:t xml:space="preserve"> фразеологические, паремиологические, идеографические, ассоциативные, частотные и др.</w:t>
      </w:r>
    </w:p>
    <w:p w:rsidR="000352A4" w:rsidRDefault="000352A4" w:rsidP="000352A4">
      <w:pPr>
        <w:ind w:firstLine="709"/>
        <w:jc w:val="center"/>
        <w:rPr>
          <w:b/>
          <w:sz w:val="28"/>
        </w:rPr>
      </w:pPr>
    </w:p>
    <w:p w:rsidR="000352A4" w:rsidRDefault="000352A4" w:rsidP="000352A4">
      <w:pPr>
        <w:ind w:firstLine="709"/>
        <w:jc w:val="center"/>
        <w:rPr>
          <w:b/>
          <w:sz w:val="28"/>
        </w:rPr>
      </w:pPr>
      <w:r>
        <w:rPr>
          <w:b/>
          <w:sz w:val="28"/>
        </w:rPr>
        <w:t>Практическая и теоретическая лексикография</w:t>
      </w:r>
    </w:p>
    <w:p w:rsidR="000352A4" w:rsidRDefault="000352A4" w:rsidP="000352A4">
      <w:pPr>
        <w:ind w:firstLine="709"/>
        <w:jc w:val="center"/>
        <w:rPr>
          <w:b/>
          <w:sz w:val="28"/>
        </w:rPr>
      </w:pPr>
    </w:p>
    <w:p w:rsidR="000352A4" w:rsidRDefault="000352A4" w:rsidP="000352A4">
      <w:pPr>
        <w:ind w:firstLine="709"/>
        <w:jc w:val="both"/>
        <w:rPr>
          <w:sz w:val="28"/>
        </w:rPr>
      </w:pPr>
      <w:r>
        <w:rPr>
          <w:sz w:val="28"/>
        </w:rPr>
        <w:t xml:space="preserve">Л е к с и к о г р а ф и я (греч. </w:t>
      </w:r>
      <w:r>
        <w:rPr>
          <w:i/>
          <w:sz w:val="28"/>
        </w:rPr>
        <w:t>lexikos</w:t>
      </w:r>
      <w:r>
        <w:rPr>
          <w:sz w:val="28"/>
        </w:rPr>
        <w:t xml:space="preserve"> ‘словарный’, </w:t>
      </w:r>
      <w:r>
        <w:rPr>
          <w:i/>
          <w:sz w:val="28"/>
        </w:rPr>
        <w:t>grapho</w:t>
      </w:r>
      <w:r>
        <w:rPr>
          <w:sz w:val="28"/>
        </w:rPr>
        <w:t xml:space="preserve"> ‘пишу’) – раздел языкознания, занимающийся теорией и практикой составления словарей. Лексикографией также называют совокупность словарей какого-либо языка или отрасли знаний.</w:t>
      </w:r>
    </w:p>
    <w:p w:rsidR="000352A4" w:rsidRDefault="000352A4" w:rsidP="000352A4">
      <w:pPr>
        <w:ind w:firstLine="709"/>
        <w:jc w:val="both"/>
        <w:rPr>
          <w:sz w:val="28"/>
        </w:rPr>
      </w:pPr>
      <w:r>
        <w:rPr>
          <w:sz w:val="28"/>
        </w:rPr>
        <w:t>Составление словарей − тяжелая задача. Она требует от лексикографов большой, напряж</w:t>
      </w:r>
      <w:r>
        <w:rPr>
          <w:sz w:val="28"/>
          <w:lang w:val="be-BY"/>
        </w:rPr>
        <w:t>ё</w:t>
      </w:r>
      <w:r>
        <w:rPr>
          <w:sz w:val="28"/>
        </w:rPr>
        <w:t>нной и кропотливой работы по сбору, систематизации и обработке фактического материала. При этом необходимо исчерпывающе описать смысловую структуру слова, точно и выразительно сформулировать каждое значение, установить иерархические отношения между ними, разграничить омонимы и многозначные слова, указать грамматические и стилистические характеристики слова и мн. др.</w:t>
      </w:r>
    </w:p>
    <w:p w:rsidR="000352A4" w:rsidRDefault="000352A4" w:rsidP="000352A4">
      <w:pPr>
        <w:ind w:firstLine="709"/>
        <w:jc w:val="both"/>
        <w:rPr>
          <w:sz w:val="28"/>
        </w:rPr>
      </w:pPr>
      <w:r>
        <w:rPr>
          <w:sz w:val="28"/>
        </w:rPr>
        <w:t>Выделяют лексикографию п</w:t>
      </w:r>
      <w:r>
        <w:rPr>
          <w:sz w:val="28"/>
          <w:lang w:val="be-BY"/>
        </w:rPr>
        <w:t xml:space="preserve"> </w:t>
      </w:r>
      <w:r>
        <w:rPr>
          <w:sz w:val="28"/>
        </w:rPr>
        <w:t>р</w:t>
      </w:r>
      <w:r>
        <w:rPr>
          <w:sz w:val="28"/>
          <w:lang w:val="be-BY"/>
        </w:rPr>
        <w:t xml:space="preserve"> </w:t>
      </w:r>
      <w:r>
        <w:rPr>
          <w:sz w:val="28"/>
        </w:rPr>
        <w:t>а</w:t>
      </w:r>
      <w:r>
        <w:rPr>
          <w:sz w:val="28"/>
          <w:lang w:val="be-BY"/>
        </w:rPr>
        <w:t xml:space="preserve"> </w:t>
      </w:r>
      <w:r>
        <w:rPr>
          <w:sz w:val="28"/>
        </w:rPr>
        <w:t>к</w:t>
      </w:r>
      <w:r>
        <w:rPr>
          <w:sz w:val="28"/>
          <w:lang w:val="be-BY"/>
        </w:rPr>
        <w:t xml:space="preserve"> </w:t>
      </w:r>
      <w:r>
        <w:rPr>
          <w:sz w:val="28"/>
        </w:rPr>
        <w:t>т</w:t>
      </w:r>
      <w:r>
        <w:rPr>
          <w:sz w:val="28"/>
          <w:lang w:val="be-BY"/>
        </w:rPr>
        <w:t xml:space="preserve"> </w:t>
      </w:r>
      <w:r>
        <w:rPr>
          <w:sz w:val="28"/>
        </w:rPr>
        <w:t>и</w:t>
      </w:r>
      <w:r>
        <w:rPr>
          <w:sz w:val="28"/>
          <w:lang w:val="be-BY"/>
        </w:rPr>
        <w:t xml:space="preserve"> </w:t>
      </w:r>
      <w:r>
        <w:rPr>
          <w:sz w:val="28"/>
        </w:rPr>
        <w:t>ч</w:t>
      </w:r>
      <w:r>
        <w:rPr>
          <w:sz w:val="28"/>
          <w:lang w:val="be-BY"/>
        </w:rPr>
        <w:t xml:space="preserve"> </w:t>
      </w:r>
      <w:r>
        <w:rPr>
          <w:sz w:val="28"/>
        </w:rPr>
        <w:t>е</w:t>
      </w:r>
      <w:r>
        <w:rPr>
          <w:sz w:val="28"/>
          <w:lang w:val="be-BY"/>
        </w:rPr>
        <w:t xml:space="preserve"> </w:t>
      </w:r>
      <w:r>
        <w:rPr>
          <w:sz w:val="28"/>
        </w:rPr>
        <w:t>с</w:t>
      </w:r>
      <w:r>
        <w:rPr>
          <w:sz w:val="28"/>
          <w:lang w:val="be-BY"/>
        </w:rPr>
        <w:t xml:space="preserve"> </w:t>
      </w:r>
      <w:r>
        <w:rPr>
          <w:sz w:val="28"/>
        </w:rPr>
        <w:t>к</w:t>
      </w:r>
      <w:r>
        <w:rPr>
          <w:sz w:val="28"/>
          <w:lang w:val="be-BY"/>
        </w:rPr>
        <w:t xml:space="preserve"> </w:t>
      </w:r>
      <w:r>
        <w:rPr>
          <w:sz w:val="28"/>
        </w:rPr>
        <w:t>у</w:t>
      </w:r>
      <w:r>
        <w:rPr>
          <w:sz w:val="28"/>
          <w:lang w:val="be-BY"/>
        </w:rPr>
        <w:t xml:space="preserve"> </w:t>
      </w:r>
      <w:r>
        <w:rPr>
          <w:sz w:val="28"/>
        </w:rPr>
        <w:t xml:space="preserve">ю </w:t>
      </w:r>
      <w:r>
        <w:rPr>
          <w:sz w:val="28"/>
          <w:lang w:val="be-BY"/>
        </w:rPr>
        <w:t xml:space="preserve">  </w:t>
      </w:r>
      <w:r>
        <w:rPr>
          <w:sz w:val="28"/>
        </w:rPr>
        <w:t xml:space="preserve">и </w:t>
      </w:r>
      <w:r>
        <w:rPr>
          <w:sz w:val="28"/>
          <w:lang w:val="be-BY"/>
        </w:rPr>
        <w:t xml:space="preserve"> </w:t>
      </w:r>
      <w:r>
        <w:rPr>
          <w:sz w:val="28"/>
        </w:rPr>
        <w:t>т</w:t>
      </w:r>
      <w:r>
        <w:rPr>
          <w:sz w:val="28"/>
          <w:lang w:val="be-BY"/>
        </w:rPr>
        <w:t xml:space="preserve"> </w:t>
      </w:r>
      <w:r>
        <w:rPr>
          <w:sz w:val="28"/>
        </w:rPr>
        <w:t>е</w:t>
      </w:r>
      <w:r>
        <w:rPr>
          <w:sz w:val="28"/>
          <w:lang w:val="be-BY"/>
        </w:rPr>
        <w:t xml:space="preserve"> </w:t>
      </w:r>
      <w:r>
        <w:rPr>
          <w:sz w:val="28"/>
        </w:rPr>
        <w:t>о</w:t>
      </w:r>
      <w:r>
        <w:rPr>
          <w:sz w:val="28"/>
          <w:lang w:val="be-BY"/>
        </w:rPr>
        <w:t xml:space="preserve"> </w:t>
      </w:r>
      <w:r>
        <w:rPr>
          <w:sz w:val="28"/>
        </w:rPr>
        <w:t>р</w:t>
      </w:r>
      <w:r>
        <w:rPr>
          <w:sz w:val="28"/>
          <w:lang w:val="be-BY"/>
        </w:rPr>
        <w:t xml:space="preserve"> </w:t>
      </w:r>
      <w:r>
        <w:rPr>
          <w:sz w:val="28"/>
        </w:rPr>
        <w:t>е</w:t>
      </w:r>
      <w:r>
        <w:rPr>
          <w:sz w:val="28"/>
          <w:lang w:val="be-BY"/>
        </w:rPr>
        <w:t xml:space="preserve"> </w:t>
      </w:r>
      <w:r>
        <w:rPr>
          <w:sz w:val="28"/>
        </w:rPr>
        <w:t>т</w:t>
      </w:r>
      <w:r>
        <w:rPr>
          <w:sz w:val="28"/>
          <w:lang w:val="be-BY"/>
        </w:rPr>
        <w:t xml:space="preserve"> </w:t>
      </w:r>
      <w:r>
        <w:rPr>
          <w:sz w:val="28"/>
        </w:rPr>
        <w:t>и</w:t>
      </w:r>
      <w:r>
        <w:rPr>
          <w:sz w:val="28"/>
          <w:lang w:val="be-BY"/>
        </w:rPr>
        <w:t xml:space="preserve"> </w:t>
      </w:r>
      <w:r>
        <w:rPr>
          <w:sz w:val="28"/>
        </w:rPr>
        <w:t>ч</w:t>
      </w:r>
      <w:r>
        <w:rPr>
          <w:sz w:val="28"/>
          <w:lang w:val="be-BY"/>
        </w:rPr>
        <w:t xml:space="preserve"> </w:t>
      </w:r>
      <w:r>
        <w:rPr>
          <w:sz w:val="28"/>
        </w:rPr>
        <w:t>е</w:t>
      </w:r>
      <w:r>
        <w:rPr>
          <w:sz w:val="28"/>
          <w:lang w:val="be-BY"/>
        </w:rPr>
        <w:t xml:space="preserve"> </w:t>
      </w:r>
      <w:r>
        <w:rPr>
          <w:sz w:val="28"/>
        </w:rPr>
        <w:t>с</w:t>
      </w:r>
      <w:r>
        <w:rPr>
          <w:sz w:val="28"/>
          <w:lang w:val="be-BY"/>
        </w:rPr>
        <w:t xml:space="preserve"> </w:t>
      </w:r>
      <w:r>
        <w:rPr>
          <w:sz w:val="28"/>
        </w:rPr>
        <w:t>к</w:t>
      </w:r>
      <w:r>
        <w:rPr>
          <w:sz w:val="28"/>
          <w:lang w:val="be-BY"/>
        </w:rPr>
        <w:t xml:space="preserve"> </w:t>
      </w:r>
      <w:r>
        <w:rPr>
          <w:sz w:val="28"/>
        </w:rPr>
        <w:t>у</w:t>
      </w:r>
      <w:r>
        <w:rPr>
          <w:sz w:val="28"/>
          <w:lang w:val="be-BY"/>
        </w:rPr>
        <w:t xml:space="preserve"> </w:t>
      </w:r>
      <w:r>
        <w:rPr>
          <w:sz w:val="28"/>
        </w:rPr>
        <w:t>ю. В развитии русской практической лексикографии выделяется три периода: дословарный, ранний словарный и развитой словарные. В дословарный период (ХІІІ −ХV вв.) начали вырабатываться первые навыки лексикографического описания материала. Определ</w:t>
      </w:r>
      <w:r>
        <w:rPr>
          <w:sz w:val="28"/>
          <w:lang w:val="be-BY"/>
        </w:rPr>
        <w:t>ё</w:t>
      </w:r>
      <w:r>
        <w:rPr>
          <w:sz w:val="28"/>
        </w:rPr>
        <w:t xml:space="preserve">нные элементы словаря нетрудно обнаружить в   </w:t>
      </w:r>
      <w:r w:rsidRPr="00524C40">
        <w:rPr>
          <w:sz w:val="28"/>
        </w:rPr>
        <w:t>г</w:t>
      </w:r>
      <w:r>
        <w:rPr>
          <w:sz w:val="28"/>
        </w:rPr>
        <w:t xml:space="preserve"> </w:t>
      </w:r>
      <w:r w:rsidRPr="00524C40">
        <w:rPr>
          <w:sz w:val="28"/>
        </w:rPr>
        <w:t>л</w:t>
      </w:r>
      <w:r>
        <w:rPr>
          <w:sz w:val="28"/>
        </w:rPr>
        <w:t xml:space="preserve"> </w:t>
      </w:r>
      <w:r w:rsidRPr="00524C40">
        <w:rPr>
          <w:sz w:val="28"/>
        </w:rPr>
        <w:t>о</w:t>
      </w:r>
      <w:r>
        <w:rPr>
          <w:sz w:val="28"/>
        </w:rPr>
        <w:t xml:space="preserve"> </w:t>
      </w:r>
      <w:r w:rsidRPr="00524C40">
        <w:rPr>
          <w:sz w:val="28"/>
        </w:rPr>
        <w:t>с</w:t>
      </w:r>
      <w:r>
        <w:rPr>
          <w:sz w:val="28"/>
        </w:rPr>
        <w:t xml:space="preserve"> </w:t>
      </w:r>
      <w:r w:rsidRPr="00524C40">
        <w:rPr>
          <w:sz w:val="28"/>
        </w:rPr>
        <w:t>с</w:t>
      </w:r>
      <w:r>
        <w:rPr>
          <w:sz w:val="28"/>
        </w:rPr>
        <w:t xml:space="preserve"> </w:t>
      </w:r>
      <w:r w:rsidRPr="00524C40">
        <w:rPr>
          <w:sz w:val="28"/>
        </w:rPr>
        <w:t>а</w:t>
      </w:r>
      <w:r>
        <w:rPr>
          <w:sz w:val="28"/>
        </w:rPr>
        <w:t xml:space="preserve"> </w:t>
      </w:r>
      <w:r w:rsidRPr="00524C40">
        <w:rPr>
          <w:sz w:val="28"/>
        </w:rPr>
        <w:t>х</w:t>
      </w:r>
      <w:r>
        <w:rPr>
          <w:sz w:val="28"/>
        </w:rPr>
        <w:t xml:space="preserve"> , которые толковали и комментировали непонятные слова и выражения в текстах древнего письма. В ранний словарный период (ХVI − XIX вв.) были созданы «Лексис» Лаврентия Зизания (1596), «Лексикон славеноросский и им</w:t>
      </w:r>
      <w:r>
        <w:rPr>
          <w:sz w:val="28"/>
          <w:lang w:val="be-BY"/>
        </w:rPr>
        <w:t>е</w:t>
      </w:r>
      <w:r>
        <w:rPr>
          <w:sz w:val="28"/>
        </w:rPr>
        <w:t>н толкование» Памвы Берынды (1627), «Синонима славенароска» (конец XVII ст.) и др. Начало периода развитой лексикографии исследователи связывают с развитием национальных литературных языков. В этот период были изданы шеститомный  «Словарь Академии Российской» (1789 − 1794), «Словарь церковнославянского и русского языка» (1847), четыр</w:t>
      </w:r>
      <w:r>
        <w:rPr>
          <w:sz w:val="28"/>
          <w:lang w:val="be-BY"/>
        </w:rPr>
        <w:t>ё</w:t>
      </w:r>
      <w:r>
        <w:rPr>
          <w:sz w:val="28"/>
        </w:rPr>
        <w:t>хтомный «Толковый словарь живого великорусского языка» В.И.  Даля (1863 − 1866), многочисленные синонимические, фразеологические, терминологические, орфографические, топонимические и другие словари.</w:t>
      </w:r>
    </w:p>
    <w:p w:rsidR="000352A4" w:rsidRDefault="000352A4" w:rsidP="000352A4">
      <w:pPr>
        <w:pStyle w:val="pj"/>
        <w:spacing w:before="0" w:after="0"/>
        <w:ind w:firstLine="709"/>
        <w:rPr>
          <w:rFonts w:ascii="Times New Roman" w:hAnsi="Times New Roman"/>
          <w:sz w:val="28"/>
          <w:lang w:val="be-BY"/>
        </w:rPr>
      </w:pPr>
      <w:r>
        <w:rPr>
          <w:rFonts w:ascii="Times New Roman" w:hAnsi="Times New Roman"/>
          <w:sz w:val="28"/>
        </w:rPr>
        <w:lastRenderedPageBreak/>
        <w:t xml:space="preserve">Современная лексикография </w:t>
      </w:r>
      <w:r>
        <w:rPr>
          <w:rFonts w:ascii="Times New Roman" w:hAnsi="Times New Roman"/>
          <w:sz w:val="28"/>
          <w:lang w:val="be-BY"/>
        </w:rPr>
        <w:t xml:space="preserve">успешно работает </w:t>
      </w:r>
      <w:r>
        <w:rPr>
          <w:rFonts w:ascii="Times New Roman" w:hAnsi="Times New Roman"/>
          <w:sz w:val="28"/>
        </w:rPr>
        <w:t>на</w:t>
      </w:r>
      <w:r>
        <w:rPr>
          <w:rFonts w:ascii="Times New Roman" w:hAnsi="Times New Roman"/>
          <w:sz w:val="28"/>
          <w:lang w:val="be-BY"/>
        </w:rPr>
        <w:t>д</w:t>
      </w:r>
      <w:r>
        <w:rPr>
          <w:rFonts w:ascii="Times New Roman" w:hAnsi="Times New Roman"/>
          <w:sz w:val="28"/>
        </w:rPr>
        <w:t xml:space="preserve"> издание</w:t>
      </w:r>
      <w:r>
        <w:rPr>
          <w:rFonts w:ascii="Times New Roman" w:hAnsi="Times New Roman"/>
          <w:sz w:val="28"/>
          <w:lang w:val="be-BY"/>
        </w:rPr>
        <w:t>м</w:t>
      </w:r>
      <w:r>
        <w:rPr>
          <w:rFonts w:ascii="Times New Roman" w:hAnsi="Times New Roman"/>
          <w:sz w:val="28"/>
        </w:rPr>
        <w:t xml:space="preserve"> и переиздание</w:t>
      </w:r>
      <w:r>
        <w:rPr>
          <w:rFonts w:ascii="Times New Roman" w:hAnsi="Times New Roman"/>
          <w:sz w:val="28"/>
          <w:lang w:val="be-BY"/>
        </w:rPr>
        <w:t>м</w:t>
      </w:r>
      <w:r>
        <w:rPr>
          <w:rFonts w:ascii="Times New Roman" w:hAnsi="Times New Roman"/>
          <w:sz w:val="28"/>
        </w:rPr>
        <w:t xml:space="preserve"> тематических, отраслевых, универсальных, энциклопедических словарей и характеризуется высоким уровнем техники полиграфии. Она ориентируется на компьютеризацию, автоматическую обработку текстов, что позволяет вести работу над переводом в машинную форму ранее опубликованных книжных словарей, созданием текстовых корпусов славянских языков, комплексных автоматизированных лексикографических систем. </w:t>
      </w:r>
      <w:r>
        <w:rPr>
          <w:rFonts w:ascii="Times New Roman" w:hAnsi="Times New Roman"/>
          <w:sz w:val="28"/>
          <w:lang w:val="be-BY"/>
        </w:rPr>
        <w:t xml:space="preserve"> </w:t>
      </w:r>
      <w:r>
        <w:rPr>
          <w:rFonts w:ascii="Times New Roman" w:hAnsi="Times New Roman"/>
          <w:sz w:val="28"/>
        </w:rPr>
        <w:t xml:space="preserve">В </w:t>
      </w:r>
      <w:smartTag w:uri="urn:schemas-microsoft-com:office:smarttags" w:element="metricconverter">
        <w:smartTagPr>
          <w:attr w:name="ProductID" w:val="1990 г"/>
        </w:smartTagPr>
        <w:r>
          <w:rPr>
            <w:rFonts w:ascii="Times New Roman" w:hAnsi="Times New Roman"/>
            <w:sz w:val="28"/>
          </w:rPr>
          <w:t>1990 г</w:t>
        </w:r>
      </w:smartTag>
      <w:r>
        <w:rPr>
          <w:rFonts w:ascii="Times New Roman" w:hAnsi="Times New Roman"/>
          <w:sz w:val="28"/>
        </w:rPr>
        <w:t>. в Институте русского языка НАН была создана база данных  «Словаря русского языка» С.И. Ожегова (под редакцией Н.Ю. Шведовой), на основе которой переиздаются обновляемые и более полные версии этого словаря. Созданы полные или частичные базы данных  «Этимологического словаря славянских языков» под ред. О.Н. Трубач</w:t>
      </w:r>
      <w:r>
        <w:rPr>
          <w:rFonts w:ascii="Times New Roman" w:hAnsi="Times New Roman"/>
          <w:sz w:val="28"/>
          <w:lang w:val="be-BY"/>
        </w:rPr>
        <w:t>ё</w:t>
      </w:r>
      <w:r>
        <w:rPr>
          <w:rFonts w:ascii="Times New Roman" w:hAnsi="Times New Roman"/>
          <w:sz w:val="28"/>
        </w:rPr>
        <w:t>ва, «Словаря древнерусского языка», «Словаря русского языка XI – XVII вв.» под ред. Г.А. Богатовой, «Словаря синонимов русского языка» под ред. А.П. Евгеньевой, «Грамматического словаря русского языка» А.</w:t>
      </w:r>
      <w:r>
        <w:rPr>
          <w:rFonts w:ascii="Times New Roman" w:hAnsi="Times New Roman"/>
          <w:sz w:val="28"/>
          <w:lang w:val="be-BY"/>
        </w:rPr>
        <w:t xml:space="preserve"> </w:t>
      </w:r>
      <w:r>
        <w:rPr>
          <w:rFonts w:ascii="Times New Roman" w:hAnsi="Times New Roman"/>
          <w:sz w:val="28"/>
        </w:rPr>
        <w:t>А. Зализняка. В настоящее время в стадии формирования находятся текстовые корпуса чешского, польского, русского, хорватского и некоторых других славянских языков, а также многожанровый корпус русских газет конца ХХ в.</w:t>
      </w:r>
      <w:r>
        <w:rPr>
          <w:rFonts w:ascii="Times New Roman" w:hAnsi="Times New Roman"/>
          <w:sz w:val="28"/>
          <w:lang w:val="be-BY"/>
        </w:rPr>
        <w:t xml:space="preserve"> </w:t>
      </w:r>
    </w:p>
    <w:p w:rsidR="000352A4" w:rsidRDefault="000352A4" w:rsidP="000352A4">
      <w:pPr>
        <w:pStyle w:val="pj"/>
        <w:spacing w:before="0" w:after="0"/>
        <w:ind w:firstLine="709"/>
        <w:rPr>
          <w:rFonts w:ascii="Times New Roman" w:hAnsi="Times New Roman"/>
          <w:sz w:val="28"/>
        </w:rPr>
      </w:pPr>
      <w:r>
        <w:rPr>
          <w:rFonts w:ascii="Times New Roman" w:hAnsi="Times New Roman"/>
          <w:sz w:val="28"/>
        </w:rPr>
        <w:t>Если практическая лексикография имеет многовековую историю, то теоретическая лексикография сформировалась только во 2-ой половине ХХ в. Ее научные основы были изложены в работах Х.</w:t>
      </w:r>
      <w:r>
        <w:rPr>
          <w:rFonts w:ascii="Times New Roman" w:hAnsi="Times New Roman"/>
          <w:sz w:val="28"/>
          <w:lang w:val="be-BY"/>
        </w:rPr>
        <w:t xml:space="preserve"> </w:t>
      </w:r>
      <w:r>
        <w:rPr>
          <w:rFonts w:ascii="Times New Roman" w:hAnsi="Times New Roman"/>
          <w:sz w:val="28"/>
        </w:rPr>
        <w:t>Касареса («Введение в современную лексикографию», 1958), Л.В. Щербы  («Опыт общей теории лексикографии», 1974), В.В. Виноградова («Лексикология и лексикография», 1977), Л.П. Ступина «Лексикография английского языка», 1985) и других исследователей. Основными задачами теоретической лексикографии являются разработка общей типологии словарей, выработка правил лексикографирования (принципов отбора материалов, использования тех или других типов словарных определений, подачи языковых иллюстраций, грамматических и стилистических помет, этимологических комментариев), исследование метаязыка лексикологии и лексикографии, формирование лексикографической терминологии, теоретическое обобщение построения словарей тезаурусного и компьютерного типа, планирование и организация словарной работы и т. д. </w:t>
      </w:r>
    </w:p>
    <w:p w:rsidR="000352A4" w:rsidRDefault="000352A4" w:rsidP="000352A4">
      <w:pPr>
        <w:pStyle w:val="pj"/>
        <w:spacing w:before="0" w:after="0"/>
        <w:ind w:firstLine="709"/>
        <w:jc w:val="center"/>
        <w:rPr>
          <w:rFonts w:ascii="Times New Roman" w:hAnsi="Times New Roman"/>
          <w:b/>
          <w:sz w:val="28"/>
        </w:rPr>
      </w:pPr>
    </w:p>
    <w:p w:rsidR="000352A4" w:rsidRDefault="000352A4" w:rsidP="000352A4">
      <w:pPr>
        <w:pStyle w:val="pj"/>
        <w:spacing w:before="0" w:after="0"/>
        <w:ind w:firstLine="709"/>
        <w:jc w:val="center"/>
        <w:rPr>
          <w:rFonts w:ascii="Times New Roman" w:hAnsi="Times New Roman"/>
          <w:b/>
          <w:sz w:val="28"/>
        </w:rPr>
      </w:pPr>
      <w:r>
        <w:rPr>
          <w:rFonts w:ascii="Times New Roman" w:hAnsi="Times New Roman"/>
          <w:b/>
          <w:sz w:val="28"/>
        </w:rPr>
        <w:t>Основные типы словарей</w:t>
      </w:r>
    </w:p>
    <w:p w:rsidR="000352A4" w:rsidRDefault="000352A4" w:rsidP="000352A4">
      <w:pPr>
        <w:pStyle w:val="pj"/>
        <w:spacing w:before="0" w:after="0"/>
        <w:ind w:firstLine="709"/>
        <w:jc w:val="center"/>
        <w:rPr>
          <w:rFonts w:ascii="Times New Roman" w:hAnsi="Times New Roman"/>
          <w:b/>
          <w:sz w:val="28"/>
        </w:rPr>
      </w:pPr>
    </w:p>
    <w:p w:rsidR="000352A4" w:rsidRDefault="000352A4" w:rsidP="000352A4">
      <w:pPr>
        <w:pStyle w:val="ad"/>
        <w:spacing w:after="0"/>
        <w:ind w:firstLine="709"/>
        <w:jc w:val="both"/>
        <w:rPr>
          <w:sz w:val="28"/>
        </w:rPr>
      </w:pPr>
      <w:r>
        <w:rPr>
          <w:sz w:val="28"/>
        </w:rPr>
        <w:t>С</w:t>
      </w:r>
      <w:r>
        <w:rPr>
          <w:sz w:val="28"/>
          <w:lang w:val="be-BY"/>
        </w:rPr>
        <w:t xml:space="preserve"> </w:t>
      </w:r>
      <w:r>
        <w:rPr>
          <w:sz w:val="28"/>
        </w:rPr>
        <w:t>л</w:t>
      </w:r>
      <w:r>
        <w:rPr>
          <w:sz w:val="28"/>
          <w:lang w:val="be-BY"/>
        </w:rPr>
        <w:t xml:space="preserve"> </w:t>
      </w:r>
      <w:r>
        <w:rPr>
          <w:sz w:val="28"/>
        </w:rPr>
        <w:t>о</w:t>
      </w:r>
      <w:r>
        <w:rPr>
          <w:sz w:val="28"/>
          <w:lang w:val="be-BY"/>
        </w:rPr>
        <w:t xml:space="preserve"> </w:t>
      </w:r>
      <w:r>
        <w:rPr>
          <w:sz w:val="28"/>
        </w:rPr>
        <w:t>в</w:t>
      </w:r>
      <w:r>
        <w:rPr>
          <w:sz w:val="28"/>
          <w:lang w:val="be-BY"/>
        </w:rPr>
        <w:t xml:space="preserve"> </w:t>
      </w:r>
      <w:r>
        <w:rPr>
          <w:sz w:val="28"/>
        </w:rPr>
        <w:t>а</w:t>
      </w:r>
      <w:r>
        <w:rPr>
          <w:sz w:val="28"/>
          <w:lang w:val="be-BY"/>
        </w:rPr>
        <w:t xml:space="preserve"> </w:t>
      </w:r>
      <w:r>
        <w:rPr>
          <w:sz w:val="28"/>
        </w:rPr>
        <w:t>р</w:t>
      </w:r>
      <w:r>
        <w:rPr>
          <w:sz w:val="28"/>
          <w:lang w:val="be-BY"/>
        </w:rPr>
        <w:t xml:space="preserve"> </w:t>
      </w:r>
      <w:r>
        <w:rPr>
          <w:sz w:val="28"/>
        </w:rPr>
        <w:t>ь</w:t>
      </w:r>
      <w:r>
        <w:rPr>
          <w:b/>
          <w:sz w:val="28"/>
        </w:rPr>
        <w:t xml:space="preserve"> </w:t>
      </w:r>
      <w:r>
        <w:rPr>
          <w:sz w:val="28"/>
        </w:rPr>
        <w:t xml:space="preserve">– справочно-информационное издание, в котором собраны и расположены в определенном порядке (обычно алфавитном) лексические </w:t>
      </w:r>
      <w:r>
        <w:rPr>
          <w:sz w:val="28"/>
        </w:rPr>
        <w:lastRenderedPageBreak/>
        <w:t xml:space="preserve">единицы языка (слова, морфемы, фразеологизмы и др.) с их толкованием, переводом на другой язык или информацией другого характера. </w:t>
      </w:r>
    </w:p>
    <w:p w:rsidR="000352A4" w:rsidRDefault="000352A4" w:rsidP="000352A4">
      <w:pPr>
        <w:pStyle w:val="ad"/>
        <w:spacing w:after="0"/>
        <w:ind w:firstLine="709"/>
        <w:jc w:val="both"/>
        <w:rPr>
          <w:sz w:val="28"/>
        </w:rPr>
      </w:pPr>
      <w:r>
        <w:rPr>
          <w:sz w:val="28"/>
        </w:rPr>
        <w:t xml:space="preserve">В качестве синонимов к существительному </w:t>
      </w:r>
      <w:r>
        <w:rPr>
          <w:i/>
          <w:sz w:val="28"/>
        </w:rPr>
        <w:t>словарь</w:t>
      </w:r>
      <w:r>
        <w:rPr>
          <w:sz w:val="28"/>
        </w:rPr>
        <w:t xml:space="preserve"> могут выступать следующие слова:</w:t>
      </w:r>
    </w:p>
    <w:p w:rsidR="000352A4" w:rsidRDefault="000352A4" w:rsidP="000352A4">
      <w:pPr>
        <w:ind w:firstLine="709"/>
        <w:jc w:val="both"/>
        <w:rPr>
          <w:sz w:val="28"/>
        </w:rPr>
      </w:pPr>
      <w:r>
        <w:rPr>
          <w:sz w:val="28"/>
        </w:rPr>
        <w:t xml:space="preserve">Л е к с и с – словарь Л. Зизания «Лексис сиречь речения, вкратце собраны и из словенского языка и на просты русский диялект истолкованы», изданный в </w:t>
      </w:r>
      <w:smartTag w:uri="urn:schemas-microsoft-com:office:smarttags" w:element="metricconverter">
        <w:smartTagPr>
          <w:attr w:name="ProductID" w:val="1596 г"/>
        </w:smartTagPr>
        <w:r>
          <w:rPr>
            <w:sz w:val="28"/>
          </w:rPr>
          <w:t>1596 г</w:t>
        </w:r>
      </w:smartTag>
      <w:r>
        <w:rPr>
          <w:sz w:val="28"/>
        </w:rPr>
        <w:t>.</w:t>
      </w:r>
    </w:p>
    <w:p w:rsidR="000352A4" w:rsidRDefault="000352A4" w:rsidP="000352A4">
      <w:pPr>
        <w:ind w:firstLine="709"/>
        <w:jc w:val="both"/>
        <w:rPr>
          <w:sz w:val="28"/>
        </w:rPr>
      </w:pPr>
      <w:r>
        <w:rPr>
          <w:sz w:val="28"/>
        </w:rPr>
        <w:t xml:space="preserve">Л е к с и к о н (греч. </w:t>
      </w:r>
      <w:r>
        <w:rPr>
          <w:i/>
          <w:sz w:val="28"/>
        </w:rPr>
        <w:t>lexikon</w:t>
      </w:r>
      <w:r>
        <w:rPr>
          <w:sz w:val="28"/>
        </w:rPr>
        <w:t xml:space="preserve"> ‘словарь’) – устарелое название языковых и энциклопедических словарей. К числу лексиконов относятся «Лексикон славянороссийский» П. Берынды (1627), «Лексикон треязычный» Ф. Поликарпова (1704) и другие лексикографические издания </w:t>
      </w:r>
      <w:r>
        <w:rPr>
          <w:sz w:val="28"/>
          <w:lang w:val="en-US"/>
        </w:rPr>
        <w:t>XVII</w:t>
      </w:r>
      <w:r>
        <w:rPr>
          <w:sz w:val="28"/>
        </w:rPr>
        <w:t xml:space="preserve"> – </w:t>
      </w:r>
      <w:r>
        <w:rPr>
          <w:sz w:val="28"/>
          <w:lang w:val="en-US"/>
        </w:rPr>
        <w:t>XVIII</w:t>
      </w:r>
      <w:r>
        <w:rPr>
          <w:sz w:val="28"/>
        </w:rPr>
        <w:t xml:space="preserve"> вв.</w:t>
      </w:r>
    </w:p>
    <w:p w:rsidR="000352A4" w:rsidRDefault="000352A4" w:rsidP="000352A4">
      <w:pPr>
        <w:pStyle w:val="31"/>
        <w:spacing w:after="0"/>
        <w:ind w:left="0" w:firstLine="709"/>
        <w:jc w:val="both"/>
        <w:rPr>
          <w:b/>
          <w:sz w:val="28"/>
        </w:rPr>
      </w:pPr>
      <w:r>
        <w:rPr>
          <w:sz w:val="28"/>
        </w:rPr>
        <w:t>К о р н е с л о в – словарь, в котором родственные слова фиксируются и толкуются в одном словарном гнезде. Одним из первых  такого рода словарей стал «Корнеслов русского языка, сравненного со всеми главнейшими славянскими наречиями с двадцатью четырьмя иностранными языками» Ф.С. Шимкевича (1842). К корнесловным относится «Словарь живого великорусского языка» В.И. Даля</w:t>
      </w:r>
      <w:r>
        <w:rPr>
          <w:b/>
          <w:sz w:val="28"/>
        </w:rPr>
        <w:t xml:space="preserve">. </w:t>
      </w:r>
    </w:p>
    <w:p w:rsidR="000352A4" w:rsidRDefault="000352A4" w:rsidP="000352A4">
      <w:pPr>
        <w:ind w:firstLine="709"/>
        <w:jc w:val="both"/>
        <w:rPr>
          <w:sz w:val="28"/>
        </w:rPr>
      </w:pPr>
      <w:r>
        <w:rPr>
          <w:sz w:val="28"/>
        </w:rPr>
        <w:t xml:space="preserve">Г л о с с а р и й (лат. </w:t>
      </w:r>
      <w:r>
        <w:rPr>
          <w:i/>
          <w:sz w:val="28"/>
          <w:lang w:val="en-US"/>
        </w:rPr>
        <w:t>glossarium</w:t>
      </w:r>
      <w:r>
        <w:rPr>
          <w:sz w:val="28"/>
        </w:rPr>
        <w:t xml:space="preserve">) – толковый словарь малоизвестных, непонятных и устаревших слов и выражений. Глоссарии обычно располагались в конце каких-либо древних текстов, являлись своеобразными  приложениями к ним. </w:t>
      </w:r>
    </w:p>
    <w:p w:rsidR="000352A4" w:rsidRDefault="000352A4" w:rsidP="000352A4">
      <w:pPr>
        <w:ind w:firstLine="709"/>
        <w:jc w:val="both"/>
        <w:rPr>
          <w:sz w:val="28"/>
        </w:rPr>
      </w:pPr>
      <w:r>
        <w:rPr>
          <w:sz w:val="28"/>
        </w:rPr>
        <w:t xml:space="preserve">Т е з а у р у с (греч. </w:t>
      </w:r>
      <w:r>
        <w:rPr>
          <w:i/>
          <w:sz w:val="28"/>
        </w:rPr>
        <w:t>thesauros</w:t>
      </w:r>
      <w:r>
        <w:rPr>
          <w:sz w:val="28"/>
        </w:rPr>
        <w:t xml:space="preserve"> ‘сокровище, сокровищница’) – словарь, в котором максимально полно отраж</w:t>
      </w:r>
      <w:r>
        <w:rPr>
          <w:sz w:val="28"/>
          <w:lang w:val="be-BY"/>
        </w:rPr>
        <w:t>ё</w:t>
      </w:r>
      <w:r>
        <w:rPr>
          <w:sz w:val="28"/>
        </w:rPr>
        <w:t>н словарный состав языка с исчерпывающим перечнем примеров употребления отдельных слов в различных текстах. К числу тезаурусов относят идеографические словари, а также словари-справочники в информационно-поисковых системах, где лексические единицы заменены стандартизированными единицами и символами (дескрипторами), которые позволяют человеку (вычислительной машине, компьютеру) свободно ориентироваться в той или иной области знаний.</w:t>
      </w:r>
    </w:p>
    <w:p w:rsidR="000352A4" w:rsidRDefault="000352A4" w:rsidP="000352A4">
      <w:pPr>
        <w:pStyle w:val="ad"/>
        <w:spacing w:after="0"/>
        <w:ind w:firstLine="709"/>
        <w:jc w:val="both"/>
        <w:rPr>
          <w:sz w:val="28"/>
        </w:rPr>
      </w:pPr>
      <w:r>
        <w:rPr>
          <w:sz w:val="28"/>
        </w:rPr>
        <w:t xml:space="preserve">К о н к о р д а н с (лат. </w:t>
      </w:r>
      <w:r>
        <w:rPr>
          <w:i/>
          <w:sz w:val="28"/>
          <w:lang w:val="en-US"/>
        </w:rPr>
        <w:t>concordare</w:t>
      </w:r>
      <w:r>
        <w:rPr>
          <w:sz w:val="28"/>
        </w:rPr>
        <w:t xml:space="preserve"> ‘согласовываться’) – словари , фиксирующие слова с примерами их употребления и контекстного использования в  произведениях художественной литературы, научно-популярных текстах, в средствах массовой информации и др. Конкордансы получили широкое распространение в компьютерных программах лексикографического характера, в качестве справочного материала при автоматической обработке новых данных и переводах с одного языка на другой.</w:t>
      </w:r>
    </w:p>
    <w:p w:rsidR="000352A4" w:rsidRDefault="000352A4" w:rsidP="000352A4">
      <w:pPr>
        <w:ind w:firstLine="709"/>
        <w:jc w:val="both"/>
        <w:rPr>
          <w:sz w:val="28"/>
        </w:rPr>
      </w:pPr>
      <w:r>
        <w:rPr>
          <w:sz w:val="28"/>
        </w:rPr>
        <w:t>В зависимости от назначения и объекта описания словари делятся на энциклопедические и лингвистические (филологические).</w:t>
      </w:r>
    </w:p>
    <w:p w:rsidR="000352A4" w:rsidRDefault="000352A4" w:rsidP="000352A4">
      <w:pPr>
        <w:ind w:firstLine="709"/>
        <w:jc w:val="both"/>
        <w:rPr>
          <w:sz w:val="28"/>
        </w:rPr>
      </w:pPr>
    </w:p>
    <w:p w:rsidR="000352A4" w:rsidRPr="00BA7166" w:rsidRDefault="000352A4" w:rsidP="000352A4">
      <w:pPr>
        <w:ind w:firstLine="709"/>
        <w:jc w:val="center"/>
        <w:rPr>
          <w:b/>
          <w:i/>
          <w:sz w:val="28"/>
        </w:rPr>
      </w:pPr>
      <w:r w:rsidRPr="00BA7166">
        <w:rPr>
          <w:b/>
          <w:i/>
          <w:sz w:val="28"/>
        </w:rPr>
        <w:t>Энциклопедические словари</w:t>
      </w:r>
    </w:p>
    <w:p w:rsidR="000352A4" w:rsidRDefault="000352A4" w:rsidP="000352A4">
      <w:pPr>
        <w:ind w:firstLine="709"/>
        <w:jc w:val="center"/>
        <w:rPr>
          <w:b/>
          <w:sz w:val="28"/>
        </w:rPr>
      </w:pPr>
    </w:p>
    <w:p w:rsidR="000352A4" w:rsidRDefault="000352A4" w:rsidP="000352A4">
      <w:pPr>
        <w:ind w:firstLine="709"/>
        <w:jc w:val="both"/>
        <w:rPr>
          <w:sz w:val="28"/>
        </w:rPr>
      </w:pPr>
      <w:r>
        <w:rPr>
          <w:sz w:val="28"/>
        </w:rPr>
        <w:t xml:space="preserve">В </w:t>
      </w:r>
      <w:r>
        <w:rPr>
          <w:sz w:val="28"/>
          <w:lang w:val="be-BY"/>
        </w:rPr>
        <w:t xml:space="preserve">  </w:t>
      </w:r>
      <w:r>
        <w:rPr>
          <w:sz w:val="28"/>
        </w:rPr>
        <w:t>э</w:t>
      </w:r>
      <w:r>
        <w:rPr>
          <w:sz w:val="28"/>
          <w:lang w:val="be-BY"/>
        </w:rPr>
        <w:t xml:space="preserve"> </w:t>
      </w:r>
      <w:r>
        <w:rPr>
          <w:sz w:val="28"/>
        </w:rPr>
        <w:t>н</w:t>
      </w:r>
      <w:r>
        <w:rPr>
          <w:sz w:val="28"/>
          <w:lang w:val="be-BY"/>
        </w:rPr>
        <w:t xml:space="preserve"> </w:t>
      </w:r>
      <w:r>
        <w:rPr>
          <w:sz w:val="28"/>
        </w:rPr>
        <w:t>ц</w:t>
      </w:r>
      <w:r>
        <w:rPr>
          <w:sz w:val="28"/>
          <w:lang w:val="be-BY"/>
        </w:rPr>
        <w:t xml:space="preserve"> </w:t>
      </w:r>
      <w:r>
        <w:rPr>
          <w:sz w:val="28"/>
        </w:rPr>
        <w:t>и</w:t>
      </w:r>
      <w:r>
        <w:rPr>
          <w:sz w:val="28"/>
          <w:lang w:val="be-BY"/>
        </w:rPr>
        <w:t xml:space="preserve"> </w:t>
      </w:r>
      <w:r>
        <w:rPr>
          <w:sz w:val="28"/>
        </w:rPr>
        <w:t>к</w:t>
      </w:r>
      <w:r>
        <w:rPr>
          <w:sz w:val="28"/>
          <w:lang w:val="be-BY"/>
        </w:rPr>
        <w:t xml:space="preserve"> </w:t>
      </w:r>
      <w:r>
        <w:rPr>
          <w:sz w:val="28"/>
        </w:rPr>
        <w:t>л</w:t>
      </w:r>
      <w:r>
        <w:rPr>
          <w:sz w:val="28"/>
          <w:lang w:val="be-BY"/>
        </w:rPr>
        <w:t xml:space="preserve"> </w:t>
      </w:r>
      <w:r>
        <w:rPr>
          <w:sz w:val="28"/>
        </w:rPr>
        <w:t>о</w:t>
      </w:r>
      <w:r>
        <w:rPr>
          <w:sz w:val="28"/>
          <w:lang w:val="be-BY"/>
        </w:rPr>
        <w:t xml:space="preserve"> </w:t>
      </w:r>
      <w:r>
        <w:rPr>
          <w:sz w:val="28"/>
        </w:rPr>
        <w:t>п</w:t>
      </w:r>
      <w:r>
        <w:rPr>
          <w:sz w:val="28"/>
          <w:lang w:val="be-BY"/>
        </w:rPr>
        <w:t xml:space="preserve"> </w:t>
      </w:r>
      <w:r>
        <w:rPr>
          <w:sz w:val="28"/>
        </w:rPr>
        <w:t>е</w:t>
      </w:r>
      <w:r>
        <w:rPr>
          <w:sz w:val="28"/>
          <w:lang w:val="be-BY"/>
        </w:rPr>
        <w:t xml:space="preserve"> </w:t>
      </w:r>
      <w:r>
        <w:rPr>
          <w:sz w:val="28"/>
        </w:rPr>
        <w:t>д</w:t>
      </w:r>
      <w:r>
        <w:rPr>
          <w:sz w:val="28"/>
          <w:lang w:val="be-BY"/>
        </w:rPr>
        <w:t xml:space="preserve"> </w:t>
      </w:r>
      <w:r>
        <w:rPr>
          <w:sz w:val="28"/>
        </w:rPr>
        <w:t>и</w:t>
      </w:r>
      <w:r>
        <w:rPr>
          <w:sz w:val="28"/>
          <w:lang w:val="be-BY"/>
        </w:rPr>
        <w:t xml:space="preserve"> </w:t>
      </w:r>
      <w:r>
        <w:rPr>
          <w:sz w:val="28"/>
        </w:rPr>
        <w:t>ч</w:t>
      </w:r>
      <w:r>
        <w:rPr>
          <w:sz w:val="28"/>
          <w:lang w:val="be-BY"/>
        </w:rPr>
        <w:t xml:space="preserve"> </w:t>
      </w:r>
      <w:r>
        <w:rPr>
          <w:sz w:val="28"/>
        </w:rPr>
        <w:t>е</w:t>
      </w:r>
      <w:r>
        <w:rPr>
          <w:sz w:val="28"/>
          <w:lang w:val="be-BY"/>
        </w:rPr>
        <w:t xml:space="preserve"> </w:t>
      </w:r>
      <w:r>
        <w:rPr>
          <w:sz w:val="28"/>
        </w:rPr>
        <w:t>с</w:t>
      </w:r>
      <w:r>
        <w:rPr>
          <w:sz w:val="28"/>
          <w:lang w:val="be-BY"/>
        </w:rPr>
        <w:t xml:space="preserve"> </w:t>
      </w:r>
      <w:r>
        <w:rPr>
          <w:sz w:val="28"/>
        </w:rPr>
        <w:t>к</w:t>
      </w:r>
      <w:r>
        <w:rPr>
          <w:sz w:val="28"/>
          <w:lang w:val="be-BY"/>
        </w:rPr>
        <w:t xml:space="preserve"> </w:t>
      </w:r>
      <w:r>
        <w:rPr>
          <w:sz w:val="28"/>
        </w:rPr>
        <w:t>и</w:t>
      </w:r>
      <w:r>
        <w:rPr>
          <w:sz w:val="28"/>
          <w:lang w:val="be-BY"/>
        </w:rPr>
        <w:t xml:space="preserve"> </w:t>
      </w:r>
      <w:r>
        <w:rPr>
          <w:sz w:val="28"/>
        </w:rPr>
        <w:t xml:space="preserve">х (греч. </w:t>
      </w:r>
      <w:r>
        <w:rPr>
          <w:i/>
          <w:sz w:val="28"/>
        </w:rPr>
        <w:t>enkyklopaideia</w:t>
      </w:r>
      <w:r>
        <w:rPr>
          <w:sz w:val="28"/>
        </w:rPr>
        <w:t xml:space="preserve"> ‘круг знаний’) словарях описываются не слова, а понятия,  термины, определ</w:t>
      </w:r>
      <w:r>
        <w:rPr>
          <w:sz w:val="28"/>
          <w:lang w:val="be-BY"/>
        </w:rPr>
        <w:t>ё</w:t>
      </w:r>
      <w:r>
        <w:rPr>
          <w:sz w:val="28"/>
        </w:rPr>
        <w:t xml:space="preserve">нные </w:t>
      </w:r>
      <w:r>
        <w:rPr>
          <w:sz w:val="28"/>
        </w:rPr>
        <w:lastRenderedPageBreak/>
        <w:t>предметы, явления, исторические события, факты из общественно-политической жизни, экономики, науки, техники, биографии известных людей и др.  Энциклопедические словари могут быть универсальными, отраслевыми и региональными. Примером универсальных энциклопедических словарей могут служить «Большая советская энциклопедия» (т. 1 – 30), «Большой энциклопедический словарь». В отраслевых  энциклопедических словарях  («Лингвистический энциклопедический словарь», «Русский язык: Энциклопедия», «Литературная энциклопедия», «Философский энциклопедический словарь») объясняются и комментируются термины, понятия, персоналии, связанные с какой-либо отдельной наукой или темой. Объектом описания региональных энциклопедических словарей являются события, явления, понятия, персоналии какого-либо региона («Белорусская энциклопедия», «Африка»).</w:t>
      </w:r>
    </w:p>
    <w:p w:rsidR="000352A4" w:rsidRDefault="000352A4" w:rsidP="000352A4">
      <w:pPr>
        <w:ind w:firstLine="709"/>
        <w:jc w:val="both"/>
        <w:rPr>
          <w:sz w:val="28"/>
        </w:rPr>
      </w:pPr>
      <w:r>
        <w:rPr>
          <w:sz w:val="28"/>
        </w:rPr>
        <w:t>К числу справочников энциклопедического характера относятся биографические словари, содержащие словарные материалы и очерки о жизни, профессиональной и общественной деятельности известных государственных деятелей, политиков,  ученых, писателей, артистов театра, кино</w:t>
      </w:r>
      <w:r>
        <w:rPr>
          <w:sz w:val="28"/>
          <w:lang w:val="be-BY"/>
        </w:rPr>
        <w:t>, эстрады</w:t>
      </w:r>
      <w:r>
        <w:rPr>
          <w:sz w:val="28"/>
        </w:rPr>
        <w:t>, предпринимателей, биографии выдающихся личностей прошлого и настоящего. В таких словарях, основанных, как правило, на достоверных фактах, используются фотографии, портреты,</w:t>
      </w:r>
      <w:r>
        <w:rPr>
          <w:sz w:val="28"/>
          <w:lang w:val="be-BY"/>
        </w:rPr>
        <w:t xml:space="preserve"> иллюстрации, </w:t>
      </w:r>
      <w:r>
        <w:rPr>
          <w:sz w:val="28"/>
        </w:rPr>
        <w:t>гербы</w:t>
      </w:r>
      <w:r>
        <w:rPr>
          <w:sz w:val="28"/>
          <w:lang w:val="be-BY"/>
        </w:rPr>
        <w:t xml:space="preserve">, </w:t>
      </w:r>
      <w:r>
        <w:rPr>
          <w:sz w:val="28"/>
        </w:rPr>
        <w:t>воспоминания</w:t>
      </w:r>
      <w:r>
        <w:rPr>
          <w:sz w:val="28"/>
          <w:lang w:val="be-BY"/>
        </w:rPr>
        <w:t xml:space="preserve"> современников</w:t>
      </w:r>
      <w:r>
        <w:rPr>
          <w:sz w:val="28"/>
        </w:rPr>
        <w:t xml:space="preserve"> и другие вспомогательные и наглядные материалы. К числу наиболее известных и авторитетных словарей такого типа относится «Большой русский биографический словарь». Он создан на основе дореволюционных биографических источников, главными из которых являются 86-томный «Энциклопедический Словарь» Брокгауза и Ефрона (1890-1907), 25-томный «Русский биографический словарь» А.А. Половцова и «Энциклопедия» братьев Гранат. В словаре содержится  около 50 000 биографических статей, 5000 портретов, несколько тысяч гербов русских дворянских родов и отдельных деятелей</w:t>
      </w:r>
      <w:r>
        <w:t>.</w:t>
      </w:r>
    </w:p>
    <w:p w:rsidR="000352A4" w:rsidRDefault="000352A4" w:rsidP="000352A4">
      <w:pPr>
        <w:ind w:firstLine="709"/>
        <w:jc w:val="both"/>
        <w:rPr>
          <w:sz w:val="28"/>
        </w:rPr>
      </w:pPr>
      <w:r>
        <w:rPr>
          <w:sz w:val="28"/>
        </w:rPr>
        <w:t>В конце 90-х гг. ХХ в. – начале ХХ</w:t>
      </w:r>
      <w:r>
        <w:rPr>
          <w:sz w:val="28"/>
          <w:lang w:val="en-US"/>
        </w:rPr>
        <w:t>I</w:t>
      </w:r>
      <w:r>
        <w:rPr>
          <w:sz w:val="28"/>
        </w:rPr>
        <w:t xml:space="preserve"> в. было опубликовано большое число биографических словарей, в которых представлены деятели науки, литературы, архитектуры, живописи, кино, театра, музыки, религии, спорта, бизнеса, средств массовой информации и мн. др. В </w:t>
      </w:r>
      <w:smartTag w:uri="urn:schemas-microsoft-com:office:smarttags" w:element="metricconverter">
        <w:smartTagPr>
          <w:attr w:name="ProductID" w:val="1998 г"/>
        </w:smartTagPr>
        <w:r>
          <w:rPr>
            <w:sz w:val="28"/>
          </w:rPr>
          <w:t>1998 г</w:t>
        </w:r>
      </w:smartTag>
      <w:r>
        <w:rPr>
          <w:sz w:val="28"/>
        </w:rPr>
        <w:t>. выпущен «Всемирный биографический энциклопедический словарь» (ред. кол.: В.И. Бородулин, Н.М. Кузнецов, Н.М. Ланда и др.), включающий свыше 25 тысяч статей об исторических и современных деятелях различных стран и народов мира. Среди других энциклопедических словарей наиболее популярными стали следующие:  «Государственные деятели Российской империи. 1802-1917: Биографический справочник»</w:t>
      </w:r>
      <w:r>
        <w:rPr>
          <w:i/>
          <w:sz w:val="28"/>
        </w:rPr>
        <w:t xml:space="preserve"> </w:t>
      </w:r>
      <w:r>
        <w:rPr>
          <w:sz w:val="28"/>
        </w:rPr>
        <w:t>Д.Н. Шилова (СПб., 1998), «Словарь исторический: Личности. Общество. Политика» под ред. В.В. Битнера (М.,1998), «Русские писатели ХХ века. Биографический словарь» (М, 2000), «Великие путешественники: Биографический словарь» Н. Внукова</w:t>
      </w:r>
      <w:r>
        <w:rPr>
          <w:i/>
          <w:sz w:val="28"/>
        </w:rPr>
        <w:t xml:space="preserve"> </w:t>
      </w:r>
      <w:r>
        <w:rPr>
          <w:sz w:val="28"/>
        </w:rPr>
        <w:t>(СПб, 2000),</w:t>
      </w:r>
      <w:r>
        <w:rPr>
          <w:i/>
          <w:sz w:val="28"/>
        </w:rPr>
        <w:t xml:space="preserve"> </w:t>
      </w:r>
      <w:r>
        <w:rPr>
          <w:sz w:val="28"/>
        </w:rPr>
        <w:t xml:space="preserve">«Школьный биографический словарь. История России» А. Шикмана (М., 2001), «Военный энциклопедический словарь» (М., 2001), </w:t>
      </w:r>
      <w:r w:rsidRPr="00524C40">
        <w:rPr>
          <w:rStyle w:val="bookhead11"/>
          <w:b w:val="0"/>
          <w:sz w:val="28"/>
        </w:rPr>
        <w:t>«</w:t>
      </w:r>
      <w:r>
        <w:rPr>
          <w:rStyle w:val="bookhead2"/>
          <w:b w:val="0"/>
          <w:sz w:val="28"/>
        </w:rPr>
        <w:t xml:space="preserve">Архитекторы. 300 биографий» </w:t>
      </w:r>
      <w:r>
        <w:rPr>
          <w:sz w:val="28"/>
        </w:rPr>
        <w:t>И. Комаровой (</w:t>
      </w:r>
      <w:r>
        <w:rPr>
          <w:rStyle w:val="bookhead2"/>
          <w:b w:val="0"/>
          <w:sz w:val="28"/>
        </w:rPr>
        <w:t xml:space="preserve">М., 2002). </w:t>
      </w:r>
      <w:r>
        <w:rPr>
          <w:sz w:val="28"/>
        </w:rPr>
        <w:t xml:space="preserve">С </w:t>
      </w:r>
      <w:smartTag w:uri="urn:schemas-microsoft-com:office:smarttags" w:element="metricconverter">
        <w:smartTagPr>
          <w:attr w:name="ProductID" w:val="2000 г"/>
        </w:smartTagPr>
        <w:r>
          <w:rPr>
            <w:sz w:val="28"/>
          </w:rPr>
          <w:t>2000 г</w:t>
        </w:r>
      </w:smartTag>
      <w:r>
        <w:rPr>
          <w:sz w:val="28"/>
        </w:rPr>
        <w:t xml:space="preserve">. </w:t>
      </w:r>
      <w:r>
        <w:rPr>
          <w:sz w:val="28"/>
        </w:rPr>
        <w:lastRenderedPageBreak/>
        <w:t>издательство «Вече»  начало выпускать серию книг  «100 великих», в рамках которой вышли «100 великих писателей» Т.В. Иванова и  Л.С. Калюжной, «100 великих мыслителей» И.А. Мусского, «100 великих актёров» И.А. Мусского, «100 великих путешественников» А.И. Муромова, «100 великих мореплавателей» Е.Н. Авадяевой и Л.И. Зданович, «100 великих военачальников» А.В. Шишкина, «100 великих музыкантов» Д.К. Самина и др.</w:t>
      </w:r>
    </w:p>
    <w:p w:rsidR="000352A4" w:rsidRDefault="000352A4" w:rsidP="000352A4">
      <w:pPr>
        <w:ind w:firstLine="709"/>
        <w:jc w:val="center"/>
        <w:rPr>
          <w:b/>
          <w:sz w:val="28"/>
        </w:rPr>
      </w:pPr>
    </w:p>
    <w:p w:rsidR="000352A4" w:rsidRPr="00BA7166" w:rsidRDefault="000352A4" w:rsidP="000352A4">
      <w:pPr>
        <w:ind w:firstLine="709"/>
        <w:jc w:val="center"/>
        <w:rPr>
          <w:b/>
          <w:i/>
          <w:sz w:val="28"/>
        </w:rPr>
      </w:pPr>
      <w:r w:rsidRPr="00BA7166">
        <w:rPr>
          <w:b/>
          <w:i/>
          <w:sz w:val="28"/>
        </w:rPr>
        <w:t>Лингвистические словари</w:t>
      </w:r>
      <w:r>
        <w:rPr>
          <w:b/>
          <w:i/>
          <w:sz w:val="28"/>
        </w:rPr>
        <w:t xml:space="preserve"> </w:t>
      </w:r>
    </w:p>
    <w:p w:rsidR="000352A4" w:rsidRDefault="000352A4" w:rsidP="000352A4">
      <w:pPr>
        <w:ind w:firstLine="709"/>
        <w:jc w:val="center"/>
        <w:rPr>
          <w:b/>
          <w:sz w:val="28"/>
        </w:rPr>
      </w:pPr>
    </w:p>
    <w:p w:rsidR="000352A4" w:rsidRDefault="000352A4" w:rsidP="000352A4">
      <w:pPr>
        <w:ind w:firstLine="709"/>
        <w:jc w:val="both"/>
        <w:rPr>
          <w:sz w:val="28"/>
        </w:rPr>
      </w:pPr>
      <w:r>
        <w:rPr>
          <w:sz w:val="28"/>
        </w:rPr>
        <w:t>В  л</w:t>
      </w:r>
      <w:r>
        <w:rPr>
          <w:sz w:val="28"/>
          <w:lang w:val="be-BY"/>
        </w:rPr>
        <w:t xml:space="preserve"> </w:t>
      </w:r>
      <w:r>
        <w:rPr>
          <w:sz w:val="28"/>
        </w:rPr>
        <w:t>и</w:t>
      </w:r>
      <w:r>
        <w:rPr>
          <w:sz w:val="28"/>
          <w:lang w:val="be-BY"/>
        </w:rPr>
        <w:t xml:space="preserve"> </w:t>
      </w:r>
      <w:r>
        <w:rPr>
          <w:sz w:val="28"/>
        </w:rPr>
        <w:t>н</w:t>
      </w:r>
      <w:r>
        <w:rPr>
          <w:sz w:val="28"/>
          <w:lang w:val="be-BY"/>
        </w:rPr>
        <w:t xml:space="preserve"> </w:t>
      </w:r>
      <w:r>
        <w:rPr>
          <w:sz w:val="28"/>
        </w:rPr>
        <w:t>г</w:t>
      </w:r>
      <w:r>
        <w:rPr>
          <w:sz w:val="28"/>
          <w:lang w:val="be-BY"/>
        </w:rPr>
        <w:t xml:space="preserve"> </w:t>
      </w:r>
      <w:r>
        <w:rPr>
          <w:sz w:val="28"/>
        </w:rPr>
        <w:t>в</w:t>
      </w:r>
      <w:r>
        <w:rPr>
          <w:sz w:val="28"/>
          <w:lang w:val="be-BY"/>
        </w:rPr>
        <w:t xml:space="preserve"> </w:t>
      </w:r>
      <w:r>
        <w:rPr>
          <w:sz w:val="28"/>
        </w:rPr>
        <w:t>и</w:t>
      </w:r>
      <w:r>
        <w:rPr>
          <w:sz w:val="28"/>
          <w:lang w:val="be-BY"/>
        </w:rPr>
        <w:t xml:space="preserve"> </w:t>
      </w:r>
      <w:r>
        <w:rPr>
          <w:sz w:val="28"/>
        </w:rPr>
        <w:t>с</w:t>
      </w:r>
      <w:r>
        <w:rPr>
          <w:sz w:val="28"/>
          <w:lang w:val="be-BY"/>
        </w:rPr>
        <w:t xml:space="preserve"> </w:t>
      </w:r>
      <w:r>
        <w:rPr>
          <w:sz w:val="28"/>
        </w:rPr>
        <w:t>т</w:t>
      </w:r>
      <w:r>
        <w:rPr>
          <w:sz w:val="28"/>
          <w:lang w:val="be-BY"/>
        </w:rPr>
        <w:t xml:space="preserve"> </w:t>
      </w:r>
      <w:r>
        <w:rPr>
          <w:sz w:val="28"/>
        </w:rPr>
        <w:t>и</w:t>
      </w:r>
      <w:r>
        <w:rPr>
          <w:sz w:val="28"/>
          <w:lang w:val="be-BY"/>
        </w:rPr>
        <w:t xml:space="preserve"> </w:t>
      </w:r>
      <w:r>
        <w:rPr>
          <w:sz w:val="28"/>
        </w:rPr>
        <w:t>ч</w:t>
      </w:r>
      <w:r>
        <w:rPr>
          <w:sz w:val="28"/>
          <w:lang w:val="be-BY"/>
        </w:rPr>
        <w:t xml:space="preserve"> </w:t>
      </w:r>
      <w:r>
        <w:rPr>
          <w:sz w:val="28"/>
        </w:rPr>
        <w:t>е</w:t>
      </w:r>
      <w:r>
        <w:rPr>
          <w:sz w:val="28"/>
          <w:lang w:val="be-BY"/>
        </w:rPr>
        <w:t xml:space="preserve"> </w:t>
      </w:r>
      <w:r>
        <w:rPr>
          <w:sz w:val="28"/>
        </w:rPr>
        <w:t>с</w:t>
      </w:r>
      <w:r>
        <w:rPr>
          <w:sz w:val="28"/>
          <w:lang w:val="be-BY"/>
        </w:rPr>
        <w:t xml:space="preserve"> </w:t>
      </w:r>
      <w:r>
        <w:rPr>
          <w:sz w:val="28"/>
        </w:rPr>
        <w:t>к</w:t>
      </w:r>
      <w:r>
        <w:rPr>
          <w:sz w:val="28"/>
          <w:lang w:val="be-BY"/>
        </w:rPr>
        <w:t xml:space="preserve"> </w:t>
      </w:r>
      <w:r>
        <w:rPr>
          <w:sz w:val="28"/>
        </w:rPr>
        <w:t>и</w:t>
      </w:r>
      <w:r>
        <w:rPr>
          <w:sz w:val="28"/>
          <w:lang w:val="be-BY"/>
        </w:rPr>
        <w:t xml:space="preserve"> </w:t>
      </w:r>
      <w:r>
        <w:rPr>
          <w:sz w:val="28"/>
        </w:rPr>
        <w:t xml:space="preserve">х словарях языковые единицы описываются с точки зрения их значения, правописания, произношения, происхождения, морфемного состава, сферы употребления, сочетаемости и мн. др. В зависимости от способа, объекта и цели описания (толкования) лингвистические словари делятся на одноязычные и двуязычные (многоязычные), толковые, диалектные, исторические, этимологические, терминологические, орфографические, орфоэпические, словообразовательные, фразеологические, ономастические, обратные, частотные и мн. др. </w:t>
      </w:r>
    </w:p>
    <w:p w:rsidR="000352A4" w:rsidRDefault="000352A4" w:rsidP="000352A4">
      <w:pPr>
        <w:ind w:firstLine="709"/>
        <w:jc w:val="both"/>
        <w:rPr>
          <w:sz w:val="28"/>
        </w:rPr>
      </w:pPr>
      <w:r>
        <w:rPr>
          <w:sz w:val="28"/>
        </w:rPr>
        <w:t>Словари, в которых объясняются не отдельные слова, а группы слов, объедин</w:t>
      </w:r>
      <w:r>
        <w:rPr>
          <w:sz w:val="28"/>
          <w:lang w:val="be-BY"/>
        </w:rPr>
        <w:t>ё</w:t>
      </w:r>
      <w:r>
        <w:rPr>
          <w:sz w:val="28"/>
        </w:rPr>
        <w:t>нные определ</w:t>
      </w:r>
      <w:r>
        <w:rPr>
          <w:sz w:val="28"/>
          <w:lang w:val="be-BY"/>
        </w:rPr>
        <w:t>ё</w:t>
      </w:r>
      <w:r>
        <w:rPr>
          <w:sz w:val="28"/>
        </w:rPr>
        <w:t>нными отношениями между их значением и звучанием (написанием), называются с</w:t>
      </w:r>
      <w:r>
        <w:rPr>
          <w:sz w:val="28"/>
          <w:lang w:val="be-BY"/>
        </w:rPr>
        <w:t xml:space="preserve"> </w:t>
      </w:r>
      <w:r>
        <w:rPr>
          <w:sz w:val="28"/>
        </w:rPr>
        <w:t>е</w:t>
      </w:r>
      <w:r>
        <w:rPr>
          <w:sz w:val="28"/>
          <w:lang w:val="be-BY"/>
        </w:rPr>
        <w:t xml:space="preserve"> </w:t>
      </w:r>
      <w:r>
        <w:rPr>
          <w:sz w:val="28"/>
        </w:rPr>
        <w:t>м</w:t>
      </w:r>
      <w:r>
        <w:rPr>
          <w:sz w:val="28"/>
          <w:lang w:val="be-BY"/>
        </w:rPr>
        <w:t xml:space="preserve"> </w:t>
      </w:r>
      <w:r>
        <w:rPr>
          <w:sz w:val="28"/>
        </w:rPr>
        <w:t>а</w:t>
      </w:r>
      <w:r>
        <w:rPr>
          <w:sz w:val="28"/>
          <w:lang w:val="be-BY"/>
        </w:rPr>
        <w:t xml:space="preserve"> </w:t>
      </w:r>
      <w:r>
        <w:rPr>
          <w:sz w:val="28"/>
        </w:rPr>
        <w:t>н</w:t>
      </w:r>
      <w:r>
        <w:rPr>
          <w:sz w:val="28"/>
          <w:lang w:val="be-BY"/>
        </w:rPr>
        <w:t xml:space="preserve"> </w:t>
      </w:r>
      <w:r>
        <w:rPr>
          <w:sz w:val="28"/>
        </w:rPr>
        <w:t>и</w:t>
      </w:r>
      <w:r>
        <w:rPr>
          <w:sz w:val="28"/>
          <w:lang w:val="be-BY"/>
        </w:rPr>
        <w:t xml:space="preserve"> </w:t>
      </w:r>
      <w:r>
        <w:rPr>
          <w:sz w:val="28"/>
        </w:rPr>
        <w:t>м</w:t>
      </w:r>
      <w:r>
        <w:rPr>
          <w:sz w:val="28"/>
          <w:lang w:val="be-BY"/>
        </w:rPr>
        <w:t xml:space="preserve"> </w:t>
      </w:r>
      <w:r>
        <w:rPr>
          <w:sz w:val="28"/>
        </w:rPr>
        <w:t>и</w:t>
      </w:r>
      <w:r>
        <w:rPr>
          <w:sz w:val="28"/>
          <w:lang w:val="be-BY"/>
        </w:rPr>
        <w:t xml:space="preserve"> </w:t>
      </w:r>
      <w:r>
        <w:rPr>
          <w:sz w:val="28"/>
        </w:rPr>
        <w:t>ч</w:t>
      </w:r>
      <w:r>
        <w:rPr>
          <w:sz w:val="28"/>
          <w:lang w:val="be-BY"/>
        </w:rPr>
        <w:t xml:space="preserve"> </w:t>
      </w:r>
      <w:r>
        <w:rPr>
          <w:sz w:val="28"/>
        </w:rPr>
        <w:t>е</w:t>
      </w:r>
      <w:r>
        <w:rPr>
          <w:sz w:val="28"/>
          <w:lang w:val="be-BY"/>
        </w:rPr>
        <w:t xml:space="preserve"> </w:t>
      </w:r>
      <w:r>
        <w:rPr>
          <w:sz w:val="28"/>
        </w:rPr>
        <w:t>с</w:t>
      </w:r>
      <w:r>
        <w:rPr>
          <w:sz w:val="28"/>
          <w:lang w:val="be-BY"/>
        </w:rPr>
        <w:t xml:space="preserve"> </w:t>
      </w:r>
      <w:r>
        <w:rPr>
          <w:sz w:val="28"/>
        </w:rPr>
        <w:t>к</w:t>
      </w:r>
      <w:r>
        <w:rPr>
          <w:sz w:val="28"/>
          <w:lang w:val="be-BY"/>
        </w:rPr>
        <w:t xml:space="preserve"> </w:t>
      </w:r>
      <w:r>
        <w:rPr>
          <w:sz w:val="28"/>
        </w:rPr>
        <w:t>и</w:t>
      </w:r>
      <w:r>
        <w:rPr>
          <w:sz w:val="28"/>
          <w:lang w:val="be-BY"/>
        </w:rPr>
        <w:t xml:space="preserve"> </w:t>
      </w:r>
      <w:r>
        <w:rPr>
          <w:sz w:val="28"/>
        </w:rPr>
        <w:t>м</w:t>
      </w:r>
      <w:r>
        <w:rPr>
          <w:sz w:val="28"/>
          <w:lang w:val="be-BY"/>
        </w:rPr>
        <w:t xml:space="preserve"> </w:t>
      </w:r>
      <w:r>
        <w:rPr>
          <w:sz w:val="28"/>
        </w:rPr>
        <w:t>и</w:t>
      </w:r>
      <w:r>
        <w:rPr>
          <w:b/>
          <w:sz w:val="28"/>
        </w:rPr>
        <w:t xml:space="preserve"> </w:t>
      </w:r>
      <w:r>
        <w:rPr>
          <w:sz w:val="28"/>
        </w:rPr>
        <w:t xml:space="preserve">(греч. </w:t>
      </w:r>
      <w:r>
        <w:rPr>
          <w:i/>
          <w:sz w:val="28"/>
          <w:lang w:val="en-US"/>
        </w:rPr>
        <w:t>sema</w:t>
      </w:r>
      <w:r>
        <w:rPr>
          <w:sz w:val="28"/>
        </w:rPr>
        <w:t xml:space="preserve"> ‘знак, значение’). Словарные единицы в семанимических словарях могут быть близкими, частично или полностью совпадающими по значению, но различными по звучанию (синонимы), одинаковыми по написанию, но совершенно различными по значению (омонимы),  различными по написанию и противоположными по значению (антонимы),  близкими по звучанию и морфемной структуре, но различными по значению (паронимы). К семанимическим относятся синонимические, антонимические, омонимические и паронимические и словари.</w:t>
      </w:r>
    </w:p>
    <w:p w:rsidR="000352A4" w:rsidRDefault="000352A4" w:rsidP="000352A4">
      <w:pPr>
        <w:ind w:firstLine="709"/>
        <w:jc w:val="both"/>
        <w:rPr>
          <w:sz w:val="28"/>
        </w:rPr>
      </w:pPr>
      <w:r>
        <w:rPr>
          <w:sz w:val="28"/>
        </w:rPr>
        <w:t>Словари правильностей речи, дающие нормативные указания по правильному произношению, написанию, изменению, употреблению, сочетанию слов, называются о</w:t>
      </w:r>
      <w:r>
        <w:rPr>
          <w:sz w:val="28"/>
          <w:lang w:val="be-BY"/>
        </w:rPr>
        <w:t xml:space="preserve"> </w:t>
      </w:r>
      <w:r>
        <w:rPr>
          <w:sz w:val="28"/>
        </w:rPr>
        <w:t>р</w:t>
      </w:r>
      <w:r>
        <w:rPr>
          <w:sz w:val="28"/>
          <w:lang w:val="be-BY"/>
        </w:rPr>
        <w:t xml:space="preserve"> </w:t>
      </w:r>
      <w:r>
        <w:rPr>
          <w:sz w:val="28"/>
        </w:rPr>
        <w:t>т</w:t>
      </w:r>
      <w:r>
        <w:rPr>
          <w:sz w:val="28"/>
          <w:lang w:val="be-BY"/>
        </w:rPr>
        <w:t xml:space="preserve"> </w:t>
      </w:r>
      <w:r>
        <w:rPr>
          <w:sz w:val="28"/>
        </w:rPr>
        <w:t>о</w:t>
      </w:r>
      <w:r>
        <w:rPr>
          <w:sz w:val="28"/>
          <w:lang w:val="be-BY"/>
        </w:rPr>
        <w:t xml:space="preserve"> </w:t>
      </w:r>
      <w:r>
        <w:rPr>
          <w:sz w:val="28"/>
        </w:rPr>
        <w:t>л</w:t>
      </w:r>
      <w:r>
        <w:rPr>
          <w:sz w:val="28"/>
          <w:lang w:val="be-BY"/>
        </w:rPr>
        <w:t xml:space="preserve"> </w:t>
      </w:r>
      <w:r>
        <w:rPr>
          <w:sz w:val="28"/>
        </w:rPr>
        <w:t>о</w:t>
      </w:r>
      <w:r>
        <w:rPr>
          <w:sz w:val="28"/>
          <w:lang w:val="be-BY"/>
        </w:rPr>
        <w:t xml:space="preserve"> </w:t>
      </w:r>
      <w:r>
        <w:rPr>
          <w:sz w:val="28"/>
        </w:rPr>
        <w:t>г</w:t>
      </w:r>
      <w:r>
        <w:rPr>
          <w:sz w:val="28"/>
          <w:lang w:val="be-BY"/>
        </w:rPr>
        <w:t xml:space="preserve"> </w:t>
      </w:r>
      <w:r>
        <w:rPr>
          <w:sz w:val="28"/>
        </w:rPr>
        <w:t>и</w:t>
      </w:r>
      <w:r>
        <w:rPr>
          <w:sz w:val="28"/>
          <w:lang w:val="be-BY"/>
        </w:rPr>
        <w:t xml:space="preserve"> </w:t>
      </w:r>
      <w:r>
        <w:rPr>
          <w:sz w:val="28"/>
        </w:rPr>
        <w:t>ч</w:t>
      </w:r>
      <w:r>
        <w:rPr>
          <w:sz w:val="28"/>
          <w:lang w:val="be-BY"/>
        </w:rPr>
        <w:t xml:space="preserve"> </w:t>
      </w:r>
      <w:r>
        <w:rPr>
          <w:sz w:val="28"/>
        </w:rPr>
        <w:t>е</w:t>
      </w:r>
      <w:r>
        <w:rPr>
          <w:sz w:val="28"/>
          <w:lang w:val="be-BY"/>
        </w:rPr>
        <w:t xml:space="preserve"> </w:t>
      </w:r>
      <w:r>
        <w:rPr>
          <w:sz w:val="28"/>
        </w:rPr>
        <w:t>с</w:t>
      </w:r>
      <w:r>
        <w:rPr>
          <w:sz w:val="28"/>
          <w:lang w:val="be-BY"/>
        </w:rPr>
        <w:t xml:space="preserve"> </w:t>
      </w:r>
      <w:r>
        <w:rPr>
          <w:sz w:val="28"/>
        </w:rPr>
        <w:t>к</w:t>
      </w:r>
      <w:r>
        <w:rPr>
          <w:sz w:val="28"/>
          <w:lang w:val="be-BY"/>
        </w:rPr>
        <w:t xml:space="preserve"> </w:t>
      </w:r>
      <w:r>
        <w:rPr>
          <w:sz w:val="28"/>
        </w:rPr>
        <w:t>и</w:t>
      </w:r>
      <w:r>
        <w:rPr>
          <w:sz w:val="28"/>
          <w:lang w:val="be-BY"/>
        </w:rPr>
        <w:t xml:space="preserve"> </w:t>
      </w:r>
      <w:r>
        <w:rPr>
          <w:sz w:val="28"/>
        </w:rPr>
        <w:t>м</w:t>
      </w:r>
      <w:r>
        <w:rPr>
          <w:sz w:val="28"/>
          <w:lang w:val="be-BY"/>
        </w:rPr>
        <w:t xml:space="preserve"> </w:t>
      </w:r>
      <w:r>
        <w:rPr>
          <w:sz w:val="28"/>
        </w:rPr>
        <w:t xml:space="preserve">и (греч. </w:t>
      </w:r>
      <w:r>
        <w:rPr>
          <w:i/>
          <w:sz w:val="28"/>
          <w:lang w:val="en-US"/>
        </w:rPr>
        <w:t>orthos</w:t>
      </w:r>
      <w:r>
        <w:rPr>
          <w:sz w:val="28"/>
        </w:rPr>
        <w:t xml:space="preserve"> ‘правильный, прямой’, </w:t>
      </w:r>
      <w:r>
        <w:rPr>
          <w:i/>
          <w:sz w:val="28"/>
          <w:lang w:val="en-US"/>
        </w:rPr>
        <w:t>logos</w:t>
      </w:r>
      <w:r>
        <w:rPr>
          <w:sz w:val="28"/>
        </w:rPr>
        <w:t xml:space="preserve"> ‘слово, учение’). По жанру они относятся к нормативно-стилистическим словарям, посвящённым проблемам кодификации и нормализации литературного языка. Традиция составления таких словарей сложилась в XIX – начале XX вв. Одним из первых ортологических словарей считается «Справочное место русского слова» Н.И.Греча (1839). К этому же типу относятся словари В. Долопчева («Опыт словаря неправильностей в Южной Руси» (1886), И.И. Огиенко («Словарь неправильных, трудных и сомнительных слов, синонимов и выражений в русской речи» (1911), В.И. Чернышева («Правильность и чистота русской речи: Опыт русской стилистической грамматики» (1911).</w:t>
      </w:r>
    </w:p>
    <w:p w:rsidR="000352A4" w:rsidRDefault="000352A4" w:rsidP="000352A4">
      <w:pPr>
        <w:pStyle w:val="af1"/>
        <w:spacing w:before="0" w:after="0"/>
        <w:ind w:firstLine="709"/>
        <w:jc w:val="both"/>
        <w:rPr>
          <w:sz w:val="28"/>
        </w:rPr>
      </w:pPr>
      <w:r>
        <w:rPr>
          <w:sz w:val="28"/>
        </w:rPr>
        <w:lastRenderedPageBreak/>
        <w:t>Ортологические словари различаются по объекту лексикографического материала, принципам отбора, способам описания словарных единиц. В зависимости от этого выделяются орфографические, орфоэпические, грамматические словари, а также словари трудностей русского языка.</w:t>
      </w:r>
    </w:p>
    <w:p w:rsidR="000352A4" w:rsidRDefault="000352A4" w:rsidP="000352A4">
      <w:pPr>
        <w:pStyle w:val="af1"/>
        <w:spacing w:before="0" w:after="0"/>
        <w:ind w:firstLine="709"/>
        <w:jc w:val="both"/>
        <w:rPr>
          <w:sz w:val="28"/>
        </w:rPr>
      </w:pPr>
      <w:r>
        <w:rPr>
          <w:sz w:val="28"/>
        </w:rPr>
        <w:t>Одной из характерных черт современной лексикографии является создание и широкое использование э</w:t>
      </w:r>
      <w:r>
        <w:rPr>
          <w:sz w:val="28"/>
          <w:lang w:val="be-BY"/>
        </w:rPr>
        <w:t xml:space="preserve"> </w:t>
      </w:r>
      <w:r>
        <w:rPr>
          <w:sz w:val="28"/>
        </w:rPr>
        <w:t>л</w:t>
      </w:r>
      <w:r>
        <w:rPr>
          <w:sz w:val="28"/>
          <w:lang w:val="be-BY"/>
        </w:rPr>
        <w:t xml:space="preserve"> </w:t>
      </w:r>
      <w:r>
        <w:rPr>
          <w:sz w:val="28"/>
        </w:rPr>
        <w:t>е</w:t>
      </w:r>
      <w:r>
        <w:rPr>
          <w:sz w:val="28"/>
          <w:lang w:val="be-BY"/>
        </w:rPr>
        <w:t xml:space="preserve"> </w:t>
      </w:r>
      <w:r>
        <w:rPr>
          <w:sz w:val="28"/>
        </w:rPr>
        <w:t>к</w:t>
      </w:r>
      <w:r>
        <w:rPr>
          <w:sz w:val="28"/>
          <w:lang w:val="be-BY"/>
        </w:rPr>
        <w:t xml:space="preserve"> </w:t>
      </w:r>
      <w:r>
        <w:rPr>
          <w:sz w:val="28"/>
        </w:rPr>
        <w:t>т</w:t>
      </w:r>
      <w:r>
        <w:rPr>
          <w:sz w:val="28"/>
          <w:lang w:val="be-BY"/>
        </w:rPr>
        <w:t xml:space="preserve"> </w:t>
      </w:r>
      <w:r>
        <w:rPr>
          <w:sz w:val="28"/>
        </w:rPr>
        <w:t>р</w:t>
      </w:r>
      <w:r>
        <w:rPr>
          <w:sz w:val="28"/>
          <w:lang w:val="be-BY"/>
        </w:rPr>
        <w:t xml:space="preserve"> </w:t>
      </w:r>
      <w:r>
        <w:rPr>
          <w:sz w:val="28"/>
        </w:rPr>
        <w:t>о</w:t>
      </w:r>
      <w:r>
        <w:rPr>
          <w:sz w:val="28"/>
          <w:lang w:val="be-BY"/>
        </w:rPr>
        <w:t xml:space="preserve"> </w:t>
      </w:r>
      <w:r>
        <w:rPr>
          <w:sz w:val="28"/>
        </w:rPr>
        <w:t>н</w:t>
      </w:r>
      <w:r>
        <w:rPr>
          <w:sz w:val="28"/>
          <w:lang w:val="be-BY"/>
        </w:rPr>
        <w:t xml:space="preserve"> </w:t>
      </w:r>
      <w:r>
        <w:rPr>
          <w:sz w:val="28"/>
        </w:rPr>
        <w:t>н</w:t>
      </w:r>
      <w:r>
        <w:rPr>
          <w:sz w:val="28"/>
          <w:lang w:val="be-BY"/>
        </w:rPr>
        <w:t xml:space="preserve"> </w:t>
      </w:r>
      <w:r>
        <w:rPr>
          <w:sz w:val="28"/>
        </w:rPr>
        <w:t>ы</w:t>
      </w:r>
      <w:r>
        <w:rPr>
          <w:sz w:val="28"/>
          <w:lang w:val="be-BY"/>
        </w:rPr>
        <w:t xml:space="preserve"> </w:t>
      </w:r>
      <w:r>
        <w:rPr>
          <w:sz w:val="28"/>
        </w:rPr>
        <w:t>х</w:t>
      </w:r>
      <w:r>
        <w:rPr>
          <w:sz w:val="28"/>
          <w:lang w:val="be-BY"/>
        </w:rPr>
        <w:t xml:space="preserve"> </w:t>
      </w:r>
      <w:r>
        <w:rPr>
          <w:sz w:val="28"/>
        </w:rPr>
        <w:t xml:space="preserve"> словарей. В них лексикографический материал специальным образом отформатирован и отражается в электронной версии. Благодаря современным компьютерным технологиям в таких словарях используются разнообразные графические и звуковые средства, инструменты для распознавания и синтеза звуков, удобные механизмы поиска и отображения материалов. Это позволяет быстро получить самую разнообразную информацию, содержащуюся в различных разделах словаря, оперативно ответить на вопросы, сформулированные пользователями словаря.</w:t>
      </w:r>
    </w:p>
    <w:p w:rsidR="000352A4" w:rsidRDefault="000352A4" w:rsidP="000352A4">
      <w:pPr>
        <w:pStyle w:val="31"/>
        <w:spacing w:after="0"/>
        <w:ind w:left="0" w:firstLine="709"/>
        <w:jc w:val="both"/>
        <w:rPr>
          <w:sz w:val="28"/>
        </w:rPr>
      </w:pPr>
      <w:r>
        <w:rPr>
          <w:sz w:val="28"/>
        </w:rPr>
        <w:t>В настоящее время созданы электронные версии «Русского орфографического словаря» (отв. ред. В.В. Лопатин), «Словаря трудностей произношения и ударения» К.С. Горбачевича, «Толково-словообразовательного словаря» Т.Ф. Ефремовой,  «Словаря русских синонимов и сходных по смыслу выражений» Н. Абрамова, «Словаря антонимов русского языка» М.Р. Львова,  «Словаря русских личных имен» Н.А. Петровского, «Словаря методических терминов» Э.Л Азимова, А.И. Щукина, «Словаря русского арго» В.С. Елистратова и др.</w:t>
      </w:r>
    </w:p>
    <w:p w:rsidR="000352A4" w:rsidRDefault="000352A4" w:rsidP="000352A4">
      <w:pPr>
        <w:pStyle w:val="31"/>
        <w:spacing w:after="0"/>
        <w:ind w:left="0" w:firstLine="709"/>
        <w:jc w:val="both"/>
        <w:rPr>
          <w:rStyle w:val="clstextlight1"/>
          <w:b/>
          <w:sz w:val="28"/>
        </w:rPr>
      </w:pPr>
      <w:r>
        <w:rPr>
          <w:sz w:val="28"/>
        </w:rPr>
        <w:t xml:space="preserve">Разновидностью электронных словарей являются «активные» онлайновые словари (англ. </w:t>
      </w:r>
      <w:r>
        <w:rPr>
          <w:i/>
          <w:sz w:val="28"/>
          <w:lang w:val="en-US"/>
        </w:rPr>
        <w:t>online</w:t>
      </w:r>
      <w:r>
        <w:rPr>
          <w:sz w:val="28"/>
        </w:rPr>
        <w:t xml:space="preserve"> ‘на линии’), работающие в режиме «вопрос – ответ» и имеющие постоянную обратную связь с многочисленными пользователями. Поиск в онлайновых словарях ведётся по всем словам, встречающимся в словаре. После запроса компьютер выдает страницу с результатами поиска и фрагментами статей, содержащих заданные слова. Работа над созданием онлайновых словарей вед</w:t>
      </w:r>
      <w:r>
        <w:rPr>
          <w:sz w:val="28"/>
          <w:lang w:val="be-BY"/>
        </w:rPr>
        <w:t>ё</w:t>
      </w:r>
      <w:r>
        <w:rPr>
          <w:sz w:val="28"/>
        </w:rPr>
        <w:t>тся постоянно. Уже создано более ста таких словарей, среди которых основное место занимают двуязычные переводные, толковые, орфографические и отраслевые словари.</w:t>
      </w:r>
      <w:r>
        <w:rPr>
          <w:rStyle w:val="clstextlight1"/>
          <w:b/>
          <w:sz w:val="28"/>
        </w:rPr>
        <w:t xml:space="preserve"> </w:t>
      </w:r>
    </w:p>
    <w:p w:rsidR="000352A4" w:rsidRDefault="000352A4" w:rsidP="000352A4">
      <w:pPr>
        <w:pStyle w:val="31"/>
        <w:spacing w:after="0"/>
        <w:ind w:left="0" w:firstLine="709"/>
        <w:jc w:val="both"/>
        <w:rPr>
          <w:sz w:val="28"/>
        </w:rPr>
      </w:pPr>
      <w:r>
        <w:rPr>
          <w:rStyle w:val="clstextlight1"/>
          <w:sz w:val="28"/>
        </w:rPr>
        <w:t>Широко известны как в России, так и за е</w:t>
      </w:r>
      <w:r>
        <w:rPr>
          <w:rStyle w:val="clstextlight1"/>
          <w:sz w:val="28"/>
          <w:lang w:val="be-BY"/>
        </w:rPr>
        <w:t>ё</w:t>
      </w:r>
      <w:r>
        <w:rPr>
          <w:rStyle w:val="clstextlight1"/>
          <w:sz w:val="28"/>
        </w:rPr>
        <w:t xml:space="preserve"> пределами системы электронных словарей «Контекст» и  «</w:t>
      </w:r>
      <w:r>
        <w:rPr>
          <w:rStyle w:val="clstextlight1"/>
          <w:sz w:val="28"/>
          <w:lang w:val="en-US"/>
        </w:rPr>
        <w:t>Lingvo</w:t>
      </w:r>
      <w:r>
        <w:rPr>
          <w:rStyle w:val="clstextlight1"/>
          <w:sz w:val="28"/>
        </w:rPr>
        <w:t>», программа проверки правописания «Орфо». Последняя версия</w:t>
      </w:r>
      <w:r>
        <w:rPr>
          <w:sz w:val="28"/>
        </w:rPr>
        <w:t xml:space="preserve"> ABBYY Lingvo 7.0 включает русско-английский и англо-русский словари общей лексики,  а также словарик LingvoSound, выговаривающий некоторое количество наиболее употребительных слов с настоящим оксфордским произношением. Объ</w:t>
      </w:r>
      <w:r>
        <w:rPr>
          <w:sz w:val="28"/>
          <w:lang w:val="be-BY"/>
        </w:rPr>
        <w:t>ё</w:t>
      </w:r>
      <w:r>
        <w:rPr>
          <w:sz w:val="28"/>
        </w:rPr>
        <w:t xml:space="preserve">м системы словарей </w:t>
      </w:r>
      <w:r>
        <w:rPr>
          <w:sz w:val="28"/>
          <w:lang w:val="en-US"/>
        </w:rPr>
        <w:t>Lingvo</w:t>
      </w:r>
      <w:r>
        <w:rPr>
          <w:sz w:val="28"/>
        </w:rPr>
        <w:t xml:space="preserve"> 7.0 превышает 1 млн. 200 тысяч словарных статей.</w:t>
      </w:r>
    </w:p>
    <w:p w:rsidR="000352A4" w:rsidRDefault="000352A4" w:rsidP="000352A4">
      <w:pPr>
        <w:pStyle w:val="24"/>
        <w:tabs>
          <w:tab w:val="left" w:pos="6120"/>
        </w:tabs>
        <w:spacing w:after="0" w:line="240" w:lineRule="auto"/>
        <w:ind w:firstLine="709"/>
        <w:jc w:val="both"/>
        <w:rPr>
          <w:sz w:val="28"/>
        </w:rPr>
      </w:pPr>
      <w:r>
        <w:rPr>
          <w:sz w:val="28"/>
        </w:rPr>
        <w:t xml:space="preserve">Особую популярность в последнее время приобрели электронные переводчики, обладающие значительным словарным запасом и возможностью переводить не только отдельные слова и выражения, но и целые тексты. Многие из них оснащены сенсорным экраном, устройством по распознаванию речи и коррекции акцента, грамматическим справочником. </w:t>
      </w:r>
      <w:r>
        <w:rPr>
          <w:sz w:val="28"/>
        </w:rPr>
        <w:lastRenderedPageBreak/>
        <w:t>Управляются такие переводчики как с клавиатуры, так и с помощью специального пера («Англо-русский говорящий электронный переводчик с распознаванием речи», «Англо-немецко-русский переводчик с голоса»).</w:t>
      </w:r>
    </w:p>
    <w:p w:rsidR="000352A4" w:rsidRDefault="000352A4" w:rsidP="000352A4">
      <w:pPr>
        <w:pStyle w:val="24"/>
        <w:tabs>
          <w:tab w:val="left" w:pos="6120"/>
        </w:tabs>
        <w:spacing w:after="0" w:line="240" w:lineRule="auto"/>
        <w:ind w:firstLine="709"/>
        <w:jc w:val="both"/>
        <w:rPr>
          <w:sz w:val="28"/>
        </w:rPr>
      </w:pPr>
    </w:p>
    <w:p w:rsidR="000352A4" w:rsidRDefault="000352A4" w:rsidP="000352A4">
      <w:pPr>
        <w:ind w:firstLine="709"/>
        <w:jc w:val="center"/>
        <w:rPr>
          <w:b/>
          <w:i/>
          <w:sz w:val="28"/>
          <w:lang w:val="be-BY"/>
        </w:rPr>
      </w:pPr>
      <w:r w:rsidRPr="00524C40">
        <w:rPr>
          <w:b/>
          <w:i/>
          <w:sz w:val="28"/>
        </w:rPr>
        <w:t>Структура лингвистического словаря</w:t>
      </w:r>
    </w:p>
    <w:p w:rsidR="000352A4" w:rsidRPr="00E745C8" w:rsidRDefault="000352A4" w:rsidP="000352A4">
      <w:pPr>
        <w:ind w:firstLine="709"/>
        <w:jc w:val="center"/>
        <w:rPr>
          <w:b/>
          <w:i/>
          <w:sz w:val="28"/>
          <w:lang w:val="be-BY"/>
        </w:rPr>
      </w:pPr>
    </w:p>
    <w:p w:rsidR="000352A4" w:rsidRPr="00C83E1D" w:rsidRDefault="000352A4" w:rsidP="000352A4">
      <w:pPr>
        <w:ind w:firstLine="709"/>
        <w:jc w:val="both"/>
        <w:rPr>
          <w:b/>
          <w:sz w:val="28"/>
        </w:rPr>
      </w:pPr>
      <w:r w:rsidRPr="0023144F">
        <w:rPr>
          <w:sz w:val="28"/>
        </w:rPr>
        <w:t>Каждый словарь состоит из ряда компонентов, которые обеспечивают читателю доступ к содержащейся в словаре информации. Наиболее важными структурными компонентами словаря являются:</w:t>
      </w:r>
    </w:p>
    <w:p w:rsidR="000352A4" w:rsidRPr="0023144F" w:rsidRDefault="000352A4" w:rsidP="000352A4">
      <w:pPr>
        <w:ind w:firstLine="709"/>
        <w:jc w:val="both"/>
        <w:rPr>
          <w:sz w:val="28"/>
        </w:rPr>
      </w:pPr>
      <w:r w:rsidRPr="0023144F">
        <w:rPr>
          <w:sz w:val="28"/>
        </w:rPr>
        <w:t>1. Вводная статья, в которой объясняются принципы пользования словарем, содержится информация о структуре словарной статьи, приводится список условных сокращений.</w:t>
      </w:r>
    </w:p>
    <w:p w:rsidR="000352A4" w:rsidRPr="0023144F" w:rsidRDefault="000352A4" w:rsidP="000352A4">
      <w:pPr>
        <w:ind w:firstLine="709"/>
        <w:jc w:val="both"/>
        <w:rPr>
          <w:sz w:val="28"/>
        </w:rPr>
      </w:pPr>
      <w:r w:rsidRPr="0023144F">
        <w:rPr>
          <w:sz w:val="28"/>
        </w:rPr>
        <w:t>2. Словник словаря – список (реестр) заголовочных единиц словаря, расположенных в алфавитном порядке. Словник может быть представлен морфемами (в словарях морфем), словами в исходной форме (в толковых, диалектных, этимологических словарях), словоформами (в грамматических словарях), словосочетаниям</w:t>
      </w:r>
      <w:r>
        <w:rPr>
          <w:sz w:val="28"/>
        </w:rPr>
        <w:t xml:space="preserve">и (в словарях фразеологизмов). </w:t>
      </w:r>
      <w:r w:rsidRPr="0023144F">
        <w:rPr>
          <w:sz w:val="28"/>
        </w:rPr>
        <w:t xml:space="preserve"> Словник задает область описания словаря и в структуре словаря специально не выделяется.</w:t>
      </w:r>
    </w:p>
    <w:p w:rsidR="000352A4" w:rsidRPr="0023144F" w:rsidRDefault="000352A4" w:rsidP="000352A4">
      <w:pPr>
        <w:ind w:firstLine="709"/>
        <w:jc w:val="both"/>
        <w:rPr>
          <w:sz w:val="28"/>
        </w:rPr>
      </w:pPr>
      <w:r w:rsidRPr="0023144F">
        <w:rPr>
          <w:sz w:val="28"/>
        </w:rPr>
        <w:t xml:space="preserve">3. Словарная статья – объект описания словаря.  В словарной статье содержится информация о заголовочном (заглавном) слове и описываются его основные характеристики. Совокупное множество словарных статей формирует текст словаря. Структура словарной статьи определяется типом словаря, его основными задачами. Как правило, словарная статья любого словаря включает заголовочное слово (оно выделяется жирным шрифтом), различного рода пояснения в виде толкования слова, определения его лексических значений, этимологические, орфографические, грамматические, стилистические справки, экземплификации </w:t>
      </w:r>
      <w:r w:rsidRPr="0023144F">
        <w:rPr>
          <w:sz w:val="28"/>
          <w:lang w:val="be-BY"/>
        </w:rPr>
        <w:t xml:space="preserve">(нем. </w:t>
      </w:r>
      <w:r w:rsidRPr="0023144F">
        <w:rPr>
          <w:i/>
          <w:sz w:val="28"/>
          <w:lang w:val="fr-FR"/>
        </w:rPr>
        <w:t>Exemplifikation</w:t>
      </w:r>
      <w:r w:rsidRPr="0023144F">
        <w:rPr>
          <w:sz w:val="28"/>
          <w:lang w:val="be-BY"/>
        </w:rPr>
        <w:t xml:space="preserve"> от лат. </w:t>
      </w:r>
      <w:r w:rsidRPr="0023144F">
        <w:rPr>
          <w:i/>
          <w:sz w:val="28"/>
          <w:lang w:val="fr-FR"/>
        </w:rPr>
        <w:t>exemplum</w:t>
      </w:r>
      <w:r w:rsidRPr="0023144F">
        <w:rPr>
          <w:sz w:val="28"/>
          <w:lang w:val="be-BY"/>
        </w:rPr>
        <w:t xml:space="preserve"> ‘образец’,  </w:t>
      </w:r>
      <w:r w:rsidRPr="0023144F">
        <w:rPr>
          <w:i/>
          <w:sz w:val="28"/>
          <w:lang w:val="fr-FR"/>
        </w:rPr>
        <w:t>facere</w:t>
      </w:r>
      <w:r w:rsidRPr="0023144F">
        <w:rPr>
          <w:sz w:val="28"/>
          <w:lang w:val="be-BY"/>
        </w:rPr>
        <w:t xml:space="preserve"> ‘делать’) – иллюстрации (примеры) из художественной литературы, подтверждающие лексическое значение слова.</w:t>
      </w:r>
      <w:r w:rsidRPr="0023144F">
        <w:rPr>
          <w:sz w:val="28"/>
        </w:rPr>
        <w:t xml:space="preserve"> </w:t>
      </w:r>
    </w:p>
    <w:p w:rsidR="000352A4" w:rsidRPr="0023144F" w:rsidRDefault="000352A4" w:rsidP="000352A4">
      <w:pPr>
        <w:pStyle w:val="pj"/>
        <w:tabs>
          <w:tab w:val="left" w:pos="6120"/>
        </w:tabs>
        <w:spacing w:before="0" w:after="0"/>
        <w:ind w:firstLine="709"/>
        <w:rPr>
          <w:rFonts w:ascii="Times New Roman" w:hAnsi="Times New Roman"/>
          <w:sz w:val="28"/>
        </w:rPr>
      </w:pPr>
      <w:r w:rsidRPr="0023144F">
        <w:rPr>
          <w:rFonts w:ascii="Times New Roman" w:hAnsi="Times New Roman"/>
          <w:sz w:val="28"/>
        </w:rPr>
        <w:t>Словарная статья включает несколько зон описания, каждая из которых  содержит особый тип словарной информации.</w:t>
      </w:r>
    </w:p>
    <w:p w:rsidR="000352A4" w:rsidRPr="0023144F" w:rsidRDefault="000352A4" w:rsidP="000352A4">
      <w:pPr>
        <w:ind w:firstLine="709"/>
        <w:jc w:val="both"/>
        <w:rPr>
          <w:sz w:val="28"/>
        </w:rPr>
      </w:pPr>
      <w:r w:rsidRPr="0023144F">
        <w:rPr>
          <w:sz w:val="28"/>
        </w:rPr>
        <w:t>Первая зона – лексический вход словарной статьи: вокабула</w:t>
      </w:r>
      <w:r w:rsidRPr="0023144F">
        <w:rPr>
          <w:b/>
        </w:rPr>
        <w:t xml:space="preserve">  </w:t>
      </w:r>
      <w:r w:rsidRPr="0023144F">
        <w:rPr>
          <w:sz w:val="28"/>
        </w:rPr>
        <w:t xml:space="preserve">(лат. </w:t>
      </w:r>
      <w:r w:rsidRPr="0023144F">
        <w:rPr>
          <w:i/>
          <w:sz w:val="28"/>
          <w:lang w:val="en-US"/>
        </w:rPr>
        <w:t>vocabulum</w:t>
      </w:r>
      <w:r w:rsidRPr="0023144F">
        <w:rPr>
          <w:sz w:val="28"/>
        </w:rPr>
        <w:t xml:space="preserve"> ‘слово, название’), или  лемма (греч. </w:t>
      </w:r>
      <w:r w:rsidRPr="0023144F">
        <w:rPr>
          <w:i/>
          <w:sz w:val="28"/>
          <w:lang w:val="en-US"/>
        </w:rPr>
        <w:t>lemma</w:t>
      </w:r>
      <w:r w:rsidRPr="0023144F">
        <w:rPr>
          <w:sz w:val="28"/>
        </w:rPr>
        <w:t>),</w:t>
      </w:r>
      <w:r w:rsidRPr="0023144F">
        <w:t xml:space="preserve"> </w:t>
      </w:r>
      <w:r w:rsidRPr="0023144F">
        <w:rPr>
          <w:sz w:val="28"/>
        </w:rPr>
        <w:t>–</w:t>
      </w:r>
      <w:r>
        <w:rPr>
          <w:sz w:val="28"/>
          <w:lang w:val="be-BY"/>
        </w:rPr>
        <w:t xml:space="preserve"> </w:t>
      </w:r>
      <w:r w:rsidRPr="0023144F">
        <w:rPr>
          <w:sz w:val="28"/>
        </w:rPr>
        <w:t xml:space="preserve">заглавная форма словарной статьи (заголовочное слово).  В вокабуле, выделяемой полужирным  шрифтом, как правило, указывается ударение. Заглавная  форма –  это представительная форма слова, обладающая назывной функцией. В парадигме глагола исходной формой является инфинитив, в парадигме существительных – форма именительного падежа единственного числа, в парадигме прилагательных – форма именительного падежа единственного числа мужского рода. </w:t>
      </w:r>
    </w:p>
    <w:p w:rsidR="000352A4" w:rsidRPr="0023144F" w:rsidRDefault="000352A4" w:rsidP="000352A4">
      <w:pPr>
        <w:ind w:firstLine="709"/>
        <w:jc w:val="both"/>
        <w:rPr>
          <w:sz w:val="28"/>
        </w:rPr>
      </w:pPr>
      <w:r w:rsidRPr="0023144F">
        <w:rPr>
          <w:sz w:val="28"/>
        </w:rPr>
        <w:t xml:space="preserve">Вторая зона, следующая после лексического входа, – это зона грамматической информации и стилистических помет. Так, в толковых словарях в качестве грамматической информации содержатся указания на </w:t>
      </w:r>
      <w:r w:rsidRPr="0023144F">
        <w:rPr>
          <w:sz w:val="28"/>
        </w:rPr>
        <w:lastRenderedPageBreak/>
        <w:t>принадлежность к определенной части речи (</w:t>
      </w:r>
      <w:r w:rsidRPr="0023144F">
        <w:rPr>
          <w:i/>
          <w:sz w:val="28"/>
        </w:rPr>
        <w:t>сущ., нареч., числ.),</w:t>
      </w:r>
      <w:r w:rsidRPr="0023144F">
        <w:rPr>
          <w:sz w:val="28"/>
        </w:rPr>
        <w:t xml:space="preserve"> приводятся характерные грамматические формы (для существительных – форма родительного падежа единственного числа и указание на род, для глаголов окончания 1-го и 2-го лица и др.). Стилистические пометы – это специальные указания на какие-либо характерные признаки слова,  на ограничения его употребление в литературном языке:</w:t>
      </w:r>
      <w:r w:rsidRPr="0023144F">
        <w:rPr>
          <w:i/>
          <w:sz w:val="28"/>
        </w:rPr>
        <w:t xml:space="preserve"> книжн</w:t>
      </w:r>
      <w:r w:rsidRPr="0023144F">
        <w:rPr>
          <w:sz w:val="28"/>
        </w:rPr>
        <w:t xml:space="preserve">. – книжное слово, </w:t>
      </w:r>
      <w:r w:rsidRPr="0023144F">
        <w:rPr>
          <w:i/>
          <w:sz w:val="28"/>
        </w:rPr>
        <w:t>обл</w:t>
      </w:r>
      <w:r>
        <w:rPr>
          <w:sz w:val="28"/>
        </w:rPr>
        <w:t>.</w:t>
      </w:r>
      <w:r w:rsidRPr="0023144F">
        <w:rPr>
          <w:sz w:val="28"/>
        </w:rPr>
        <w:t xml:space="preserve">областное слово, </w:t>
      </w:r>
      <w:r w:rsidRPr="0023144F">
        <w:rPr>
          <w:i/>
          <w:sz w:val="28"/>
        </w:rPr>
        <w:t>прост</w:t>
      </w:r>
      <w:r w:rsidRPr="0023144F">
        <w:rPr>
          <w:sz w:val="28"/>
        </w:rPr>
        <w:t xml:space="preserve">.—просторечное слово, </w:t>
      </w:r>
      <w:r w:rsidRPr="0023144F">
        <w:rPr>
          <w:i/>
          <w:sz w:val="28"/>
        </w:rPr>
        <w:t>пренебр</w:t>
      </w:r>
      <w:r>
        <w:rPr>
          <w:sz w:val="28"/>
        </w:rPr>
        <w:t>.</w:t>
      </w:r>
      <w:r>
        <w:rPr>
          <w:sz w:val="28"/>
          <w:lang w:val="be-BY"/>
        </w:rPr>
        <w:t xml:space="preserve"> −</w:t>
      </w:r>
      <w:r w:rsidRPr="0023144F">
        <w:rPr>
          <w:sz w:val="28"/>
        </w:rPr>
        <w:t xml:space="preserve"> пренебрежительное слово, </w:t>
      </w:r>
      <w:r w:rsidRPr="0023144F">
        <w:rPr>
          <w:i/>
          <w:sz w:val="28"/>
        </w:rPr>
        <w:t>спец</w:t>
      </w:r>
      <w:r w:rsidRPr="0023144F">
        <w:rPr>
          <w:sz w:val="28"/>
        </w:rPr>
        <w:t xml:space="preserve">.—специальный термин, </w:t>
      </w:r>
      <w:r w:rsidRPr="0023144F">
        <w:rPr>
          <w:i/>
          <w:sz w:val="28"/>
        </w:rPr>
        <w:t>устар</w:t>
      </w:r>
      <w:r w:rsidRPr="0023144F">
        <w:rPr>
          <w:sz w:val="28"/>
        </w:rPr>
        <w:t xml:space="preserve">. – устарелое слово. </w:t>
      </w:r>
    </w:p>
    <w:p w:rsidR="000352A4" w:rsidRPr="0023144F" w:rsidRDefault="000352A4" w:rsidP="000352A4">
      <w:pPr>
        <w:ind w:firstLine="709"/>
        <w:jc w:val="both"/>
        <w:rPr>
          <w:sz w:val="28"/>
        </w:rPr>
      </w:pPr>
      <w:r w:rsidRPr="0023144F">
        <w:rPr>
          <w:sz w:val="28"/>
        </w:rPr>
        <w:t>Третья зона – зона толкования, дефиниция</w:t>
      </w:r>
      <w:r w:rsidRPr="0023144F">
        <w:rPr>
          <w:b/>
          <w:sz w:val="28"/>
        </w:rPr>
        <w:t xml:space="preserve"> </w:t>
      </w:r>
      <w:r w:rsidRPr="0023144F">
        <w:rPr>
          <w:sz w:val="28"/>
        </w:rPr>
        <w:t xml:space="preserve">(лат. </w:t>
      </w:r>
      <w:r w:rsidRPr="0023144F">
        <w:rPr>
          <w:i/>
          <w:sz w:val="28"/>
        </w:rPr>
        <w:t>definitio</w:t>
      </w:r>
      <w:r w:rsidRPr="0023144F">
        <w:rPr>
          <w:sz w:val="28"/>
        </w:rPr>
        <w:t xml:space="preserve"> ‘объяснение, определение’) – точное, логическое и краткое объяснение значения лексиче</w:t>
      </w:r>
      <w:r>
        <w:rPr>
          <w:sz w:val="28"/>
        </w:rPr>
        <w:t>ской единицы, определение е</w:t>
      </w:r>
      <w:r>
        <w:rPr>
          <w:sz w:val="28"/>
          <w:lang w:val="be-BY"/>
        </w:rPr>
        <w:t>ё</w:t>
      </w:r>
      <w:r w:rsidRPr="0023144F">
        <w:rPr>
          <w:sz w:val="28"/>
        </w:rPr>
        <w:t xml:space="preserve"> смысла. В словарях русского языка используются следующие виды дефиниций:</w:t>
      </w:r>
    </w:p>
    <w:p w:rsidR="000352A4" w:rsidRPr="0023144F" w:rsidRDefault="000352A4" w:rsidP="000352A4">
      <w:pPr>
        <w:ind w:firstLine="709"/>
        <w:jc w:val="both"/>
        <w:rPr>
          <w:sz w:val="28"/>
        </w:rPr>
      </w:pPr>
      <w:r w:rsidRPr="0023144F">
        <w:rPr>
          <w:sz w:val="28"/>
        </w:rPr>
        <w:t xml:space="preserve">а) краткая формулировка значения слова с указанием наиболее существенных его признаков: </w:t>
      </w:r>
      <w:r w:rsidRPr="0023144F">
        <w:rPr>
          <w:i/>
          <w:sz w:val="28"/>
        </w:rPr>
        <w:t>остров</w:t>
      </w:r>
      <w:r w:rsidRPr="0023144F">
        <w:rPr>
          <w:sz w:val="28"/>
        </w:rPr>
        <w:t xml:space="preserve"> ‘ч</w:t>
      </w:r>
      <w:r>
        <w:rPr>
          <w:sz w:val="28"/>
        </w:rPr>
        <w:t>асть суши, со всех сторон окруж</w:t>
      </w:r>
      <w:r>
        <w:rPr>
          <w:sz w:val="28"/>
          <w:lang w:val="be-BY"/>
        </w:rPr>
        <w:t>ё</w:t>
      </w:r>
      <w:r w:rsidRPr="0023144F">
        <w:rPr>
          <w:sz w:val="28"/>
        </w:rPr>
        <w:t xml:space="preserve">нная водой’, </w:t>
      </w:r>
      <w:r w:rsidRPr="0023144F">
        <w:rPr>
          <w:i/>
          <w:sz w:val="28"/>
        </w:rPr>
        <w:t xml:space="preserve">бас </w:t>
      </w:r>
      <w:r w:rsidRPr="0023144F">
        <w:rPr>
          <w:sz w:val="28"/>
        </w:rPr>
        <w:t xml:space="preserve">‘самый низкий мужской голос’, </w:t>
      </w:r>
      <w:r w:rsidRPr="0023144F">
        <w:rPr>
          <w:i/>
          <w:sz w:val="28"/>
        </w:rPr>
        <w:t>блокнот</w:t>
      </w:r>
      <w:r w:rsidRPr="0023144F">
        <w:rPr>
          <w:sz w:val="28"/>
        </w:rPr>
        <w:t xml:space="preserve"> ‘записная книжка или тетрадь, состоящая из отрывных листов’;</w:t>
      </w:r>
    </w:p>
    <w:p w:rsidR="000352A4" w:rsidRPr="0023144F" w:rsidRDefault="000352A4" w:rsidP="000352A4">
      <w:pPr>
        <w:ind w:firstLine="709"/>
        <w:jc w:val="both"/>
        <w:rPr>
          <w:sz w:val="28"/>
        </w:rPr>
      </w:pPr>
      <w:r w:rsidRPr="0023144F">
        <w:rPr>
          <w:sz w:val="28"/>
        </w:rPr>
        <w:t>б) дефиниц</w:t>
      </w:r>
      <w:r>
        <w:rPr>
          <w:sz w:val="28"/>
        </w:rPr>
        <w:t>ия, являющаяся синонимом (реже −</w:t>
      </w:r>
      <w:r w:rsidRPr="0023144F">
        <w:rPr>
          <w:sz w:val="28"/>
        </w:rPr>
        <w:t xml:space="preserve"> синонимами) к реестровому слову: </w:t>
      </w:r>
      <w:r w:rsidRPr="0023144F">
        <w:rPr>
          <w:i/>
          <w:sz w:val="28"/>
        </w:rPr>
        <w:t>беда</w:t>
      </w:r>
      <w:r w:rsidRPr="0023144F">
        <w:rPr>
          <w:sz w:val="28"/>
        </w:rPr>
        <w:t xml:space="preserve"> ‘несчастье, бедствие, горе, невзгода’, </w:t>
      </w:r>
      <w:r w:rsidRPr="0023144F">
        <w:rPr>
          <w:i/>
          <w:sz w:val="28"/>
        </w:rPr>
        <w:t>огромный</w:t>
      </w:r>
      <w:r w:rsidRPr="0023144F">
        <w:rPr>
          <w:sz w:val="28"/>
        </w:rPr>
        <w:t xml:space="preserve"> ‘очень большой, громадный’, </w:t>
      </w:r>
      <w:r w:rsidRPr="0023144F">
        <w:rPr>
          <w:i/>
          <w:sz w:val="28"/>
        </w:rPr>
        <w:t>везде</w:t>
      </w:r>
      <w:r w:rsidRPr="0023144F">
        <w:rPr>
          <w:sz w:val="28"/>
        </w:rPr>
        <w:t xml:space="preserve"> ‘всюду, повсюду’, </w:t>
      </w:r>
      <w:r w:rsidRPr="0023144F">
        <w:rPr>
          <w:i/>
          <w:sz w:val="28"/>
        </w:rPr>
        <w:t>смелый</w:t>
      </w:r>
      <w:r w:rsidRPr="0023144F">
        <w:rPr>
          <w:sz w:val="28"/>
        </w:rPr>
        <w:t xml:space="preserve"> ’храбрый, отважный’;</w:t>
      </w:r>
    </w:p>
    <w:p w:rsidR="000352A4" w:rsidRPr="0023144F" w:rsidRDefault="000352A4" w:rsidP="000352A4">
      <w:pPr>
        <w:ind w:firstLine="709"/>
        <w:jc w:val="both"/>
        <w:rPr>
          <w:sz w:val="28"/>
        </w:rPr>
      </w:pPr>
      <w:r w:rsidRPr="0023144F">
        <w:rPr>
          <w:sz w:val="28"/>
        </w:rPr>
        <w:t xml:space="preserve">в) формулировка, раскрывающая не только смысл словообразовательной основы, но и значение аффиксов: </w:t>
      </w:r>
      <w:r w:rsidRPr="0023144F">
        <w:rPr>
          <w:i/>
          <w:sz w:val="28"/>
        </w:rPr>
        <w:t>взыскательность</w:t>
      </w:r>
      <w:r w:rsidRPr="0023144F">
        <w:rPr>
          <w:sz w:val="28"/>
        </w:rPr>
        <w:t xml:space="preserve"> ‘свойство по знач. прил. взыскательный’, </w:t>
      </w:r>
      <w:r w:rsidRPr="0023144F">
        <w:rPr>
          <w:i/>
          <w:sz w:val="28"/>
        </w:rPr>
        <w:t>взвешивание</w:t>
      </w:r>
      <w:r w:rsidRPr="0023144F">
        <w:rPr>
          <w:sz w:val="28"/>
        </w:rPr>
        <w:t xml:space="preserve"> ‘действие по знач. глаг. взвешивать’, </w:t>
      </w:r>
      <w:r w:rsidRPr="0023144F">
        <w:rPr>
          <w:i/>
          <w:sz w:val="28"/>
        </w:rPr>
        <w:t>воспитательница</w:t>
      </w:r>
      <w:r w:rsidRPr="0023144F">
        <w:rPr>
          <w:sz w:val="28"/>
        </w:rPr>
        <w:t xml:space="preserve"> ‘женск. к воспитатель’, </w:t>
      </w:r>
      <w:r w:rsidRPr="0023144F">
        <w:rPr>
          <w:i/>
          <w:sz w:val="28"/>
        </w:rPr>
        <w:t>алмазный</w:t>
      </w:r>
      <w:r w:rsidRPr="0023144F">
        <w:rPr>
          <w:sz w:val="28"/>
        </w:rPr>
        <w:t xml:space="preserve"> ‘прилаг. к алмаз’;</w:t>
      </w:r>
    </w:p>
    <w:p w:rsidR="000352A4" w:rsidRPr="0023144F" w:rsidRDefault="000352A4" w:rsidP="000352A4">
      <w:pPr>
        <w:ind w:firstLine="709"/>
        <w:jc w:val="both"/>
        <w:rPr>
          <w:sz w:val="28"/>
        </w:rPr>
      </w:pPr>
      <w:r w:rsidRPr="0023144F">
        <w:rPr>
          <w:sz w:val="28"/>
        </w:rPr>
        <w:t xml:space="preserve">г) дефиниция, подчеркивающая смысловое тождество реестрового слова с другими словами: </w:t>
      </w:r>
      <w:r w:rsidRPr="0023144F">
        <w:rPr>
          <w:i/>
          <w:sz w:val="28"/>
        </w:rPr>
        <w:t>флексия</w:t>
      </w:r>
      <w:r w:rsidRPr="0023144F">
        <w:rPr>
          <w:sz w:val="28"/>
        </w:rPr>
        <w:t xml:space="preserve"> ‘то же, что окончание’, </w:t>
      </w:r>
      <w:r w:rsidRPr="0023144F">
        <w:rPr>
          <w:i/>
          <w:sz w:val="28"/>
        </w:rPr>
        <w:t>префикс</w:t>
      </w:r>
      <w:r w:rsidRPr="0023144F">
        <w:rPr>
          <w:sz w:val="28"/>
        </w:rPr>
        <w:t xml:space="preserve"> ‘то же, что приставка’, </w:t>
      </w:r>
      <w:r w:rsidRPr="0023144F">
        <w:rPr>
          <w:i/>
          <w:sz w:val="28"/>
        </w:rPr>
        <w:t>лис</w:t>
      </w:r>
      <w:r w:rsidRPr="0023144F">
        <w:rPr>
          <w:sz w:val="28"/>
        </w:rPr>
        <w:t xml:space="preserve"> ‘то же, что лисица’, </w:t>
      </w:r>
      <w:r w:rsidRPr="0023144F">
        <w:rPr>
          <w:i/>
          <w:sz w:val="28"/>
        </w:rPr>
        <w:t>прочесть</w:t>
      </w:r>
      <w:r w:rsidRPr="0023144F">
        <w:rPr>
          <w:sz w:val="28"/>
        </w:rPr>
        <w:t xml:space="preserve"> ‘то же, что прочитать’;</w:t>
      </w:r>
    </w:p>
    <w:p w:rsidR="000352A4" w:rsidRPr="0023144F" w:rsidRDefault="000352A4" w:rsidP="000352A4">
      <w:pPr>
        <w:ind w:firstLine="709"/>
        <w:jc w:val="both"/>
        <w:rPr>
          <w:sz w:val="28"/>
        </w:rPr>
      </w:pPr>
      <w:r w:rsidRPr="0023144F">
        <w:rPr>
          <w:sz w:val="28"/>
        </w:rPr>
        <w:t xml:space="preserve">д) дефиниция, не раскрывающая смысл слова, а только указывающая на его грамматическую связь со словом, тождественным с ним по лексическому значению: </w:t>
      </w:r>
      <w:r w:rsidRPr="0023144F">
        <w:rPr>
          <w:i/>
          <w:sz w:val="28"/>
        </w:rPr>
        <w:t>решать</w:t>
      </w:r>
      <w:r w:rsidRPr="0023144F">
        <w:rPr>
          <w:sz w:val="28"/>
        </w:rPr>
        <w:t xml:space="preserve"> ‘несов. к решить’, </w:t>
      </w:r>
      <w:r w:rsidRPr="0023144F">
        <w:rPr>
          <w:i/>
          <w:sz w:val="28"/>
        </w:rPr>
        <w:t>взять</w:t>
      </w:r>
      <w:r w:rsidRPr="0023144F">
        <w:rPr>
          <w:sz w:val="28"/>
        </w:rPr>
        <w:t xml:space="preserve"> ‘сов. к брать’, </w:t>
      </w:r>
      <w:r w:rsidRPr="0023144F">
        <w:rPr>
          <w:i/>
          <w:sz w:val="28"/>
        </w:rPr>
        <w:t>виться</w:t>
      </w:r>
      <w:r w:rsidRPr="0023144F">
        <w:rPr>
          <w:sz w:val="28"/>
        </w:rPr>
        <w:t xml:space="preserve"> ‘страд. к вить’.</w:t>
      </w:r>
    </w:p>
    <w:p w:rsidR="000352A4" w:rsidRPr="0023144F" w:rsidRDefault="000352A4" w:rsidP="000352A4">
      <w:pPr>
        <w:pStyle w:val="pj"/>
        <w:tabs>
          <w:tab w:val="left" w:pos="6120"/>
        </w:tabs>
        <w:spacing w:before="0" w:after="0"/>
        <w:ind w:firstLine="709"/>
        <w:rPr>
          <w:rFonts w:ascii="Times New Roman" w:hAnsi="Times New Roman"/>
          <w:sz w:val="28"/>
        </w:rPr>
      </w:pPr>
      <w:r>
        <w:rPr>
          <w:rFonts w:ascii="Times New Roman" w:hAnsi="Times New Roman"/>
          <w:sz w:val="28"/>
        </w:rPr>
        <w:t>Четв</w:t>
      </w:r>
      <w:r>
        <w:rPr>
          <w:rFonts w:ascii="Times New Roman" w:hAnsi="Times New Roman"/>
          <w:sz w:val="28"/>
          <w:lang w:val="be-BY"/>
        </w:rPr>
        <w:t>ё</w:t>
      </w:r>
      <w:r w:rsidRPr="0023144F">
        <w:rPr>
          <w:rFonts w:ascii="Times New Roman" w:hAnsi="Times New Roman"/>
          <w:sz w:val="28"/>
        </w:rPr>
        <w:t xml:space="preserve">ртая зона – зона иллюстрации, экземплификации </w:t>
      </w:r>
      <w:r w:rsidRPr="0023144F">
        <w:rPr>
          <w:rFonts w:ascii="Times New Roman" w:hAnsi="Times New Roman"/>
          <w:sz w:val="28"/>
          <w:lang w:val="be-BY"/>
        </w:rPr>
        <w:t xml:space="preserve">(нем. </w:t>
      </w:r>
      <w:r w:rsidRPr="0023144F">
        <w:rPr>
          <w:rFonts w:ascii="Times New Roman" w:hAnsi="Times New Roman"/>
          <w:i/>
          <w:sz w:val="28"/>
          <w:lang w:val="fr-FR"/>
        </w:rPr>
        <w:t>Exemplifikation</w:t>
      </w:r>
      <w:r w:rsidRPr="0023144F">
        <w:rPr>
          <w:rFonts w:ascii="Times New Roman" w:hAnsi="Times New Roman"/>
          <w:sz w:val="28"/>
          <w:lang w:val="be-BY"/>
        </w:rPr>
        <w:t xml:space="preserve"> от лат. </w:t>
      </w:r>
      <w:r w:rsidRPr="0023144F">
        <w:rPr>
          <w:rFonts w:ascii="Times New Roman" w:hAnsi="Times New Roman"/>
          <w:i/>
          <w:sz w:val="28"/>
          <w:lang w:val="fr-FR"/>
        </w:rPr>
        <w:t>exemplum</w:t>
      </w:r>
      <w:r w:rsidRPr="0023144F">
        <w:rPr>
          <w:rFonts w:ascii="Times New Roman" w:hAnsi="Times New Roman"/>
          <w:sz w:val="28"/>
          <w:lang w:val="be-BY"/>
        </w:rPr>
        <w:t xml:space="preserve"> ‘образец’,  </w:t>
      </w:r>
      <w:r w:rsidRPr="0023144F">
        <w:rPr>
          <w:rFonts w:ascii="Times New Roman" w:hAnsi="Times New Roman"/>
          <w:i/>
          <w:sz w:val="28"/>
          <w:lang w:val="fr-FR"/>
        </w:rPr>
        <w:t>facere</w:t>
      </w:r>
      <w:r w:rsidRPr="0023144F">
        <w:rPr>
          <w:rFonts w:ascii="Times New Roman" w:hAnsi="Times New Roman"/>
          <w:sz w:val="28"/>
          <w:lang w:val="be-BY"/>
        </w:rPr>
        <w:t xml:space="preserve"> ‘делать’) – иллюстрации (примеры) из художественной литературы, подтверждающие лексическое значение слова.</w:t>
      </w:r>
      <w:r w:rsidRPr="0023144F">
        <w:rPr>
          <w:rFonts w:ascii="Times New Roman" w:hAnsi="Times New Roman"/>
          <w:sz w:val="28"/>
        </w:rPr>
        <w:t xml:space="preserve"> </w:t>
      </w:r>
    </w:p>
    <w:p w:rsidR="000352A4" w:rsidRDefault="000352A4" w:rsidP="000352A4">
      <w:pPr>
        <w:ind w:firstLine="709"/>
        <w:jc w:val="both"/>
        <w:rPr>
          <w:sz w:val="28"/>
        </w:rPr>
      </w:pPr>
      <w:r w:rsidRPr="0023144F">
        <w:rPr>
          <w:sz w:val="28"/>
        </w:rPr>
        <w:t xml:space="preserve">Словарные статьи различных типов лингвистических словарей  характеризуются спецификой строения и организацией материала. В словарных статьях могут содержаться этимологические и исторические справки, комментарии, количественные показатели  и мн. др. Так, в толковых словарях приводятся фразеологические обороты и устойчивые выражения, в частотных словарях  отсутствует </w:t>
      </w:r>
      <w:r>
        <w:rPr>
          <w:sz w:val="28"/>
        </w:rPr>
        <w:t xml:space="preserve">зона толкования и т.п. </w:t>
      </w:r>
      <w:r>
        <w:rPr>
          <w:sz w:val="28"/>
          <w:lang w:val="be-BY"/>
        </w:rPr>
        <w:t>Напр</w:t>
      </w:r>
      <w:r>
        <w:rPr>
          <w:sz w:val="28"/>
        </w:rPr>
        <w:t>и</w:t>
      </w:r>
      <w:r>
        <w:rPr>
          <w:sz w:val="28"/>
          <w:lang w:val="be-BY"/>
        </w:rPr>
        <w:t>мер</w:t>
      </w:r>
      <w:r w:rsidRPr="0023144F">
        <w:rPr>
          <w:sz w:val="28"/>
        </w:rPr>
        <w:t xml:space="preserve">, структура словарной статьи в четырехтомном «Словаре русского языка» (М., 1981 – </w:t>
      </w:r>
      <w:r w:rsidRPr="0023144F">
        <w:rPr>
          <w:sz w:val="28"/>
        </w:rPr>
        <w:lastRenderedPageBreak/>
        <w:t>1984) состоит из заглавного слов</w:t>
      </w:r>
      <w:r>
        <w:rPr>
          <w:sz w:val="28"/>
        </w:rPr>
        <w:t>а с указанием ударения, определё</w:t>
      </w:r>
      <w:r w:rsidRPr="0023144F">
        <w:rPr>
          <w:sz w:val="28"/>
        </w:rPr>
        <w:t>нных грамматических форм, принадлежности к той или иной части  речи, стилистических характеристик, определения значений слова и его оттенков, а также  иллюстра</w:t>
      </w:r>
      <w:r>
        <w:rPr>
          <w:sz w:val="28"/>
        </w:rPr>
        <w:t>ций. Приведё</w:t>
      </w:r>
      <w:r w:rsidRPr="0023144F">
        <w:rPr>
          <w:sz w:val="28"/>
        </w:rPr>
        <w:t>м образец словарной статьи из этого словаря:</w:t>
      </w:r>
    </w:p>
    <w:p w:rsidR="000352A4" w:rsidRDefault="000352A4" w:rsidP="000352A4">
      <w:pPr>
        <w:ind w:firstLine="709"/>
        <w:jc w:val="both"/>
        <w:rPr>
          <w:sz w:val="24"/>
          <w:lang w:val="be-BY"/>
        </w:rPr>
      </w:pPr>
      <w:r w:rsidRPr="00627C82">
        <w:rPr>
          <w:b/>
          <w:sz w:val="24"/>
        </w:rPr>
        <w:t>ПЛАМЯ</w:t>
      </w:r>
      <w:r w:rsidRPr="00627C82">
        <w:rPr>
          <w:sz w:val="24"/>
        </w:rPr>
        <w:t xml:space="preserve">,-мени, </w:t>
      </w:r>
      <w:r w:rsidRPr="00627C82">
        <w:rPr>
          <w:i/>
          <w:sz w:val="24"/>
        </w:rPr>
        <w:t>ср</w:t>
      </w:r>
      <w:r w:rsidRPr="00627C82">
        <w:rPr>
          <w:sz w:val="24"/>
        </w:rPr>
        <w:t xml:space="preserve">. 1. </w:t>
      </w:r>
      <w:r w:rsidRPr="00627C82">
        <w:rPr>
          <w:sz w:val="24"/>
          <w:lang w:val="be-BY"/>
        </w:rPr>
        <w:t>Огонь, поднимаю</w:t>
      </w:r>
      <w:r w:rsidRPr="00627C82">
        <w:rPr>
          <w:sz w:val="24"/>
        </w:rPr>
        <w:t>щи</w:t>
      </w:r>
      <w:r w:rsidRPr="00627C82">
        <w:rPr>
          <w:sz w:val="24"/>
          <w:lang w:val="be-BY"/>
        </w:rPr>
        <w:t>йся над горящим предметом.</w:t>
      </w:r>
      <w:r w:rsidRPr="00627C82">
        <w:rPr>
          <w:i/>
          <w:sz w:val="24"/>
          <w:lang w:val="be-BY"/>
        </w:rPr>
        <w:t>Пламя костра. Пламя свечи</w:t>
      </w:r>
      <w:r w:rsidRPr="00627C82">
        <w:rPr>
          <w:sz w:val="24"/>
          <w:lang w:val="be-BY"/>
        </w:rPr>
        <w:t>.</w:t>
      </w:r>
      <w:r w:rsidRPr="00627C82">
        <w:rPr>
          <w:i/>
          <w:sz w:val="24"/>
          <w:lang w:val="be-BY"/>
        </w:rPr>
        <w:t xml:space="preserve"> </w:t>
      </w:r>
      <w:r w:rsidRPr="00627C82">
        <w:rPr>
          <w:rFonts w:ascii="Tahoma" w:hAnsi="Tahoma" w:cs="Tahoma"/>
          <w:i/>
          <w:sz w:val="24"/>
          <w:lang w:val="be-BY"/>
        </w:rPr>
        <w:t xml:space="preserve">□ </w:t>
      </w:r>
      <w:r w:rsidRPr="00627C82">
        <w:rPr>
          <w:i/>
          <w:sz w:val="24"/>
          <w:lang w:val="be-BY"/>
        </w:rPr>
        <w:t xml:space="preserve">Вот я кладу в огонь заготовленные дрова. Пламя принимается жарко лизать сухие поленья. </w:t>
      </w:r>
      <w:r w:rsidRPr="00627C82">
        <w:rPr>
          <w:sz w:val="24"/>
          <w:lang w:val="be-BY"/>
        </w:rPr>
        <w:t xml:space="preserve">Соколов-Микитов. В горах Кавказа. </w:t>
      </w:r>
      <w:r w:rsidRPr="00627C82">
        <w:rPr>
          <w:sz w:val="24"/>
        </w:rPr>
        <w:t>||</w:t>
      </w:r>
      <w:r w:rsidRPr="00627C82">
        <w:rPr>
          <w:sz w:val="24"/>
          <w:lang w:val="be-BY"/>
        </w:rPr>
        <w:t xml:space="preserve"> Светящийся пар или газ, выделяемый при горении некоторых веществ. </w:t>
      </w:r>
      <w:r w:rsidRPr="00627C82">
        <w:rPr>
          <w:i/>
          <w:sz w:val="24"/>
          <w:lang w:val="be-BY"/>
        </w:rPr>
        <w:t xml:space="preserve">Спиртовое пламя. </w:t>
      </w:r>
      <w:r w:rsidRPr="00627C82">
        <w:rPr>
          <w:rFonts w:ascii="Tahoma" w:hAnsi="Tahoma" w:cs="Tahoma"/>
          <w:i/>
          <w:sz w:val="24"/>
          <w:lang w:val="be-BY"/>
        </w:rPr>
        <w:t xml:space="preserve">□ </w:t>
      </w:r>
      <w:r w:rsidRPr="00627C82">
        <w:rPr>
          <w:i/>
          <w:sz w:val="24"/>
          <w:lang w:val="be-BY"/>
        </w:rPr>
        <w:t xml:space="preserve">Ветер врывается в фонарь и заставляет газовое поамя плясать. </w:t>
      </w:r>
      <w:r w:rsidRPr="00627C82">
        <w:rPr>
          <w:sz w:val="24"/>
          <w:lang w:val="be-BY"/>
        </w:rPr>
        <w:t>Гаршин.Очень коротенький роман.</w:t>
      </w:r>
    </w:p>
    <w:p w:rsidR="000352A4" w:rsidRPr="00627C82" w:rsidRDefault="000352A4" w:rsidP="000352A4">
      <w:pPr>
        <w:ind w:firstLine="709"/>
        <w:jc w:val="both"/>
        <w:rPr>
          <w:sz w:val="28"/>
        </w:rPr>
      </w:pPr>
      <w:r w:rsidRPr="00627C82">
        <w:rPr>
          <w:sz w:val="24"/>
          <w:lang w:val="be-BY"/>
        </w:rPr>
        <w:t xml:space="preserve">2. </w:t>
      </w:r>
      <w:r w:rsidRPr="00627C82">
        <w:rPr>
          <w:i/>
          <w:sz w:val="24"/>
          <w:lang w:val="be-BY"/>
        </w:rPr>
        <w:t>перен</w:t>
      </w:r>
      <w:r w:rsidRPr="00627C82">
        <w:rPr>
          <w:sz w:val="24"/>
          <w:lang w:val="be-BY"/>
        </w:rPr>
        <w:t xml:space="preserve">. Пыл, воодушевление. </w:t>
      </w:r>
      <w:r w:rsidRPr="00627C82">
        <w:rPr>
          <w:i/>
          <w:sz w:val="24"/>
          <w:lang w:val="be-BY"/>
        </w:rPr>
        <w:t xml:space="preserve">Пламя гнева. </w:t>
      </w:r>
      <w:r w:rsidRPr="00627C82">
        <w:rPr>
          <w:rFonts w:ascii="Tahoma" w:hAnsi="Tahoma" w:cs="Tahoma"/>
          <w:i/>
          <w:sz w:val="24"/>
          <w:lang w:val="be-BY"/>
        </w:rPr>
        <w:t xml:space="preserve">□ </w:t>
      </w:r>
      <w:r w:rsidRPr="00627C82">
        <w:rPr>
          <w:i/>
          <w:sz w:val="24"/>
          <w:lang w:val="be-BY"/>
        </w:rPr>
        <w:t xml:space="preserve"> В этом крике – жажда бури! Силу гнева, пламя страсти  и уверенность в победе слышат тучи в этом крике.</w:t>
      </w:r>
      <w:r w:rsidRPr="00627C82">
        <w:rPr>
          <w:sz w:val="24"/>
          <w:lang w:val="be-BY"/>
        </w:rPr>
        <w:t xml:space="preserve"> М. Горький. Песня о буревестнике. </w:t>
      </w:r>
      <w:r w:rsidRPr="00627C82">
        <w:rPr>
          <w:i/>
          <w:sz w:val="24"/>
          <w:lang w:val="be-BY"/>
        </w:rPr>
        <w:t>Пока еще пламя бушует в крови, нельзя ни на сутки прервать испытаний. Развеются мысли – тогда их лови, проси у холодной судьбы подаяний.</w:t>
      </w:r>
      <w:r w:rsidRPr="00627C82">
        <w:rPr>
          <w:sz w:val="24"/>
          <w:lang w:val="be-BY"/>
        </w:rPr>
        <w:t xml:space="preserve"> С.</w:t>
      </w:r>
      <w:r>
        <w:rPr>
          <w:sz w:val="24"/>
          <w:lang w:val="be-BY"/>
        </w:rPr>
        <w:t xml:space="preserve"> </w:t>
      </w:r>
      <w:r w:rsidRPr="00627C82">
        <w:rPr>
          <w:sz w:val="24"/>
          <w:lang w:val="be-BY"/>
        </w:rPr>
        <w:t>Васильев. Первый в мире.</w:t>
      </w:r>
    </w:p>
    <w:p w:rsidR="000352A4" w:rsidRPr="0023144F" w:rsidRDefault="000352A4" w:rsidP="000352A4">
      <w:pPr>
        <w:pStyle w:val="3"/>
        <w:ind w:firstLine="709"/>
        <w:jc w:val="both"/>
        <w:rPr>
          <w:rFonts w:ascii="Times New Roman" w:hAnsi="Times New Roman" w:cs="Times New Roman"/>
          <w:b w:val="0"/>
          <w:sz w:val="28"/>
          <w:lang w:val="be-BY"/>
        </w:rPr>
      </w:pPr>
      <w:r>
        <w:rPr>
          <w:rFonts w:ascii="Times New Roman" w:hAnsi="Times New Roman" w:cs="Times New Roman"/>
          <w:b w:val="0"/>
          <w:sz w:val="28"/>
          <w:lang w:val="be-BY"/>
        </w:rPr>
        <w:t>Приведё</w:t>
      </w:r>
      <w:r w:rsidRPr="0023144F">
        <w:rPr>
          <w:rFonts w:ascii="Times New Roman" w:hAnsi="Times New Roman" w:cs="Times New Roman"/>
          <w:b w:val="0"/>
          <w:sz w:val="28"/>
          <w:lang w:val="be-BY"/>
        </w:rPr>
        <w:t xml:space="preserve">м фрагмент словарной статьи из словаря-справочника А.П.Окуневой </w:t>
      </w:r>
      <w:r w:rsidRPr="0023144F">
        <w:rPr>
          <w:rFonts w:ascii="Times New Roman" w:hAnsi="Times New Roman" w:cs="Times New Roman"/>
          <w:sz w:val="28"/>
        </w:rPr>
        <w:t>«</w:t>
      </w:r>
      <w:r w:rsidRPr="0023144F">
        <w:rPr>
          <w:rFonts w:ascii="Times New Roman" w:hAnsi="Times New Roman" w:cs="Times New Roman"/>
          <w:b w:val="0"/>
          <w:sz w:val="28"/>
          <w:lang w:val="be-BY"/>
        </w:rPr>
        <w:t>Русский глагол</w:t>
      </w:r>
      <w:r w:rsidRPr="0023144F">
        <w:rPr>
          <w:rFonts w:ascii="Times New Roman" w:hAnsi="Times New Roman" w:cs="Times New Roman"/>
          <w:sz w:val="28"/>
        </w:rPr>
        <w:t>»</w:t>
      </w:r>
      <w:r w:rsidRPr="0023144F">
        <w:rPr>
          <w:rFonts w:ascii="Times New Roman" w:hAnsi="Times New Roman" w:cs="Times New Roman"/>
          <w:b w:val="0"/>
          <w:sz w:val="28"/>
          <w:lang w:val="be-BY"/>
        </w:rPr>
        <w:t xml:space="preserve"> (М., 2000):</w:t>
      </w:r>
    </w:p>
    <w:p w:rsidR="000352A4" w:rsidRPr="0023144F" w:rsidRDefault="000352A4" w:rsidP="000352A4">
      <w:pPr>
        <w:pStyle w:val="3"/>
        <w:ind w:firstLine="709"/>
        <w:jc w:val="both"/>
        <w:rPr>
          <w:rFonts w:ascii="Times New Roman" w:hAnsi="Times New Roman" w:cs="Times New Roman"/>
          <w:sz w:val="24"/>
          <w:lang w:val="be-BY"/>
        </w:rPr>
      </w:pPr>
      <w:r w:rsidRPr="0023144F">
        <w:rPr>
          <w:rFonts w:ascii="Times New Roman" w:hAnsi="Times New Roman" w:cs="Times New Roman"/>
          <w:sz w:val="24"/>
          <w:lang w:val="be-BY"/>
        </w:rPr>
        <w:t>ПРОВЕРЯТЬ</w:t>
      </w:r>
      <w:r w:rsidRPr="0023144F">
        <w:rPr>
          <w:rFonts w:ascii="Times New Roman" w:hAnsi="Times New Roman" w:cs="Times New Roman"/>
          <w:b w:val="0"/>
          <w:sz w:val="24"/>
          <w:lang w:val="be-BY"/>
        </w:rPr>
        <w:t xml:space="preserve">, </w:t>
      </w:r>
      <w:r w:rsidRPr="0023144F">
        <w:rPr>
          <w:rFonts w:ascii="Times New Roman" w:hAnsi="Times New Roman" w:cs="Times New Roman"/>
          <w:b w:val="0"/>
          <w:i/>
          <w:sz w:val="24"/>
          <w:lang w:val="be-BY"/>
        </w:rPr>
        <w:t>несов., перех;</w:t>
      </w:r>
      <w:r w:rsidRPr="0023144F">
        <w:rPr>
          <w:rFonts w:ascii="Times New Roman" w:hAnsi="Times New Roman" w:cs="Times New Roman"/>
          <w:b w:val="0"/>
          <w:sz w:val="24"/>
          <w:lang w:val="be-BY"/>
        </w:rPr>
        <w:t xml:space="preserve"> </w:t>
      </w:r>
      <w:r w:rsidRPr="0023144F">
        <w:rPr>
          <w:rFonts w:ascii="Times New Roman" w:hAnsi="Times New Roman" w:cs="Times New Roman"/>
          <w:b w:val="0"/>
          <w:i/>
          <w:sz w:val="24"/>
          <w:lang w:val="be-BY"/>
        </w:rPr>
        <w:t>наст</w:t>
      </w:r>
      <w:r w:rsidRPr="0023144F">
        <w:rPr>
          <w:rFonts w:ascii="Times New Roman" w:hAnsi="Times New Roman" w:cs="Times New Roman"/>
          <w:b w:val="0"/>
          <w:sz w:val="24"/>
          <w:lang w:val="be-BY"/>
        </w:rPr>
        <w:t xml:space="preserve">. </w:t>
      </w:r>
      <w:r w:rsidRPr="0023144F">
        <w:rPr>
          <w:rFonts w:ascii="Times New Roman" w:hAnsi="Times New Roman" w:cs="Times New Roman"/>
          <w:sz w:val="24"/>
          <w:lang w:val="be-BY"/>
        </w:rPr>
        <w:t>проверяю</w:t>
      </w:r>
      <w:r w:rsidRPr="0023144F">
        <w:rPr>
          <w:rFonts w:ascii="Times New Roman" w:hAnsi="Times New Roman" w:cs="Times New Roman"/>
          <w:b w:val="0"/>
          <w:sz w:val="24"/>
          <w:lang w:val="be-BY"/>
        </w:rPr>
        <w:t xml:space="preserve">, проверяешь, проверяют; </w:t>
      </w:r>
      <w:r w:rsidRPr="0023144F">
        <w:rPr>
          <w:rFonts w:ascii="Times New Roman" w:hAnsi="Times New Roman" w:cs="Times New Roman"/>
          <w:b w:val="0"/>
          <w:i/>
          <w:sz w:val="24"/>
          <w:lang w:val="be-BY"/>
        </w:rPr>
        <w:t>прош</w:t>
      </w:r>
      <w:r w:rsidRPr="0023144F">
        <w:rPr>
          <w:rFonts w:ascii="Times New Roman" w:hAnsi="Times New Roman" w:cs="Times New Roman"/>
          <w:b w:val="0"/>
          <w:sz w:val="24"/>
          <w:lang w:val="be-BY"/>
        </w:rPr>
        <w:t xml:space="preserve">.  </w:t>
      </w:r>
      <w:r w:rsidRPr="0023144F">
        <w:rPr>
          <w:rFonts w:ascii="Times New Roman" w:hAnsi="Times New Roman" w:cs="Times New Roman"/>
          <w:sz w:val="24"/>
          <w:lang w:val="be-BY"/>
        </w:rPr>
        <w:t>проверял</w:t>
      </w:r>
      <w:r w:rsidRPr="0023144F">
        <w:rPr>
          <w:rFonts w:ascii="Times New Roman" w:hAnsi="Times New Roman" w:cs="Times New Roman"/>
          <w:b w:val="0"/>
          <w:sz w:val="24"/>
          <w:lang w:val="be-BY"/>
        </w:rPr>
        <w:t xml:space="preserve">, -а, -о, -и; </w:t>
      </w:r>
      <w:r w:rsidRPr="0023144F">
        <w:rPr>
          <w:rFonts w:ascii="Times New Roman" w:hAnsi="Times New Roman" w:cs="Times New Roman"/>
          <w:b w:val="0"/>
          <w:i/>
          <w:sz w:val="24"/>
          <w:lang w:val="be-BY"/>
        </w:rPr>
        <w:t>повел</w:t>
      </w:r>
      <w:r w:rsidRPr="0023144F">
        <w:rPr>
          <w:rFonts w:ascii="Times New Roman" w:hAnsi="Times New Roman" w:cs="Times New Roman"/>
          <w:b w:val="0"/>
          <w:sz w:val="24"/>
          <w:lang w:val="be-BY"/>
        </w:rPr>
        <w:t xml:space="preserve">. </w:t>
      </w:r>
      <w:r w:rsidRPr="0023144F">
        <w:rPr>
          <w:rFonts w:ascii="Times New Roman" w:hAnsi="Times New Roman" w:cs="Times New Roman"/>
          <w:sz w:val="24"/>
          <w:lang w:val="be-BY"/>
        </w:rPr>
        <w:t>(не) проверяй(те);</w:t>
      </w:r>
      <w:r w:rsidRPr="0023144F">
        <w:rPr>
          <w:rFonts w:ascii="Times New Roman" w:hAnsi="Times New Roman" w:cs="Times New Roman"/>
          <w:b w:val="0"/>
          <w:sz w:val="24"/>
          <w:lang w:val="be-BY"/>
        </w:rPr>
        <w:t xml:space="preserve"> </w:t>
      </w:r>
      <w:r w:rsidRPr="0023144F">
        <w:rPr>
          <w:rFonts w:ascii="Times New Roman" w:hAnsi="Times New Roman" w:cs="Times New Roman"/>
          <w:b w:val="0"/>
          <w:i/>
          <w:sz w:val="24"/>
          <w:lang w:val="be-BY"/>
        </w:rPr>
        <w:t>прич. действ. наст</w:t>
      </w:r>
      <w:r w:rsidRPr="0023144F">
        <w:rPr>
          <w:rFonts w:ascii="Times New Roman" w:hAnsi="Times New Roman" w:cs="Times New Roman"/>
          <w:b w:val="0"/>
          <w:sz w:val="24"/>
          <w:lang w:val="be-BY"/>
        </w:rPr>
        <w:t xml:space="preserve">. </w:t>
      </w:r>
      <w:r w:rsidRPr="0023144F">
        <w:rPr>
          <w:rFonts w:ascii="Times New Roman" w:hAnsi="Times New Roman" w:cs="Times New Roman"/>
          <w:sz w:val="24"/>
          <w:lang w:val="be-BY"/>
        </w:rPr>
        <w:t>проверяющий</w:t>
      </w:r>
      <w:r w:rsidRPr="0023144F">
        <w:rPr>
          <w:rFonts w:ascii="Times New Roman" w:hAnsi="Times New Roman" w:cs="Times New Roman"/>
          <w:b w:val="0"/>
          <w:sz w:val="24"/>
          <w:lang w:val="be-BY"/>
        </w:rPr>
        <w:t xml:space="preserve">, -ая, -ее –ие; </w:t>
      </w:r>
      <w:r w:rsidRPr="0023144F">
        <w:rPr>
          <w:rFonts w:ascii="Times New Roman" w:hAnsi="Times New Roman" w:cs="Times New Roman"/>
          <w:b w:val="0"/>
          <w:i/>
          <w:sz w:val="24"/>
          <w:lang w:val="be-BY"/>
        </w:rPr>
        <w:t>прич. действ. прош</w:t>
      </w:r>
      <w:r w:rsidRPr="0023144F">
        <w:rPr>
          <w:rFonts w:ascii="Times New Roman" w:hAnsi="Times New Roman" w:cs="Times New Roman"/>
          <w:b w:val="0"/>
          <w:sz w:val="24"/>
          <w:lang w:val="be-BY"/>
        </w:rPr>
        <w:t xml:space="preserve">. </w:t>
      </w:r>
      <w:r w:rsidRPr="0023144F">
        <w:rPr>
          <w:rFonts w:ascii="Times New Roman" w:hAnsi="Times New Roman" w:cs="Times New Roman"/>
          <w:sz w:val="24"/>
          <w:lang w:val="be-BY"/>
        </w:rPr>
        <w:t>проверявший</w:t>
      </w:r>
      <w:r w:rsidRPr="0023144F">
        <w:rPr>
          <w:rFonts w:ascii="Times New Roman" w:hAnsi="Times New Roman" w:cs="Times New Roman"/>
          <w:b w:val="0"/>
          <w:sz w:val="24"/>
          <w:lang w:val="be-BY"/>
        </w:rPr>
        <w:t xml:space="preserve">, -ая, -ее, -ие; </w:t>
      </w:r>
      <w:r w:rsidRPr="0023144F">
        <w:rPr>
          <w:rFonts w:ascii="Times New Roman" w:hAnsi="Times New Roman" w:cs="Times New Roman"/>
          <w:b w:val="0"/>
          <w:i/>
          <w:sz w:val="24"/>
          <w:lang w:val="be-BY"/>
        </w:rPr>
        <w:t>прич. страд. наст</w:t>
      </w:r>
      <w:r w:rsidRPr="0023144F">
        <w:rPr>
          <w:rFonts w:ascii="Times New Roman" w:hAnsi="Times New Roman" w:cs="Times New Roman"/>
          <w:b w:val="0"/>
          <w:sz w:val="24"/>
          <w:lang w:val="be-BY"/>
        </w:rPr>
        <w:t xml:space="preserve">. </w:t>
      </w:r>
      <w:r w:rsidRPr="0023144F">
        <w:rPr>
          <w:rFonts w:ascii="Times New Roman" w:hAnsi="Times New Roman" w:cs="Times New Roman"/>
          <w:sz w:val="24"/>
          <w:lang w:val="be-BY"/>
        </w:rPr>
        <w:t>проверяемый</w:t>
      </w:r>
      <w:r w:rsidRPr="0023144F">
        <w:rPr>
          <w:rFonts w:ascii="Times New Roman" w:hAnsi="Times New Roman" w:cs="Times New Roman"/>
          <w:b w:val="0"/>
          <w:sz w:val="24"/>
          <w:lang w:val="be-BY"/>
        </w:rPr>
        <w:t xml:space="preserve">, -ая, -ее, -ие; </w:t>
      </w:r>
      <w:r w:rsidRPr="0023144F">
        <w:rPr>
          <w:rFonts w:ascii="Times New Roman" w:hAnsi="Times New Roman" w:cs="Times New Roman"/>
          <w:b w:val="0"/>
          <w:i/>
          <w:sz w:val="24"/>
          <w:lang w:val="be-BY"/>
        </w:rPr>
        <w:t>прич. страд. прош. не образ</w:t>
      </w:r>
      <w:r w:rsidRPr="0023144F">
        <w:rPr>
          <w:rFonts w:ascii="Times New Roman" w:hAnsi="Times New Roman" w:cs="Times New Roman"/>
          <w:b w:val="0"/>
          <w:sz w:val="24"/>
          <w:lang w:val="be-BY"/>
        </w:rPr>
        <w:t xml:space="preserve">.; </w:t>
      </w:r>
      <w:r w:rsidRPr="00627C82">
        <w:rPr>
          <w:rFonts w:ascii="Times New Roman" w:hAnsi="Times New Roman" w:cs="Times New Roman"/>
          <w:b w:val="0"/>
          <w:i/>
          <w:sz w:val="24"/>
          <w:lang w:val="be-BY"/>
        </w:rPr>
        <w:t>деепр</w:t>
      </w:r>
      <w:r w:rsidRPr="0023144F">
        <w:rPr>
          <w:rFonts w:ascii="Times New Roman" w:hAnsi="Times New Roman" w:cs="Times New Roman"/>
          <w:b w:val="0"/>
          <w:sz w:val="24"/>
          <w:lang w:val="be-BY"/>
        </w:rPr>
        <w:t xml:space="preserve">. </w:t>
      </w:r>
      <w:r w:rsidRPr="0023144F">
        <w:rPr>
          <w:rFonts w:ascii="Times New Roman" w:hAnsi="Times New Roman" w:cs="Times New Roman"/>
          <w:sz w:val="24"/>
          <w:lang w:val="be-BY"/>
        </w:rPr>
        <w:t>проверяя.</w:t>
      </w:r>
    </w:p>
    <w:p w:rsidR="000352A4" w:rsidRPr="0023144F" w:rsidRDefault="000352A4" w:rsidP="000352A4">
      <w:pPr>
        <w:ind w:firstLine="709"/>
        <w:jc w:val="both"/>
        <w:rPr>
          <w:sz w:val="28"/>
        </w:rPr>
      </w:pPr>
      <w:r w:rsidRPr="0023144F">
        <w:rPr>
          <w:sz w:val="28"/>
        </w:rPr>
        <w:t>Важной структурной частью многих словарей являются указатели, позволяющие читателю облегчить процедуру поиска нужной информации, оперативно  работать со всем корпусом словаря. Указатели используются в двуязычных и многоязычных словарях, а также в синонимических, антонимических, фразеологических и других словарях (в толковых словарях они встречаются редко).</w:t>
      </w:r>
    </w:p>
    <w:p w:rsidR="000352A4" w:rsidRDefault="000352A4" w:rsidP="000352A4">
      <w:pPr>
        <w:ind w:firstLine="709"/>
        <w:rPr>
          <w:b/>
          <w:sz w:val="28"/>
        </w:rPr>
      </w:pPr>
    </w:p>
    <w:p w:rsidR="000352A4" w:rsidRPr="00C83E1D" w:rsidRDefault="000352A4" w:rsidP="000352A4">
      <w:pPr>
        <w:ind w:firstLine="709"/>
        <w:jc w:val="center"/>
        <w:rPr>
          <w:b/>
          <w:i/>
          <w:sz w:val="28"/>
        </w:rPr>
      </w:pPr>
      <w:r w:rsidRPr="00C83E1D">
        <w:rPr>
          <w:b/>
          <w:i/>
          <w:sz w:val="28"/>
        </w:rPr>
        <w:t>Одноязычные и многоязычные словари</w:t>
      </w:r>
    </w:p>
    <w:p w:rsidR="000352A4" w:rsidRDefault="000352A4" w:rsidP="000352A4">
      <w:pPr>
        <w:ind w:firstLine="709"/>
        <w:jc w:val="center"/>
        <w:rPr>
          <w:b/>
          <w:sz w:val="28"/>
        </w:rPr>
      </w:pPr>
    </w:p>
    <w:p w:rsidR="000352A4" w:rsidRDefault="000352A4" w:rsidP="000352A4">
      <w:pPr>
        <w:ind w:firstLine="709"/>
        <w:jc w:val="both"/>
        <w:rPr>
          <w:sz w:val="28"/>
        </w:rPr>
      </w:pPr>
      <w:r>
        <w:rPr>
          <w:sz w:val="28"/>
        </w:rPr>
        <w:t>В одноязычных</w:t>
      </w:r>
      <w:r>
        <w:rPr>
          <w:b/>
          <w:sz w:val="28"/>
        </w:rPr>
        <w:t xml:space="preserve"> </w:t>
      </w:r>
      <w:r>
        <w:rPr>
          <w:sz w:val="28"/>
        </w:rPr>
        <w:t>словарях отражаются значение, употребление, фонетические, акцентологические, лексические и другие особенности слов какого-либо языка. В зависимости от отбора языковых средств, способа описания и расположения материалов и других критериев  одноязычные словари могут быть толковыми, орфографическими, орфоэпическими, морфемными, словообразовательными, фразеологическими, терминологическими и т.д.</w:t>
      </w:r>
    </w:p>
    <w:p w:rsidR="000352A4" w:rsidRDefault="000352A4" w:rsidP="000352A4">
      <w:pPr>
        <w:ind w:firstLine="709"/>
        <w:jc w:val="both"/>
        <w:rPr>
          <w:color w:val="000000"/>
          <w:sz w:val="28"/>
        </w:rPr>
      </w:pPr>
      <w:r>
        <w:rPr>
          <w:sz w:val="28"/>
        </w:rPr>
        <w:t>В двуязычных</w:t>
      </w:r>
      <w:r>
        <w:rPr>
          <w:b/>
          <w:sz w:val="28"/>
        </w:rPr>
        <w:t xml:space="preserve"> </w:t>
      </w:r>
      <w:r>
        <w:rPr>
          <w:sz w:val="28"/>
        </w:rPr>
        <w:t>словарях содержится перевод слов с одного языка на другой. По охвату переводимых слов они могут быть общими и специальными. В общих словарях, как правило, переводится лексика и фразеология литературного языка, в специальных – лексика определенных тематических, научно-технических и терминологических групп. К общим относятся русско-английский, русско-немецкий, русско-португальский, русско-японский, русско-чешский, французско-русский, белорусско-русский и другие словари. Среди англо-русских словарей наиболее известным является</w:t>
      </w:r>
      <w:r>
        <w:rPr>
          <w:i/>
          <w:color w:val="000000"/>
          <w:sz w:val="28"/>
        </w:rPr>
        <w:t xml:space="preserve"> </w:t>
      </w:r>
      <w:r>
        <w:rPr>
          <w:color w:val="000000"/>
          <w:sz w:val="28"/>
        </w:rPr>
        <w:t xml:space="preserve">«Англо-русский словарь» В.К. Мюллера (М., 1943, 24-е изд., 1993). </w:t>
      </w:r>
      <w:r>
        <w:rPr>
          <w:color w:val="000000"/>
          <w:sz w:val="28"/>
        </w:rPr>
        <w:lastRenderedPageBreak/>
        <w:t>Переработанный коллективом под руководством Е.Б. Черкасской, он выдержал несколько изданий под названием «Новый англо-русский словарь». Более полным по словарному составу является двухтомный  «Большой англо-русский словарь» под редакцией И.Р. Гальперина, содержащий около 150 тысяч словарных статей. В переработанном и дополненном виде этот словарь под названием «Новый большой англо-русский словарь» издан в 1993 под редакцией Ю.Д. Апресяна (в нем содержится около 250 тысяч словарных статей).</w:t>
      </w:r>
    </w:p>
    <w:p w:rsidR="000352A4" w:rsidRDefault="000352A4" w:rsidP="000352A4">
      <w:pPr>
        <w:ind w:firstLine="709"/>
        <w:jc w:val="both"/>
        <w:rPr>
          <w:sz w:val="28"/>
        </w:rPr>
      </w:pPr>
      <w:r>
        <w:rPr>
          <w:sz w:val="28"/>
        </w:rPr>
        <w:t xml:space="preserve">Примером специальных (отраслевых) двуязычных словарей могут служить «Французско-русский политехнический словарь», «Англо-русский экономический словарь», «Англо-русский словарь по микроэлектронике», «Русско-немецкий общеэкономический и внешне-торговый словарь», «Русско-арабский медицинский словарь», «Русско-французский школьно-педагогический словарь», «Русско-испанский авиационно-космический словарь». </w:t>
      </w:r>
    </w:p>
    <w:p w:rsidR="000352A4" w:rsidRDefault="000352A4" w:rsidP="000352A4">
      <w:pPr>
        <w:ind w:firstLine="709"/>
        <w:jc w:val="both"/>
        <w:rPr>
          <w:sz w:val="28"/>
        </w:rPr>
      </w:pPr>
      <w:r>
        <w:rPr>
          <w:sz w:val="28"/>
        </w:rPr>
        <w:t>В многоязычных словарях представлены фактические материалы нескольких языков. Старейшими многоязычными словарями считаются «Книга лексикон греко-славено-латинский» Е. Славинецкого (1664-1676), «Лексикон треязычный…» Ф.Л. Поликарпова (М.,1704), «Краткий латинский лексикон с российским и немецким переводом» Х. Целлария (СПб., 1746). По охвату переводимых слов многоязычные, как и любые переводные, словари могут быть общими и специальными. В общих словарях, как правило, переводится лексика и фразеология литературных языков. Таким, например, являются «Карманный русско-чешско-словацкий словарь» Н.Р. Буравцевой и Я. Лебедевой (М.,1961), а также многочисленные трёх-,четырёх-, пятиязычные словари, включающие материалы русского, английского, немецкого, французского, испанского и других языков.</w:t>
      </w:r>
    </w:p>
    <w:p w:rsidR="000352A4" w:rsidRPr="00901741" w:rsidRDefault="000352A4" w:rsidP="000352A4">
      <w:pPr>
        <w:pStyle w:val="21"/>
        <w:rPr>
          <w:lang w:val="ru-RU"/>
        </w:rPr>
      </w:pPr>
      <w:r w:rsidRPr="00901741">
        <w:rPr>
          <w:lang w:val="ru-RU"/>
        </w:rPr>
        <w:t>В специальных (отраслевых) многоязычных словарях  переводится терминологическая  и профессиональная лексика из области науки, производства, медицины, политики, искусства и мн. др. Одним из первых такого рода словарей считается «Карманный русско-английско-французско-немецко-итальянско-датско-норвежско-шведско-латышский морской словарь с прибавлением голландского и испанского языков»(М., 1881). К специальным относятся «Русско-английско-французско-немецкий технический словарь для лесоинженеров» Л.</w:t>
      </w:r>
      <w:r>
        <w:rPr>
          <w:lang w:val="ru-RU"/>
        </w:rPr>
        <w:t xml:space="preserve"> </w:t>
      </w:r>
      <w:r w:rsidRPr="00901741">
        <w:rPr>
          <w:lang w:val="ru-RU"/>
        </w:rPr>
        <w:t>Липуса (М., 1936), «Русско-англо-немецко-французский фитопатологический словарь-справочник» Г.А.</w:t>
      </w:r>
      <w:r>
        <w:rPr>
          <w:lang w:val="ru-RU"/>
        </w:rPr>
        <w:t xml:space="preserve"> </w:t>
      </w:r>
      <w:r w:rsidRPr="00901741">
        <w:rPr>
          <w:lang w:val="ru-RU"/>
        </w:rPr>
        <w:t>Дьяковой (М., 1969), «Словарь по электронике (английский, немецкий, французский, испанский, русский)» И.А.</w:t>
      </w:r>
      <w:r>
        <w:rPr>
          <w:lang w:val="ru-RU"/>
        </w:rPr>
        <w:t xml:space="preserve"> </w:t>
      </w:r>
      <w:r w:rsidRPr="00901741">
        <w:rPr>
          <w:lang w:val="ru-RU"/>
        </w:rPr>
        <w:t>Болошина (М., 1988), «Словарь по гибким производственным процессам и робототехнике (англо-немецко-французско-нидерландско-русский)» Б.С.</w:t>
      </w:r>
      <w:r>
        <w:rPr>
          <w:lang w:val="ru-RU"/>
        </w:rPr>
        <w:t xml:space="preserve"> </w:t>
      </w:r>
      <w:r w:rsidRPr="00901741">
        <w:rPr>
          <w:lang w:val="ru-RU"/>
        </w:rPr>
        <w:t>Воскобойникова, Б.И.</w:t>
      </w:r>
      <w:r>
        <w:rPr>
          <w:lang w:val="ru-RU"/>
        </w:rPr>
        <w:t xml:space="preserve"> </w:t>
      </w:r>
      <w:r w:rsidRPr="00901741">
        <w:rPr>
          <w:lang w:val="ru-RU"/>
        </w:rPr>
        <w:t>Зайчика, С.М.</w:t>
      </w:r>
      <w:r>
        <w:rPr>
          <w:lang w:val="ru-RU"/>
        </w:rPr>
        <w:t xml:space="preserve"> </w:t>
      </w:r>
      <w:r w:rsidRPr="00901741">
        <w:rPr>
          <w:lang w:val="ru-RU"/>
        </w:rPr>
        <w:t>Палей (М.,1991), «Пятиязычный словарь названий животных» Б.Р.</w:t>
      </w:r>
      <w:r>
        <w:rPr>
          <w:lang w:val="ru-RU"/>
        </w:rPr>
        <w:t xml:space="preserve"> </w:t>
      </w:r>
      <w:r w:rsidRPr="00901741">
        <w:rPr>
          <w:lang w:val="ru-RU"/>
        </w:rPr>
        <w:t>Стригановой, А.А.</w:t>
      </w:r>
      <w:r>
        <w:rPr>
          <w:lang w:val="ru-RU"/>
        </w:rPr>
        <w:t xml:space="preserve"> </w:t>
      </w:r>
      <w:r w:rsidRPr="00901741">
        <w:rPr>
          <w:lang w:val="ru-RU"/>
        </w:rPr>
        <w:t xml:space="preserve">Захарова (М., 2000). </w:t>
      </w:r>
    </w:p>
    <w:p w:rsidR="000352A4" w:rsidRPr="00901741" w:rsidRDefault="000352A4" w:rsidP="000352A4">
      <w:pPr>
        <w:pStyle w:val="21"/>
        <w:rPr>
          <w:lang w:val="ru-RU"/>
        </w:rPr>
      </w:pPr>
      <w:r w:rsidRPr="00901741">
        <w:rPr>
          <w:lang w:val="ru-RU"/>
        </w:rPr>
        <w:t>В последнее время большую популярность приобрели многоязычные электронные словари</w:t>
      </w:r>
      <w:r w:rsidRPr="00901741">
        <w:rPr>
          <w:i/>
          <w:lang w:val="ru-RU"/>
        </w:rPr>
        <w:t xml:space="preserve"> </w:t>
      </w:r>
      <w:r>
        <w:rPr>
          <w:i/>
        </w:rPr>
        <w:t>Lingvo</w:t>
      </w:r>
      <w:r w:rsidRPr="00901741">
        <w:rPr>
          <w:i/>
          <w:lang w:val="ru-RU"/>
        </w:rPr>
        <w:t xml:space="preserve"> 7.0, 9.0,</w:t>
      </w:r>
      <w:r w:rsidRPr="00901741">
        <w:rPr>
          <w:lang w:val="ru-RU"/>
        </w:rPr>
        <w:t xml:space="preserve"> различные версии </w:t>
      </w:r>
      <w:r>
        <w:rPr>
          <w:i/>
        </w:rPr>
        <w:t>ABBYY</w:t>
      </w:r>
      <w:r w:rsidRPr="00901741">
        <w:rPr>
          <w:i/>
          <w:lang w:val="ru-RU"/>
        </w:rPr>
        <w:t xml:space="preserve"> </w:t>
      </w:r>
      <w:r>
        <w:rPr>
          <w:i/>
        </w:rPr>
        <w:t>Lingvo</w:t>
      </w:r>
      <w:r w:rsidRPr="00901741">
        <w:rPr>
          <w:lang w:val="ru-RU"/>
        </w:rPr>
        <w:t xml:space="preserve">, </w:t>
      </w:r>
      <w:r>
        <w:rPr>
          <w:i/>
        </w:rPr>
        <w:t>PC</w:t>
      </w:r>
      <w:r w:rsidRPr="00901741">
        <w:rPr>
          <w:i/>
          <w:lang w:val="ru-RU"/>
        </w:rPr>
        <w:t xml:space="preserve"> </w:t>
      </w:r>
      <w:r w:rsidRPr="00901741">
        <w:rPr>
          <w:lang w:val="ru-RU"/>
        </w:rPr>
        <w:t>и</w:t>
      </w:r>
      <w:r w:rsidRPr="00901741">
        <w:rPr>
          <w:i/>
          <w:lang w:val="ru-RU"/>
        </w:rPr>
        <w:t xml:space="preserve"> </w:t>
      </w:r>
      <w:r>
        <w:rPr>
          <w:i/>
        </w:rPr>
        <w:t>Pocket</w:t>
      </w:r>
      <w:r w:rsidRPr="00901741">
        <w:rPr>
          <w:i/>
          <w:lang w:val="ru-RU"/>
        </w:rPr>
        <w:t xml:space="preserve"> </w:t>
      </w:r>
      <w:r>
        <w:rPr>
          <w:i/>
        </w:rPr>
        <w:t>PC</w:t>
      </w:r>
      <w:r w:rsidRPr="00901741">
        <w:rPr>
          <w:lang w:val="ru-RU"/>
        </w:rPr>
        <w:t xml:space="preserve">, а также онлайновые переводчики, включающие большое </w:t>
      </w:r>
      <w:r w:rsidRPr="00901741">
        <w:rPr>
          <w:lang w:val="ru-RU"/>
        </w:rPr>
        <w:lastRenderedPageBreak/>
        <w:t xml:space="preserve">количество лексических единиц и позволяющие осуществлять перевод слов и текстовых фрагментов более чем с 50 языков. </w:t>
      </w:r>
    </w:p>
    <w:p w:rsidR="000352A4" w:rsidRPr="00901741" w:rsidRDefault="000352A4" w:rsidP="000352A4">
      <w:pPr>
        <w:pStyle w:val="21"/>
        <w:rPr>
          <w:b/>
          <w:lang w:val="ru-RU"/>
        </w:rPr>
      </w:pPr>
    </w:p>
    <w:p w:rsidR="000352A4" w:rsidRPr="00C83E1D" w:rsidRDefault="000352A4" w:rsidP="000352A4">
      <w:pPr>
        <w:pStyle w:val="af1"/>
        <w:spacing w:before="0" w:after="0"/>
        <w:ind w:firstLine="709"/>
        <w:jc w:val="center"/>
        <w:rPr>
          <w:b/>
          <w:i/>
          <w:sz w:val="28"/>
        </w:rPr>
      </w:pPr>
      <w:r w:rsidRPr="00C83E1D">
        <w:rPr>
          <w:rStyle w:val="af"/>
          <w:i/>
        </w:rPr>
        <w:t>Толк</w:t>
      </w:r>
      <w:r w:rsidRPr="00C83E1D">
        <w:rPr>
          <w:b/>
          <w:i/>
          <w:sz w:val="28"/>
        </w:rPr>
        <w:t>о</w:t>
      </w:r>
      <w:r w:rsidRPr="00C83E1D">
        <w:rPr>
          <w:rStyle w:val="af"/>
          <w:i/>
        </w:rPr>
        <w:t>вые словар</w:t>
      </w:r>
      <w:r w:rsidRPr="00C83E1D">
        <w:rPr>
          <w:b/>
          <w:i/>
          <w:sz w:val="28"/>
        </w:rPr>
        <w:t>и</w:t>
      </w:r>
    </w:p>
    <w:p w:rsidR="000352A4" w:rsidRDefault="000352A4" w:rsidP="000352A4">
      <w:pPr>
        <w:pStyle w:val="af1"/>
        <w:spacing w:before="0" w:after="0"/>
        <w:ind w:firstLine="709"/>
        <w:jc w:val="center"/>
        <w:rPr>
          <w:b/>
          <w:sz w:val="28"/>
        </w:rPr>
      </w:pPr>
    </w:p>
    <w:p w:rsidR="000352A4" w:rsidRDefault="000352A4" w:rsidP="000352A4">
      <w:pPr>
        <w:pStyle w:val="af1"/>
        <w:spacing w:before="0" w:after="0"/>
        <w:ind w:firstLine="709"/>
        <w:jc w:val="both"/>
        <w:rPr>
          <w:sz w:val="28"/>
        </w:rPr>
      </w:pPr>
      <w:r>
        <w:rPr>
          <w:rStyle w:val="af"/>
          <w:b w:val="0"/>
        </w:rPr>
        <w:t>В толк</w:t>
      </w:r>
      <w:r>
        <w:rPr>
          <w:sz w:val="28"/>
        </w:rPr>
        <w:t>о</w:t>
      </w:r>
      <w:r>
        <w:rPr>
          <w:rStyle w:val="af"/>
          <w:b w:val="0"/>
        </w:rPr>
        <w:t>вых</w:t>
      </w:r>
      <w:r>
        <w:rPr>
          <w:sz w:val="28"/>
        </w:rPr>
        <w:t xml:space="preserve"> словарях объясняются значения слов и фразеологизмов. </w:t>
      </w:r>
      <w:r>
        <w:rPr>
          <w:sz w:val="28"/>
          <w:lang w:val="be-BY"/>
        </w:rPr>
        <w:t>Отечественная теор</w:t>
      </w:r>
      <w:r>
        <w:rPr>
          <w:sz w:val="28"/>
        </w:rPr>
        <w:t>и</w:t>
      </w:r>
      <w:r>
        <w:rPr>
          <w:sz w:val="28"/>
          <w:lang w:val="be-BY"/>
        </w:rPr>
        <w:t xml:space="preserve">я и практика составления таких словарей имеет богатые традиции. Предшественниками </w:t>
      </w:r>
      <w:r>
        <w:rPr>
          <w:sz w:val="28"/>
        </w:rPr>
        <w:t xml:space="preserve">таких словарей были глоссы и глоссарии </w:t>
      </w:r>
      <w:r>
        <w:t xml:space="preserve"> </w:t>
      </w:r>
      <w:r>
        <w:rPr>
          <w:sz w:val="28"/>
        </w:rPr>
        <w:t xml:space="preserve">(списки малоизвестных, непонятных и устаревших слов древних памятников), а также русские азбуковники – древнерусские анонимные рукописные справочники, составленные по алфавитному (азбучному) порядку. В азбуковниках, которые помещались в конце книг в виде списков и реестров, толковались непонятные слова, указывалось их происхождение, приводились комментарии к собственным именам. Первый азбуковник, дошедший до наших дней, помещен в Новгородской кормчей </w:t>
      </w:r>
      <w:smartTag w:uri="urn:schemas-microsoft-com:office:smarttags" w:element="metricconverter">
        <w:smartTagPr>
          <w:attr w:name="ProductID" w:val="1282 г"/>
        </w:smartTagPr>
        <w:r>
          <w:rPr>
            <w:sz w:val="28"/>
          </w:rPr>
          <w:t>1282 г</w:t>
        </w:r>
      </w:smartTag>
      <w:r>
        <w:rPr>
          <w:sz w:val="28"/>
        </w:rPr>
        <w:t xml:space="preserve">. В </w:t>
      </w:r>
      <w:r>
        <w:rPr>
          <w:sz w:val="28"/>
          <w:lang w:val="en-US"/>
        </w:rPr>
        <w:t>XIII</w:t>
      </w:r>
      <w:r>
        <w:rPr>
          <w:sz w:val="28"/>
        </w:rPr>
        <w:t>-</w:t>
      </w:r>
      <w:r>
        <w:rPr>
          <w:sz w:val="28"/>
          <w:lang w:val="en-US"/>
        </w:rPr>
        <w:t>XVI</w:t>
      </w:r>
      <w:r>
        <w:rPr>
          <w:sz w:val="28"/>
        </w:rPr>
        <w:t xml:space="preserve"> вв. азбуковники выступали в качестве толковых и переводных словарей.  В </w:t>
      </w:r>
      <w:r>
        <w:rPr>
          <w:sz w:val="28"/>
          <w:lang w:val="en-US"/>
        </w:rPr>
        <w:t>XVI</w:t>
      </w:r>
      <w:r>
        <w:rPr>
          <w:sz w:val="28"/>
        </w:rPr>
        <w:t>-</w:t>
      </w:r>
      <w:r>
        <w:rPr>
          <w:sz w:val="28"/>
          <w:lang w:val="en-US"/>
        </w:rPr>
        <w:t>XVII</w:t>
      </w:r>
      <w:r>
        <w:rPr>
          <w:sz w:val="28"/>
        </w:rPr>
        <w:t xml:space="preserve"> вв. широкое распространение получили учебные азбуковники, состоящие из азбуки со слогами и прописями, кратких грамматических, исторических, географических и арифметических сведений, а также религиозно-нравственных поучений и материалов для назидательного чтения в семейном кругу. Первым печатным азбуковником считается приложение к «Славянской грамматике» (</w:t>
      </w:r>
      <w:smartTag w:uri="urn:schemas-microsoft-com:office:smarttags" w:element="metricconverter">
        <w:smartTagPr>
          <w:attr w:name="ProductID" w:val="1596 г"/>
        </w:smartTagPr>
        <w:r>
          <w:rPr>
            <w:sz w:val="28"/>
          </w:rPr>
          <w:t>1596 г</w:t>
        </w:r>
      </w:smartTag>
      <w:r>
        <w:rPr>
          <w:sz w:val="28"/>
        </w:rPr>
        <w:t xml:space="preserve">.) Лаврентия Зизания, в котором объясняются и переводятся на «простую мову» 1061 слово. </w:t>
      </w:r>
      <w:r>
        <w:rPr>
          <w:sz w:val="28"/>
          <w:lang w:val="be-BY"/>
        </w:rPr>
        <w:t xml:space="preserve">До настоящего времени сохранилось более 200 списков азбуковников, которые копировались и перерабатывались вплоть до </w:t>
      </w:r>
      <w:r>
        <w:rPr>
          <w:sz w:val="28"/>
          <w:lang w:val="en-US"/>
        </w:rPr>
        <w:t>XVIII</w:t>
      </w:r>
      <w:r>
        <w:rPr>
          <w:sz w:val="28"/>
          <w:lang w:val="be-BY"/>
        </w:rPr>
        <w:t xml:space="preserve"> в.</w:t>
      </w:r>
    </w:p>
    <w:p w:rsidR="000352A4" w:rsidRDefault="000352A4" w:rsidP="000352A4">
      <w:pPr>
        <w:pStyle w:val="af1"/>
        <w:spacing w:before="0" w:after="0"/>
        <w:ind w:firstLine="709"/>
        <w:jc w:val="both"/>
        <w:rPr>
          <w:sz w:val="28"/>
        </w:rPr>
      </w:pPr>
      <w:r>
        <w:rPr>
          <w:sz w:val="28"/>
        </w:rPr>
        <w:t xml:space="preserve">Первым толковым печатным словарём  стал «Лексис сиречь речения, вкратце собраны и из словенского языка и на просты русский диялект истолкованы» Лаврентия Зизания, изданный в Вильно в </w:t>
      </w:r>
      <w:smartTag w:uri="urn:schemas-microsoft-com:office:smarttags" w:element="metricconverter">
        <w:smartTagPr>
          <w:attr w:name="ProductID" w:val="1596 г"/>
        </w:smartTagPr>
        <w:r>
          <w:rPr>
            <w:sz w:val="28"/>
          </w:rPr>
          <w:t>1596 г</w:t>
        </w:r>
      </w:smartTag>
      <w:r>
        <w:rPr>
          <w:sz w:val="28"/>
        </w:rPr>
        <w:t>. В нём приводится толкование 1061 слова. Словарь Л. Зизания послужил источником для «Лексикона славено-росского» Памвы Берынды» (1627), в котором толкуется около 7000 слов, а также «Лексикона треязычного…» Ф. Поликарпова-Орлова (1704).</w:t>
      </w:r>
    </w:p>
    <w:p w:rsidR="000352A4" w:rsidRDefault="000352A4" w:rsidP="000352A4">
      <w:pPr>
        <w:pStyle w:val="af1"/>
        <w:spacing w:before="0" w:after="0"/>
        <w:ind w:firstLine="709"/>
        <w:jc w:val="both"/>
        <w:rPr>
          <w:sz w:val="28"/>
        </w:rPr>
      </w:pPr>
      <w:r>
        <w:rPr>
          <w:sz w:val="28"/>
        </w:rPr>
        <w:t xml:space="preserve">Первым собственно толковым словарем считается изданный в 1789-1794 гг. шеститомный «Словарь Академии Российской», содержащий 43257 слов, взятых составителями из современных им светских и духовных книг, а также из памятников древнерусской письменности. </w:t>
      </w:r>
      <w:r>
        <w:rPr>
          <w:sz w:val="28"/>
          <w:lang w:val="be-BY"/>
        </w:rPr>
        <w:t>В составлении этого словаря участвовали</w:t>
      </w:r>
      <w:r>
        <w:rPr>
          <w:sz w:val="28"/>
        </w:rPr>
        <w:t xml:space="preserve"> известнейшие тогда писатели и учёные Д.И. Фонвизин, Г.Р. Державин, Я.Б. Княжнин, И.Ф. Богданович, П.Б. Иноходцев, И.И. Лепёхин, И.Н. Болтин, А.И. Мусин-Пушкин и др. В основу словаря были положены этимологический и гнездовой принцип. В 1806 −1822 гг. вышло </w:t>
      </w:r>
      <w:r>
        <w:rPr>
          <w:sz w:val="28"/>
        </w:rPr>
        <w:lastRenderedPageBreak/>
        <w:t xml:space="preserve">второе издание словаря, содержащее 51388 слов. Весь его лексический материал располагался по алфавитному принципу. Третьим изданием академического словаря стал четырёхтомный  «Словарь церковно-славянского и русского языка», составленный Вторым отделением Императорской академии наук (1847). В нём содержится 114 749 слов от первых письменных памятников до позднейших произведений словесности. Этот словарь, приближающийся по своему характеру к тезаурусу, включал исконно русские и заимствованные, общеупотребительные и терминологические, профессиональные, просторечные, областные слова,  значения которых иллюстрированы примерами из произведений А.И. Крылова, Н.М. Карамзина, В.А. Жуковского, А.С. Пушкина, А.С. Грибоедова и др. В </w:t>
      </w:r>
      <w:smartTag w:uri="urn:schemas-microsoft-com:office:smarttags" w:element="metricconverter">
        <w:smartTagPr>
          <w:attr w:name="ProductID" w:val="1867 г"/>
        </w:smartTagPr>
        <w:r>
          <w:rPr>
            <w:sz w:val="28"/>
          </w:rPr>
          <w:t>1867 г</w:t>
        </w:r>
      </w:smartTag>
      <w:r>
        <w:rPr>
          <w:sz w:val="28"/>
        </w:rPr>
        <w:t>. этот словарь был переиздан без каких-либо изменений.</w:t>
      </w:r>
    </w:p>
    <w:p w:rsidR="000352A4" w:rsidRDefault="000352A4" w:rsidP="000352A4">
      <w:pPr>
        <w:pStyle w:val="af1"/>
        <w:spacing w:before="0" w:after="0"/>
        <w:ind w:firstLine="709"/>
        <w:jc w:val="both"/>
        <w:rPr>
          <w:sz w:val="28"/>
          <w:lang w:val="be-BY"/>
        </w:rPr>
      </w:pPr>
      <w:r>
        <w:rPr>
          <w:sz w:val="28"/>
        </w:rPr>
        <w:t xml:space="preserve">Большим достижением в истории русской лексикографии стал созданный в 1863-1866 гг. четырёхтомный «Толковый словарь живого великорусского языка» В.И. Даля. Словарь не считался нормативным, и в его состав наряду с литературной и общенародной лексикой включены диалектные, узкопрофессиональные и терминологические слова. Всего в словаре  В.И. Даля содержится более 200 000 слов и 30 000 пословиц, поговорок, загадок и присловий. Этот словарь построен по алфавитно-гнездовому принципу (в одной словарной статье после заглавного слова помещались все производные слова, начинающиеся с той же буквы). </w:t>
      </w:r>
      <w:r>
        <w:rPr>
          <w:sz w:val="28"/>
          <w:lang w:val="be-BY"/>
        </w:rPr>
        <w:t>Приведём пример словарной статьи из словаря В.И. Даля:</w:t>
      </w:r>
    </w:p>
    <w:p w:rsidR="000352A4" w:rsidRDefault="000352A4" w:rsidP="000352A4">
      <w:pPr>
        <w:pStyle w:val="af1"/>
        <w:spacing w:before="0" w:after="0"/>
        <w:ind w:firstLine="709"/>
        <w:jc w:val="both"/>
      </w:pPr>
      <w:r>
        <w:rPr>
          <w:b/>
          <w:lang w:val="be-BY"/>
        </w:rPr>
        <w:t>КОМ</w:t>
      </w:r>
      <w:r>
        <w:rPr>
          <w:b/>
        </w:rPr>
        <w:t>É</w:t>
      </w:r>
      <w:r>
        <w:rPr>
          <w:b/>
          <w:lang w:val="be-BY"/>
        </w:rPr>
        <w:t>ДИЯ</w:t>
      </w:r>
      <w:r>
        <w:rPr>
          <w:lang w:val="be-BY"/>
        </w:rPr>
        <w:t xml:space="preserve"> </w:t>
      </w:r>
      <w:r>
        <w:rPr>
          <w:i/>
          <w:lang w:val="be-BY"/>
        </w:rPr>
        <w:t>ж</w:t>
      </w:r>
      <w:r>
        <w:rPr>
          <w:lang w:val="be-BY"/>
        </w:rPr>
        <w:t xml:space="preserve">. – драматическое представление или сочинение для театра, где общество представлено в смешном, забавном виде. </w:t>
      </w:r>
      <w:r>
        <w:t>|| Забавное происшествие или случай. Народ говорит:</w:t>
      </w:r>
      <w:r>
        <w:rPr>
          <w:i/>
        </w:rPr>
        <w:t xml:space="preserve"> комедию</w:t>
      </w:r>
      <w:r>
        <w:t xml:space="preserve"> </w:t>
      </w:r>
      <w:r>
        <w:rPr>
          <w:i/>
        </w:rPr>
        <w:t>ломать</w:t>
      </w:r>
      <w:r>
        <w:t xml:space="preserve"> или </w:t>
      </w:r>
      <w:r>
        <w:rPr>
          <w:i/>
        </w:rPr>
        <w:t>смл</w:t>
      </w:r>
      <w:r>
        <w:t xml:space="preserve">. </w:t>
      </w:r>
      <w:r>
        <w:rPr>
          <w:b/>
          <w:i/>
        </w:rPr>
        <w:t>комедовать</w:t>
      </w:r>
      <w:r>
        <w:rPr>
          <w:b/>
        </w:rPr>
        <w:t xml:space="preserve"> </w:t>
      </w:r>
      <w:r>
        <w:t xml:space="preserve">– выкидывать забавные шутки. </w:t>
      </w:r>
      <w:r>
        <w:rPr>
          <w:i/>
        </w:rPr>
        <w:t>Комедует  у нас барин, да и только.</w:t>
      </w:r>
      <w:r>
        <w:t xml:space="preserve"> </w:t>
      </w:r>
      <w:r>
        <w:rPr>
          <w:b/>
          <w:i/>
        </w:rPr>
        <w:t>Комендиáнт, -тка</w:t>
      </w:r>
      <w:r>
        <w:t xml:space="preserve"> – актёр, актриса, лицедей; актёр низшего разряда, гаер, плясун, фигляр, клус. || Притворщик, лицемер. </w:t>
      </w:r>
      <w:r>
        <w:rPr>
          <w:b/>
          <w:i/>
        </w:rPr>
        <w:t>Кóмик</w:t>
      </w:r>
      <w:r>
        <w:t xml:space="preserve"> – сочинитель комедий или актёр </w:t>
      </w:r>
      <w:r>
        <w:rPr>
          <w:b/>
          <w:i/>
        </w:rPr>
        <w:t>коми́ческий –</w:t>
      </w:r>
      <w:r>
        <w:t xml:space="preserve"> смешной, забавный, потешный. </w:t>
      </w:r>
      <w:r>
        <w:rPr>
          <w:b/>
          <w:i/>
        </w:rPr>
        <w:t>Коми́зм</w:t>
      </w:r>
      <w:r>
        <w:t xml:space="preserve"> – смешное, забавное, потешное в событии или в соотношениях людей.</w:t>
      </w:r>
    </w:p>
    <w:p w:rsidR="000352A4" w:rsidRDefault="000352A4" w:rsidP="000352A4">
      <w:pPr>
        <w:pStyle w:val="af1"/>
        <w:spacing w:before="0" w:after="0"/>
        <w:ind w:firstLine="709"/>
        <w:jc w:val="both"/>
        <w:rPr>
          <w:sz w:val="28"/>
          <w:lang w:val="be-BY"/>
        </w:rPr>
      </w:pPr>
      <w:r>
        <w:rPr>
          <w:sz w:val="28"/>
        </w:rPr>
        <w:t xml:space="preserve">Толкование слов в словаре В.И.  Даля приводится по-разному: в одних случаях это краткие определения, в других – подробнейшие описания предметов и явлений, в третьих – синонимические отсылки. </w:t>
      </w:r>
      <w:r>
        <w:rPr>
          <w:sz w:val="28"/>
          <w:lang w:val="be-BY"/>
        </w:rPr>
        <w:t>К недостатком словаря следует отнест</w:t>
      </w:r>
      <w:r>
        <w:rPr>
          <w:sz w:val="28"/>
        </w:rPr>
        <w:t>и смешение лингвистического и энциклопедического принципов толкования слов, отсутствие стилистических помет и примеров-иллюстраций из художественной литературы, непоследовательность в подаче грамматических помет, чрезмерное обилие диалектной лексики</w:t>
      </w:r>
      <w:r>
        <w:rPr>
          <w:sz w:val="28"/>
          <w:lang w:val="be-BY"/>
        </w:rPr>
        <w:t xml:space="preserve">, </w:t>
      </w:r>
      <w:r>
        <w:rPr>
          <w:sz w:val="28"/>
        </w:rPr>
        <w:t>замена иноязычных слов эквивалентами, не существующими в языке</w:t>
      </w:r>
      <w:r>
        <w:rPr>
          <w:sz w:val="28"/>
          <w:lang w:val="be-BY"/>
        </w:rPr>
        <w:t xml:space="preserve">, а сочинёнными самим автором, а также </w:t>
      </w:r>
      <w:r>
        <w:rPr>
          <w:sz w:val="28"/>
        </w:rPr>
        <w:t>гнездовой принцип подачи слов, затрудняющий пользование словарем. Н</w:t>
      </w:r>
      <w:r>
        <w:rPr>
          <w:sz w:val="28"/>
          <w:lang w:val="be-BY"/>
        </w:rPr>
        <w:t xml:space="preserve">о словарь В.И. Даля не утратил своего значения до настоящего времени (он переиздавался более 10 раз) и является сокровищницей лексического богатства русского языка. В </w:t>
      </w:r>
      <w:smartTag w:uri="urn:schemas-microsoft-com:office:smarttags" w:element="metricconverter">
        <w:smartTagPr>
          <w:attr w:name="ProductID" w:val="2007 г"/>
        </w:smartTagPr>
        <w:r>
          <w:rPr>
            <w:sz w:val="28"/>
            <w:lang w:val="be-BY"/>
          </w:rPr>
          <w:t>2007 г</w:t>
        </w:r>
      </w:smartTag>
      <w:r>
        <w:rPr>
          <w:sz w:val="28"/>
          <w:lang w:val="be-BY"/>
        </w:rPr>
        <w:t xml:space="preserve">. в издательстве </w:t>
      </w:r>
      <w:r>
        <w:rPr>
          <w:sz w:val="28"/>
        </w:rPr>
        <w:t>«</w:t>
      </w:r>
      <w:r>
        <w:rPr>
          <w:sz w:val="28"/>
          <w:lang w:val="be-BY"/>
        </w:rPr>
        <w:t>Эксмо</w:t>
      </w:r>
      <w:r>
        <w:rPr>
          <w:sz w:val="28"/>
        </w:rPr>
        <w:t xml:space="preserve">» </w:t>
      </w:r>
      <w:r>
        <w:rPr>
          <w:sz w:val="28"/>
          <w:lang w:val="be-BY"/>
        </w:rPr>
        <w:t>опубликована однотомная современная версия  словаря В. Даля (обработа текста Е. Грушко и Ю. Медведева).</w:t>
      </w:r>
    </w:p>
    <w:p w:rsidR="000352A4" w:rsidRDefault="000352A4" w:rsidP="000352A4">
      <w:pPr>
        <w:pStyle w:val="af1"/>
        <w:spacing w:before="0" w:after="0"/>
        <w:ind w:firstLine="709"/>
        <w:jc w:val="both"/>
        <w:rPr>
          <w:sz w:val="28"/>
        </w:rPr>
      </w:pPr>
      <w:r>
        <w:rPr>
          <w:sz w:val="28"/>
        </w:rPr>
        <w:lastRenderedPageBreak/>
        <w:t xml:space="preserve">Большой научный интерес вызвал незавершённый «Словарь русского языка», подготовленный под редакцией Я.К.  Грота. В первом его томе (1895) содержится 21648 слов, иллюстрированных материалами  из произведений художественной литературы, устного народного творчества и снабжённых тщательной продуманной системой орфоэпических, орфографических, грамматических, словообразовательных, стилистических, этимологических справок. С </w:t>
      </w:r>
      <w:smartTag w:uri="urn:schemas-microsoft-com:office:smarttags" w:element="metricconverter">
        <w:smartTagPr>
          <w:attr w:name="ProductID" w:val="1893 г"/>
        </w:smartTagPr>
        <w:r>
          <w:rPr>
            <w:sz w:val="28"/>
          </w:rPr>
          <w:t>1893 г</w:t>
        </w:r>
      </w:smartTag>
      <w:r>
        <w:rPr>
          <w:sz w:val="28"/>
        </w:rPr>
        <w:t xml:space="preserve">. (после смерти Я.К. Грота) изданием стал руководить А.А. Шахматов, изменивший первоначальный проект словаря. Второй том словаря (1895 – 1907) вышел без соблюдения принципа нормативности и указаний стилистических и оценочных помет. В </w:t>
      </w:r>
      <w:smartTag w:uri="urn:schemas-microsoft-com:office:smarttags" w:element="metricconverter">
        <w:smartTagPr>
          <w:attr w:name="ProductID" w:val="1937 г"/>
        </w:smartTagPr>
        <w:r>
          <w:rPr>
            <w:sz w:val="28"/>
          </w:rPr>
          <w:t>1937 г</w:t>
        </w:r>
      </w:smartTag>
      <w:r>
        <w:rPr>
          <w:sz w:val="28"/>
        </w:rPr>
        <w:t>. работа над словарём была прекращена.</w:t>
      </w:r>
    </w:p>
    <w:p w:rsidR="000352A4" w:rsidRDefault="000352A4" w:rsidP="000352A4">
      <w:pPr>
        <w:pStyle w:val="af1"/>
        <w:spacing w:before="0" w:after="0"/>
        <w:ind w:firstLine="709"/>
        <w:jc w:val="both"/>
        <w:rPr>
          <w:sz w:val="28"/>
        </w:rPr>
      </w:pPr>
      <w:r>
        <w:rPr>
          <w:sz w:val="28"/>
        </w:rPr>
        <w:t xml:space="preserve">В 1935-1940 гг. вышел четырёхтомный «Толковый словарь русского языка» под редакцией Д.Н. Ушакова. В нем зарегистрировано 85289 слов, наиболее употребительных в художественном, научном, публицистическом и деловом стилях русского языка. В </w:t>
      </w:r>
      <w:smartTag w:uri="urn:schemas-microsoft-com:office:smarttags" w:element="metricconverter">
        <w:smartTagPr>
          <w:attr w:name="ProductID" w:val="1949 г"/>
        </w:smartTagPr>
        <w:r>
          <w:rPr>
            <w:sz w:val="28"/>
          </w:rPr>
          <w:t>1949 г</w:t>
        </w:r>
      </w:smartTag>
      <w:r>
        <w:rPr>
          <w:sz w:val="28"/>
        </w:rPr>
        <w:t>. создан однотомный «Словарь русского языка» С.И. Ожегова, выдержавший более 20 изданий. Последние издания этого словаря, вышедшие под редакцией Н.Ю. Шведовой, содержат  свыше 80000 слов и выражений. В словаре последовательно соблюден принцип нормативности в отборе лексики, в словоупотреблении, формообразовании, произношении, в подаче стилистических помет.</w:t>
      </w:r>
    </w:p>
    <w:p w:rsidR="000352A4" w:rsidRDefault="000352A4" w:rsidP="000352A4">
      <w:pPr>
        <w:pStyle w:val="af1"/>
        <w:spacing w:before="0" w:after="0"/>
        <w:ind w:firstLine="709"/>
        <w:jc w:val="both"/>
        <w:rPr>
          <w:sz w:val="28"/>
        </w:rPr>
      </w:pPr>
      <w:r>
        <w:rPr>
          <w:sz w:val="28"/>
        </w:rPr>
        <w:t xml:space="preserve">На протяжении  1948-1965 гг. издан 17-томный «Словарь современного русского языка», включающий лексику русского литературного языка с конца XVIII в. до середины ХХ в. Этот словарь, именуемый Большим академическим словарём, включает 120480 слов с указанием их семантики, стилистической и грамматической характеристики, особенностей правописания и произношения, фразеологического окружения и словообразовательных возможностей. В конце каждой словарной статьи указываются источники, в которых впервые зафиксировано слово. В </w:t>
      </w:r>
      <w:smartTag w:uri="urn:schemas-microsoft-com:office:smarttags" w:element="metricconverter">
        <w:smartTagPr>
          <w:attr w:name="ProductID" w:val="1970 г"/>
        </w:smartTagPr>
        <w:r>
          <w:rPr>
            <w:sz w:val="28"/>
          </w:rPr>
          <w:t>1970 г</w:t>
        </w:r>
      </w:smartTag>
      <w:r>
        <w:rPr>
          <w:sz w:val="28"/>
        </w:rPr>
        <w:t xml:space="preserve">. словарь был удостоен высшей правительственной награды Советского Союза – Ленинской премии. С </w:t>
      </w:r>
      <w:smartTag w:uri="urn:schemas-microsoft-com:office:smarttags" w:element="metricconverter">
        <w:smartTagPr>
          <w:attr w:name="ProductID" w:val="1991 г"/>
        </w:smartTagPr>
        <w:r>
          <w:rPr>
            <w:sz w:val="28"/>
          </w:rPr>
          <w:t>1991 г</w:t>
        </w:r>
      </w:smartTag>
      <w:r>
        <w:rPr>
          <w:sz w:val="28"/>
        </w:rPr>
        <w:t>. начато второе (двадцатитомное) издание этого словаря (опубликовано 5 томов).</w:t>
      </w:r>
    </w:p>
    <w:p w:rsidR="000352A4" w:rsidRDefault="000352A4" w:rsidP="000352A4">
      <w:pPr>
        <w:pStyle w:val="af1"/>
        <w:spacing w:before="0" w:after="0"/>
        <w:ind w:firstLine="709"/>
        <w:jc w:val="both"/>
        <w:rPr>
          <w:sz w:val="28"/>
        </w:rPr>
      </w:pPr>
      <w:r>
        <w:rPr>
          <w:sz w:val="28"/>
        </w:rPr>
        <w:t xml:space="preserve">В 1957-1961 гг. вышел четырёхтомный академический «Словарь русского языка» под ред. А.П. Евгеньевой, содержащий 82159 слов. В нём представлена общеупотребительная лексика и фразеология русского литературного языка от А. Пушкина до наших дней. Основной задачей словаря, именуемого Малым академическим словарем, стало отражение норм русского литературного языка. При каждом слове дается толкование его значений, приводятся основные грамматические формы и  стилистические пометы, указывается нормативное ударение. Второе издание словаря, исправленное и дополненное, вышло в 1981-1984 гг.  Все последующие издания словаря стереотипные. </w:t>
      </w:r>
    </w:p>
    <w:p w:rsidR="000352A4" w:rsidRDefault="000352A4" w:rsidP="000352A4">
      <w:pPr>
        <w:pStyle w:val="af1"/>
        <w:spacing w:before="0" w:after="0"/>
        <w:ind w:firstLine="709"/>
        <w:jc w:val="both"/>
        <w:rPr>
          <w:sz w:val="28"/>
        </w:rPr>
      </w:pPr>
      <w:r>
        <w:rPr>
          <w:sz w:val="28"/>
          <w:lang w:val="be-BY"/>
        </w:rPr>
        <w:lastRenderedPageBreak/>
        <w:t xml:space="preserve">В </w:t>
      </w:r>
      <w:smartTag w:uri="urn:schemas-microsoft-com:office:smarttags" w:element="metricconverter">
        <w:smartTagPr>
          <w:attr w:name="ProductID" w:val="1998 г"/>
        </w:smartTagPr>
        <w:r>
          <w:rPr>
            <w:sz w:val="28"/>
            <w:lang w:val="be-BY"/>
          </w:rPr>
          <w:t>1998 г</w:t>
        </w:r>
      </w:smartTag>
      <w:r>
        <w:rPr>
          <w:sz w:val="28"/>
          <w:lang w:val="be-BY"/>
        </w:rPr>
        <w:t xml:space="preserve">. издан </w:t>
      </w:r>
      <w:r>
        <w:rPr>
          <w:sz w:val="28"/>
        </w:rPr>
        <w:t xml:space="preserve">«Большой толковый словарь русского языка» под ред. С.А. Кузнецова. В нём содержится около 130 тысяч слов. Кроме общеупотребительных слов приводятся основные термины современной науки и техники. В </w:t>
      </w:r>
      <w:smartTag w:uri="urn:schemas-microsoft-com:office:smarttags" w:element="metricconverter">
        <w:smartTagPr>
          <w:attr w:name="ProductID" w:val="2000 г"/>
        </w:smartTagPr>
        <w:r>
          <w:rPr>
            <w:sz w:val="28"/>
          </w:rPr>
          <w:t>2000 г</w:t>
        </w:r>
      </w:smartTag>
      <w:r>
        <w:rPr>
          <w:sz w:val="28"/>
        </w:rPr>
        <w:t>. вышел «Толковый словарь русского языка конца XX века. Языковые изменения» под ред. Г.Н. Скляревской.</w:t>
      </w:r>
    </w:p>
    <w:p w:rsidR="000352A4" w:rsidRDefault="000352A4" w:rsidP="000352A4">
      <w:pPr>
        <w:pStyle w:val="af1"/>
        <w:spacing w:before="0" w:after="0"/>
        <w:ind w:firstLine="709"/>
        <w:jc w:val="both"/>
        <w:rPr>
          <w:i/>
          <w:sz w:val="28"/>
        </w:rPr>
      </w:pPr>
      <w:r>
        <w:rPr>
          <w:sz w:val="28"/>
        </w:rPr>
        <w:t xml:space="preserve">Новаторским в плане лексикографической обработки материалов является  «Толковый словарь русского языка» под ред.  Д.В. Дмитриева (М., 2003). В нём содержится около семи тысяч словарных статей, посвящённых наиболее употребительным словам русского языка. В каждой словарной статье определяются значение слова и его типовые контексты, фиксируются частотность и современная норма употребления, приводятся  парадигма слов и его производные слова. В отличие от традиционных словарей  в нём практически не используются прямые номинативные толкования типа </w:t>
      </w:r>
      <w:r>
        <w:rPr>
          <w:i/>
          <w:sz w:val="28"/>
        </w:rPr>
        <w:t xml:space="preserve">великолепный – это прекрасный, восхитительный, отличный. </w:t>
      </w:r>
      <w:r>
        <w:rPr>
          <w:sz w:val="28"/>
        </w:rPr>
        <w:t xml:space="preserve">Приведём пример словарной статьи прилагательного </w:t>
      </w:r>
      <w:r>
        <w:rPr>
          <w:i/>
          <w:sz w:val="28"/>
        </w:rPr>
        <w:t>умный</w:t>
      </w:r>
      <w:r>
        <w:rPr>
          <w:sz w:val="28"/>
        </w:rPr>
        <w:t>.</w:t>
      </w:r>
      <w:r>
        <w:rPr>
          <w:i/>
          <w:sz w:val="28"/>
        </w:rPr>
        <w:t xml:space="preserve"> </w:t>
      </w:r>
    </w:p>
    <w:p w:rsidR="000352A4" w:rsidRDefault="000352A4" w:rsidP="000352A4">
      <w:pPr>
        <w:pStyle w:val="af1"/>
        <w:spacing w:before="0" w:after="0"/>
        <w:ind w:firstLine="709"/>
        <w:jc w:val="both"/>
        <w:rPr>
          <w:b/>
        </w:rPr>
      </w:pPr>
      <w:r>
        <w:rPr>
          <w:b/>
        </w:rPr>
        <w:t>У́МНЫЙ</w:t>
      </w:r>
    </w:p>
    <w:p w:rsidR="000352A4" w:rsidRDefault="000352A4" w:rsidP="000352A4">
      <w:pPr>
        <w:pStyle w:val="af1"/>
        <w:spacing w:before="0" w:after="0"/>
        <w:ind w:firstLine="709"/>
        <w:jc w:val="both"/>
        <w:rPr>
          <w:b/>
        </w:rPr>
      </w:pPr>
      <w:r>
        <w:rPr>
          <w:b/>
        </w:rPr>
        <w:t xml:space="preserve">умён, умнá , умнó и у́мно, умны́́ и у́мны; умнéе. </w:t>
      </w:r>
    </w:p>
    <w:p w:rsidR="000352A4" w:rsidRDefault="000352A4" w:rsidP="000352A4">
      <w:pPr>
        <w:pStyle w:val="af1"/>
        <w:spacing w:before="0" w:after="0"/>
        <w:ind w:firstLine="709"/>
        <w:jc w:val="both"/>
      </w:pPr>
      <w:r>
        <w:rPr>
          <w:b/>
        </w:rPr>
        <w:t>НАР. умнó, по-у́мному</w:t>
      </w:r>
      <w:r>
        <w:t xml:space="preserve">. </w:t>
      </w:r>
    </w:p>
    <w:p w:rsidR="000352A4" w:rsidRDefault="000352A4" w:rsidP="000352A4">
      <w:pPr>
        <w:pStyle w:val="af1"/>
        <w:spacing w:before="0" w:after="0"/>
        <w:ind w:firstLine="709"/>
        <w:jc w:val="both"/>
        <w:rPr>
          <w:i/>
        </w:rPr>
      </w:pPr>
      <w:r>
        <w:t xml:space="preserve">1. </w:t>
      </w:r>
      <w:r>
        <w:rPr>
          <w:b/>
        </w:rPr>
        <w:t>Умным</w:t>
      </w:r>
      <w:r>
        <w:t xml:space="preserve"> называют человека, который обладает способностью логически мыслить, быстро понимать. </w:t>
      </w:r>
      <w:r>
        <w:rPr>
          <w:i/>
        </w:rPr>
        <w:t>Ваш сын  хорошо учится, у него хорошая память – умный мальчик.</w:t>
      </w:r>
    </w:p>
    <w:p w:rsidR="000352A4" w:rsidRDefault="000352A4" w:rsidP="000352A4">
      <w:pPr>
        <w:pStyle w:val="af1"/>
        <w:spacing w:before="0" w:after="0"/>
        <w:ind w:firstLine="709"/>
        <w:jc w:val="both"/>
      </w:pPr>
      <w:r>
        <w:t xml:space="preserve">2. Если о ком-либо говорят, что он </w:t>
      </w:r>
      <w:r>
        <w:rPr>
          <w:b/>
        </w:rPr>
        <w:t>слишком умный</w:t>
      </w:r>
      <w:r>
        <w:t xml:space="preserve">, то это означает, что интеллектуальные способности этого человека вызывают раздражение у других людей. </w:t>
      </w:r>
    </w:p>
    <w:p w:rsidR="000352A4" w:rsidRDefault="000352A4" w:rsidP="000352A4">
      <w:pPr>
        <w:pStyle w:val="af1"/>
        <w:spacing w:before="0" w:after="0"/>
        <w:ind w:firstLine="709"/>
        <w:jc w:val="both"/>
      </w:pPr>
      <w:r>
        <w:t xml:space="preserve">3. Если вам говорят </w:t>
      </w:r>
      <w:r>
        <w:rPr>
          <w:b/>
        </w:rPr>
        <w:t>Будь умнее,</w:t>
      </w:r>
      <w:r>
        <w:t xml:space="preserve"> то это означает, кто-либо рекомендует вам не вступать с кем-либо в спор, в противостояние с кем-либо.</w:t>
      </w:r>
    </w:p>
    <w:p w:rsidR="000352A4" w:rsidRDefault="000352A4" w:rsidP="000352A4">
      <w:pPr>
        <w:pStyle w:val="af1"/>
        <w:spacing w:before="0" w:after="0"/>
        <w:ind w:firstLine="709"/>
        <w:jc w:val="both"/>
      </w:pPr>
      <w:r>
        <w:t xml:space="preserve">4. </w:t>
      </w:r>
      <w:r>
        <w:rPr>
          <w:b/>
        </w:rPr>
        <w:t>Умным</w:t>
      </w:r>
      <w:r>
        <w:t xml:space="preserve"> называют человека, который способен находить разумное решение в трудных, запутанных ситуациях, может предвидеть последствия  каких-либо событий, действий. </w:t>
      </w:r>
      <w:r>
        <w:rPr>
          <w:i/>
        </w:rPr>
        <w:t>Не упрямься, ты же умный человек, ты должен с ним встретиться и договориться о делах, он поможет</w:t>
      </w:r>
      <w:r>
        <w:t xml:space="preserve">. </w:t>
      </w:r>
    </w:p>
    <w:p w:rsidR="000352A4" w:rsidRDefault="000352A4" w:rsidP="000352A4">
      <w:pPr>
        <w:pStyle w:val="af1"/>
        <w:spacing w:before="0" w:after="0"/>
        <w:ind w:firstLine="709"/>
        <w:jc w:val="both"/>
      </w:pPr>
      <w:r>
        <w:t xml:space="preserve">5. </w:t>
      </w:r>
      <w:r>
        <w:rPr>
          <w:b/>
        </w:rPr>
        <w:t>Умным</w:t>
      </w:r>
      <w:r>
        <w:t xml:space="preserve"> называют какое-либо действие или высказывание, которые имеют положительное, конструктивное воздействие на что-либо или кого-либо. </w:t>
      </w:r>
      <w:r>
        <w:rPr>
          <w:i/>
        </w:rPr>
        <w:t>Умный совет. | Умный поступок. | Умное замечание. | Умные речи</w:t>
      </w:r>
      <w:r>
        <w:t>.</w:t>
      </w:r>
    </w:p>
    <w:p w:rsidR="000352A4" w:rsidRDefault="000352A4" w:rsidP="000352A4">
      <w:pPr>
        <w:pStyle w:val="af1"/>
        <w:spacing w:before="0" w:after="0"/>
        <w:ind w:firstLine="709"/>
        <w:jc w:val="both"/>
      </w:pPr>
      <w:r>
        <w:t xml:space="preserve">6. Если вы говорите, что, например, какая-то книга </w:t>
      </w:r>
      <w:r>
        <w:rPr>
          <w:b/>
        </w:rPr>
        <w:t>умная</w:t>
      </w:r>
      <w:r>
        <w:t xml:space="preserve">, то это означает, что в ней содержится много полезно, конструктивной, интересной информации. </w:t>
      </w:r>
      <w:r>
        <w:rPr>
          <w:i/>
        </w:rPr>
        <w:t>Умная лекция. | Умная статья</w:t>
      </w:r>
      <w:r>
        <w:t>.</w:t>
      </w:r>
    </w:p>
    <w:p w:rsidR="000352A4" w:rsidRDefault="000352A4" w:rsidP="000352A4">
      <w:pPr>
        <w:pStyle w:val="af1"/>
        <w:spacing w:before="0" w:after="0"/>
        <w:ind w:firstLine="709"/>
        <w:jc w:val="both"/>
        <w:rPr>
          <w:i/>
        </w:rPr>
      </w:pPr>
      <w:r>
        <w:t xml:space="preserve">7. </w:t>
      </w:r>
      <w:r>
        <w:rPr>
          <w:b/>
        </w:rPr>
        <w:t>Умными</w:t>
      </w:r>
      <w:r>
        <w:t xml:space="preserve"> механизмами называют технические устройства, которые могут выполнять сложные операции, производить трудоёмкие расчёты и т.п.  </w:t>
      </w:r>
      <w:r>
        <w:rPr>
          <w:i/>
        </w:rPr>
        <w:t>Умная машина. | Умный компьютер.</w:t>
      </w:r>
    </w:p>
    <w:p w:rsidR="000352A4" w:rsidRDefault="000352A4" w:rsidP="000352A4">
      <w:pPr>
        <w:pStyle w:val="af1"/>
        <w:spacing w:before="0" w:after="0"/>
        <w:ind w:firstLine="709"/>
        <w:jc w:val="both"/>
      </w:pPr>
      <w:r>
        <w:lastRenderedPageBreak/>
        <w:t xml:space="preserve">НАР. Если вы говорите, что кто-то делает что-то </w:t>
      </w:r>
      <w:r>
        <w:rPr>
          <w:b/>
        </w:rPr>
        <w:t>по-умному</w:t>
      </w:r>
      <w:r>
        <w:t xml:space="preserve">, то это означает, что этот человек производит правильные, осмысленные действия. </w:t>
      </w:r>
      <w:r>
        <w:rPr>
          <w:i/>
        </w:rPr>
        <w:t>Рассуждать по-умному.</w:t>
      </w:r>
    </w:p>
    <w:p w:rsidR="000352A4" w:rsidRDefault="000352A4" w:rsidP="000352A4">
      <w:pPr>
        <w:ind w:firstLine="709"/>
        <w:jc w:val="both"/>
        <w:rPr>
          <w:sz w:val="28"/>
          <w:lang w:val="be-BY"/>
        </w:rPr>
      </w:pPr>
      <w:r>
        <w:rPr>
          <w:sz w:val="28"/>
        </w:rPr>
        <w:t>Большой популярностью пользуются учебные (школьные) толковые словари, имеющие прежде всего прикладное (методико-педагогическое) значение. К ним относятся  «Толковый словарь русского языка для средней школы» А.Е. Баханькова, И.М. Гайдукевича, П.П. Шубы (1975), «Школьный толковый словарь русского языка» М.С. Лапатухина, Е.В. Скорлуповской, Г.П. Снетовой (1981), «Толковый словарь русского языка» под редакцией М.М. Махмутова, А.В. Текучева, Н.М. Шанского (1982), «Учебный толковый словарь русского языка» К.В. Габучана (1983), «Малый толковый словарь русского языка» В.В. Лопатина, Л.Е. Лопатиной (1990)</w:t>
      </w:r>
      <w:r>
        <w:rPr>
          <w:sz w:val="28"/>
          <w:lang w:val="be-BY"/>
        </w:rPr>
        <w:t xml:space="preserve">, </w:t>
      </w:r>
      <w:r>
        <w:rPr>
          <w:sz w:val="28"/>
        </w:rPr>
        <w:t>«Толковый словарик русского языка»</w:t>
      </w:r>
      <w:r>
        <w:rPr>
          <w:sz w:val="28"/>
          <w:lang w:val="be-BY"/>
        </w:rPr>
        <w:t xml:space="preserve"> Н.М. </w:t>
      </w:r>
      <w:r>
        <w:rPr>
          <w:sz w:val="28"/>
        </w:rPr>
        <w:t>Неусыпов</w:t>
      </w:r>
      <w:r>
        <w:rPr>
          <w:sz w:val="28"/>
          <w:lang w:val="be-BY"/>
        </w:rPr>
        <w:t>ой (1992)  и др.</w:t>
      </w:r>
    </w:p>
    <w:p w:rsidR="000352A4" w:rsidRDefault="000352A4" w:rsidP="000352A4">
      <w:pPr>
        <w:ind w:firstLine="709"/>
        <w:jc w:val="both"/>
        <w:rPr>
          <w:sz w:val="28"/>
        </w:rPr>
      </w:pPr>
      <w:r>
        <w:rPr>
          <w:color w:val="000000"/>
          <w:sz w:val="28"/>
        </w:rPr>
        <w:t>К числу толковых относятся</w:t>
      </w:r>
      <w:r>
        <w:rPr>
          <w:b/>
          <w:color w:val="000000"/>
          <w:sz w:val="28"/>
        </w:rPr>
        <w:t xml:space="preserve"> </w:t>
      </w:r>
      <w:r>
        <w:rPr>
          <w:color w:val="000000"/>
          <w:sz w:val="28"/>
        </w:rPr>
        <w:t>дескрипт</w:t>
      </w:r>
      <w:r>
        <w:rPr>
          <w:sz w:val="28"/>
        </w:rPr>
        <w:t>и</w:t>
      </w:r>
      <w:r>
        <w:rPr>
          <w:color w:val="000000"/>
          <w:sz w:val="28"/>
        </w:rPr>
        <w:t>вные словар</w:t>
      </w:r>
      <w:r>
        <w:rPr>
          <w:sz w:val="28"/>
        </w:rPr>
        <w:t xml:space="preserve">и (лат. </w:t>
      </w:r>
      <w:r>
        <w:rPr>
          <w:i/>
          <w:sz w:val="28"/>
        </w:rPr>
        <w:t>descripti</w:t>
      </w:r>
      <w:r>
        <w:rPr>
          <w:i/>
          <w:sz w:val="28"/>
          <w:lang w:val="en-US"/>
        </w:rPr>
        <w:t>o</w:t>
      </w:r>
      <w:r>
        <w:rPr>
          <w:sz w:val="28"/>
        </w:rPr>
        <w:t xml:space="preserve"> ‘описание’)</w:t>
      </w:r>
      <w:r w:rsidRPr="008B479D">
        <w:rPr>
          <w:color w:val="000000"/>
          <w:sz w:val="28"/>
        </w:rPr>
        <w:t xml:space="preserve">, </w:t>
      </w:r>
      <w:r>
        <w:rPr>
          <w:color w:val="000000"/>
          <w:sz w:val="28"/>
        </w:rPr>
        <w:t>в которых дается полное описание лексики определённой сферы и фиксируются все имеющиеся употребления. Цель создания дескриптивных словарей заключается не в описание норм языка, а в фиксации по возможности полного корпуса слов, принадлежащих той или иной тематической группе, диалекту, просторечию и др. Дескриптивными по содержанию являются словари сленгов, жаргонов, диалектов, словари иностранных слов, ономастические, топонимические и другие словари.</w:t>
      </w:r>
    </w:p>
    <w:p w:rsidR="000352A4" w:rsidRDefault="000352A4" w:rsidP="000352A4">
      <w:pPr>
        <w:ind w:firstLine="709"/>
        <w:rPr>
          <w:rFonts w:eastAsia="Courier New"/>
          <w:sz w:val="28"/>
        </w:rPr>
      </w:pPr>
    </w:p>
    <w:p w:rsidR="000352A4" w:rsidRPr="00C83E1D" w:rsidRDefault="000352A4" w:rsidP="000352A4">
      <w:pPr>
        <w:pStyle w:val="af1"/>
        <w:ind w:firstLine="709"/>
        <w:jc w:val="center"/>
        <w:rPr>
          <w:b/>
          <w:i/>
          <w:sz w:val="28"/>
        </w:rPr>
      </w:pPr>
      <w:r w:rsidRPr="00C83E1D">
        <w:rPr>
          <w:b/>
          <w:i/>
          <w:sz w:val="28"/>
        </w:rPr>
        <w:t>Диалектные словари</w:t>
      </w:r>
    </w:p>
    <w:p w:rsidR="000352A4" w:rsidRDefault="000352A4" w:rsidP="000352A4">
      <w:pPr>
        <w:pStyle w:val="af1"/>
        <w:spacing w:before="0" w:after="0"/>
        <w:ind w:firstLine="709"/>
        <w:jc w:val="center"/>
        <w:rPr>
          <w:b/>
          <w:sz w:val="28"/>
        </w:rPr>
      </w:pPr>
    </w:p>
    <w:p w:rsidR="000352A4" w:rsidRDefault="000352A4" w:rsidP="000352A4">
      <w:pPr>
        <w:pStyle w:val="af1"/>
        <w:spacing w:before="0" w:after="0"/>
        <w:ind w:firstLine="709"/>
        <w:jc w:val="both"/>
        <w:rPr>
          <w:sz w:val="28"/>
        </w:rPr>
      </w:pPr>
      <w:r>
        <w:rPr>
          <w:sz w:val="28"/>
        </w:rPr>
        <w:t>В   д и а л е к т н ы х  (о б л а с т н ы х) словарях фиксируется и описывается лексика одного или группы говоров (диалектов). По принципу отбора лексического материала диалектные словари подразделяются на две группы: полные и дифференциальные. В полных диалектных словарях содержится вся лексика говора, включая общие с литературным языком слова. В дифференциальные словари включаются собственно лексические, этнографические, семантические, фонетические и морфологические диалектные слова.</w:t>
      </w:r>
    </w:p>
    <w:p w:rsidR="000352A4" w:rsidRDefault="000352A4" w:rsidP="000352A4">
      <w:pPr>
        <w:pStyle w:val="af1"/>
        <w:spacing w:before="0" w:after="0"/>
        <w:ind w:firstLine="709"/>
        <w:jc w:val="both"/>
        <w:rPr>
          <w:sz w:val="28"/>
        </w:rPr>
      </w:pPr>
      <w:r>
        <w:rPr>
          <w:sz w:val="28"/>
        </w:rPr>
        <w:t xml:space="preserve">По охвату территории, выбранной для описания  диалектных явлений, различаются общие (многодиалектные) словари и региональные (однодиалектные) словари. </w:t>
      </w:r>
    </w:p>
    <w:p w:rsidR="000352A4" w:rsidRDefault="000352A4" w:rsidP="000352A4">
      <w:pPr>
        <w:pStyle w:val="af1"/>
        <w:spacing w:before="0" w:after="0"/>
        <w:ind w:firstLine="709"/>
        <w:jc w:val="both"/>
        <w:rPr>
          <w:sz w:val="28"/>
          <w:lang w:val="be-BY"/>
        </w:rPr>
      </w:pPr>
      <w:r>
        <w:rPr>
          <w:sz w:val="28"/>
        </w:rPr>
        <w:t xml:space="preserve">В общих диалектных словарях отражается лексика, зафиксированная на большом лингвистическом ареале, включающем несколько говоров или все говоры какого-либо языка.  К числу общих диалектных словарей относится «Опыт областного великорусского словаря», изданный в </w:t>
      </w:r>
      <w:smartTag w:uri="urn:schemas-microsoft-com:office:smarttags" w:element="metricconverter">
        <w:smartTagPr>
          <w:attr w:name="ProductID" w:val="1852 г"/>
        </w:smartTagPr>
        <w:r>
          <w:rPr>
            <w:sz w:val="28"/>
          </w:rPr>
          <w:t>1852 г</w:t>
        </w:r>
      </w:smartTag>
      <w:r>
        <w:rPr>
          <w:sz w:val="28"/>
        </w:rPr>
        <w:t xml:space="preserve">. под редакцией А.Х. Востокова. В нём содержится 18011 диалектных слов, собранных уездными учителями. С </w:t>
      </w:r>
      <w:smartTag w:uri="urn:schemas-microsoft-com:office:smarttags" w:element="metricconverter">
        <w:smartTagPr>
          <w:attr w:name="ProductID" w:val="1965 г"/>
        </w:smartTagPr>
        <w:r>
          <w:rPr>
            <w:sz w:val="28"/>
          </w:rPr>
          <w:t>1965 г</w:t>
        </w:r>
      </w:smartTag>
      <w:r>
        <w:rPr>
          <w:sz w:val="28"/>
        </w:rPr>
        <w:t xml:space="preserve">. Институтом русского языка </w:t>
      </w:r>
      <w:r>
        <w:rPr>
          <w:sz w:val="28"/>
        </w:rPr>
        <w:lastRenderedPageBreak/>
        <w:t xml:space="preserve">Российской академии наук под ред. Ф.П. Филина начал издаваться многотомный «Словарь русских народных говоров». В опубликованных 37 выпусках словаря </w:t>
      </w:r>
      <w:r>
        <w:rPr>
          <w:sz w:val="28"/>
          <w:lang w:val="be-BY"/>
        </w:rPr>
        <w:t>(издание продолжается)</w:t>
      </w:r>
      <w:r>
        <w:rPr>
          <w:sz w:val="28"/>
        </w:rPr>
        <w:t xml:space="preserve"> объясняется вся диалектная лексика русских говоров, содержащаяся в печатных и рукописных источниках. В словарных статьях</w:t>
      </w:r>
      <w:r>
        <w:rPr>
          <w:sz w:val="28"/>
          <w:lang w:val="be-BY"/>
        </w:rPr>
        <w:t xml:space="preserve"> о</w:t>
      </w:r>
      <w:r>
        <w:rPr>
          <w:sz w:val="28"/>
        </w:rPr>
        <w:t>бъя</w:t>
      </w:r>
      <w:r>
        <w:rPr>
          <w:sz w:val="28"/>
          <w:lang w:val="be-BY"/>
        </w:rPr>
        <w:t xml:space="preserve">сняется значение дилектных слов, приводится их грамматическая, семантическая и историческая  характеристика, указывается территория распространения (место локализации),  источник,  с которого взято данное слово, а также иллюстративные материалы.  </w:t>
      </w:r>
    </w:p>
    <w:p w:rsidR="000352A4" w:rsidRDefault="000352A4" w:rsidP="000352A4">
      <w:pPr>
        <w:pStyle w:val="af1"/>
        <w:spacing w:before="0" w:after="0"/>
        <w:ind w:firstLine="709"/>
        <w:jc w:val="both"/>
        <w:rPr>
          <w:sz w:val="28"/>
        </w:rPr>
      </w:pPr>
      <w:r>
        <w:rPr>
          <w:sz w:val="28"/>
          <w:lang w:val="be-BY"/>
        </w:rPr>
        <w:t xml:space="preserve">В региональных диалектных словарях приводится лексика какого-либо одного наречия или близких (родственных) говоров, диалектов. Первые региональные диалектные словари были изданы во второй половине </w:t>
      </w:r>
      <w:r>
        <w:rPr>
          <w:sz w:val="28"/>
          <w:lang w:val="en-US"/>
        </w:rPr>
        <w:t>XIX</w:t>
      </w:r>
      <w:r>
        <w:rPr>
          <w:sz w:val="28"/>
        </w:rPr>
        <w:t xml:space="preserve"> ст. Назовем некоторые из них: «Областные слова, употребляемые в Царевокашском уезде» М. Навроцкого (Казань, 1852), «Словарь областного архангельского наречия в его бытовом и этнографическом применении» А.О. Подвысоцкого (СПб., 1885), «Материалы для словаря народного языка в Ярославской губернии» Е.И. Якушкина (Ярославль, 1896), «Словарь областного олонецкого наречия в его бытовом и этнографическом применении» Г.И. Куликовского (СПб., 1898). Более десяти словарей  было опубликовано в начале ХХ ст. Это «Язык крестьян Ильинской волости, Болховского уезда, Орловской губернии» А.И. Сахарова (СПб., 1900), «Особенности говора донских казаков» В.Ф. Соловьёва (СПб., 1900), «Областной словарь Колымского русского наречия» В. Богораза (СПб., 1901), «Кашинский словарь» И.Т. Смирнова (СПб., 1901), «Особенности говора Новгородского уезда Новгородской губернии» В.Ф. Соловьева (СПб., 1904), «Материалы для объяснительного словаря вятского говора» Н.М. Васнецова (Вятка, 1907), «Словарь уездного череповецкого говора» М.К. Герасимова (СПб., 1910), «Смоленский областной словарь» В.Н. Добровольского (Смоленск, 1914). </w:t>
      </w:r>
    </w:p>
    <w:p w:rsidR="000352A4" w:rsidRDefault="000352A4" w:rsidP="000352A4">
      <w:pPr>
        <w:pStyle w:val="af1"/>
        <w:spacing w:before="0" w:after="0"/>
        <w:ind w:firstLine="709"/>
        <w:jc w:val="both"/>
        <w:rPr>
          <w:sz w:val="28"/>
        </w:rPr>
      </w:pPr>
      <w:r>
        <w:rPr>
          <w:sz w:val="28"/>
        </w:rPr>
        <w:t xml:space="preserve">Несколько десятков диалектных словарей издано в 60-е – 90-е гг. ХХ ст., среди которых «Словарь современного русского народного говора (д. Деулино Рязанского р-на Рязанской области)» под ред. И.А. Оссовецкого (М., 1969), «Словарь говоров Подмосковья» А.Ф. Иванова (М., 1969), «Словарь народных говоров Западной Брянщины» П.А. Расторгуева (Мн.,1973), «Словарь говоров Саликамского района Пермской области» под ред. Е.А. Галушковой (Пермь, 1973), «Словарь русских говоров Новосибирской области» под ред. А.И. Фёдорова (Новосибирск, 1979), «Словарь русских говоров Забайкалья» Л.Е. Элиасова (М., 1980), «Словарь русских говоров Приамурья» (М., 1982), «Словарь русских говоров северных районов Красноярского края» (Красноярск, 1992), «Словарь русских говоров Башкирии» под ред.З.П. Здобновой (Уфа, 1997), «Словарь русских говоров Алтая» (Барнаул, 1997), «Материалы к словарю воронежских говоров» </w:t>
      </w:r>
      <w:r>
        <w:rPr>
          <w:sz w:val="28"/>
        </w:rPr>
        <w:lastRenderedPageBreak/>
        <w:t>(Воронеж, 1998), «Архангельский областной словарь» под ред. О.Г. Гецовой (М., 1999) и др.</w:t>
      </w:r>
    </w:p>
    <w:p w:rsidR="000352A4" w:rsidRDefault="000352A4" w:rsidP="000352A4">
      <w:pPr>
        <w:ind w:firstLine="709"/>
        <w:jc w:val="both"/>
        <w:rPr>
          <w:sz w:val="28"/>
        </w:rPr>
      </w:pPr>
      <w:r>
        <w:rPr>
          <w:sz w:val="28"/>
        </w:rPr>
        <w:t>В настоящее время издаются и продолжают издаваться региональные диалектные словари, материалы для которых собираются сотрудниками и студентами  языковедческих кафедр институтов и университетов во время диалектологических экспедиций. Так, уже издано восемь томов «Словаря говоров Среднего Урала», девять выпусков «Псковского областного словаря», четыре выпуска «Словаря брянских говоров», три тома «Словаря русских донских говоров», шесть выпусков «Словаря смоленских говоров», 10 выпусков «Ярославского областного словаря».</w:t>
      </w:r>
    </w:p>
    <w:p w:rsidR="000352A4" w:rsidRDefault="000352A4" w:rsidP="000352A4">
      <w:pPr>
        <w:ind w:firstLine="709"/>
        <w:rPr>
          <w:sz w:val="28"/>
        </w:rPr>
      </w:pPr>
    </w:p>
    <w:p w:rsidR="000352A4" w:rsidRPr="00C83E1D" w:rsidRDefault="000352A4" w:rsidP="000352A4">
      <w:pPr>
        <w:pStyle w:val="af1"/>
        <w:spacing w:before="0" w:after="0"/>
        <w:ind w:firstLine="709"/>
        <w:jc w:val="center"/>
        <w:rPr>
          <w:b/>
          <w:i/>
          <w:sz w:val="28"/>
        </w:rPr>
      </w:pPr>
      <w:r w:rsidRPr="00C83E1D">
        <w:rPr>
          <w:b/>
          <w:i/>
          <w:sz w:val="28"/>
        </w:rPr>
        <w:t>Словари социальных и профессиональных диалектов</w:t>
      </w:r>
    </w:p>
    <w:p w:rsidR="000352A4" w:rsidRDefault="000352A4" w:rsidP="000352A4">
      <w:pPr>
        <w:pStyle w:val="af1"/>
        <w:spacing w:before="0" w:after="0"/>
        <w:ind w:firstLine="709"/>
        <w:jc w:val="center"/>
        <w:rPr>
          <w:b/>
          <w:sz w:val="28"/>
        </w:rPr>
      </w:pPr>
    </w:p>
    <w:p w:rsidR="000352A4" w:rsidRDefault="000352A4" w:rsidP="000352A4">
      <w:pPr>
        <w:pStyle w:val="af1"/>
        <w:spacing w:before="0" w:after="0"/>
        <w:ind w:firstLine="709"/>
        <w:jc w:val="both"/>
        <w:rPr>
          <w:sz w:val="28"/>
        </w:rPr>
      </w:pPr>
      <w:r>
        <w:rPr>
          <w:sz w:val="28"/>
        </w:rPr>
        <w:t>В таких словарях толкуются социальные и профессиональные диалекты, жаргоны и арго. Традиции составления таких словарей были заложены в конце Х</w:t>
      </w:r>
      <w:r>
        <w:rPr>
          <w:sz w:val="28"/>
          <w:lang w:val="en-US"/>
        </w:rPr>
        <w:t>IX</w:t>
      </w:r>
      <w:r>
        <w:rPr>
          <w:sz w:val="28"/>
        </w:rPr>
        <w:t xml:space="preserve"> – начале ХХ в. в работах Е. Романова («Очерк быта нищих Могилевской губернии и их условный язык» (1890), И.В. Ягича («Тайный язык среди славян» (1895), Б.Н. Тихонова («Брянские старцы: Тайный язык нищих» (1895), Н. Мендельсона («Материалы для словаря уголовного языка» (1898), И.Д. Путилина («Условный язык петербургских мошенников, известный под именем «Музыки» или «Байкового языка» (1904), Г. Досталя («Воровской словарь» (1904), В.Ф. Трахтенберга («Блатная музыка: Жаргон тюрьмы» (1908)</w:t>
      </w:r>
      <w:r>
        <w:rPr>
          <w:sz w:val="28"/>
          <w:lang w:val="be-BY"/>
        </w:rPr>
        <w:t>,</w:t>
      </w:r>
      <w:r>
        <w:rPr>
          <w:rFonts w:ascii="Arial" w:hAnsi="Arial"/>
          <w:sz w:val="28"/>
          <w:lang w:val="be-BY"/>
        </w:rPr>
        <w:t xml:space="preserve"> </w:t>
      </w:r>
      <w:r>
        <w:rPr>
          <w:sz w:val="28"/>
        </w:rPr>
        <w:t>В.И. Лебедева («Словарь воровского языка» (1909), Я. Балуева («Условный язык воров и конокрадов» (1909), П.П. Ильина («Исследование жаргона преступников» (1912), В.М. Попова («Словарь воровского и арестантского языка» (1912), В.Н. Добровольского («Некоторые данные условного языка дорогобужских мещан, калик перехожих, портных и коновалов, странствующих по Смоленской земле» (1916) и др. Многие из перечисленных работ представляют простые списки жаргонной лексики, часто без объяснений значений слов, без соблюдения принципов систематизации и классификации материалов.</w:t>
      </w:r>
    </w:p>
    <w:p w:rsidR="000352A4" w:rsidRDefault="000352A4" w:rsidP="000352A4">
      <w:pPr>
        <w:pStyle w:val="af1"/>
        <w:spacing w:before="0" w:after="0"/>
        <w:ind w:firstLine="709"/>
        <w:jc w:val="both"/>
        <w:rPr>
          <w:sz w:val="28"/>
        </w:rPr>
      </w:pPr>
      <w:r>
        <w:rPr>
          <w:sz w:val="28"/>
        </w:rPr>
        <w:t xml:space="preserve">Большое число словарей жаргонов и арго вышло в 90-е гг. ХХ – начале XХI в., что было вызвано прежде всего причинами экстралингвистического характера (своеобразным «раскрепощением» языка, свободой слова, снятием цензурных ограничений, перестроечными преобразованиями и др.). Это «Словарь жаргона преступников: Блатная музыка» С.М. Потапова (М.,1990), «Жаргонные слова и выражения, употребляемые в преступной среде» И.П. Иковского (Курган, 1991), «Словарь блатного жаргона в СССР» В.Махова (Харьков, 1991), «Словарь тюремно-лагерно-блатного жаргона: Речевой и графический портрет советской тюрьмы» Д.С. Балдаева, В.К. Белко, И.М. </w:t>
      </w:r>
      <w:r>
        <w:rPr>
          <w:sz w:val="28"/>
        </w:rPr>
        <w:lastRenderedPageBreak/>
        <w:t xml:space="preserve">Исупа (М., 1992), «Язык из мрака: Блатная музыка и феня. Словарь арготизмов» М.А. Грачева (Нижний Новгород, 1992), </w:t>
      </w:r>
      <w:r>
        <w:rPr>
          <w:color w:val="000000"/>
          <w:sz w:val="28"/>
        </w:rPr>
        <w:t xml:space="preserve">«Сленг хиппи: Материалы к словарю» Ф. Рожанского (СПб.-Париж, 1992), </w:t>
      </w:r>
      <w:r>
        <w:rPr>
          <w:sz w:val="28"/>
        </w:rPr>
        <w:t xml:space="preserve">«Словарь московского арго: Материалы 1984-1990гг.» В. Елистратова (М., 1994), «Молодёжный сленг. Опыт словаря» Е.В. Митрофанова, Т.Г. Никитиной (М., 1994), «Словарь блатного воровского жаргона» Д.С. Балдаева (Кампана, 1997), </w:t>
      </w:r>
      <w:r>
        <w:rPr>
          <w:color w:val="000000"/>
          <w:sz w:val="28"/>
        </w:rPr>
        <w:t>«Энциклопедия хулиганствующего ортодокса» И. Раскина (</w:t>
      </w:r>
      <w:r>
        <w:rPr>
          <w:sz w:val="28"/>
        </w:rPr>
        <w:t>М., 1997),</w:t>
      </w:r>
      <w:r>
        <w:rPr>
          <w:color w:val="000000"/>
          <w:sz w:val="28"/>
        </w:rPr>
        <w:t xml:space="preserve"> «Словарь русского сленга: Сленговые слова и выражения 60-90х годов» И. Юганова, Ф. Югановой (М., 1997)</w:t>
      </w:r>
      <w:r>
        <w:rPr>
          <w:sz w:val="28"/>
        </w:rPr>
        <w:t xml:space="preserve">, «Так говорит молодёжь: Словарь молодёжного сленга» Т.Г. Никитиной (СПб., 1998), «Словарь русского арго» В.С. Елистратова (М., 2002). </w:t>
      </w:r>
    </w:p>
    <w:p w:rsidR="000352A4" w:rsidRDefault="000352A4" w:rsidP="000352A4">
      <w:pPr>
        <w:pStyle w:val="af1"/>
        <w:spacing w:before="0" w:after="0"/>
        <w:ind w:firstLine="709"/>
        <w:jc w:val="both"/>
        <w:rPr>
          <w:sz w:val="28"/>
        </w:rPr>
      </w:pPr>
      <w:r>
        <w:rPr>
          <w:sz w:val="28"/>
        </w:rPr>
        <w:t xml:space="preserve">В </w:t>
      </w:r>
      <w:smartTag w:uri="urn:schemas-microsoft-com:office:smarttags" w:element="metricconverter">
        <w:smartTagPr>
          <w:attr w:name="ProductID" w:val="2000 г"/>
        </w:smartTagPr>
        <w:r>
          <w:rPr>
            <w:sz w:val="28"/>
          </w:rPr>
          <w:t>2000 г</w:t>
        </w:r>
      </w:smartTag>
      <w:r>
        <w:rPr>
          <w:sz w:val="28"/>
        </w:rPr>
        <w:t xml:space="preserve">. издан «Большой словарь русского жаргона» </w:t>
      </w:r>
      <w:r>
        <w:rPr>
          <w:color w:val="000000"/>
          <w:sz w:val="28"/>
        </w:rPr>
        <w:t xml:space="preserve">В.М. </w:t>
      </w:r>
      <w:r>
        <w:rPr>
          <w:sz w:val="28"/>
        </w:rPr>
        <w:t>М</w:t>
      </w:r>
      <w:r>
        <w:rPr>
          <w:color w:val="000000"/>
          <w:sz w:val="28"/>
        </w:rPr>
        <w:t xml:space="preserve">окиенко и Т.Г. </w:t>
      </w:r>
      <w:r>
        <w:rPr>
          <w:sz w:val="28"/>
        </w:rPr>
        <w:t>Никитиной. В нём предпринята попытка с максимальной полнотой описать многослойную систему жаргонной лексики и фразеологии. Словарь характеризует особенности семантики, сферы употребления и стилистической окраски 25 тысяч слов и 7 тысяч устойчивых сочетаний. Во многих  словарных статьях приводятся этимологические справки, сведения о времени фиксации жаргонов в источниках, иллюстрации из художественной литературы и средств массовой информации.</w:t>
      </w:r>
    </w:p>
    <w:p w:rsidR="000352A4" w:rsidRDefault="000352A4" w:rsidP="000352A4">
      <w:pPr>
        <w:pStyle w:val="af1"/>
        <w:spacing w:before="0" w:after="0"/>
        <w:ind w:firstLine="709"/>
        <w:jc w:val="both"/>
        <w:rPr>
          <w:sz w:val="28"/>
        </w:rPr>
      </w:pPr>
      <w:r>
        <w:rPr>
          <w:sz w:val="28"/>
        </w:rPr>
        <w:t xml:space="preserve">К словарям жаргонов и арго близки словари обсценной лексики (лат. </w:t>
      </w:r>
      <w:r>
        <w:rPr>
          <w:i/>
          <w:sz w:val="28"/>
          <w:lang w:val="en-US"/>
        </w:rPr>
        <w:t>obscenus</w:t>
      </w:r>
      <w:r>
        <w:rPr>
          <w:sz w:val="28"/>
        </w:rPr>
        <w:t xml:space="preserve"> ‘неприличный, зазорный’). В них представлены грубейшие вульгарные, бранные и непристойные слова и выражения, нецензурные ругательства. Обсценная лексика </w:t>
      </w:r>
      <w:r>
        <w:rPr>
          <w:sz w:val="28"/>
          <w:lang w:val="be-BY"/>
        </w:rPr>
        <w:t xml:space="preserve">широко представлена в изданиях </w:t>
      </w:r>
      <w:r>
        <w:rPr>
          <w:sz w:val="28"/>
        </w:rPr>
        <w:t>А. Флегона «За пределами русских словарей» (1973), В.К. Балдаева, И.М. Исупова «Словарь тюремно-лагерно-блатного жаргона» (1992), В. Быкова «Русская феня. Словарь современного интержаргона асоциальных элементов» (1992), «Международный словарь непристойностей: Путеводитель по скабрезным словам и неприличным выражениям в русском, итальянском, французском, немецком, испанском, английском языках» под ред. А.Н. Кохтева (1992), Ф.Н. Ильясова «Русский мат. Антология для специалистов-филологов» (1994), Т.В. Ахметовой «Русский мат: Толковый словарь» (1996), Л.А. Арбатского «</w:t>
      </w:r>
      <w:r>
        <w:rPr>
          <w:sz w:val="28"/>
          <w:lang w:val="be-BY"/>
        </w:rPr>
        <w:t>Ругайтесь правильно: Довольно толковый словарь русской брани</w:t>
      </w:r>
      <w:r>
        <w:rPr>
          <w:sz w:val="28"/>
        </w:rPr>
        <w:t>»</w:t>
      </w:r>
      <w:r>
        <w:rPr>
          <w:sz w:val="28"/>
          <w:lang w:val="be-BY"/>
        </w:rPr>
        <w:t xml:space="preserve"> (1999), А.Д. Дуличенко </w:t>
      </w:r>
      <w:r>
        <w:rPr>
          <w:sz w:val="28"/>
        </w:rPr>
        <w:t>«</w:t>
      </w:r>
      <w:r>
        <w:rPr>
          <w:sz w:val="28"/>
          <w:lang w:val="be-BY"/>
        </w:rPr>
        <w:t>Словарь обидных слов: Наименования лиц с негативным значением</w:t>
      </w:r>
      <w:r>
        <w:rPr>
          <w:sz w:val="28"/>
        </w:rPr>
        <w:t>»</w:t>
      </w:r>
      <w:r>
        <w:rPr>
          <w:sz w:val="28"/>
          <w:lang w:val="be-BY"/>
        </w:rPr>
        <w:t xml:space="preserve"> (2000), В.М. Мокиенко, Т.Г. Никитиной </w:t>
      </w:r>
      <w:r>
        <w:rPr>
          <w:sz w:val="28"/>
        </w:rPr>
        <w:t>«</w:t>
      </w:r>
      <w:r>
        <w:rPr>
          <w:sz w:val="28"/>
          <w:lang w:val="be-BY"/>
        </w:rPr>
        <w:t>Словарь русской брани: матизмы, обсценизмы, эвфемизмы</w:t>
      </w:r>
      <w:r>
        <w:rPr>
          <w:sz w:val="28"/>
        </w:rPr>
        <w:t>«</w:t>
      </w:r>
      <w:r>
        <w:rPr>
          <w:sz w:val="28"/>
          <w:lang w:val="be-BY"/>
        </w:rPr>
        <w:t xml:space="preserve"> (2003).</w:t>
      </w:r>
      <w:r>
        <w:rPr>
          <w:sz w:val="28"/>
        </w:rPr>
        <w:t xml:space="preserve"> Многие из этих словарей составлены непрофессионально, характеризуются отсутствием четких критериев отбора материалов и системности в стилистических пометах и иллюстративных материалах. </w:t>
      </w:r>
    </w:p>
    <w:p w:rsidR="000352A4" w:rsidRDefault="000352A4" w:rsidP="000352A4">
      <w:pPr>
        <w:ind w:firstLine="709"/>
        <w:jc w:val="both"/>
        <w:outlineLvl w:val="0"/>
        <w:rPr>
          <w:sz w:val="28"/>
        </w:rPr>
      </w:pPr>
      <w:r>
        <w:rPr>
          <w:sz w:val="28"/>
          <w:lang w:val="se-NO"/>
        </w:rPr>
        <w:t>В словаре носителей языка обсценная лексика составляет незначительную часть. Надо всегда помнить, что такая лексика не должна служить средством самовыражения и что ее употребление в речи культурн</w:t>
      </w:r>
      <w:r>
        <w:rPr>
          <w:sz w:val="28"/>
        </w:rPr>
        <w:t>о</w:t>
      </w:r>
      <w:r>
        <w:rPr>
          <w:sz w:val="28"/>
          <w:lang w:val="se-NO"/>
        </w:rPr>
        <w:t xml:space="preserve">го человека не может быть никоим </w:t>
      </w:r>
      <w:r>
        <w:rPr>
          <w:sz w:val="28"/>
        </w:rPr>
        <w:t>образом</w:t>
      </w:r>
      <w:r>
        <w:rPr>
          <w:sz w:val="28"/>
          <w:lang w:val="se-NO"/>
        </w:rPr>
        <w:t xml:space="preserve"> оправдано.</w:t>
      </w:r>
    </w:p>
    <w:p w:rsidR="000352A4" w:rsidRDefault="000352A4" w:rsidP="000352A4">
      <w:pPr>
        <w:ind w:firstLine="709"/>
        <w:rPr>
          <w:b/>
          <w:sz w:val="28"/>
        </w:rPr>
      </w:pPr>
    </w:p>
    <w:p w:rsidR="000352A4" w:rsidRPr="00C83E1D" w:rsidRDefault="000352A4" w:rsidP="000352A4">
      <w:pPr>
        <w:pStyle w:val="af1"/>
        <w:spacing w:before="0" w:after="0"/>
        <w:ind w:firstLine="709"/>
        <w:jc w:val="center"/>
        <w:rPr>
          <w:b/>
          <w:i/>
          <w:sz w:val="28"/>
        </w:rPr>
      </w:pPr>
      <w:r w:rsidRPr="00C83E1D">
        <w:rPr>
          <w:b/>
          <w:i/>
          <w:sz w:val="28"/>
        </w:rPr>
        <w:t>Исторические словари</w:t>
      </w:r>
    </w:p>
    <w:p w:rsidR="000352A4" w:rsidRDefault="000352A4" w:rsidP="000352A4">
      <w:pPr>
        <w:pStyle w:val="af1"/>
        <w:spacing w:before="0" w:after="0"/>
        <w:ind w:firstLine="709"/>
        <w:jc w:val="center"/>
        <w:rPr>
          <w:b/>
          <w:sz w:val="28"/>
        </w:rPr>
      </w:pPr>
    </w:p>
    <w:p w:rsidR="000352A4" w:rsidRDefault="000352A4" w:rsidP="000352A4">
      <w:pPr>
        <w:pStyle w:val="af1"/>
        <w:spacing w:before="0" w:after="0"/>
        <w:ind w:firstLine="709"/>
        <w:jc w:val="both"/>
        <w:rPr>
          <w:sz w:val="28"/>
        </w:rPr>
      </w:pPr>
      <w:r w:rsidRPr="0057183D">
        <w:rPr>
          <w:sz w:val="28"/>
        </w:rPr>
        <w:t xml:space="preserve">В </w:t>
      </w:r>
      <w:r>
        <w:rPr>
          <w:sz w:val="28"/>
        </w:rPr>
        <w:t xml:space="preserve"> </w:t>
      </w:r>
      <w:r w:rsidRPr="0057183D">
        <w:rPr>
          <w:sz w:val="28"/>
        </w:rPr>
        <w:t>и с т о р и ч е с к и х словарях описывается лексика определённого исторического периода. Основным и наиболее полным историческим словарем русского языка является «Материалы для словаря древнерусского языка по письменным памятникам» И.И. Срезневского (1893</w:t>
      </w:r>
      <w:r>
        <w:rPr>
          <w:sz w:val="28"/>
        </w:rPr>
        <w:t xml:space="preserve"> – 1912). Реестровая часть этого словаря содержит около 120 тысяч слов, извлечённых из 2700 памятников русской письменности XI − XIV вв. Слова расположены в алфавитном порядке, каждое значение проиллюстрировано паспортизированными текстовыми примерами  из летописей, грамот, сказаний, житий святых, уставов и т.п., ко многим словам приводятся латинские и греческие эквиваленты. В </w:t>
      </w:r>
      <w:smartTag w:uri="urn:schemas-microsoft-com:office:smarttags" w:element="metricconverter">
        <w:smartTagPr>
          <w:attr w:name="ProductID" w:val="1894 г"/>
        </w:smartTagPr>
        <w:r>
          <w:rPr>
            <w:sz w:val="28"/>
          </w:rPr>
          <w:t>1894 г</w:t>
        </w:r>
      </w:smartTag>
      <w:r>
        <w:rPr>
          <w:sz w:val="28"/>
        </w:rPr>
        <w:t xml:space="preserve">. издан словарь А.Л. Дювернуа «Материалы для словаря древнерусского языка». Он включает около 6 тысяч слов из письменных памятников Московской Руси </w:t>
      </w:r>
      <w:r>
        <w:rPr>
          <w:sz w:val="28"/>
          <w:lang w:val="en-US"/>
        </w:rPr>
        <w:t>XV</w:t>
      </w:r>
      <w:r>
        <w:rPr>
          <w:sz w:val="28"/>
        </w:rPr>
        <w:t xml:space="preserve"> – </w:t>
      </w:r>
      <w:r>
        <w:rPr>
          <w:sz w:val="28"/>
          <w:lang w:val="en-US"/>
        </w:rPr>
        <w:t>XVIII</w:t>
      </w:r>
      <w:r>
        <w:rPr>
          <w:sz w:val="28"/>
        </w:rPr>
        <w:t xml:space="preserve"> вв.</w:t>
      </w:r>
    </w:p>
    <w:p w:rsidR="000352A4" w:rsidRDefault="000352A4" w:rsidP="000352A4">
      <w:pPr>
        <w:ind w:firstLine="709"/>
        <w:jc w:val="both"/>
        <w:rPr>
          <w:sz w:val="28"/>
        </w:rPr>
      </w:pPr>
      <w:r>
        <w:rPr>
          <w:sz w:val="28"/>
        </w:rPr>
        <w:t xml:space="preserve">К началу ХХ в. сложилась развивающаяся область лексикографии – и с т о р и ч е с к а я   лексикография. С этого периода ведется постоянная работа по составлению и пополнению специальных картотек,  изданию словарей. В </w:t>
      </w:r>
      <w:smartTag w:uri="urn:schemas-microsoft-com:office:smarttags" w:element="metricconverter">
        <w:smartTagPr>
          <w:attr w:name="ProductID" w:val="1937 г"/>
        </w:smartTagPr>
        <w:r>
          <w:rPr>
            <w:sz w:val="28"/>
          </w:rPr>
          <w:t>1937 г</w:t>
        </w:r>
      </w:smartTag>
      <w:r>
        <w:rPr>
          <w:sz w:val="28"/>
        </w:rPr>
        <w:t xml:space="preserve">. издаются «Материалы для терминологического словаря древней России» Г.Е. Кочина. В Институте русского языка РАН ведётся работа над «Словарём русского языка XI–XVII вв.», создаваемым на основе картотеки, начатой в </w:t>
      </w:r>
      <w:smartTag w:uri="urn:schemas-microsoft-com:office:smarttags" w:element="metricconverter">
        <w:smartTagPr>
          <w:attr w:name="ProductID" w:val="1920 г"/>
        </w:smartTagPr>
        <w:r>
          <w:rPr>
            <w:sz w:val="28"/>
          </w:rPr>
          <w:t>1920 г</w:t>
        </w:r>
      </w:smartTag>
      <w:r>
        <w:rPr>
          <w:sz w:val="28"/>
        </w:rPr>
        <w:t xml:space="preserve">. А.И. Соболевским и включающей около 2 млн. карточек. Этот словарь издается отдельными выпусками с </w:t>
      </w:r>
      <w:smartTag w:uri="urn:schemas-microsoft-com:office:smarttags" w:element="metricconverter">
        <w:smartTagPr>
          <w:attr w:name="ProductID" w:val="1975 г"/>
        </w:smartTagPr>
        <w:r>
          <w:rPr>
            <w:sz w:val="28"/>
          </w:rPr>
          <w:t>1975 г</w:t>
        </w:r>
      </w:smartTag>
      <w:r>
        <w:rPr>
          <w:sz w:val="28"/>
        </w:rPr>
        <w:t xml:space="preserve">. (вышли выпуски 1 – 22, предполагается выход еще 10 выпусков). В словарь будет включено свыше 60 тысяч слов, извлечённых из 950 памятников письменности. Продолжается издание «Словаря древнерусского языка XI—XIV вв.» (опубликовано 5 томов) и «Словаря русского языка XVIII в.» (опубликовано 11 выпусков). В </w:t>
      </w:r>
      <w:smartTag w:uri="urn:schemas-microsoft-com:office:smarttags" w:element="metricconverter">
        <w:smartTagPr>
          <w:attr w:name="ProductID" w:val="1997 г"/>
        </w:smartTagPr>
        <w:r>
          <w:rPr>
            <w:sz w:val="28"/>
          </w:rPr>
          <w:t>1997 г</w:t>
        </w:r>
      </w:smartTag>
      <w:r>
        <w:rPr>
          <w:sz w:val="28"/>
        </w:rPr>
        <w:t xml:space="preserve">. издан словарь В.С. Елистратова «Язык старой Москвы: Лингвоэнциклопедический словарь», содержащий около четырёх тысяч единиц старомосковского языка и быта начала </w:t>
      </w:r>
      <w:r>
        <w:rPr>
          <w:sz w:val="28"/>
          <w:lang w:val="en-US"/>
        </w:rPr>
        <w:t>XIX</w:t>
      </w:r>
      <w:r>
        <w:rPr>
          <w:sz w:val="28"/>
        </w:rPr>
        <w:t xml:space="preserve"> – 20-х гг. </w:t>
      </w:r>
      <w:r>
        <w:rPr>
          <w:sz w:val="28"/>
          <w:lang w:val="en-US"/>
        </w:rPr>
        <w:t>XX</w:t>
      </w:r>
      <w:r>
        <w:rPr>
          <w:sz w:val="28"/>
        </w:rPr>
        <w:t xml:space="preserve"> в. Эти словари окажут большую помощь в переводе текстов древнерусской письменности, а также в установлении времени появления многих слов и их вариантных форм.</w:t>
      </w:r>
    </w:p>
    <w:p w:rsidR="000352A4" w:rsidRDefault="000352A4" w:rsidP="000352A4">
      <w:pPr>
        <w:ind w:firstLine="709"/>
        <w:rPr>
          <w:b/>
          <w:sz w:val="28"/>
        </w:rPr>
      </w:pPr>
    </w:p>
    <w:p w:rsidR="000352A4" w:rsidRPr="00C83E1D" w:rsidRDefault="000352A4" w:rsidP="000352A4">
      <w:pPr>
        <w:ind w:firstLine="709"/>
        <w:jc w:val="center"/>
        <w:rPr>
          <w:b/>
          <w:i/>
          <w:sz w:val="28"/>
        </w:rPr>
      </w:pPr>
      <w:r w:rsidRPr="00C83E1D">
        <w:rPr>
          <w:b/>
          <w:i/>
          <w:sz w:val="28"/>
        </w:rPr>
        <w:t xml:space="preserve">Этимологические </w:t>
      </w:r>
      <w:r w:rsidRPr="00C83E1D">
        <w:rPr>
          <w:i/>
          <w:sz w:val="28"/>
        </w:rPr>
        <w:t xml:space="preserve"> </w:t>
      </w:r>
      <w:r w:rsidRPr="00C83E1D">
        <w:rPr>
          <w:b/>
          <w:i/>
          <w:sz w:val="28"/>
        </w:rPr>
        <w:t>словари</w:t>
      </w:r>
    </w:p>
    <w:p w:rsidR="000352A4" w:rsidRDefault="000352A4" w:rsidP="000352A4">
      <w:pPr>
        <w:ind w:firstLine="709"/>
        <w:jc w:val="center"/>
        <w:rPr>
          <w:b/>
          <w:sz w:val="28"/>
        </w:rPr>
      </w:pPr>
    </w:p>
    <w:p w:rsidR="000352A4" w:rsidRDefault="000352A4" w:rsidP="000352A4">
      <w:pPr>
        <w:ind w:firstLine="709"/>
        <w:jc w:val="both"/>
        <w:rPr>
          <w:sz w:val="28"/>
        </w:rPr>
      </w:pPr>
      <w:r>
        <w:rPr>
          <w:sz w:val="28"/>
        </w:rPr>
        <w:t xml:space="preserve">В  э т и м о л о г и ч е с к и х словарях приводится этимология слов определённого языка или группы родственных языков. Первым собственно этимологическим словарем является «Корнеслов русского языка, сравненного со всеми главнейшими славянскими наречиями и с двадцатью четырьмя иностранными языками» Ф.С. Шимкевича (СПб., 1842), в котором </w:t>
      </w:r>
      <w:r>
        <w:rPr>
          <w:sz w:val="28"/>
        </w:rPr>
        <w:lastRenderedPageBreak/>
        <w:t>приводится 1378 корней обиходных русских слов. В Х</w:t>
      </w:r>
      <w:r>
        <w:rPr>
          <w:sz w:val="28"/>
          <w:lang w:val="be-BY"/>
        </w:rPr>
        <w:t>ІХ</w:t>
      </w:r>
      <w:r>
        <w:rPr>
          <w:sz w:val="28"/>
        </w:rPr>
        <w:t xml:space="preserve"> в. опубликованы «Опыт словаря русского языка сравнительно с языками индоевропейскими» М. Изюмова (СПб.,1880), «Сравнительный этимологический словарь русского языка» Н.В. Горяева (СПб.,1892). </w:t>
      </w:r>
    </w:p>
    <w:p w:rsidR="000352A4" w:rsidRDefault="000352A4" w:rsidP="000352A4">
      <w:pPr>
        <w:pStyle w:val="af1"/>
        <w:spacing w:before="0" w:after="0"/>
        <w:ind w:firstLine="709"/>
        <w:jc w:val="both"/>
        <w:rPr>
          <w:sz w:val="28"/>
        </w:rPr>
      </w:pPr>
      <w:r>
        <w:rPr>
          <w:sz w:val="28"/>
        </w:rPr>
        <w:t>Лучшим из дореволюционных изданий считается «Этимологический словарь русского языка» А.Г. Преображенского (1910-1914, 2-е изд., 1959), в котором содержится объяснение этимологии многих общеупотребительных слов, расположенных по гнездовому принципу.</w:t>
      </w:r>
    </w:p>
    <w:p w:rsidR="000352A4" w:rsidRDefault="000352A4" w:rsidP="000352A4">
      <w:pPr>
        <w:pStyle w:val="af1"/>
        <w:spacing w:before="0" w:after="0"/>
        <w:ind w:firstLine="709"/>
        <w:jc w:val="both"/>
        <w:rPr>
          <w:sz w:val="28"/>
        </w:rPr>
      </w:pPr>
      <w:r>
        <w:rPr>
          <w:sz w:val="28"/>
        </w:rPr>
        <w:t>Наиболее полным научным этимологическим словарем является изданный  в 1950-1958 гг. в Гейдельберге (Германия) трёхтомный «Русский этимологический словарь» М. Фасмера. В 1964-1973 гг. под названием «Этимологический словарь русского языка» с дополнениями О.Н. Трубачёва он был издан на русском языке в четырёх томах (2-е изд. М., 1986 -87). Этот словарь является самым обширным по охвату лексики и включает как общенародные, так и диалектные слова, а также историзмы,  собственные имена и географические названия.</w:t>
      </w:r>
    </w:p>
    <w:p w:rsidR="000352A4" w:rsidRDefault="000352A4" w:rsidP="000352A4">
      <w:pPr>
        <w:pStyle w:val="af1"/>
        <w:spacing w:before="0" w:after="0"/>
        <w:ind w:firstLine="709"/>
        <w:jc w:val="both"/>
        <w:rPr>
          <w:sz w:val="28"/>
        </w:rPr>
      </w:pPr>
      <w:r>
        <w:rPr>
          <w:sz w:val="28"/>
        </w:rPr>
        <w:t xml:space="preserve">Словообразовательно-исторический принцип положен в основу многотомного «Этимологического словаря русского языка», составляемого с </w:t>
      </w:r>
      <w:smartTag w:uri="urn:schemas-microsoft-com:office:smarttags" w:element="metricconverter">
        <w:smartTagPr>
          <w:attr w:name="ProductID" w:val="1960 г"/>
        </w:smartTagPr>
        <w:r>
          <w:rPr>
            <w:sz w:val="28"/>
          </w:rPr>
          <w:t>1960 г</w:t>
        </w:r>
      </w:smartTag>
      <w:r>
        <w:rPr>
          <w:sz w:val="28"/>
        </w:rPr>
        <w:t xml:space="preserve">. в Московском государственном университете коллективом авторов под руководством Н.М. Шанского (вып. 1 – 9). Этот словарь предназначен для специалистов-филологов. Тот же адресат и у многотомного (пока ещё изданного до буквы </w:t>
      </w:r>
      <w:r>
        <w:rPr>
          <w:i/>
          <w:sz w:val="28"/>
        </w:rPr>
        <w:t>о</w:t>
      </w:r>
      <w:r>
        <w:rPr>
          <w:sz w:val="28"/>
        </w:rPr>
        <w:t xml:space="preserve">) «Этимологического словаря славянских языков. Праславянский лексический фонд» под ред. О.Н. Трубачёва, вып. 1 – 26. (М., 1974 – 1999). </w:t>
      </w:r>
    </w:p>
    <w:p w:rsidR="000352A4" w:rsidRDefault="000352A4" w:rsidP="000352A4">
      <w:pPr>
        <w:pStyle w:val="af1"/>
        <w:spacing w:before="0" w:after="0"/>
        <w:ind w:firstLine="709"/>
        <w:jc w:val="both"/>
        <w:rPr>
          <w:sz w:val="28"/>
        </w:rPr>
      </w:pPr>
      <w:r>
        <w:rPr>
          <w:sz w:val="28"/>
        </w:rPr>
        <w:t>Научно-популярными считаются  «Краткий этимологический словарь русского языка» Н.М. Шанского, В.В. Иванова и Т.В. Шанской (М., 1961), «Этимологический словарь русского языка» Г.П. Цыганенко (Киев, 1970),  «Историко-этимологический словарь современного русского языка» П.Я. Черных (М., 1993), «Этимологический словарь русского языка» Н.М. Шанского, Т.А. Бобровой (М., 1994).</w:t>
      </w:r>
    </w:p>
    <w:p w:rsidR="000352A4" w:rsidRDefault="000352A4" w:rsidP="000352A4">
      <w:pPr>
        <w:pStyle w:val="af1"/>
        <w:spacing w:before="0" w:after="0"/>
        <w:ind w:firstLine="709"/>
        <w:jc w:val="center"/>
        <w:rPr>
          <w:b/>
          <w:sz w:val="28"/>
        </w:rPr>
      </w:pPr>
    </w:p>
    <w:p w:rsidR="000352A4" w:rsidRDefault="000352A4" w:rsidP="000352A4">
      <w:pPr>
        <w:pStyle w:val="af1"/>
        <w:spacing w:before="0" w:after="0"/>
        <w:ind w:firstLine="709"/>
        <w:jc w:val="center"/>
        <w:rPr>
          <w:b/>
          <w:i/>
          <w:sz w:val="28"/>
        </w:rPr>
      </w:pPr>
      <w:r w:rsidRPr="00C83E1D">
        <w:rPr>
          <w:b/>
          <w:i/>
          <w:sz w:val="28"/>
        </w:rPr>
        <w:t>Морфемные и словообразовательные словари</w:t>
      </w:r>
    </w:p>
    <w:p w:rsidR="000352A4" w:rsidRPr="00C83E1D" w:rsidRDefault="000352A4" w:rsidP="000352A4">
      <w:pPr>
        <w:pStyle w:val="af1"/>
        <w:spacing w:before="0" w:after="0"/>
        <w:ind w:firstLine="709"/>
        <w:jc w:val="center"/>
        <w:rPr>
          <w:b/>
          <w:i/>
          <w:sz w:val="28"/>
        </w:rPr>
      </w:pPr>
    </w:p>
    <w:p w:rsidR="000352A4" w:rsidRDefault="000352A4" w:rsidP="000352A4">
      <w:pPr>
        <w:pStyle w:val="af1"/>
        <w:spacing w:before="0" w:after="0"/>
        <w:ind w:firstLine="709"/>
        <w:jc w:val="both"/>
        <w:rPr>
          <w:sz w:val="28"/>
        </w:rPr>
      </w:pPr>
      <w:r>
        <w:rPr>
          <w:sz w:val="28"/>
        </w:rPr>
        <w:t xml:space="preserve">В  м о р ф е м н ы х  и  с л о в о о б р а з о ва т е л ь н ы х (д е р и в а ц и о н н ы х) словарях содержатся сведения о морфемном составе и способах образования слов. Морфемная и словообразовательная структуры слов тесно взаимосвязаны, поэтому во многих словообразовательных словарях содержатся сведения о морфемном строении слова и, наоборот, в морфемных </w:t>
      </w:r>
      <w:r>
        <w:rPr>
          <w:sz w:val="28"/>
        </w:rPr>
        <w:lastRenderedPageBreak/>
        <w:t xml:space="preserve">словарях отражаются словообразовательные связи слов. Поэтому в лингвистической литературе часто употребляется трехчленное сочетание слов </w:t>
      </w:r>
      <w:r w:rsidRPr="0057183D">
        <w:rPr>
          <w:sz w:val="28"/>
        </w:rPr>
        <w:t>м</w:t>
      </w:r>
      <w:r>
        <w:rPr>
          <w:sz w:val="28"/>
        </w:rPr>
        <w:t xml:space="preserve"> </w:t>
      </w:r>
      <w:r w:rsidRPr="0057183D">
        <w:rPr>
          <w:sz w:val="28"/>
        </w:rPr>
        <w:t>о</w:t>
      </w:r>
      <w:r>
        <w:rPr>
          <w:sz w:val="28"/>
        </w:rPr>
        <w:t xml:space="preserve"> </w:t>
      </w:r>
      <w:r w:rsidRPr="0057183D">
        <w:rPr>
          <w:sz w:val="28"/>
        </w:rPr>
        <w:t>р</w:t>
      </w:r>
      <w:r>
        <w:rPr>
          <w:sz w:val="28"/>
        </w:rPr>
        <w:t xml:space="preserve"> </w:t>
      </w:r>
      <w:r w:rsidRPr="0057183D">
        <w:rPr>
          <w:sz w:val="28"/>
        </w:rPr>
        <w:t>ф</w:t>
      </w:r>
      <w:r>
        <w:rPr>
          <w:sz w:val="28"/>
        </w:rPr>
        <w:t xml:space="preserve"> </w:t>
      </w:r>
      <w:r w:rsidRPr="0057183D">
        <w:rPr>
          <w:sz w:val="28"/>
        </w:rPr>
        <w:t>е</w:t>
      </w:r>
      <w:r>
        <w:rPr>
          <w:sz w:val="28"/>
        </w:rPr>
        <w:t xml:space="preserve"> </w:t>
      </w:r>
      <w:r w:rsidRPr="0057183D">
        <w:rPr>
          <w:sz w:val="28"/>
        </w:rPr>
        <w:t>мн</w:t>
      </w:r>
      <w:r>
        <w:rPr>
          <w:sz w:val="28"/>
        </w:rPr>
        <w:t xml:space="preserve"> </w:t>
      </w:r>
      <w:r w:rsidRPr="0057183D">
        <w:rPr>
          <w:sz w:val="28"/>
        </w:rPr>
        <w:t>ы</w:t>
      </w:r>
      <w:r>
        <w:rPr>
          <w:sz w:val="28"/>
        </w:rPr>
        <w:t xml:space="preserve"> </w:t>
      </w:r>
      <w:r w:rsidRPr="0057183D">
        <w:rPr>
          <w:sz w:val="28"/>
        </w:rPr>
        <w:t xml:space="preserve">е </w:t>
      </w:r>
      <w:r>
        <w:rPr>
          <w:sz w:val="28"/>
        </w:rPr>
        <w:t xml:space="preserve">  </w:t>
      </w:r>
      <w:r w:rsidRPr="0057183D">
        <w:rPr>
          <w:sz w:val="28"/>
        </w:rPr>
        <w:t>с</w:t>
      </w:r>
      <w:r>
        <w:rPr>
          <w:sz w:val="28"/>
        </w:rPr>
        <w:t xml:space="preserve"> </w:t>
      </w:r>
      <w:r w:rsidRPr="0057183D">
        <w:rPr>
          <w:sz w:val="28"/>
        </w:rPr>
        <w:t>л</w:t>
      </w:r>
      <w:r>
        <w:rPr>
          <w:sz w:val="28"/>
        </w:rPr>
        <w:t xml:space="preserve"> </w:t>
      </w:r>
      <w:r w:rsidRPr="0057183D">
        <w:rPr>
          <w:sz w:val="28"/>
        </w:rPr>
        <w:t>о</w:t>
      </w:r>
      <w:r>
        <w:rPr>
          <w:sz w:val="28"/>
        </w:rPr>
        <w:t xml:space="preserve"> </w:t>
      </w:r>
      <w:r w:rsidRPr="0057183D">
        <w:rPr>
          <w:sz w:val="28"/>
        </w:rPr>
        <w:t>в</w:t>
      </w:r>
      <w:r>
        <w:rPr>
          <w:sz w:val="28"/>
        </w:rPr>
        <w:t xml:space="preserve"> </w:t>
      </w:r>
      <w:r w:rsidRPr="0057183D">
        <w:rPr>
          <w:sz w:val="28"/>
        </w:rPr>
        <w:t>о</w:t>
      </w:r>
      <w:r>
        <w:rPr>
          <w:sz w:val="28"/>
        </w:rPr>
        <w:t xml:space="preserve"> </w:t>
      </w:r>
      <w:r w:rsidRPr="0057183D">
        <w:rPr>
          <w:sz w:val="28"/>
        </w:rPr>
        <w:t>о</w:t>
      </w:r>
      <w:r>
        <w:rPr>
          <w:sz w:val="28"/>
        </w:rPr>
        <w:t xml:space="preserve"> </w:t>
      </w:r>
      <w:r w:rsidRPr="0057183D">
        <w:rPr>
          <w:sz w:val="28"/>
        </w:rPr>
        <w:t>б</w:t>
      </w:r>
      <w:r>
        <w:rPr>
          <w:sz w:val="28"/>
        </w:rPr>
        <w:t xml:space="preserve"> </w:t>
      </w:r>
      <w:r w:rsidRPr="0057183D">
        <w:rPr>
          <w:sz w:val="28"/>
        </w:rPr>
        <w:t>р</w:t>
      </w:r>
      <w:r>
        <w:rPr>
          <w:sz w:val="28"/>
        </w:rPr>
        <w:t xml:space="preserve"> </w:t>
      </w:r>
      <w:r w:rsidRPr="0057183D">
        <w:rPr>
          <w:sz w:val="28"/>
        </w:rPr>
        <w:t>а</w:t>
      </w:r>
      <w:r>
        <w:rPr>
          <w:sz w:val="28"/>
        </w:rPr>
        <w:t xml:space="preserve"> </w:t>
      </w:r>
      <w:r w:rsidRPr="0057183D">
        <w:rPr>
          <w:sz w:val="28"/>
        </w:rPr>
        <w:t>з</w:t>
      </w:r>
      <w:r>
        <w:rPr>
          <w:sz w:val="28"/>
        </w:rPr>
        <w:t xml:space="preserve"> </w:t>
      </w:r>
      <w:r w:rsidRPr="0057183D">
        <w:rPr>
          <w:sz w:val="28"/>
        </w:rPr>
        <w:t>о</w:t>
      </w:r>
      <w:r>
        <w:rPr>
          <w:sz w:val="28"/>
        </w:rPr>
        <w:t xml:space="preserve"> </w:t>
      </w:r>
      <w:r w:rsidRPr="0057183D">
        <w:rPr>
          <w:sz w:val="28"/>
        </w:rPr>
        <w:t>в</w:t>
      </w:r>
      <w:r>
        <w:rPr>
          <w:sz w:val="28"/>
        </w:rPr>
        <w:t xml:space="preserve"> </w:t>
      </w:r>
      <w:r w:rsidRPr="0057183D">
        <w:rPr>
          <w:sz w:val="28"/>
        </w:rPr>
        <w:t>а</w:t>
      </w:r>
      <w:r>
        <w:rPr>
          <w:sz w:val="28"/>
        </w:rPr>
        <w:t xml:space="preserve"> </w:t>
      </w:r>
      <w:r w:rsidRPr="0057183D">
        <w:rPr>
          <w:sz w:val="28"/>
        </w:rPr>
        <w:t>т</w:t>
      </w:r>
      <w:r>
        <w:rPr>
          <w:sz w:val="28"/>
        </w:rPr>
        <w:t xml:space="preserve"> </w:t>
      </w:r>
      <w:r w:rsidRPr="0057183D">
        <w:rPr>
          <w:sz w:val="28"/>
        </w:rPr>
        <w:t>е</w:t>
      </w:r>
      <w:r>
        <w:rPr>
          <w:sz w:val="28"/>
        </w:rPr>
        <w:t xml:space="preserve"> </w:t>
      </w:r>
      <w:r w:rsidRPr="0057183D">
        <w:rPr>
          <w:sz w:val="28"/>
        </w:rPr>
        <w:t>л</w:t>
      </w:r>
      <w:r>
        <w:rPr>
          <w:sz w:val="28"/>
        </w:rPr>
        <w:t xml:space="preserve"> </w:t>
      </w:r>
      <w:r w:rsidRPr="0057183D">
        <w:rPr>
          <w:sz w:val="28"/>
        </w:rPr>
        <w:t>ь</w:t>
      </w:r>
      <w:r>
        <w:rPr>
          <w:sz w:val="28"/>
        </w:rPr>
        <w:t xml:space="preserve"> </w:t>
      </w:r>
      <w:r w:rsidRPr="0057183D">
        <w:rPr>
          <w:sz w:val="28"/>
        </w:rPr>
        <w:t>н</w:t>
      </w:r>
      <w:r>
        <w:rPr>
          <w:sz w:val="28"/>
        </w:rPr>
        <w:t xml:space="preserve"> </w:t>
      </w:r>
      <w:r w:rsidRPr="0057183D">
        <w:rPr>
          <w:sz w:val="28"/>
        </w:rPr>
        <w:t>ы</w:t>
      </w:r>
      <w:r>
        <w:rPr>
          <w:sz w:val="28"/>
        </w:rPr>
        <w:t xml:space="preserve"> </w:t>
      </w:r>
      <w:r w:rsidRPr="0057183D">
        <w:rPr>
          <w:sz w:val="28"/>
        </w:rPr>
        <w:t>е</w:t>
      </w:r>
      <w:r>
        <w:rPr>
          <w:sz w:val="28"/>
        </w:rPr>
        <w:t xml:space="preserve"> </w:t>
      </w:r>
      <w:r w:rsidRPr="0057183D">
        <w:rPr>
          <w:sz w:val="28"/>
        </w:rPr>
        <w:t xml:space="preserve"> </w:t>
      </w:r>
      <w:r>
        <w:rPr>
          <w:sz w:val="28"/>
        </w:rPr>
        <w:t xml:space="preserve"> </w:t>
      </w:r>
      <w:r w:rsidRPr="0057183D">
        <w:rPr>
          <w:sz w:val="28"/>
        </w:rPr>
        <w:t>словари</w:t>
      </w:r>
      <w:r>
        <w:rPr>
          <w:i/>
          <w:sz w:val="28"/>
        </w:rPr>
        <w:t>.</w:t>
      </w:r>
      <w:r>
        <w:rPr>
          <w:sz w:val="28"/>
        </w:rPr>
        <w:t xml:space="preserve"> </w:t>
      </w:r>
    </w:p>
    <w:p w:rsidR="000352A4" w:rsidRDefault="000352A4" w:rsidP="000352A4">
      <w:pPr>
        <w:ind w:firstLine="709"/>
        <w:jc w:val="both"/>
        <w:rPr>
          <w:sz w:val="28"/>
        </w:rPr>
      </w:pPr>
      <w:r>
        <w:rPr>
          <w:sz w:val="28"/>
        </w:rPr>
        <w:t>В чисто морфемных словарях лексические единицы, расчленённые на морфемы, приводятся, как правило, в алфавитном порядке. Такими являются два словаря З.А. Потихи «Строение русского слова: Учебный словарь для зарубежных школ» (М., 1981), «Школьный словарь строения слов русского языка» (М., 1987). Морфемным по способу подачи материала, а не по названию являются изданные ранее «Школьный словообразовательный словарь» З.А. Потихи (М., 1961) и «Русский словообразовательный словарь» Д. Уорта, Э. Козака, Д. Джонсона (Нью-Йорк, 1970), в которых  отражается морфемный и корневой состав приводимых в алфавитном порядке слов и корней.</w:t>
      </w:r>
    </w:p>
    <w:p w:rsidR="000352A4" w:rsidRDefault="000352A4" w:rsidP="000352A4">
      <w:pPr>
        <w:ind w:firstLine="709"/>
        <w:jc w:val="both"/>
        <w:rPr>
          <w:sz w:val="28"/>
        </w:rPr>
      </w:pPr>
      <w:r>
        <w:rPr>
          <w:sz w:val="28"/>
        </w:rPr>
        <w:t xml:space="preserve">Наиболее полным и совершенным (с научной точки зрения) является  изданный в </w:t>
      </w:r>
      <w:smartTag w:uri="urn:schemas-microsoft-com:office:smarttags" w:element="metricconverter">
        <w:smartTagPr>
          <w:attr w:name="ProductID" w:val="1986 г"/>
        </w:smartTagPr>
        <w:r>
          <w:rPr>
            <w:sz w:val="28"/>
          </w:rPr>
          <w:t>1986 г</w:t>
        </w:r>
      </w:smartTag>
      <w:r>
        <w:rPr>
          <w:sz w:val="28"/>
        </w:rPr>
        <w:t xml:space="preserve">. «Словарь морфем русского языка» А.И. Кузнецовой и Т.Ф. Ефремовой. В трёх частях этого словаря демонстрируются корни, префиксы и суффиксы около 5200 слов и их сочетаемость с другими словами. В восьми приложениях к словарю содержатся указатели продуктивных корней, омоморфемных корней, активных суффиксов и префиксов русского языка, наиболее продуктивных моделей русских слов и наиболее активных многоморфемных единств (морфемных блоков). К числу морфемных относится «Морфемно-орфографический словарь: Русская морфемика» А.Н. Тихонова (М., 1996). В нём приводится 100 000 слов с указанием их правописания и членимости на морфемы. В приложении к словарю «Русская морфемика» содержится теоретический материал по морфемике, теории и практике морфемного и словообразовательного анализа. </w:t>
      </w:r>
    </w:p>
    <w:p w:rsidR="000352A4" w:rsidRDefault="000352A4" w:rsidP="000352A4">
      <w:pPr>
        <w:ind w:firstLine="709"/>
        <w:jc w:val="both"/>
        <w:rPr>
          <w:sz w:val="28"/>
        </w:rPr>
      </w:pPr>
      <w:r>
        <w:rPr>
          <w:sz w:val="28"/>
        </w:rPr>
        <w:t xml:space="preserve">Первыми малыми словообразовательными (деривационными) словарями считаются «Краткий словообразовательный словарь русского языка» В.Т. Шклярова, Х. Кюнерта (Потсдам, 1973) и «Школьный словообразовательный словарь» А.Н.Тихонова (М., 1978). В </w:t>
      </w:r>
      <w:smartTag w:uri="urn:schemas-microsoft-com:office:smarttags" w:element="metricconverter">
        <w:smartTagPr>
          <w:attr w:name="ProductID" w:val="1985 г"/>
        </w:smartTagPr>
        <w:r>
          <w:rPr>
            <w:sz w:val="28"/>
          </w:rPr>
          <w:t>1985 г</w:t>
        </w:r>
      </w:smartTag>
      <w:r>
        <w:rPr>
          <w:sz w:val="28"/>
        </w:rPr>
        <w:t>. издан двухтомный. «Словообразовательный словарь русского языка» А.Н.Тихонова. В нём описана словообразовательная структура около 145 тысяч производных слов. Словарь построен по гнездовому принципу, отражающему ступенчатый характер русского словообразования. В качестве основной единицы словаря выступает словообразовательное гнездо, которое включает однокоренные слова, сохранившие между собой смысловые связи. Всего в словаре представлено свыше 12 тысяч словообразовательных гнёзд. Такой принцип построения словарных материалов позволил точно определить словообразовательные структуры слов и их словообразовательные связи, установить, на базе какого производящего слова и при помощи каких средств образовано производное слово. К словарю прилагается список одиночных слов, не образующих гнезда, а также теоретический раздел «Основные понятия русского словообразования».</w:t>
      </w:r>
    </w:p>
    <w:p w:rsidR="000352A4" w:rsidRDefault="000352A4" w:rsidP="000352A4">
      <w:pPr>
        <w:ind w:firstLine="709"/>
        <w:jc w:val="both"/>
        <w:rPr>
          <w:sz w:val="28"/>
        </w:rPr>
      </w:pPr>
      <w:r>
        <w:rPr>
          <w:sz w:val="28"/>
        </w:rPr>
        <w:lastRenderedPageBreak/>
        <w:t xml:space="preserve">Разновидностью словообразовательных словарей являются толково-словообразовательные словари, в которых раскрываются значения словообразовательных аффиксов и особенности их функционирования в языке. В </w:t>
      </w:r>
      <w:smartTag w:uri="urn:schemas-microsoft-com:office:smarttags" w:element="metricconverter">
        <w:smartTagPr>
          <w:attr w:name="ProductID" w:val="1996 г"/>
        </w:smartTagPr>
        <w:r>
          <w:rPr>
            <w:sz w:val="28"/>
          </w:rPr>
          <w:t>1996 г</w:t>
        </w:r>
      </w:smartTag>
      <w:r>
        <w:rPr>
          <w:sz w:val="28"/>
        </w:rPr>
        <w:t>. вышел  «Толковый словарь словообразовательных единиц русского языка» Т.Ф .Ефремовой. Расширенное издание этого словаря под названием «Новый словарь русского языка: Толково-словообразовательный» (М., 2000) включает свыше 136 тысяч слов (около 250 тысяч семантических единиц).</w:t>
      </w:r>
    </w:p>
    <w:p w:rsidR="000352A4" w:rsidRDefault="000352A4" w:rsidP="000352A4">
      <w:pPr>
        <w:pStyle w:val="af1"/>
        <w:spacing w:before="0" w:after="0"/>
        <w:ind w:firstLine="709"/>
        <w:rPr>
          <w:b/>
          <w:sz w:val="28"/>
        </w:rPr>
      </w:pPr>
    </w:p>
    <w:p w:rsidR="000352A4" w:rsidRPr="00C83E1D" w:rsidRDefault="000352A4" w:rsidP="000352A4">
      <w:pPr>
        <w:pStyle w:val="af1"/>
        <w:spacing w:before="0" w:after="0"/>
        <w:ind w:firstLine="709"/>
        <w:jc w:val="center"/>
        <w:rPr>
          <w:b/>
          <w:i/>
          <w:sz w:val="28"/>
        </w:rPr>
      </w:pPr>
      <w:r w:rsidRPr="00C83E1D">
        <w:rPr>
          <w:b/>
          <w:i/>
          <w:sz w:val="28"/>
        </w:rPr>
        <w:t xml:space="preserve"> Обратные словари</w:t>
      </w:r>
    </w:p>
    <w:p w:rsidR="000352A4" w:rsidRDefault="000352A4" w:rsidP="000352A4">
      <w:pPr>
        <w:pStyle w:val="af1"/>
        <w:spacing w:before="0" w:after="0"/>
        <w:ind w:firstLine="709"/>
        <w:jc w:val="center"/>
        <w:rPr>
          <w:b/>
          <w:sz w:val="28"/>
        </w:rPr>
      </w:pPr>
    </w:p>
    <w:p w:rsidR="000352A4" w:rsidRDefault="000352A4" w:rsidP="000352A4">
      <w:pPr>
        <w:pStyle w:val="af1"/>
        <w:spacing w:before="0" w:after="0"/>
        <w:ind w:firstLine="709"/>
        <w:jc w:val="both"/>
        <w:rPr>
          <w:sz w:val="28"/>
        </w:rPr>
      </w:pPr>
      <w:r>
        <w:rPr>
          <w:sz w:val="28"/>
        </w:rPr>
        <w:t xml:space="preserve">В обратных словарях слова располагаются по алфавиту не начальных, а конечных букв. Выравнивание в таких  словарях производится не по левому, а по правому краю, что позволяет оперативно обнаружить слова с одинаковыми окончаниями, суффиксами, конечными буквами корня. Материалы обратных словарей чаще всего используются при изучении суффиксального словообразования, особенностей фонетического и морфемного состава слов, составлении словарей рифм, программ для машинной обработки текстов. </w:t>
      </w:r>
    </w:p>
    <w:p w:rsidR="000352A4" w:rsidRDefault="000352A4" w:rsidP="000352A4">
      <w:pPr>
        <w:pStyle w:val="af1"/>
        <w:spacing w:before="0" w:after="0"/>
        <w:ind w:firstLine="709"/>
        <w:jc w:val="both"/>
        <w:rPr>
          <w:sz w:val="28"/>
        </w:rPr>
      </w:pPr>
      <w:r>
        <w:rPr>
          <w:sz w:val="28"/>
        </w:rPr>
        <w:t xml:space="preserve">Первыми обратными словарями считаются средневековые арабские классические словари (XIII-XIV вв.), а также словари древних индоевропейских языков (XIX-XX вв). Первые обратные словари русского языка были опубликованы за рубежом: в Берлине (под редакцией Г. Бильфельдта, </w:t>
      </w:r>
      <w:smartTag w:uri="urn:schemas-microsoft-com:office:smarttags" w:element="metricconverter">
        <w:smartTagPr>
          <w:attr w:name="ProductID" w:val="1958 г"/>
        </w:smartTagPr>
        <w:r>
          <w:rPr>
            <w:sz w:val="28"/>
          </w:rPr>
          <w:t>1958 г</w:t>
        </w:r>
      </w:smartTag>
      <w:r>
        <w:rPr>
          <w:sz w:val="28"/>
        </w:rPr>
        <w:t xml:space="preserve">.), в Висбадене (под редакцией М. Фасмера, 1957 – 1959 гг.), в Варшаве (под редакцией А. Обремско-Яблонской, </w:t>
      </w:r>
      <w:smartTag w:uri="urn:schemas-microsoft-com:office:smarttags" w:element="metricconverter">
        <w:smartTagPr>
          <w:attr w:name="ProductID" w:val="1968 г"/>
        </w:smartTagPr>
        <w:r>
          <w:rPr>
            <w:sz w:val="28"/>
          </w:rPr>
          <w:t>1968 г</w:t>
        </w:r>
      </w:smartTag>
      <w:r>
        <w:rPr>
          <w:sz w:val="28"/>
        </w:rPr>
        <w:t xml:space="preserve">.). </w:t>
      </w:r>
    </w:p>
    <w:p w:rsidR="000352A4" w:rsidRDefault="000352A4" w:rsidP="000352A4">
      <w:pPr>
        <w:ind w:firstLine="709"/>
        <w:jc w:val="both"/>
        <w:rPr>
          <w:sz w:val="28"/>
        </w:rPr>
      </w:pPr>
      <w:r>
        <w:rPr>
          <w:sz w:val="28"/>
        </w:rPr>
        <w:t xml:space="preserve">В </w:t>
      </w:r>
      <w:smartTag w:uri="urn:schemas-microsoft-com:office:smarttags" w:element="metricconverter">
        <w:smartTagPr>
          <w:attr w:name="ProductID" w:val="1974 г"/>
        </w:smartTagPr>
        <w:r>
          <w:rPr>
            <w:sz w:val="28"/>
          </w:rPr>
          <w:t>1974 г</w:t>
        </w:r>
      </w:smartTag>
      <w:r>
        <w:rPr>
          <w:sz w:val="28"/>
        </w:rPr>
        <w:t xml:space="preserve">. был издан  «Обратный словарь русского языка» (научные консультанты А.А. Зализняк, Р.В. Бахтурина, Е.М. Сморгунова). В нём содержится около 125 000 слов и 7 приложений с перечнем изолированных форм, собственных имен, префиксоидов, орфографических и акцентологических вариантов, с указанием слов, употребляющихся в составе фразеологизмов, а также статистическими таблицами, распределяющими слова по конечным буквам, по месту ударения и грамматическим классам. </w:t>
      </w:r>
    </w:p>
    <w:p w:rsidR="000352A4" w:rsidRDefault="000352A4" w:rsidP="000352A4">
      <w:pPr>
        <w:ind w:firstLine="709"/>
        <w:jc w:val="both"/>
      </w:pPr>
      <w:r>
        <w:rPr>
          <w:sz w:val="28"/>
        </w:rPr>
        <w:t xml:space="preserve">Приведём фрагменты из этого  словаря на буквы </w:t>
      </w:r>
      <w:r>
        <w:rPr>
          <w:i/>
          <w:sz w:val="28"/>
        </w:rPr>
        <w:t>Г</w:t>
      </w:r>
      <w:r>
        <w:rPr>
          <w:sz w:val="28"/>
        </w:rPr>
        <w:t xml:space="preserve"> и </w:t>
      </w:r>
      <w:r>
        <w:rPr>
          <w:i/>
          <w:sz w:val="28"/>
        </w:rPr>
        <w:t>М</w:t>
      </w:r>
      <w:r>
        <w:rPr>
          <w:sz w:val="28"/>
        </w:rPr>
        <w:t>:</w:t>
      </w:r>
    </w:p>
    <w:p w:rsidR="000352A4" w:rsidRDefault="000352A4" w:rsidP="000352A4">
      <w:pPr>
        <w:ind w:firstLine="70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0352A4" w:rsidTr="002E034B">
        <w:trPr>
          <w:trHeight w:val="470"/>
        </w:trPr>
        <w:tc>
          <w:tcPr>
            <w:tcW w:w="4785" w:type="dxa"/>
          </w:tcPr>
          <w:p w:rsidR="000352A4" w:rsidRPr="001D0C73" w:rsidRDefault="000352A4" w:rsidP="002E034B">
            <w:pPr>
              <w:ind w:firstLine="709"/>
              <w:rPr>
                <w:sz w:val="28"/>
                <w:szCs w:val="28"/>
              </w:rPr>
            </w:pPr>
            <w:r w:rsidRPr="001D0C73">
              <w:rPr>
                <w:sz w:val="28"/>
                <w:szCs w:val="28"/>
              </w:rPr>
              <w:t>друг</w:t>
            </w:r>
            <w:r w:rsidRPr="001D0C73">
              <w:rPr>
                <w:sz w:val="28"/>
                <w:szCs w:val="28"/>
              </w:rPr>
              <w:tab/>
            </w:r>
          </w:p>
          <w:p w:rsidR="000352A4" w:rsidRPr="001D0C73" w:rsidRDefault="000352A4" w:rsidP="002E034B">
            <w:pPr>
              <w:ind w:firstLine="709"/>
              <w:rPr>
                <w:sz w:val="28"/>
                <w:szCs w:val="28"/>
              </w:rPr>
            </w:pPr>
            <w:r w:rsidRPr="001D0C73">
              <w:rPr>
                <w:sz w:val="28"/>
                <w:szCs w:val="28"/>
              </w:rPr>
              <w:t>вдруг</w:t>
            </w:r>
          </w:p>
          <w:p w:rsidR="000352A4" w:rsidRPr="001D0C73" w:rsidRDefault="000352A4" w:rsidP="002E034B">
            <w:pPr>
              <w:ind w:firstLine="709"/>
              <w:rPr>
                <w:sz w:val="28"/>
                <w:szCs w:val="28"/>
              </w:rPr>
            </w:pPr>
            <w:r w:rsidRPr="001D0C73">
              <w:rPr>
                <w:sz w:val="28"/>
                <w:szCs w:val="28"/>
              </w:rPr>
              <w:t>недруг</w:t>
            </w:r>
          </w:p>
          <w:p w:rsidR="000352A4" w:rsidRPr="001D0C73" w:rsidRDefault="000352A4" w:rsidP="002E034B">
            <w:pPr>
              <w:ind w:firstLine="709"/>
              <w:rPr>
                <w:sz w:val="28"/>
                <w:szCs w:val="28"/>
              </w:rPr>
            </w:pPr>
            <w:r w:rsidRPr="001D0C73">
              <w:rPr>
                <w:sz w:val="28"/>
                <w:szCs w:val="28"/>
              </w:rPr>
              <w:t>круг</w:t>
            </w:r>
          </w:p>
          <w:p w:rsidR="000352A4" w:rsidRPr="001D0C73" w:rsidRDefault="000352A4" w:rsidP="002E034B">
            <w:pPr>
              <w:ind w:firstLine="709"/>
              <w:rPr>
                <w:sz w:val="28"/>
                <w:szCs w:val="28"/>
              </w:rPr>
            </w:pPr>
            <w:r w:rsidRPr="001D0C73">
              <w:rPr>
                <w:sz w:val="28"/>
                <w:szCs w:val="28"/>
              </w:rPr>
              <w:t>вкруг</w:t>
            </w:r>
          </w:p>
          <w:p w:rsidR="000352A4" w:rsidRPr="001D0C73" w:rsidRDefault="000352A4" w:rsidP="002E034B">
            <w:pPr>
              <w:ind w:firstLine="709"/>
              <w:rPr>
                <w:sz w:val="28"/>
                <w:szCs w:val="28"/>
              </w:rPr>
            </w:pPr>
            <w:r w:rsidRPr="001D0C73">
              <w:rPr>
                <w:sz w:val="28"/>
                <w:szCs w:val="28"/>
              </w:rPr>
              <w:t>округ</w:t>
            </w:r>
          </w:p>
          <w:p w:rsidR="000352A4" w:rsidRPr="001D0C73" w:rsidRDefault="000352A4" w:rsidP="002E034B">
            <w:pPr>
              <w:ind w:firstLine="709"/>
              <w:rPr>
                <w:sz w:val="28"/>
                <w:szCs w:val="28"/>
              </w:rPr>
            </w:pPr>
            <w:r w:rsidRPr="001D0C73">
              <w:rPr>
                <w:sz w:val="28"/>
                <w:szCs w:val="28"/>
              </w:rPr>
              <w:lastRenderedPageBreak/>
              <w:t>вокруг</w:t>
            </w:r>
          </w:p>
          <w:p w:rsidR="000352A4" w:rsidRPr="001D0C73" w:rsidRDefault="000352A4" w:rsidP="002E034B">
            <w:pPr>
              <w:ind w:firstLine="709"/>
              <w:rPr>
                <w:sz w:val="28"/>
                <w:szCs w:val="28"/>
              </w:rPr>
            </w:pPr>
            <w:r w:rsidRPr="001D0C73">
              <w:rPr>
                <w:sz w:val="28"/>
                <w:szCs w:val="28"/>
              </w:rPr>
              <w:t>полукруг</w:t>
            </w:r>
          </w:p>
          <w:p w:rsidR="000352A4" w:rsidRPr="001D0C73" w:rsidRDefault="000352A4" w:rsidP="002E034B">
            <w:pPr>
              <w:ind w:firstLine="709"/>
              <w:rPr>
                <w:sz w:val="28"/>
                <w:szCs w:val="28"/>
              </w:rPr>
            </w:pPr>
            <w:r w:rsidRPr="001D0C73">
              <w:rPr>
                <w:sz w:val="28"/>
                <w:szCs w:val="28"/>
              </w:rPr>
              <w:t>супруг</w:t>
            </w:r>
          </w:p>
          <w:p w:rsidR="000352A4" w:rsidRPr="001D0C73" w:rsidRDefault="000352A4" w:rsidP="002E034B">
            <w:pPr>
              <w:ind w:firstLine="709"/>
              <w:rPr>
                <w:sz w:val="28"/>
                <w:szCs w:val="28"/>
              </w:rPr>
            </w:pPr>
            <w:r w:rsidRPr="001D0C73">
              <w:rPr>
                <w:sz w:val="28"/>
                <w:szCs w:val="28"/>
              </w:rPr>
              <w:t>струг</w:t>
            </w:r>
          </w:p>
          <w:p w:rsidR="000352A4" w:rsidRPr="001D0C73" w:rsidRDefault="000352A4" w:rsidP="002E034B">
            <w:pPr>
              <w:ind w:firstLine="709"/>
              <w:rPr>
                <w:sz w:val="28"/>
                <w:szCs w:val="28"/>
              </w:rPr>
            </w:pPr>
            <w:r w:rsidRPr="001D0C73">
              <w:rPr>
                <w:sz w:val="28"/>
                <w:szCs w:val="28"/>
              </w:rPr>
              <w:t>досуг</w:t>
            </w:r>
          </w:p>
          <w:p w:rsidR="000352A4" w:rsidRPr="001D0C73" w:rsidRDefault="000352A4" w:rsidP="002E034B">
            <w:pPr>
              <w:ind w:firstLine="709"/>
              <w:rPr>
                <w:sz w:val="28"/>
                <w:szCs w:val="28"/>
              </w:rPr>
            </w:pPr>
            <w:r w:rsidRPr="001D0C73">
              <w:rPr>
                <w:sz w:val="28"/>
                <w:szCs w:val="28"/>
              </w:rPr>
              <w:t>недосуг</w:t>
            </w:r>
          </w:p>
          <w:p w:rsidR="000352A4" w:rsidRDefault="000352A4" w:rsidP="002E034B"/>
        </w:tc>
        <w:tc>
          <w:tcPr>
            <w:tcW w:w="4786" w:type="dxa"/>
          </w:tcPr>
          <w:p w:rsidR="000352A4" w:rsidRPr="001D0C73" w:rsidRDefault="000352A4" w:rsidP="002E034B">
            <w:pPr>
              <w:ind w:firstLine="709"/>
              <w:rPr>
                <w:sz w:val="28"/>
                <w:szCs w:val="28"/>
              </w:rPr>
            </w:pPr>
            <w:r w:rsidRPr="001D0C73">
              <w:rPr>
                <w:sz w:val="28"/>
                <w:szCs w:val="28"/>
              </w:rPr>
              <w:lastRenderedPageBreak/>
              <w:t>магизм</w:t>
            </w:r>
          </w:p>
          <w:p w:rsidR="000352A4" w:rsidRPr="001D0C73" w:rsidRDefault="000352A4" w:rsidP="002E034B">
            <w:pPr>
              <w:ind w:firstLine="709"/>
              <w:rPr>
                <w:sz w:val="28"/>
                <w:szCs w:val="28"/>
              </w:rPr>
            </w:pPr>
            <w:r w:rsidRPr="001D0C73">
              <w:rPr>
                <w:sz w:val="28"/>
                <w:szCs w:val="28"/>
              </w:rPr>
              <w:t>трагизм</w:t>
            </w:r>
          </w:p>
          <w:p w:rsidR="000352A4" w:rsidRPr="001D0C73" w:rsidRDefault="000352A4" w:rsidP="002E034B">
            <w:pPr>
              <w:ind w:firstLine="709"/>
              <w:rPr>
                <w:sz w:val="28"/>
                <w:szCs w:val="28"/>
              </w:rPr>
            </w:pPr>
            <w:r w:rsidRPr="001D0C73">
              <w:rPr>
                <w:sz w:val="28"/>
                <w:szCs w:val="28"/>
              </w:rPr>
              <w:t>алогизм</w:t>
            </w:r>
          </w:p>
          <w:p w:rsidR="000352A4" w:rsidRPr="001D0C73" w:rsidRDefault="000352A4" w:rsidP="002E034B">
            <w:pPr>
              <w:ind w:firstLine="709"/>
              <w:rPr>
                <w:sz w:val="28"/>
                <w:szCs w:val="28"/>
              </w:rPr>
            </w:pPr>
            <w:r w:rsidRPr="001D0C73">
              <w:rPr>
                <w:sz w:val="28"/>
                <w:szCs w:val="28"/>
              </w:rPr>
              <w:t>паралогизм</w:t>
            </w:r>
          </w:p>
          <w:p w:rsidR="000352A4" w:rsidRPr="001D0C73" w:rsidRDefault="000352A4" w:rsidP="002E034B">
            <w:pPr>
              <w:ind w:firstLine="709"/>
              <w:rPr>
                <w:sz w:val="28"/>
                <w:szCs w:val="28"/>
              </w:rPr>
            </w:pPr>
            <w:r w:rsidRPr="001D0C73">
              <w:rPr>
                <w:sz w:val="28"/>
                <w:szCs w:val="28"/>
              </w:rPr>
              <w:t>силлогизм</w:t>
            </w:r>
          </w:p>
          <w:p w:rsidR="000352A4" w:rsidRPr="001D0C73" w:rsidRDefault="000352A4" w:rsidP="002E034B">
            <w:pPr>
              <w:ind w:firstLine="709"/>
              <w:rPr>
                <w:sz w:val="28"/>
                <w:szCs w:val="28"/>
              </w:rPr>
            </w:pPr>
            <w:r w:rsidRPr="001D0C73">
              <w:rPr>
                <w:sz w:val="28"/>
                <w:szCs w:val="28"/>
              </w:rPr>
              <w:t>панлогизм</w:t>
            </w:r>
          </w:p>
          <w:p w:rsidR="000352A4" w:rsidRPr="001D0C73" w:rsidRDefault="000352A4" w:rsidP="002E034B">
            <w:pPr>
              <w:ind w:firstLine="709"/>
              <w:rPr>
                <w:sz w:val="28"/>
                <w:szCs w:val="28"/>
              </w:rPr>
            </w:pPr>
            <w:r w:rsidRPr="001D0C73">
              <w:rPr>
                <w:sz w:val="28"/>
                <w:szCs w:val="28"/>
              </w:rPr>
              <w:lastRenderedPageBreak/>
              <w:t>фразеологизм</w:t>
            </w:r>
          </w:p>
          <w:p w:rsidR="000352A4" w:rsidRPr="001D0C73" w:rsidRDefault="000352A4" w:rsidP="002E034B">
            <w:pPr>
              <w:ind w:firstLine="709"/>
              <w:rPr>
                <w:sz w:val="28"/>
                <w:szCs w:val="28"/>
              </w:rPr>
            </w:pPr>
            <w:r w:rsidRPr="001D0C73">
              <w:rPr>
                <w:sz w:val="28"/>
                <w:szCs w:val="28"/>
              </w:rPr>
              <w:t>неологизм</w:t>
            </w:r>
          </w:p>
          <w:p w:rsidR="000352A4" w:rsidRPr="001D0C73" w:rsidRDefault="000352A4" w:rsidP="002E034B">
            <w:pPr>
              <w:ind w:firstLine="709"/>
              <w:rPr>
                <w:sz w:val="28"/>
                <w:szCs w:val="28"/>
              </w:rPr>
            </w:pPr>
            <w:r w:rsidRPr="001D0C73">
              <w:rPr>
                <w:sz w:val="28"/>
                <w:szCs w:val="28"/>
              </w:rPr>
              <w:t>биологизм</w:t>
            </w:r>
          </w:p>
          <w:p w:rsidR="000352A4" w:rsidRPr="001D0C73" w:rsidRDefault="000352A4" w:rsidP="002E034B">
            <w:pPr>
              <w:ind w:firstLine="709"/>
              <w:rPr>
                <w:sz w:val="28"/>
                <w:szCs w:val="28"/>
              </w:rPr>
            </w:pPr>
            <w:r w:rsidRPr="001D0C73">
              <w:rPr>
                <w:sz w:val="28"/>
                <w:szCs w:val="28"/>
              </w:rPr>
              <w:t>согнологизм</w:t>
            </w:r>
          </w:p>
          <w:p w:rsidR="000352A4" w:rsidRPr="001D0C73" w:rsidRDefault="000352A4" w:rsidP="002E034B">
            <w:pPr>
              <w:ind w:firstLine="709"/>
              <w:rPr>
                <w:sz w:val="28"/>
                <w:szCs w:val="28"/>
              </w:rPr>
            </w:pPr>
            <w:r w:rsidRPr="001D0C73">
              <w:rPr>
                <w:sz w:val="28"/>
                <w:szCs w:val="28"/>
              </w:rPr>
              <w:t>онтологизм</w:t>
            </w:r>
          </w:p>
          <w:p w:rsidR="000352A4" w:rsidRDefault="000352A4" w:rsidP="002E034B">
            <w:r w:rsidRPr="001D0C73">
              <w:rPr>
                <w:sz w:val="28"/>
                <w:szCs w:val="28"/>
              </w:rPr>
              <w:t xml:space="preserve">          психологизм</w:t>
            </w:r>
          </w:p>
        </w:tc>
      </w:tr>
    </w:tbl>
    <w:p w:rsidR="000352A4" w:rsidRDefault="000352A4" w:rsidP="000352A4">
      <w:pPr>
        <w:ind w:firstLine="709"/>
        <w:jc w:val="both"/>
        <w:rPr>
          <w:b/>
          <w:sz w:val="28"/>
        </w:rPr>
      </w:pPr>
      <w:r>
        <w:rPr>
          <w:sz w:val="28"/>
        </w:rPr>
        <w:lastRenderedPageBreak/>
        <w:t xml:space="preserve">Список обратных словарей пополнился  вышедшим в </w:t>
      </w:r>
      <w:smartTag w:uri="urn:schemas-microsoft-com:office:smarttags" w:element="metricconverter">
        <w:smartTagPr>
          <w:attr w:name="ProductID" w:val="1988 г"/>
        </w:smartTagPr>
        <w:r>
          <w:rPr>
            <w:sz w:val="28"/>
          </w:rPr>
          <w:t>1988 г</w:t>
        </w:r>
      </w:smartTag>
      <w:r>
        <w:rPr>
          <w:sz w:val="28"/>
        </w:rPr>
        <w:t>. «Обратным словарём гидронимов бассейнов Оки» Г.П.Смолицкой, а  также  «Обратным деривационным словарем русских новообразований» (</w:t>
      </w:r>
      <w:smartTag w:uri="urn:schemas-microsoft-com:office:smarttags" w:element="metricconverter">
        <w:smartTagPr>
          <w:attr w:name="ProductID" w:val="1993 г"/>
        </w:smartTagPr>
        <w:r>
          <w:rPr>
            <w:sz w:val="28"/>
          </w:rPr>
          <w:t>1993 г</w:t>
        </w:r>
      </w:smartTag>
      <w:r>
        <w:rPr>
          <w:sz w:val="28"/>
        </w:rPr>
        <w:t>.) Л.А. Кудрявцевой.</w:t>
      </w:r>
      <w:r>
        <w:rPr>
          <w:b/>
          <w:sz w:val="28"/>
        </w:rPr>
        <w:t xml:space="preserve"> </w:t>
      </w:r>
    </w:p>
    <w:p w:rsidR="000352A4" w:rsidRDefault="000352A4" w:rsidP="000352A4">
      <w:pPr>
        <w:ind w:firstLine="709"/>
        <w:jc w:val="both"/>
        <w:rPr>
          <w:b/>
          <w:sz w:val="28"/>
        </w:rPr>
      </w:pPr>
    </w:p>
    <w:p w:rsidR="000352A4" w:rsidRPr="00C83E1D" w:rsidRDefault="000352A4" w:rsidP="000352A4">
      <w:pPr>
        <w:ind w:firstLine="709"/>
        <w:jc w:val="center"/>
        <w:rPr>
          <w:b/>
          <w:i/>
          <w:sz w:val="28"/>
        </w:rPr>
      </w:pPr>
      <w:r w:rsidRPr="00C83E1D">
        <w:rPr>
          <w:b/>
          <w:i/>
          <w:sz w:val="28"/>
        </w:rPr>
        <w:t>Словари трудностей русского языка</w:t>
      </w:r>
    </w:p>
    <w:p w:rsidR="000352A4" w:rsidRDefault="000352A4" w:rsidP="000352A4">
      <w:pPr>
        <w:ind w:firstLine="709"/>
        <w:jc w:val="center"/>
        <w:rPr>
          <w:sz w:val="28"/>
        </w:rPr>
      </w:pPr>
    </w:p>
    <w:p w:rsidR="000352A4" w:rsidRPr="0023144F" w:rsidRDefault="000352A4" w:rsidP="000352A4">
      <w:pPr>
        <w:pStyle w:val="af1"/>
        <w:spacing w:before="0" w:after="0"/>
        <w:ind w:firstLine="709"/>
        <w:jc w:val="both"/>
        <w:rPr>
          <w:sz w:val="28"/>
        </w:rPr>
      </w:pPr>
      <w:r w:rsidRPr="0023144F">
        <w:rPr>
          <w:sz w:val="28"/>
        </w:rPr>
        <w:t>В словарях т</w:t>
      </w:r>
      <w:r>
        <w:rPr>
          <w:sz w:val="28"/>
        </w:rPr>
        <w:t xml:space="preserve"> </w:t>
      </w:r>
      <w:r w:rsidRPr="0023144F">
        <w:rPr>
          <w:sz w:val="28"/>
        </w:rPr>
        <w:t>р</w:t>
      </w:r>
      <w:r>
        <w:rPr>
          <w:sz w:val="28"/>
        </w:rPr>
        <w:t xml:space="preserve"> </w:t>
      </w:r>
      <w:r w:rsidRPr="0023144F">
        <w:rPr>
          <w:sz w:val="28"/>
        </w:rPr>
        <w:t>у</w:t>
      </w:r>
      <w:r>
        <w:rPr>
          <w:sz w:val="28"/>
        </w:rPr>
        <w:t xml:space="preserve"> </w:t>
      </w:r>
      <w:r w:rsidRPr="0023144F">
        <w:rPr>
          <w:sz w:val="28"/>
        </w:rPr>
        <w:t>д</w:t>
      </w:r>
      <w:r>
        <w:rPr>
          <w:sz w:val="28"/>
        </w:rPr>
        <w:t xml:space="preserve"> </w:t>
      </w:r>
      <w:r w:rsidRPr="0023144F">
        <w:rPr>
          <w:sz w:val="28"/>
        </w:rPr>
        <w:t>н</w:t>
      </w:r>
      <w:r>
        <w:rPr>
          <w:sz w:val="28"/>
        </w:rPr>
        <w:t xml:space="preserve"> </w:t>
      </w:r>
      <w:r w:rsidRPr="0023144F">
        <w:rPr>
          <w:sz w:val="28"/>
        </w:rPr>
        <w:t>о</w:t>
      </w:r>
      <w:r>
        <w:rPr>
          <w:sz w:val="28"/>
        </w:rPr>
        <w:t xml:space="preserve"> </w:t>
      </w:r>
      <w:r w:rsidRPr="0023144F">
        <w:rPr>
          <w:sz w:val="28"/>
        </w:rPr>
        <w:t>с</w:t>
      </w:r>
      <w:r>
        <w:rPr>
          <w:sz w:val="28"/>
        </w:rPr>
        <w:t xml:space="preserve"> </w:t>
      </w:r>
      <w:r w:rsidRPr="0023144F">
        <w:rPr>
          <w:sz w:val="28"/>
        </w:rPr>
        <w:t>т</w:t>
      </w:r>
      <w:r>
        <w:rPr>
          <w:sz w:val="28"/>
        </w:rPr>
        <w:t xml:space="preserve"> </w:t>
      </w:r>
      <w:r w:rsidRPr="0023144F">
        <w:rPr>
          <w:sz w:val="28"/>
        </w:rPr>
        <w:t>е</w:t>
      </w:r>
      <w:r>
        <w:rPr>
          <w:sz w:val="28"/>
        </w:rPr>
        <w:t xml:space="preserve"> </w:t>
      </w:r>
      <w:r w:rsidRPr="0023144F">
        <w:rPr>
          <w:sz w:val="28"/>
        </w:rPr>
        <w:t xml:space="preserve">й </w:t>
      </w:r>
      <w:r>
        <w:rPr>
          <w:sz w:val="28"/>
        </w:rPr>
        <w:t xml:space="preserve">  р у с с к о г о  </w:t>
      </w:r>
      <w:r w:rsidRPr="0023144F">
        <w:rPr>
          <w:sz w:val="28"/>
        </w:rPr>
        <w:t>я</w:t>
      </w:r>
      <w:r>
        <w:rPr>
          <w:sz w:val="28"/>
        </w:rPr>
        <w:t xml:space="preserve"> </w:t>
      </w:r>
      <w:r w:rsidRPr="0023144F">
        <w:rPr>
          <w:sz w:val="28"/>
        </w:rPr>
        <w:t>з</w:t>
      </w:r>
      <w:r>
        <w:rPr>
          <w:sz w:val="28"/>
        </w:rPr>
        <w:t xml:space="preserve"> </w:t>
      </w:r>
      <w:r w:rsidRPr="0023144F">
        <w:rPr>
          <w:sz w:val="28"/>
        </w:rPr>
        <w:t>ы</w:t>
      </w:r>
      <w:r>
        <w:rPr>
          <w:sz w:val="28"/>
        </w:rPr>
        <w:t xml:space="preserve"> </w:t>
      </w:r>
      <w:r w:rsidRPr="0023144F">
        <w:rPr>
          <w:sz w:val="28"/>
        </w:rPr>
        <w:t>к</w:t>
      </w:r>
      <w:r>
        <w:rPr>
          <w:sz w:val="28"/>
        </w:rPr>
        <w:t xml:space="preserve"> </w:t>
      </w:r>
      <w:r w:rsidRPr="0023144F">
        <w:rPr>
          <w:sz w:val="28"/>
        </w:rPr>
        <w:t xml:space="preserve">а описываются трудные случаи, возникающие в практике использования языковых единиц, отдельных грамматических форм и конструкций. </w:t>
      </w:r>
      <w:r w:rsidRPr="0023144F">
        <w:rPr>
          <w:color w:val="000000"/>
          <w:sz w:val="28"/>
        </w:rPr>
        <w:t>Одним из первых такого рода словарей считается справочник Л.П.</w:t>
      </w:r>
      <w:r>
        <w:rPr>
          <w:color w:val="000000"/>
          <w:sz w:val="28"/>
        </w:rPr>
        <w:t xml:space="preserve"> </w:t>
      </w:r>
      <w:r w:rsidRPr="0023144F">
        <w:rPr>
          <w:color w:val="000000"/>
          <w:sz w:val="28"/>
        </w:rPr>
        <w:t>Крысина и Л.И.</w:t>
      </w:r>
      <w:r>
        <w:rPr>
          <w:color w:val="000000"/>
          <w:sz w:val="28"/>
        </w:rPr>
        <w:t xml:space="preserve"> </w:t>
      </w:r>
      <w:r w:rsidRPr="0023144F">
        <w:rPr>
          <w:color w:val="000000"/>
          <w:sz w:val="28"/>
        </w:rPr>
        <w:t>Скворцова «Правильность русской речи. Трудные случаи современного словоупотребления» (М., 1962). Предостережения от ошибок, связанных с употреблением однокоренных слов, содержатся в словаре Ю.А.</w:t>
      </w:r>
      <w:r>
        <w:rPr>
          <w:color w:val="000000"/>
          <w:sz w:val="28"/>
        </w:rPr>
        <w:t xml:space="preserve"> </w:t>
      </w:r>
      <w:r w:rsidRPr="0023144F">
        <w:rPr>
          <w:color w:val="000000"/>
          <w:sz w:val="28"/>
        </w:rPr>
        <w:t>Бельчикова и М.С.</w:t>
      </w:r>
      <w:r>
        <w:rPr>
          <w:color w:val="000000"/>
          <w:sz w:val="28"/>
        </w:rPr>
        <w:t xml:space="preserve"> </w:t>
      </w:r>
      <w:r w:rsidRPr="0023144F">
        <w:rPr>
          <w:color w:val="000000"/>
          <w:sz w:val="28"/>
        </w:rPr>
        <w:t>Панюшевой «Трудные случаи употребления однокоренных слов русского языка» (М., 1968). В словаре-справочнике «Трудности словоупотребления и варианты норм русского литературного языка» под ред. К.С.</w:t>
      </w:r>
      <w:r>
        <w:rPr>
          <w:color w:val="000000"/>
          <w:sz w:val="28"/>
        </w:rPr>
        <w:t> </w:t>
      </w:r>
      <w:r w:rsidRPr="0023144F">
        <w:rPr>
          <w:color w:val="000000"/>
          <w:sz w:val="28"/>
        </w:rPr>
        <w:t>Горбачевича (Л., 1973)</w:t>
      </w:r>
      <w:r w:rsidRPr="0023144F">
        <w:rPr>
          <w:sz w:val="28"/>
        </w:rPr>
        <w:t xml:space="preserve"> приводится около 8 тысяч слов, отобранных с уч</w:t>
      </w:r>
      <w:r>
        <w:rPr>
          <w:sz w:val="28"/>
        </w:rPr>
        <w:t>ё</w:t>
      </w:r>
      <w:r w:rsidRPr="0023144F">
        <w:rPr>
          <w:sz w:val="28"/>
        </w:rPr>
        <w:t>том акцентологических, произносительных, словообразовательных и формообразовательных трудностей.</w:t>
      </w:r>
    </w:p>
    <w:p w:rsidR="000352A4" w:rsidRPr="0023144F" w:rsidRDefault="000352A4" w:rsidP="000352A4">
      <w:pPr>
        <w:pStyle w:val="af1"/>
        <w:spacing w:before="0" w:after="0"/>
        <w:ind w:firstLine="709"/>
        <w:jc w:val="both"/>
        <w:rPr>
          <w:sz w:val="28"/>
        </w:rPr>
      </w:pPr>
      <w:r w:rsidRPr="0023144F">
        <w:rPr>
          <w:color w:val="000000"/>
          <w:sz w:val="28"/>
        </w:rPr>
        <w:t>Широкому кругу читателей адресован переиздававшийся 6 раз «Словарь трудностей русского языка» Д.Э.</w:t>
      </w:r>
      <w:r>
        <w:rPr>
          <w:color w:val="000000"/>
          <w:sz w:val="28"/>
        </w:rPr>
        <w:t xml:space="preserve"> </w:t>
      </w:r>
      <w:r w:rsidRPr="0023144F">
        <w:rPr>
          <w:color w:val="000000"/>
          <w:sz w:val="28"/>
        </w:rPr>
        <w:t>Розенталя и М.А.</w:t>
      </w:r>
      <w:r>
        <w:rPr>
          <w:color w:val="000000"/>
          <w:sz w:val="28"/>
        </w:rPr>
        <w:t xml:space="preserve"> </w:t>
      </w:r>
      <w:r w:rsidRPr="0023144F">
        <w:rPr>
          <w:color w:val="000000"/>
          <w:sz w:val="28"/>
        </w:rPr>
        <w:t>Теленковой (М.</w:t>
      </w:r>
      <w:r>
        <w:rPr>
          <w:color w:val="000000"/>
          <w:sz w:val="28"/>
        </w:rPr>
        <w:t>, 1976, 6-е изд. М., 1987). В нё</w:t>
      </w:r>
      <w:r w:rsidRPr="0023144F">
        <w:rPr>
          <w:color w:val="000000"/>
          <w:sz w:val="28"/>
        </w:rPr>
        <w:t>м описывается около 30 тысяч слов и выражений с указанием орфоэпических и грамматических вариантов, трудных случаев употребления синонимов, паронимов,</w:t>
      </w:r>
      <w:r w:rsidRPr="0023144F">
        <w:rPr>
          <w:sz w:val="28"/>
        </w:rPr>
        <w:t xml:space="preserve"> особенностей грамматической сочетаемости слов, их стилистической харак</w:t>
      </w:r>
      <w:r>
        <w:rPr>
          <w:sz w:val="28"/>
        </w:rPr>
        <w:t>теристики и др. Приведё</w:t>
      </w:r>
      <w:r w:rsidRPr="0023144F">
        <w:rPr>
          <w:sz w:val="28"/>
        </w:rPr>
        <w:t xml:space="preserve">м примеры словарных статей из этого словаря: </w:t>
      </w:r>
    </w:p>
    <w:p w:rsidR="000352A4" w:rsidRPr="0023144F" w:rsidRDefault="000352A4" w:rsidP="000352A4">
      <w:pPr>
        <w:pStyle w:val="af1"/>
        <w:spacing w:before="0" w:after="0"/>
        <w:ind w:firstLine="709"/>
        <w:jc w:val="both"/>
      </w:pPr>
      <w:r w:rsidRPr="0023144F">
        <w:rPr>
          <w:b/>
        </w:rPr>
        <w:t>ВКЛЮЧИ́ТЬ</w:t>
      </w:r>
      <w:r w:rsidRPr="0023144F">
        <w:t>, -чу́, -чи́шь, -чи́т, -чи́м, -чи́те, -чат  [</w:t>
      </w:r>
      <w:r w:rsidRPr="0023144F">
        <w:rPr>
          <w:i/>
        </w:rPr>
        <w:t>не</w:t>
      </w:r>
      <w:r w:rsidRPr="0023144F">
        <w:t xml:space="preserve"> вклю́чишь, чит,-чим, -чите, -чат]</w:t>
      </w:r>
    </w:p>
    <w:p w:rsidR="000352A4" w:rsidRPr="0023144F" w:rsidRDefault="000352A4" w:rsidP="000352A4">
      <w:pPr>
        <w:pStyle w:val="af1"/>
        <w:spacing w:before="0" w:after="0"/>
        <w:ind w:firstLine="709"/>
        <w:jc w:val="both"/>
        <w:rPr>
          <w:b/>
          <w:lang w:val="be-BY"/>
        </w:rPr>
      </w:pPr>
      <w:r w:rsidRPr="0023144F">
        <w:rPr>
          <w:b/>
          <w:lang w:val="be-BY"/>
        </w:rPr>
        <w:t>Н</w:t>
      </w:r>
      <w:r w:rsidRPr="0023144F">
        <w:rPr>
          <w:b/>
        </w:rPr>
        <w:t>Á</w:t>
      </w:r>
      <w:r w:rsidRPr="0023144F">
        <w:rPr>
          <w:b/>
          <w:lang w:val="be-BY"/>
        </w:rPr>
        <w:t>СМЕРТЬ – НА СМ</w:t>
      </w:r>
      <w:r w:rsidRPr="0023144F">
        <w:rPr>
          <w:b/>
        </w:rPr>
        <w:t>É</w:t>
      </w:r>
      <w:r w:rsidRPr="0023144F">
        <w:rPr>
          <w:b/>
          <w:lang w:val="be-BY"/>
        </w:rPr>
        <w:t>РТЬ</w:t>
      </w:r>
    </w:p>
    <w:p w:rsidR="000352A4" w:rsidRPr="0023144F" w:rsidRDefault="000352A4" w:rsidP="000352A4">
      <w:pPr>
        <w:pStyle w:val="af1"/>
        <w:spacing w:before="0" w:after="0"/>
        <w:ind w:firstLine="709"/>
        <w:jc w:val="both"/>
        <w:rPr>
          <w:b/>
          <w:lang w:val="be-BY"/>
        </w:rPr>
      </w:pPr>
      <w:r w:rsidRPr="0023144F">
        <w:rPr>
          <w:b/>
          <w:lang w:val="be-BY"/>
        </w:rPr>
        <w:t>Н</w:t>
      </w:r>
      <w:r w:rsidRPr="0023144F">
        <w:rPr>
          <w:b/>
        </w:rPr>
        <w:t>á</w:t>
      </w:r>
      <w:r w:rsidRPr="0023144F">
        <w:rPr>
          <w:b/>
          <w:lang w:val="be-BY"/>
        </w:rPr>
        <w:t xml:space="preserve">смерть, </w:t>
      </w:r>
      <w:r w:rsidRPr="0023144F">
        <w:rPr>
          <w:i/>
          <w:lang w:val="be-BY"/>
        </w:rPr>
        <w:t>нареч. Стоять н</w:t>
      </w:r>
      <w:r w:rsidRPr="0023144F">
        <w:rPr>
          <w:i/>
        </w:rPr>
        <w:t>á</w:t>
      </w:r>
      <w:r w:rsidRPr="0023144F">
        <w:rPr>
          <w:i/>
          <w:lang w:val="be-BY"/>
        </w:rPr>
        <w:t>смерть</w:t>
      </w:r>
      <w:r w:rsidRPr="0023144F">
        <w:rPr>
          <w:b/>
          <w:lang w:val="be-BY"/>
        </w:rPr>
        <w:t xml:space="preserve">. </w:t>
      </w:r>
    </w:p>
    <w:p w:rsidR="000352A4" w:rsidRPr="0023144F" w:rsidRDefault="000352A4" w:rsidP="000352A4">
      <w:pPr>
        <w:pStyle w:val="af1"/>
        <w:spacing w:before="0" w:after="0"/>
        <w:ind w:firstLine="709"/>
        <w:jc w:val="both"/>
        <w:rPr>
          <w:i/>
          <w:lang w:val="be-BY"/>
        </w:rPr>
      </w:pPr>
      <w:r w:rsidRPr="0023144F">
        <w:rPr>
          <w:b/>
          <w:lang w:val="be-BY"/>
        </w:rPr>
        <w:t>На см</w:t>
      </w:r>
      <w:r w:rsidRPr="0023144F">
        <w:rPr>
          <w:b/>
        </w:rPr>
        <w:t>é</w:t>
      </w:r>
      <w:r w:rsidRPr="0023144F">
        <w:rPr>
          <w:b/>
          <w:lang w:val="be-BY"/>
        </w:rPr>
        <w:t xml:space="preserve">рть, </w:t>
      </w:r>
      <w:r w:rsidRPr="0023144F">
        <w:rPr>
          <w:i/>
          <w:lang w:val="be-BY"/>
        </w:rPr>
        <w:t>предлог с сущ. Бороться не на жизнь, а на см</w:t>
      </w:r>
      <w:r w:rsidRPr="0023144F">
        <w:rPr>
          <w:i/>
        </w:rPr>
        <w:t>é</w:t>
      </w:r>
      <w:r w:rsidRPr="0023144F">
        <w:rPr>
          <w:i/>
          <w:lang w:val="be-BY"/>
        </w:rPr>
        <w:t>рть.</w:t>
      </w:r>
    </w:p>
    <w:p w:rsidR="000352A4" w:rsidRPr="0023144F" w:rsidRDefault="000352A4" w:rsidP="000352A4">
      <w:pPr>
        <w:pStyle w:val="af1"/>
        <w:spacing w:before="0" w:after="0"/>
        <w:ind w:firstLine="709"/>
        <w:jc w:val="both"/>
        <w:rPr>
          <w:color w:val="000000"/>
          <w:sz w:val="28"/>
        </w:rPr>
      </w:pPr>
      <w:r w:rsidRPr="0023144F">
        <w:rPr>
          <w:color w:val="000000"/>
          <w:sz w:val="28"/>
        </w:rPr>
        <w:lastRenderedPageBreak/>
        <w:t>В справочных пособиях Н.А.</w:t>
      </w:r>
      <w:r>
        <w:rPr>
          <w:color w:val="000000"/>
          <w:sz w:val="28"/>
        </w:rPr>
        <w:t xml:space="preserve"> </w:t>
      </w:r>
      <w:r w:rsidRPr="0023144F">
        <w:rPr>
          <w:color w:val="000000"/>
          <w:sz w:val="28"/>
        </w:rPr>
        <w:t xml:space="preserve">Еськовой «Краткий словарь трудностей русского языка: Грамматические формы. Ударение» (М., 1994), </w:t>
      </w:r>
      <w:r w:rsidRPr="0023144F">
        <w:rPr>
          <w:sz w:val="28"/>
        </w:rPr>
        <w:t>Т.Ф.</w:t>
      </w:r>
      <w:r>
        <w:rPr>
          <w:sz w:val="28"/>
        </w:rPr>
        <w:t xml:space="preserve"> </w:t>
      </w:r>
      <w:r w:rsidRPr="0023144F">
        <w:rPr>
          <w:sz w:val="28"/>
        </w:rPr>
        <w:t>Ефремовой и В.Г.</w:t>
      </w:r>
      <w:r>
        <w:rPr>
          <w:sz w:val="28"/>
        </w:rPr>
        <w:t xml:space="preserve"> </w:t>
      </w:r>
      <w:r w:rsidRPr="0023144F">
        <w:rPr>
          <w:sz w:val="28"/>
        </w:rPr>
        <w:t>Костомарова «Словарь грамматических трудностей русского языка» (М., 1985)</w:t>
      </w:r>
      <w:r w:rsidRPr="0023144F">
        <w:rPr>
          <w:color w:val="000000"/>
          <w:sz w:val="28"/>
        </w:rPr>
        <w:t xml:space="preserve"> приводятся сведения по орфоэпии и ударению, указываются трудные случаи словоупотребления, образования грамматических форм, использования стилистических вариантов. Справочник «Трудности русского языка» под ред. Л.И.</w:t>
      </w:r>
      <w:r>
        <w:rPr>
          <w:color w:val="000000"/>
          <w:sz w:val="28"/>
        </w:rPr>
        <w:t xml:space="preserve"> </w:t>
      </w:r>
      <w:r w:rsidRPr="0023144F">
        <w:rPr>
          <w:color w:val="000000"/>
          <w:sz w:val="28"/>
        </w:rPr>
        <w:t>Рахмановой (М., 1993) включает 12 тысяч слов, имеющих трудности в области грамматических форм и ударения. В словаре «Лексические трудности русского языка» А.А.</w:t>
      </w:r>
      <w:r>
        <w:rPr>
          <w:color w:val="000000"/>
          <w:sz w:val="28"/>
        </w:rPr>
        <w:t xml:space="preserve"> </w:t>
      </w:r>
      <w:r w:rsidRPr="0023144F">
        <w:rPr>
          <w:color w:val="000000"/>
          <w:sz w:val="28"/>
        </w:rPr>
        <w:t>Семенюка, И.Л.</w:t>
      </w:r>
      <w:r>
        <w:rPr>
          <w:color w:val="000000"/>
          <w:sz w:val="28"/>
        </w:rPr>
        <w:t xml:space="preserve"> </w:t>
      </w:r>
      <w:r w:rsidRPr="0023144F">
        <w:rPr>
          <w:color w:val="000000"/>
          <w:sz w:val="28"/>
        </w:rPr>
        <w:t>Городецкой, М.А.</w:t>
      </w:r>
      <w:r>
        <w:rPr>
          <w:color w:val="000000"/>
          <w:sz w:val="28"/>
        </w:rPr>
        <w:t xml:space="preserve"> </w:t>
      </w:r>
      <w:r w:rsidRPr="0023144F">
        <w:rPr>
          <w:color w:val="000000"/>
          <w:sz w:val="28"/>
        </w:rPr>
        <w:t>Матюшиной (М., 1994) представлено 13 тысяч слов, среди которых историзмы, новые слова, книжная, высокая и традиционно-поэтическая лексика, термины из разных сфер общественной жизни.</w:t>
      </w:r>
    </w:p>
    <w:p w:rsidR="000352A4" w:rsidRDefault="000352A4" w:rsidP="000352A4">
      <w:pPr>
        <w:pStyle w:val="210"/>
        <w:widowControl/>
        <w:overflowPunct/>
        <w:autoSpaceDE/>
        <w:adjustRightInd/>
        <w:spacing w:line="240" w:lineRule="auto"/>
        <w:rPr>
          <w:rFonts w:eastAsia="Church"/>
        </w:rPr>
      </w:pPr>
      <w:r w:rsidRPr="0023144F">
        <w:rPr>
          <w:rFonts w:ascii="Times New Roman" w:eastAsia="Church" w:hAnsi="Times New Roman" w:cs="Times New Roman"/>
        </w:rPr>
        <w:t>Несколько ортологических словарей адресованы журналистам, работникам средств массовой информации. Это «Краткий словарь трудностей русского языка: Для работников печати» В.Н.</w:t>
      </w:r>
      <w:r>
        <w:rPr>
          <w:rFonts w:ascii="Times New Roman" w:eastAsia="Church" w:hAnsi="Times New Roman" w:cs="Times New Roman"/>
        </w:rPr>
        <w:t xml:space="preserve"> </w:t>
      </w:r>
      <w:r w:rsidRPr="0023144F">
        <w:rPr>
          <w:rFonts w:ascii="Times New Roman" w:eastAsia="Church" w:hAnsi="Times New Roman" w:cs="Times New Roman"/>
        </w:rPr>
        <w:t>Вакурова, Л.И.</w:t>
      </w:r>
      <w:r>
        <w:rPr>
          <w:rFonts w:ascii="Times New Roman" w:eastAsia="Church" w:hAnsi="Times New Roman" w:cs="Times New Roman"/>
        </w:rPr>
        <w:t xml:space="preserve"> </w:t>
      </w:r>
      <w:r w:rsidRPr="0023144F">
        <w:rPr>
          <w:rFonts w:ascii="Times New Roman" w:eastAsia="Church" w:hAnsi="Times New Roman" w:cs="Times New Roman"/>
        </w:rPr>
        <w:t>Рахмановой, И.В.</w:t>
      </w:r>
      <w:r>
        <w:rPr>
          <w:rFonts w:ascii="Times New Roman" w:eastAsia="Church" w:hAnsi="Times New Roman" w:cs="Times New Roman"/>
        </w:rPr>
        <w:t xml:space="preserve"> </w:t>
      </w:r>
      <w:r w:rsidRPr="0023144F">
        <w:rPr>
          <w:rFonts w:ascii="Times New Roman" w:eastAsia="Church" w:hAnsi="Times New Roman" w:cs="Times New Roman"/>
        </w:rPr>
        <w:t>Толстого, Н.И.</w:t>
      </w:r>
      <w:r>
        <w:rPr>
          <w:rFonts w:ascii="Times New Roman" w:eastAsia="Church" w:hAnsi="Times New Roman" w:cs="Times New Roman"/>
        </w:rPr>
        <w:t xml:space="preserve"> </w:t>
      </w:r>
      <w:r w:rsidRPr="0023144F">
        <w:rPr>
          <w:rFonts w:ascii="Times New Roman" w:eastAsia="Church" w:hAnsi="Times New Roman" w:cs="Times New Roman"/>
        </w:rPr>
        <w:t>Формановской (М., 1968), «Трудности русского языка: Словарь-справочник журналиста» под ред. Л.И.</w:t>
      </w:r>
      <w:r>
        <w:rPr>
          <w:rFonts w:ascii="Times New Roman" w:eastAsia="Church" w:hAnsi="Times New Roman" w:cs="Times New Roman"/>
        </w:rPr>
        <w:t xml:space="preserve"> </w:t>
      </w:r>
      <w:r w:rsidRPr="0023144F">
        <w:rPr>
          <w:rFonts w:ascii="Times New Roman" w:eastAsia="Church" w:hAnsi="Times New Roman" w:cs="Times New Roman"/>
        </w:rPr>
        <w:t>Рахмановой (М., 1974), «Трудности словоупотребления на ТВ и РВ» Б.Д.</w:t>
      </w:r>
      <w:r>
        <w:rPr>
          <w:rFonts w:ascii="Times New Roman" w:eastAsia="Church" w:hAnsi="Times New Roman" w:cs="Times New Roman"/>
        </w:rPr>
        <w:t xml:space="preserve"> </w:t>
      </w:r>
      <w:r w:rsidRPr="0023144F">
        <w:rPr>
          <w:rFonts w:ascii="Times New Roman" w:eastAsia="Church" w:hAnsi="Times New Roman" w:cs="Times New Roman"/>
        </w:rPr>
        <w:t>Гаймаковой и М.П.</w:t>
      </w:r>
      <w:r>
        <w:rPr>
          <w:rFonts w:ascii="Times New Roman" w:eastAsia="Church" w:hAnsi="Times New Roman" w:cs="Times New Roman"/>
        </w:rPr>
        <w:t xml:space="preserve"> </w:t>
      </w:r>
      <w:r w:rsidRPr="0023144F">
        <w:rPr>
          <w:rFonts w:ascii="Times New Roman" w:eastAsia="Church" w:hAnsi="Times New Roman" w:cs="Times New Roman"/>
        </w:rPr>
        <w:t>Сенкевич (Жуковский, 2000), «Русская речь в эфире: Комплексный справочник» Т.Ф.</w:t>
      </w:r>
      <w:r>
        <w:rPr>
          <w:rFonts w:ascii="Times New Roman" w:eastAsia="Church" w:hAnsi="Times New Roman" w:cs="Times New Roman"/>
        </w:rPr>
        <w:t xml:space="preserve"> </w:t>
      </w:r>
      <w:r w:rsidRPr="0023144F">
        <w:rPr>
          <w:rFonts w:ascii="Times New Roman" w:eastAsia="Church" w:hAnsi="Times New Roman" w:cs="Times New Roman"/>
        </w:rPr>
        <w:t>Ивановой и Т.А.</w:t>
      </w:r>
      <w:r>
        <w:rPr>
          <w:rFonts w:ascii="Times New Roman" w:eastAsia="Church" w:hAnsi="Times New Roman" w:cs="Times New Roman"/>
        </w:rPr>
        <w:t> </w:t>
      </w:r>
      <w:r w:rsidRPr="0023144F">
        <w:rPr>
          <w:rFonts w:ascii="Times New Roman" w:eastAsia="Church" w:hAnsi="Times New Roman" w:cs="Times New Roman"/>
        </w:rPr>
        <w:t>Черкасовой (М., 2000).</w:t>
      </w:r>
    </w:p>
    <w:p w:rsidR="000352A4" w:rsidRDefault="000352A4" w:rsidP="000352A4">
      <w:pPr>
        <w:pStyle w:val="af1"/>
        <w:spacing w:before="0" w:after="0"/>
        <w:ind w:firstLine="709"/>
        <w:jc w:val="center"/>
        <w:rPr>
          <w:b/>
          <w:sz w:val="28"/>
        </w:rPr>
      </w:pPr>
    </w:p>
    <w:p w:rsidR="000352A4" w:rsidRPr="00C83E1D" w:rsidRDefault="000352A4" w:rsidP="000352A4">
      <w:pPr>
        <w:pStyle w:val="af1"/>
        <w:ind w:firstLine="709"/>
        <w:jc w:val="center"/>
        <w:rPr>
          <w:b/>
          <w:i/>
          <w:sz w:val="28"/>
        </w:rPr>
      </w:pPr>
      <w:r w:rsidRPr="00C83E1D">
        <w:rPr>
          <w:b/>
          <w:i/>
          <w:sz w:val="28"/>
        </w:rPr>
        <w:t>Грамматические словари</w:t>
      </w:r>
    </w:p>
    <w:p w:rsidR="000352A4" w:rsidRDefault="000352A4" w:rsidP="000352A4">
      <w:pPr>
        <w:pStyle w:val="af1"/>
        <w:spacing w:before="0" w:after="0"/>
        <w:ind w:firstLine="709"/>
        <w:jc w:val="center"/>
        <w:rPr>
          <w:b/>
          <w:sz w:val="28"/>
        </w:rPr>
      </w:pPr>
    </w:p>
    <w:p w:rsidR="000352A4" w:rsidRDefault="000352A4" w:rsidP="000352A4">
      <w:pPr>
        <w:pStyle w:val="af1"/>
        <w:spacing w:before="0" w:after="0"/>
        <w:ind w:firstLine="709"/>
        <w:jc w:val="both"/>
        <w:rPr>
          <w:sz w:val="28"/>
        </w:rPr>
      </w:pPr>
      <w:r>
        <w:rPr>
          <w:sz w:val="28"/>
        </w:rPr>
        <w:t xml:space="preserve">Г р а м м а т и ч е с к и е словари содержат сведения о морфологических и синтаксических свойствах слов. Основное назначение таких словарей – указание особенностей образования </w:t>
      </w:r>
      <w:r>
        <w:rPr>
          <w:sz w:val="28"/>
          <w:lang w:val="be-BY"/>
        </w:rPr>
        <w:t>грамматических форм, их написания, а также сочетания с другими словами. Первым полным словарём такого типа стал</w:t>
      </w:r>
      <w:r>
        <w:rPr>
          <w:sz w:val="28"/>
        </w:rPr>
        <w:t xml:space="preserve"> «Грамматический словарь русского языка. Словоизменение» А.А. Зализняка (М., 1977, 3-е изд., 1987). В нём содержится около 100 тысяч слов, расположенных в обратном алфавитном порядке, для которых разработана уникальная система индексов, относящих слова к конкретному разряду (типу внутри него), разновидности склонения, спряжения,  ударения. В словаре А.А. Зализняка приводятся сведения о роде, числе, падеже, одушевлённости и неодушевлённости  существительных, об образовании видовых пар глаголов и степеней сравнения прилагательных и др.</w:t>
      </w:r>
    </w:p>
    <w:p w:rsidR="000352A4" w:rsidRDefault="000352A4" w:rsidP="000352A4">
      <w:pPr>
        <w:pStyle w:val="af1"/>
        <w:spacing w:before="0" w:after="0"/>
        <w:ind w:firstLine="709"/>
        <w:jc w:val="both"/>
        <w:rPr>
          <w:color w:val="000000"/>
          <w:sz w:val="28"/>
        </w:rPr>
      </w:pPr>
      <w:r>
        <w:rPr>
          <w:color w:val="000000"/>
          <w:sz w:val="28"/>
        </w:rPr>
        <w:t xml:space="preserve">В </w:t>
      </w:r>
      <w:smartTag w:uri="urn:schemas-microsoft-com:office:smarttags" w:element="metricconverter">
        <w:smartTagPr>
          <w:attr w:name="ProductID" w:val="1999 г"/>
        </w:smartTagPr>
        <w:r>
          <w:rPr>
            <w:color w:val="000000"/>
            <w:sz w:val="28"/>
          </w:rPr>
          <w:t>1999 г</w:t>
        </w:r>
      </w:smartTag>
      <w:r>
        <w:rPr>
          <w:color w:val="000000"/>
          <w:sz w:val="28"/>
        </w:rPr>
        <w:t xml:space="preserve">. опубликован «Словарь русского языка. Правописание, произношение, ударение, грамматические формы, словообразование, толкование» И.Н. Борисовой. Он представляет собой комплексное издание, </w:t>
      </w:r>
      <w:r>
        <w:rPr>
          <w:color w:val="000000"/>
          <w:sz w:val="28"/>
        </w:rPr>
        <w:lastRenderedPageBreak/>
        <w:t>где в обобщенном виде приводятся сведения о разных аспектах употребления слова в устной и письменной речи (о правильном написании, произношении, ударении, формообразовании слов, о правильном употреблении служебных слов и приставок, образовании сложных слов). Словарь, отражающий современные нормы русского литературного языка, содержит 11 605 словарных статей, в которых сгруппированы по словообразовательному принципу более 70 тысяч слов.</w:t>
      </w:r>
    </w:p>
    <w:p w:rsidR="000352A4" w:rsidRDefault="000352A4" w:rsidP="000352A4">
      <w:pPr>
        <w:pStyle w:val="af1"/>
        <w:spacing w:before="0" w:after="0"/>
        <w:ind w:firstLine="709"/>
        <w:jc w:val="both"/>
        <w:rPr>
          <w:sz w:val="28"/>
        </w:rPr>
      </w:pPr>
      <w:r>
        <w:rPr>
          <w:sz w:val="28"/>
        </w:rPr>
        <w:t>В словаре-справочнике для работников печати «Управление в русском языке» Д.Э. Розенталя (М., 1981) приводится 2100 словарных статей, дающих представление о возможном выборе вариантов конструкций, которые различаются смысловыми или стилистическими оттенками. В толково-грамматическом словаре  «Русский глагол и его причастные формы»</w:t>
      </w:r>
      <w:r>
        <w:rPr>
          <w:i/>
          <w:sz w:val="28"/>
        </w:rPr>
        <w:t xml:space="preserve"> </w:t>
      </w:r>
      <w:r>
        <w:rPr>
          <w:sz w:val="28"/>
        </w:rPr>
        <w:t>И.К. Сазоновой (М., 1989) даётся грамматическая, лексическая и синтаксическая  характеристика 2500 глаголов и около 7500 причастных форм русского языка. «Словарь несклоняемых слов» Н.П. Колесникова (М., 1978) даёт информацию о 1800 несклоняемых именах существительных и других неизменяемых словах преимущественно иностранного происхождения.</w:t>
      </w:r>
    </w:p>
    <w:p w:rsidR="000352A4" w:rsidRDefault="000352A4" w:rsidP="000352A4">
      <w:pPr>
        <w:pStyle w:val="af1"/>
        <w:spacing w:before="0" w:after="0"/>
        <w:ind w:firstLine="709"/>
        <w:jc w:val="both"/>
        <w:rPr>
          <w:sz w:val="28"/>
        </w:rPr>
      </w:pPr>
      <w:r>
        <w:rPr>
          <w:sz w:val="28"/>
        </w:rPr>
        <w:t>Специально для нужд школы издан  «Грамматико-орфографический словарь русского языка» Б.Т. Панова и А.В. Текучева (второе, переработанное и дополненное издание словаря опубликовано под названием «Школьный грамматико-орфографический словарь русского языка»). Авторы этого словаря приводят сведения о составе (членении) слова, его написании, произношении, грамматических формах, значении (информация по морфологии и семантике слова приводится в трудных случаях).</w:t>
      </w:r>
    </w:p>
    <w:p w:rsidR="000352A4" w:rsidRDefault="000352A4" w:rsidP="000352A4">
      <w:pPr>
        <w:pStyle w:val="af1"/>
        <w:spacing w:before="0" w:after="0"/>
        <w:ind w:firstLine="709"/>
        <w:jc w:val="both"/>
        <w:rPr>
          <w:sz w:val="28"/>
        </w:rPr>
      </w:pPr>
      <w:r>
        <w:rPr>
          <w:sz w:val="28"/>
        </w:rPr>
        <w:t>К грамматическому типу словарей также относятся «Учебный словарь сочетаемости слов русского языка» под ред. П.Н. Денисова и В.В. Морковкина</w:t>
      </w:r>
      <w:r>
        <w:rPr>
          <w:i/>
          <w:sz w:val="28"/>
        </w:rPr>
        <w:t xml:space="preserve"> </w:t>
      </w:r>
      <w:r>
        <w:rPr>
          <w:sz w:val="28"/>
        </w:rPr>
        <w:t>(М., 1978), «Синтаксический словарь. Репертуар элементарных единиц русского синтаксиса» Г.А. Золотовой. (М.,1988), «Учебный словарь глагольных форм русского языка» В.Д. Толмачевой, С.И. Кокориной (М., 1988), «Словарь-справочник по русскому языку. Правописание, произношение, ударение, словообразование, морфемика, грамматика, частота употребления слов»  А.Н. Тихонова, Е.Н. Тихоновой, С.А. Тихонова (М., 1995), «Большой словарь правильной русской речи» Л.И. Скворцова</w:t>
      </w:r>
      <w:r>
        <w:rPr>
          <w:i/>
          <w:sz w:val="28"/>
        </w:rPr>
        <w:t xml:space="preserve"> </w:t>
      </w:r>
      <w:r>
        <w:rPr>
          <w:sz w:val="28"/>
        </w:rPr>
        <w:t>(М., 2000); «Грамматическая правильность русской речи. Стилистический словарь вариантов» Л.К. Граудиной, В.А. Ицковича, Л.П. Катлинской (М., 2001).</w:t>
      </w:r>
    </w:p>
    <w:p w:rsidR="000352A4" w:rsidRDefault="000352A4" w:rsidP="000352A4">
      <w:pPr>
        <w:pStyle w:val="af1"/>
        <w:spacing w:before="0" w:after="0"/>
        <w:ind w:firstLine="709"/>
        <w:rPr>
          <w:sz w:val="28"/>
        </w:rPr>
      </w:pPr>
    </w:p>
    <w:p w:rsidR="000352A4" w:rsidRPr="00C83E1D" w:rsidRDefault="000352A4" w:rsidP="000352A4">
      <w:pPr>
        <w:pStyle w:val="af1"/>
        <w:spacing w:before="0" w:after="0"/>
        <w:ind w:firstLine="709"/>
        <w:jc w:val="center"/>
        <w:rPr>
          <w:b/>
          <w:i/>
          <w:sz w:val="28"/>
        </w:rPr>
      </w:pPr>
      <w:r w:rsidRPr="00C83E1D">
        <w:rPr>
          <w:b/>
          <w:i/>
          <w:sz w:val="28"/>
        </w:rPr>
        <w:t>Орфографические словари</w:t>
      </w:r>
    </w:p>
    <w:p w:rsidR="000352A4" w:rsidRPr="00C83E1D" w:rsidRDefault="000352A4" w:rsidP="000352A4">
      <w:pPr>
        <w:pStyle w:val="af1"/>
        <w:spacing w:before="0" w:after="0"/>
        <w:ind w:firstLine="709"/>
        <w:jc w:val="center"/>
        <w:rPr>
          <w:b/>
          <w:i/>
          <w:sz w:val="28"/>
        </w:rPr>
      </w:pPr>
    </w:p>
    <w:p w:rsidR="000352A4" w:rsidRDefault="000352A4" w:rsidP="000352A4">
      <w:pPr>
        <w:pStyle w:val="af1"/>
        <w:spacing w:before="0" w:after="0"/>
        <w:ind w:firstLine="709"/>
        <w:jc w:val="both"/>
        <w:rPr>
          <w:sz w:val="28"/>
        </w:rPr>
      </w:pPr>
      <w:r>
        <w:rPr>
          <w:sz w:val="28"/>
        </w:rPr>
        <w:lastRenderedPageBreak/>
        <w:t xml:space="preserve">В  о р  ф о г р а ф и ч е с к и х  словарях приводится алфавитный перечень слов в их нормативном написании. Первые орфографические словари начали появляться в конце </w:t>
      </w:r>
      <w:r>
        <w:rPr>
          <w:sz w:val="28"/>
          <w:lang w:val="en-US"/>
        </w:rPr>
        <w:t>XIX</w:t>
      </w:r>
      <w:r>
        <w:rPr>
          <w:sz w:val="28"/>
        </w:rPr>
        <w:t xml:space="preserve"> в. Это «Справочная книжка и указатель русского правописания» В.П. Геннинга (СПб., 1879), «Русский орфографический словарь» П. Ромашкевича (СПб., 1881), «Полный словарь буквы ять» И.К. Гана (Вильно, 1896), «Карманный орфографический словарь, содержащий более 30000 слов» Д.Н. Сеславина. (СПб., 1897).</w:t>
      </w:r>
    </w:p>
    <w:p w:rsidR="000352A4" w:rsidRDefault="000352A4" w:rsidP="000352A4">
      <w:pPr>
        <w:pStyle w:val="af1"/>
        <w:spacing w:before="0" w:after="0"/>
        <w:ind w:firstLine="709"/>
        <w:jc w:val="both"/>
        <w:rPr>
          <w:sz w:val="28"/>
          <w:lang w:val="be-BY"/>
        </w:rPr>
      </w:pPr>
      <w:r>
        <w:rPr>
          <w:sz w:val="28"/>
        </w:rPr>
        <w:t>В начале ХХ в. наибольшей популярностью пользовались «Орфографический словарь с обозначением ударений и указанием корней слов русского происхождения» А.Н. Чудинова (СПб., 1901), «Орфографический словарь с приложением правил правописания» И. Владимирского (М., 1903), «Орфографический словарь» А. Зачиняева (СПб., 1910), «Новый орфографический словарь» под ред</w:t>
      </w:r>
      <w:r>
        <w:rPr>
          <w:sz w:val="28"/>
          <w:lang w:val="be-BY"/>
        </w:rPr>
        <w:t xml:space="preserve">. </w:t>
      </w:r>
      <w:r>
        <w:rPr>
          <w:sz w:val="28"/>
        </w:rPr>
        <w:t>В. Гречанинова (М.</w:t>
      </w:r>
      <w:r>
        <w:rPr>
          <w:sz w:val="28"/>
          <w:lang w:val="be-BY"/>
        </w:rPr>
        <w:t xml:space="preserve">, 1911), </w:t>
      </w:r>
      <w:r>
        <w:rPr>
          <w:sz w:val="28"/>
        </w:rPr>
        <w:t>«Орфографический словарик-спутник» М. Алтабаева (М., 1913), «Подробный орфографический словарь» В. Зелинского (М., 1909, 2-е изд., М., 1914).</w:t>
      </w:r>
      <w:r>
        <w:rPr>
          <w:sz w:val="28"/>
          <w:lang w:val="be-BY"/>
        </w:rPr>
        <w:t xml:space="preserve"> </w:t>
      </w:r>
    </w:p>
    <w:p w:rsidR="000352A4" w:rsidRDefault="000352A4" w:rsidP="000352A4">
      <w:pPr>
        <w:pStyle w:val="af1"/>
        <w:spacing w:before="0" w:after="0"/>
        <w:ind w:firstLine="709"/>
        <w:jc w:val="both"/>
        <w:rPr>
          <w:sz w:val="28"/>
        </w:rPr>
      </w:pPr>
      <w:r>
        <w:rPr>
          <w:sz w:val="28"/>
          <w:lang w:val="be-BY"/>
        </w:rPr>
        <w:t xml:space="preserve">После упорядочения русского правописания  был опубликован полный академический </w:t>
      </w:r>
      <w:r>
        <w:rPr>
          <w:sz w:val="28"/>
        </w:rPr>
        <w:t xml:space="preserve">«Орфографический словарь русского языка» под ред. С.Г. Бархударова, С.И. Ожегова, А.Б. Шапиро (М., 1956). Он насчитывает 110 тысяч общеупотребительных, терминологических, просторечных и устарелых слов, используемых в научной и художественной литературе. Наряду с указанием написания и ударения слов в словаре приводятся отдельные грамматические формы, трудные в орфографическом плане словосочетания типа </w:t>
      </w:r>
      <w:r>
        <w:rPr>
          <w:i/>
          <w:sz w:val="28"/>
        </w:rPr>
        <w:t>во что бы то ни стало, с боку на бок.</w:t>
      </w:r>
      <w:r>
        <w:rPr>
          <w:sz w:val="28"/>
        </w:rPr>
        <w:t xml:space="preserve">  </w:t>
      </w:r>
    </w:p>
    <w:p w:rsidR="000352A4" w:rsidRDefault="000352A4" w:rsidP="000352A4">
      <w:pPr>
        <w:pStyle w:val="af1"/>
        <w:spacing w:before="0" w:after="0"/>
        <w:ind w:firstLine="709"/>
        <w:jc w:val="both"/>
        <w:rPr>
          <w:sz w:val="28"/>
        </w:rPr>
      </w:pPr>
      <w:r>
        <w:rPr>
          <w:sz w:val="28"/>
        </w:rPr>
        <w:t>Большое число орфографических словарей опубликовано в 90-е гг. ХХ в. Среди них «Современный орфографический словарь русского языка» Л.А. Введенской и Н.Н. Колесникова (Ростов-на-Дону, 1995), «Орфографический словарь русского языка» Н.Ф. Татьянченко (М., 1998), «Орфографический словарь русского языка» И.М. Рожковой, А.Г. Амелиной (М., 1998), «Русский орфографический словарь» Б.З. Букчиной (М., 1999), «Орфографический словарь русского языка: Около 70000 слов» А.Н.Тихонова (М., 1999).</w:t>
      </w:r>
    </w:p>
    <w:p w:rsidR="000352A4" w:rsidRDefault="000352A4" w:rsidP="000352A4">
      <w:pPr>
        <w:pStyle w:val="af1"/>
        <w:spacing w:before="0" w:after="0"/>
        <w:ind w:firstLine="709"/>
        <w:jc w:val="both"/>
        <w:rPr>
          <w:sz w:val="28"/>
        </w:rPr>
      </w:pPr>
      <w:r>
        <w:rPr>
          <w:sz w:val="28"/>
        </w:rPr>
        <w:t xml:space="preserve">В </w:t>
      </w:r>
      <w:smartTag w:uri="urn:schemas-microsoft-com:office:smarttags" w:element="metricconverter">
        <w:smartTagPr>
          <w:attr w:name="ProductID" w:val="1999 г"/>
        </w:smartTagPr>
        <w:r>
          <w:rPr>
            <w:sz w:val="28"/>
          </w:rPr>
          <w:t>1999 г</w:t>
        </w:r>
      </w:smartTag>
      <w:r>
        <w:rPr>
          <w:sz w:val="28"/>
        </w:rPr>
        <w:t>. был издан новый академический нормативный «Русский орфографический словарь: Около 160 000 слов» (отв. ред. В.В. Лопатин),</w:t>
      </w:r>
      <w:r>
        <w:rPr>
          <w:sz w:val="28"/>
        </w:rPr>
        <w:br/>
        <w:t>отражающий лексику русского литературного языка конца XX в. Это самый полный на сегодняшний день орфографический словарь, включающий около 160 000 слов и словосочетаний, три приложения с общепринятыми графическими сокращениями, названиями канонических книг Библии, списком личных имён.</w:t>
      </w:r>
    </w:p>
    <w:p w:rsidR="000352A4" w:rsidRDefault="000352A4" w:rsidP="000352A4">
      <w:pPr>
        <w:pStyle w:val="af1"/>
        <w:spacing w:before="0" w:after="0"/>
        <w:ind w:firstLine="709"/>
        <w:jc w:val="both"/>
        <w:rPr>
          <w:sz w:val="28"/>
        </w:rPr>
      </w:pPr>
      <w:r>
        <w:rPr>
          <w:sz w:val="28"/>
        </w:rPr>
        <w:lastRenderedPageBreak/>
        <w:t xml:space="preserve">В </w:t>
      </w:r>
      <w:smartTag w:uri="urn:schemas-microsoft-com:office:smarttags" w:element="metricconverter">
        <w:smartTagPr>
          <w:attr w:name="ProductID" w:val="2000 г"/>
        </w:smartTagPr>
        <w:r>
          <w:rPr>
            <w:sz w:val="28"/>
          </w:rPr>
          <w:t>2000 г</w:t>
        </w:r>
      </w:smartTag>
      <w:r>
        <w:rPr>
          <w:sz w:val="28"/>
        </w:rPr>
        <w:t>. издан «Новый орфографический словарь-справочник русского языка» (отв. ред. В.В. Бурцева). В нём содержится свыше 107 тысяч слов, приводится дополнительная информация, касающаяся уточнения значений слов, информации об управлении (в виде падежных вопросов при глаголах и предлогах). Два приложения включают списки слов, пишущихся с прописной буквы, а также русские личные имена.</w:t>
      </w:r>
    </w:p>
    <w:p w:rsidR="000352A4" w:rsidRDefault="000352A4" w:rsidP="000352A4">
      <w:pPr>
        <w:pStyle w:val="af1"/>
        <w:spacing w:before="0" w:after="0"/>
        <w:ind w:firstLine="709"/>
        <w:jc w:val="both"/>
        <w:rPr>
          <w:sz w:val="28"/>
        </w:rPr>
      </w:pPr>
      <w:r>
        <w:rPr>
          <w:sz w:val="28"/>
        </w:rPr>
        <w:t>Многие словари-справочники посвящены каким-либо орфографическим сложностям, трудным для написания словам. К таким изданиям следует отнести «Справочник по орфографии и пунктуации для работников печати» К.И. Былинского и Н.Н. Никольского (М., 1949, 4-е изд.,  М., 1970), «Справочник по правописанию и литературной правке» Д.Э. Розенталя (М., 1967, 4-е изд. М., 1982), «Слитно или раздельно? (Опыт словаря-справочника)» Б.З. Букчиной, Л.П. Калакуцкой ( М., 1972, 6-е изд., М., 1987), «Прописная или строчная?: Опыт словаря-справочника» Д.Э. Розенталя (М., 1984, 5-е изд., М., 1989), «Орфографический словарь: Слитно? Раздельно? Через дефис?» Б.З. Букчиной  (М., 1999),  «Полный справочник по орфографии и пунктуации» под ред. О.Л. Соболевой (М., 1999), «Слова с двойными согласными: Словарь-справочник» Н.П. Колесникова (М., 1990), «Орфографический словарь русского языка: Одно или два н?»  И.К. Сазоновой (М., 1999), «Прописная или строчная?: Орфографический словарь русского языка» В.В. Лопатина, Л.К. Чельцовой, И.В. Нечаевой (М., 1999), «Словарь-справочник по русскому языку: Около 26000 слов» А.Н. Тихонова, Е.Н. Тихоновой, С.А. Тихонова (4-е изд.,  М., 1999), «Орфографический словарь: Комментарий. Правила: Справочник: 90000 слов» Н.В. Соловьева (3-е изд., СПб., 2000).</w:t>
      </w:r>
    </w:p>
    <w:p w:rsidR="000352A4" w:rsidRDefault="000352A4" w:rsidP="000352A4">
      <w:pPr>
        <w:pStyle w:val="af1"/>
        <w:spacing w:before="0" w:after="0"/>
        <w:ind w:firstLine="709"/>
        <w:jc w:val="both"/>
        <w:rPr>
          <w:sz w:val="28"/>
        </w:rPr>
      </w:pPr>
      <w:r>
        <w:rPr>
          <w:sz w:val="28"/>
        </w:rPr>
        <w:t>В качестве иллюстрации приведём фрагмент словаря-справочника Б.З. Букчиной и Л.П. Калакуцкой «Слитно или раздельно?»:</w:t>
      </w:r>
    </w:p>
    <w:p w:rsidR="000352A4" w:rsidRDefault="000352A4" w:rsidP="000352A4">
      <w:pPr>
        <w:pStyle w:val="af1"/>
        <w:spacing w:before="0" w:after="0"/>
        <w:ind w:firstLine="709"/>
      </w:pPr>
      <w:r>
        <w:t>водно-электролитный</w:t>
      </w:r>
    </w:p>
    <w:p w:rsidR="000352A4" w:rsidRDefault="000352A4" w:rsidP="000352A4">
      <w:pPr>
        <w:pStyle w:val="af1"/>
        <w:spacing w:before="0" w:after="0"/>
        <w:ind w:firstLine="709"/>
      </w:pPr>
      <w:r>
        <w:t xml:space="preserve">водно-эмульсионный </w:t>
      </w:r>
    </w:p>
    <w:p w:rsidR="000352A4" w:rsidRDefault="000352A4" w:rsidP="000352A4">
      <w:pPr>
        <w:pStyle w:val="af1"/>
        <w:spacing w:before="0" w:after="0"/>
        <w:ind w:firstLine="709"/>
      </w:pPr>
      <w:r>
        <w:t xml:space="preserve">водно-энергетический </w:t>
      </w:r>
    </w:p>
    <w:p w:rsidR="000352A4" w:rsidRDefault="000352A4" w:rsidP="000352A4">
      <w:pPr>
        <w:ind w:firstLine="709"/>
      </w:pPr>
      <w:r>
        <w:t>водоактивный</w:t>
      </w:r>
    </w:p>
    <w:p w:rsidR="000352A4" w:rsidRDefault="000352A4" w:rsidP="000352A4">
      <w:pPr>
        <w:ind w:firstLine="709"/>
      </w:pPr>
      <w:r>
        <w:t>водоаммиачный</w:t>
      </w:r>
    </w:p>
    <w:p w:rsidR="000352A4" w:rsidRDefault="000352A4" w:rsidP="000352A4">
      <w:pPr>
        <w:ind w:firstLine="709"/>
      </w:pPr>
      <w:r>
        <w:t xml:space="preserve">водобалластный </w:t>
      </w:r>
    </w:p>
    <w:p w:rsidR="000352A4" w:rsidRDefault="000352A4" w:rsidP="000352A4">
      <w:pPr>
        <w:ind w:firstLine="709"/>
      </w:pPr>
      <w:r>
        <w:t>водобой</w:t>
      </w:r>
    </w:p>
    <w:p w:rsidR="000352A4" w:rsidRDefault="000352A4" w:rsidP="000352A4">
      <w:pPr>
        <w:ind w:firstLine="709"/>
        <w:rPr>
          <w:sz w:val="28"/>
        </w:rPr>
      </w:pPr>
      <w:r>
        <w:t>водо-водяной</w:t>
      </w:r>
      <w:r>
        <w:rPr>
          <w:sz w:val="28"/>
        </w:rPr>
        <w:t xml:space="preserve"> </w:t>
      </w:r>
    </w:p>
    <w:p w:rsidR="000352A4" w:rsidRDefault="000352A4" w:rsidP="000352A4">
      <w:pPr>
        <w:ind w:firstLine="709"/>
        <w:jc w:val="both"/>
        <w:rPr>
          <w:sz w:val="28"/>
        </w:rPr>
      </w:pPr>
      <w:r>
        <w:rPr>
          <w:sz w:val="28"/>
        </w:rPr>
        <w:t>Ряд орфографических словарей предназначен учащимся.</w:t>
      </w:r>
      <w:r>
        <w:rPr>
          <w:sz w:val="28"/>
          <w:lang w:val="be-BY"/>
        </w:rPr>
        <w:t xml:space="preserve"> Вышедший в </w:t>
      </w:r>
      <w:smartTag w:uri="urn:schemas-microsoft-com:office:smarttags" w:element="metricconverter">
        <w:smartTagPr>
          <w:attr w:name="ProductID" w:val="1933 г"/>
        </w:smartTagPr>
        <w:r>
          <w:rPr>
            <w:sz w:val="28"/>
            <w:lang w:val="be-BY"/>
          </w:rPr>
          <w:t>1933 г</w:t>
        </w:r>
      </w:smartTag>
      <w:r>
        <w:rPr>
          <w:sz w:val="28"/>
          <w:lang w:val="be-BY"/>
        </w:rPr>
        <w:t xml:space="preserve">. </w:t>
      </w:r>
      <w:r>
        <w:rPr>
          <w:sz w:val="28"/>
        </w:rPr>
        <w:t>«</w:t>
      </w:r>
      <w:r>
        <w:rPr>
          <w:sz w:val="28"/>
          <w:lang w:val="be-BY"/>
        </w:rPr>
        <w:t>Орфографический словарь</w:t>
      </w:r>
      <w:r>
        <w:rPr>
          <w:sz w:val="28"/>
        </w:rPr>
        <w:t>»</w:t>
      </w:r>
      <w:r>
        <w:rPr>
          <w:sz w:val="28"/>
          <w:lang w:val="be-BY"/>
        </w:rPr>
        <w:t xml:space="preserve"> Д.Н. Ушакова и С.Е. Крючкова переиздавался более 45 раз. К словарям, адресатом которых являются школьники, абитуриенты, учащиеся средних специальных заведений, относятся </w:t>
      </w:r>
      <w:r>
        <w:rPr>
          <w:sz w:val="28"/>
        </w:rPr>
        <w:t xml:space="preserve"> «Школьный грамматико-орфографический словарь русского языка» А.В. Текучева, Б.Т. Панова (М., 1976, 2-изд., М., 1985), «Новый </w:t>
      </w:r>
      <w:r>
        <w:rPr>
          <w:sz w:val="28"/>
        </w:rPr>
        <w:lastRenderedPageBreak/>
        <w:t>орфографический словарь русского языка: Для учащихся средних учебных заведений» Л.А. Введенской и Н.П. Колесникова (М., 1995), «Орфографический словарь русского языка: Пособие-справочник для школьников и абитуриентов» (М., 1999).</w:t>
      </w:r>
    </w:p>
    <w:p w:rsidR="000352A4" w:rsidRDefault="000352A4" w:rsidP="000352A4">
      <w:pPr>
        <w:pStyle w:val="af1"/>
        <w:spacing w:before="0" w:after="0"/>
        <w:ind w:firstLine="709"/>
        <w:rPr>
          <w:b/>
          <w:sz w:val="28"/>
        </w:rPr>
      </w:pPr>
    </w:p>
    <w:p w:rsidR="000352A4" w:rsidRPr="00C83E1D" w:rsidRDefault="000352A4" w:rsidP="000352A4">
      <w:pPr>
        <w:pStyle w:val="af1"/>
        <w:spacing w:before="0" w:after="0"/>
        <w:ind w:firstLine="709"/>
        <w:jc w:val="center"/>
        <w:rPr>
          <w:b/>
          <w:i/>
          <w:sz w:val="28"/>
        </w:rPr>
      </w:pPr>
      <w:r w:rsidRPr="00C83E1D">
        <w:rPr>
          <w:b/>
          <w:i/>
          <w:sz w:val="28"/>
        </w:rPr>
        <w:t xml:space="preserve"> Орфоэпические словари</w:t>
      </w:r>
    </w:p>
    <w:p w:rsidR="000352A4" w:rsidRDefault="000352A4" w:rsidP="000352A4">
      <w:pPr>
        <w:pStyle w:val="af1"/>
        <w:spacing w:before="0" w:after="0"/>
        <w:ind w:firstLine="709"/>
        <w:jc w:val="center"/>
        <w:rPr>
          <w:b/>
          <w:sz w:val="28"/>
        </w:rPr>
      </w:pPr>
    </w:p>
    <w:p w:rsidR="000352A4" w:rsidRDefault="000352A4" w:rsidP="000352A4">
      <w:pPr>
        <w:pStyle w:val="af1"/>
        <w:spacing w:before="0" w:after="0"/>
        <w:ind w:firstLine="709"/>
        <w:jc w:val="both"/>
        <w:rPr>
          <w:sz w:val="28"/>
        </w:rPr>
      </w:pPr>
      <w:r>
        <w:rPr>
          <w:sz w:val="28"/>
        </w:rPr>
        <w:t xml:space="preserve">О р ф о э п и ч е с к и е  словари отражают правила литературного произношения и ударения. Орфоэпические словари русского языка начали создаваться в 50-е – 60-е гг. ХХ в. Самым полным и авторитетным долгое время считался справочник «Русское литературное произношение и ударение», вышедший в </w:t>
      </w:r>
      <w:smartTag w:uri="urn:schemas-microsoft-com:office:smarttags" w:element="metricconverter">
        <w:smartTagPr>
          <w:attr w:name="ProductID" w:val="1955 г"/>
        </w:smartTagPr>
        <w:r>
          <w:rPr>
            <w:sz w:val="28"/>
          </w:rPr>
          <w:t>1955 г</w:t>
        </w:r>
      </w:smartTag>
      <w:r>
        <w:rPr>
          <w:sz w:val="28"/>
        </w:rPr>
        <w:t xml:space="preserve">. под редакцией Р.И. Аванесова, С.И. Ожегова (2-е изд. М., 1960). В нём содержится более 50 тысяч слов,  наиболее часто вызывающих произносительные ошибки. К словарю приводится приложение, содержащее очерк Р.И. Аванесова «Сведения о произношении и ударении». Этот словарь послужил основой для создания нового справочника С.Н. Боруновой, В.Л. Воронцовой, Н.А. Еськовой «Орфоэпический словарь русского языка: Произношение, ударение, грамматические формы», вышедшего в </w:t>
      </w:r>
      <w:smartTag w:uri="urn:schemas-microsoft-com:office:smarttags" w:element="metricconverter">
        <w:smartTagPr>
          <w:attr w:name="ProductID" w:val="1983 г"/>
        </w:smartTagPr>
        <w:r>
          <w:rPr>
            <w:sz w:val="28"/>
          </w:rPr>
          <w:t>1983 г</w:t>
        </w:r>
      </w:smartTag>
      <w:r>
        <w:rPr>
          <w:sz w:val="28"/>
        </w:rPr>
        <w:t xml:space="preserve">. под редакцией Р.А. Аванесова. В нём содержатся сведения о произношении и ударении более 63 тысяч слов и грамматических форм. </w:t>
      </w:r>
    </w:p>
    <w:p w:rsidR="000352A4" w:rsidRDefault="000352A4" w:rsidP="000352A4">
      <w:pPr>
        <w:pStyle w:val="af1"/>
        <w:spacing w:before="0" w:after="0"/>
        <w:ind w:firstLine="709"/>
        <w:jc w:val="both"/>
        <w:rPr>
          <w:sz w:val="28"/>
        </w:rPr>
      </w:pPr>
      <w:r>
        <w:rPr>
          <w:sz w:val="28"/>
        </w:rPr>
        <w:t xml:space="preserve">В </w:t>
      </w:r>
      <w:smartTag w:uri="urn:schemas-microsoft-com:office:smarttags" w:element="metricconverter">
        <w:smartTagPr>
          <w:attr w:name="ProductID" w:val="1960 г"/>
        </w:smartTagPr>
        <w:r>
          <w:rPr>
            <w:sz w:val="28"/>
          </w:rPr>
          <w:t>1960 г</w:t>
        </w:r>
      </w:smartTag>
      <w:r>
        <w:rPr>
          <w:sz w:val="28"/>
        </w:rPr>
        <w:t>. издан «Словарь ударений для работников радио и телевидения»</w:t>
      </w:r>
      <w:r>
        <w:rPr>
          <w:i/>
          <w:sz w:val="28"/>
        </w:rPr>
        <w:t xml:space="preserve"> </w:t>
      </w:r>
      <w:r>
        <w:rPr>
          <w:sz w:val="28"/>
        </w:rPr>
        <w:t>Ф.Л. Агеенко, М.В. Зарва (под ред. К.И. Былинского, 6-е изд., под ред. Д.Э. Розенталя. М., 1985). Он содержит сведения о произношении и ударении около 63 тысяч слов. Новый выпуск этого словаря  (под ред. М.А. Штудинера, М., 2000) включает около 82 500 словарных единиц, среди которых собственные географические названия, имена и фамилии писателей, композиторов, артистов, ученых, общественных и государственных деятелей, наименования периодических изданий, литературных и музыкальных произведений, телеграфных агентств и др.</w:t>
      </w:r>
    </w:p>
    <w:p w:rsidR="000352A4" w:rsidRDefault="000352A4" w:rsidP="000352A4">
      <w:pPr>
        <w:pStyle w:val="af1"/>
        <w:spacing w:before="0" w:after="0"/>
        <w:ind w:firstLine="709"/>
        <w:jc w:val="both"/>
        <w:rPr>
          <w:sz w:val="28"/>
        </w:rPr>
      </w:pPr>
      <w:r>
        <w:rPr>
          <w:sz w:val="28"/>
        </w:rPr>
        <w:t xml:space="preserve">Среди другого рода орфоэпических справочников следует отметить издания В.Л. Воронцовой «Русское литературное ударение XVIII – XX вв. Формы словоизменения» (М., 1979), Ф.Д. Агеенко «Ударения в названиях Москвы и в географических названиях Московской области: Словарь-справочник» (М., 1983), Р.В. Крыловой «Словарь ударений русского языка» (Мн., 1986), М.Л. Каленчук, Р.Ф. Касаткиной «Словарь трудностей русского произношения: Ок. 15000 слов» (М., 1997), К.С. Горбачевича «Словарь трудностей произношения и ударения в современном русском языке: 1200 слов» (СПб., 2000), Т.Ф. Ивановой, Т.А. Черкасовой «Русская речь в эфире. Комплексный справочник» (М., 2000), Л.А. Введенской «Словарь ударений </w:t>
      </w:r>
      <w:r>
        <w:rPr>
          <w:sz w:val="28"/>
        </w:rPr>
        <w:lastRenderedPageBreak/>
        <w:t>для дикторов радио и телевидения» (М., 2003), И.Л. Резниченко «Словарь ударений русского языка» (М., 2004), Т.Ф. Ивановой «Новый орфоэпический словарь русского языка. Произношение. Ударение. Грамматические формы» (М., 2005).</w:t>
      </w:r>
    </w:p>
    <w:p w:rsidR="000352A4" w:rsidRDefault="000352A4" w:rsidP="000352A4">
      <w:pPr>
        <w:pStyle w:val="af1"/>
        <w:spacing w:before="0" w:after="0"/>
        <w:ind w:firstLine="709"/>
        <w:rPr>
          <w:color w:val="000000"/>
          <w:sz w:val="28"/>
        </w:rPr>
      </w:pPr>
    </w:p>
    <w:p w:rsidR="000352A4" w:rsidRPr="00C83E1D" w:rsidRDefault="000352A4" w:rsidP="000352A4">
      <w:pPr>
        <w:pStyle w:val="af1"/>
        <w:spacing w:before="0" w:after="0"/>
        <w:ind w:firstLine="709"/>
        <w:jc w:val="center"/>
        <w:rPr>
          <w:b/>
          <w:i/>
          <w:sz w:val="28"/>
        </w:rPr>
      </w:pPr>
      <w:r w:rsidRPr="00C83E1D">
        <w:rPr>
          <w:b/>
          <w:i/>
          <w:sz w:val="28"/>
        </w:rPr>
        <w:t>Синонимические словари</w:t>
      </w:r>
    </w:p>
    <w:p w:rsidR="000352A4" w:rsidRDefault="000352A4" w:rsidP="000352A4">
      <w:pPr>
        <w:pStyle w:val="af1"/>
        <w:spacing w:before="0" w:after="0"/>
        <w:ind w:firstLine="709"/>
        <w:jc w:val="center"/>
        <w:rPr>
          <w:b/>
          <w:sz w:val="28"/>
        </w:rPr>
      </w:pPr>
    </w:p>
    <w:p w:rsidR="000352A4" w:rsidRDefault="000352A4" w:rsidP="000352A4">
      <w:pPr>
        <w:pStyle w:val="af1"/>
        <w:spacing w:before="0" w:after="0"/>
        <w:ind w:firstLine="709"/>
        <w:jc w:val="both"/>
        <w:rPr>
          <w:sz w:val="28"/>
          <w:lang w:val="be-BY"/>
        </w:rPr>
      </w:pPr>
      <w:r>
        <w:rPr>
          <w:sz w:val="28"/>
        </w:rPr>
        <w:t xml:space="preserve">В   с и н о н  и м и ч е с к и х словарях описываются слова, полностью или частично совпадающие по значению и различающиеся некоторыми смысловыми оттенками, сферой употребления, экспрессивно-эмоциональной окраской, сочетаемостью, контекстом. Первым синонимическим словарем считается «Опыт российского сословника» Д.И. Фонвизина (1783), включающий 32 группы синонимов, расположенных без соблюдения алфавита заглавных слов. В </w:t>
      </w:r>
      <w:smartTag w:uri="urn:schemas-microsoft-com:office:smarttags" w:element="metricconverter">
        <w:smartTagPr>
          <w:attr w:name="ProductID" w:val="1818 г"/>
        </w:smartTagPr>
        <w:r>
          <w:rPr>
            <w:sz w:val="28"/>
          </w:rPr>
          <w:t>1818 г</w:t>
        </w:r>
      </w:smartTag>
      <w:r>
        <w:rPr>
          <w:sz w:val="28"/>
        </w:rPr>
        <w:t xml:space="preserve">. был издан «Опыт словаря русских синонимов» П. Калайдовича, содержащий 77 групп синонимов, а в </w:t>
      </w:r>
      <w:smartTag w:uri="urn:schemas-microsoft-com:office:smarttags" w:element="metricconverter">
        <w:smartTagPr>
          <w:attr w:name="ProductID" w:val="1840 г"/>
        </w:smartTagPr>
        <w:r>
          <w:rPr>
            <w:sz w:val="28"/>
          </w:rPr>
          <w:t>1840 г</w:t>
        </w:r>
      </w:smartTag>
      <w:r>
        <w:rPr>
          <w:sz w:val="28"/>
        </w:rPr>
        <w:t xml:space="preserve">. – первый из задуманных 12 выпусков «Словарь русских синоним или сословов, составленный редакцией нравственных сочинений» под редакцией психолога, философа-идеалиста, преподавателя Царскосельского лицея А.И. Галича. В этом словаре содержится 226 словарных статей на буквы А – В. </w:t>
      </w:r>
      <w:r>
        <w:rPr>
          <w:sz w:val="28"/>
          <w:lang w:val="be-BY"/>
        </w:rPr>
        <w:t>Пять</w:t>
      </w:r>
      <w:r>
        <w:rPr>
          <w:sz w:val="28"/>
        </w:rPr>
        <w:t xml:space="preserve"> издани</w:t>
      </w:r>
      <w:r>
        <w:rPr>
          <w:sz w:val="28"/>
          <w:lang w:val="be-BY"/>
        </w:rPr>
        <w:t xml:space="preserve">й </w:t>
      </w:r>
      <w:r>
        <w:rPr>
          <w:sz w:val="28"/>
        </w:rPr>
        <w:t xml:space="preserve">выдержал  опубликованный в </w:t>
      </w:r>
      <w:smartTag w:uri="urn:schemas-microsoft-com:office:smarttags" w:element="metricconverter">
        <w:smartTagPr>
          <w:attr w:name="ProductID" w:val="1900 г"/>
        </w:smartTagPr>
        <w:r>
          <w:rPr>
            <w:sz w:val="28"/>
          </w:rPr>
          <w:t>1900 г</w:t>
        </w:r>
      </w:smartTag>
      <w:r>
        <w:rPr>
          <w:sz w:val="28"/>
        </w:rPr>
        <w:t>. небольшой «Словарь русских синонимов и сходных по смыслу выражений» Н.А. Абрамова, представляющий собой простой перечень слов без каких-либо иллюстраций и стилистических помет. Таким же по принципам подачи материалов и научным достоинствам является «Учебный словарь синонимов русского литературного языка» В.Д. Павлова-Шишкина и П.А. Стефановского (М., 1930).</w:t>
      </w:r>
    </w:p>
    <w:p w:rsidR="000352A4" w:rsidRDefault="000352A4" w:rsidP="000352A4">
      <w:pPr>
        <w:pStyle w:val="af1"/>
        <w:spacing w:before="0" w:after="0"/>
        <w:ind w:firstLine="709"/>
        <w:jc w:val="both"/>
        <w:rPr>
          <w:sz w:val="28"/>
          <w:lang w:val="be-BY"/>
        </w:rPr>
      </w:pPr>
      <w:r>
        <w:rPr>
          <w:sz w:val="28"/>
          <w:lang w:val="be-BY"/>
        </w:rPr>
        <w:t xml:space="preserve">В </w:t>
      </w:r>
      <w:smartTag w:uri="urn:schemas-microsoft-com:office:smarttags" w:element="metricconverter">
        <w:smartTagPr>
          <w:attr w:name="ProductID" w:val="1956 г"/>
        </w:smartTagPr>
        <w:r>
          <w:rPr>
            <w:sz w:val="28"/>
            <w:lang w:val="be-BY"/>
          </w:rPr>
          <w:t>1956 г</w:t>
        </w:r>
      </w:smartTag>
      <w:r>
        <w:rPr>
          <w:sz w:val="28"/>
          <w:lang w:val="be-BY"/>
        </w:rPr>
        <w:t xml:space="preserve">. издан предназначенный для школьной практики </w:t>
      </w:r>
      <w:r>
        <w:rPr>
          <w:sz w:val="28"/>
        </w:rPr>
        <w:t xml:space="preserve"> «Краткий словарь синонимов русского языка» В.Н. Клюевой, в котором приводится около 1500 слов с указанием общего значения синонимического ряда, приведением иллюстраций из произведений художественной литературы. Во </w:t>
      </w:r>
      <w:r>
        <w:rPr>
          <w:sz w:val="28"/>
          <w:lang w:val="be-BY"/>
        </w:rPr>
        <w:t>2-ом</w:t>
      </w:r>
      <w:r>
        <w:rPr>
          <w:sz w:val="28"/>
        </w:rPr>
        <w:t xml:space="preserve"> издании </w:t>
      </w:r>
      <w:r>
        <w:rPr>
          <w:sz w:val="28"/>
          <w:lang w:val="be-BY"/>
        </w:rPr>
        <w:t xml:space="preserve">этого </w:t>
      </w:r>
      <w:r>
        <w:rPr>
          <w:sz w:val="28"/>
        </w:rPr>
        <w:t>словаря</w:t>
      </w:r>
      <w:r>
        <w:rPr>
          <w:sz w:val="28"/>
          <w:lang w:val="be-BY"/>
        </w:rPr>
        <w:t xml:space="preserve"> содержит около 3000 слов. </w:t>
      </w:r>
    </w:p>
    <w:p w:rsidR="000352A4" w:rsidRDefault="000352A4" w:rsidP="000352A4">
      <w:pPr>
        <w:pStyle w:val="af1"/>
        <w:spacing w:before="0" w:after="0"/>
        <w:ind w:firstLine="709"/>
        <w:jc w:val="both"/>
        <w:rPr>
          <w:sz w:val="28"/>
        </w:rPr>
      </w:pPr>
      <w:r>
        <w:rPr>
          <w:sz w:val="28"/>
          <w:lang w:val="be-BY"/>
        </w:rPr>
        <w:t xml:space="preserve">Более полным по представленным материалам является </w:t>
      </w:r>
      <w:r>
        <w:rPr>
          <w:sz w:val="28"/>
        </w:rPr>
        <w:t>«Словарь синонимов русского языка» З.Е. Александровой (М., 1968), адресованный писателям, журналистам, переводчикам и содержащий в 7-ом издании (М., 1993) около 11 тысяч синонимических рядов. Современным научным требованиям отвечает</w:t>
      </w:r>
      <w:r>
        <w:rPr>
          <w:color w:val="000080"/>
          <w:sz w:val="28"/>
        </w:rPr>
        <w:t xml:space="preserve"> </w:t>
      </w:r>
      <w:r>
        <w:rPr>
          <w:sz w:val="28"/>
        </w:rPr>
        <w:t xml:space="preserve">двухтомный  академический «Словарь синонимов русского языка» под ред. А.П. Евгеньевой (Л., 1970-1971), включающий 4148 синонимических рядов. В </w:t>
      </w:r>
      <w:smartTag w:uri="urn:schemas-microsoft-com:office:smarttags" w:element="metricconverter">
        <w:smartTagPr>
          <w:attr w:name="ProductID" w:val="1975 г"/>
        </w:smartTagPr>
        <w:r>
          <w:rPr>
            <w:sz w:val="28"/>
          </w:rPr>
          <w:t>1975 г</w:t>
        </w:r>
      </w:smartTag>
      <w:r>
        <w:rPr>
          <w:sz w:val="28"/>
        </w:rPr>
        <w:t>. на основе этого словаря под той же редакцией был создан популярный однотомный «Словарь синонимов. Справочное пособие».</w:t>
      </w:r>
    </w:p>
    <w:p w:rsidR="000352A4" w:rsidRDefault="000352A4" w:rsidP="000352A4">
      <w:pPr>
        <w:pStyle w:val="af1"/>
        <w:spacing w:before="0" w:after="0"/>
        <w:ind w:firstLine="709"/>
        <w:jc w:val="both"/>
        <w:rPr>
          <w:sz w:val="28"/>
        </w:rPr>
      </w:pPr>
      <w:r>
        <w:rPr>
          <w:sz w:val="28"/>
        </w:rPr>
        <w:lastRenderedPageBreak/>
        <w:t xml:space="preserve">В 90-е г. ХХ в. опубликованы «Учебный словарь синонимов русского языка» </w:t>
      </w:r>
      <w:r>
        <w:rPr>
          <w:sz w:val="28"/>
          <w:lang w:val="be-BY"/>
        </w:rPr>
        <w:t>В.</w:t>
      </w:r>
      <w:r>
        <w:rPr>
          <w:sz w:val="28"/>
        </w:rPr>
        <w:t xml:space="preserve">И. Зимина, Л.П. Алекторовой, О.М. Ким, Н.П. Колесникова, </w:t>
      </w:r>
      <w:r w:rsidRPr="00DA40A1">
        <w:rPr>
          <w:sz w:val="28"/>
        </w:rPr>
        <w:t>В.Н.</w:t>
      </w:r>
      <w:r>
        <w:rPr>
          <w:sz w:val="28"/>
        </w:rPr>
        <w:t xml:space="preserve"> Шанского (М., 1994), «Русский синонимический словарь» К.С. Горбачевича </w:t>
      </w:r>
      <w:r>
        <w:rPr>
          <w:sz w:val="28"/>
          <w:lang w:val="be-BY"/>
        </w:rPr>
        <w:t>(</w:t>
      </w:r>
      <w:r>
        <w:rPr>
          <w:sz w:val="28"/>
        </w:rPr>
        <w:t xml:space="preserve">СПб., 1996). </w:t>
      </w:r>
      <w:r>
        <w:rPr>
          <w:sz w:val="28"/>
          <w:lang w:val="be-BY"/>
        </w:rPr>
        <w:t>В</w:t>
      </w:r>
      <w:r>
        <w:rPr>
          <w:sz w:val="28"/>
        </w:rPr>
        <w:t xml:space="preserve"> Институте русского языка им. В.В. Виноградова РАН под руководством Ю.Д. Апресяна издается «Новый объяснительный словарь синонимов русского языка»</w:t>
      </w:r>
      <w:r>
        <w:rPr>
          <w:sz w:val="28"/>
          <w:lang w:val="be-BY"/>
        </w:rPr>
        <w:t xml:space="preserve"> (в</w:t>
      </w:r>
      <w:r>
        <w:rPr>
          <w:sz w:val="28"/>
        </w:rPr>
        <w:t xml:space="preserve">ып. </w:t>
      </w:r>
      <w:smartTag w:uri="urn:schemas-microsoft-com:office:smarttags" w:element="metricconverter">
        <w:smartTagPr>
          <w:attr w:name="ProductID" w:val="1. М"/>
        </w:smartTagPr>
        <w:r>
          <w:rPr>
            <w:sz w:val="28"/>
          </w:rPr>
          <w:t>1. М</w:t>
        </w:r>
      </w:smartTag>
      <w:r>
        <w:rPr>
          <w:sz w:val="28"/>
        </w:rPr>
        <w:t xml:space="preserve">., 1997; </w:t>
      </w:r>
      <w:r>
        <w:rPr>
          <w:sz w:val="28"/>
          <w:lang w:val="be-BY"/>
        </w:rPr>
        <w:t>в</w:t>
      </w:r>
      <w:r>
        <w:rPr>
          <w:sz w:val="28"/>
        </w:rPr>
        <w:t xml:space="preserve">ып. </w:t>
      </w:r>
      <w:smartTag w:uri="urn:schemas-microsoft-com:office:smarttags" w:element="metricconverter">
        <w:smartTagPr>
          <w:attr w:name="ProductID" w:val="2. М"/>
        </w:smartTagPr>
        <w:r>
          <w:rPr>
            <w:sz w:val="28"/>
          </w:rPr>
          <w:t>2. М</w:t>
        </w:r>
      </w:smartTag>
      <w:r>
        <w:rPr>
          <w:sz w:val="28"/>
        </w:rPr>
        <w:t>., 2000</w:t>
      </w:r>
      <w:r>
        <w:rPr>
          <w:sz w:val="28"/>
          <w:lang w:val="be-BY"/>
        </w:rPr>
        <w:t>)</w:t>
      </w:r>
      <w:r>
        <w:rPr>
          <w:sz w:val="28"/>
        </w:rPr>
        <w:t xml:space="preserve">. </w:t>
      </w:r>
      <w:r>
        <w:rPr>
          <w:sz w:val="28"/>
          <w:lang w:val="be-BY"/>
        </w:rPr>
        <w:t>В нём</w:t>
      </w:r>
      <w:r>
        <w:rPr>
          <w:sz w:val="28"/>
        </w:rPr>
        <w:t xml:space="preserve"> максимально полно описаны семантические, </w:t>
      </w:r>
      <w:r>
        <w:rPr>
          <w:sz w:val="28"/>
          <w:lang w:val="be-BY"/>
        </w:rPr>
        <w:t>ст</w:t>
      </w:r>
      <w:r>
        <w:rPr>
          <w:sz w:val="28"/>
        </w:rPr>
        <w:t>илистические</w:t>
      </w:r>
      <w:r>
        <w:rPr>
          <w:sz w:val="28"/>
          <w:lang w:val="be-BY"/>
        </w:rPr>
        <w:t xml:space="preserve">, </w:t>
      </w:r>
      <w:r>
        <w:rPr>
          <w:sz w:val="28"/>
        </w:rPr>
        <w:t>прагматические, коммуникативные и другие сходства и различия между членами синонимических рядов.</w:t>
      </w:r>
    </w:p>
    <w:p w:rsidR="000352A4" w:rsidRDefault="000352A4" w:rsidP="000352A4">
      <w:pPr>
        <w:ind w:firstLine="709"/>
        <w:jc w:val="both"/>
        <w:rPr>
          <w:b/>
          <w:i/>
          <w:sz w:val="28"/>
        </w:rPr>
      </w:pPr>
      <w:r>
        <w:rPr>
          <w:sz w:val="28"/>
          <w:lang w:val="be-BY"/>
        </w:rPr>
        <w:t>Фразеологическим синонимам посвящены</w:t>
      </w:r>
      <w:r>
        <w:rPr>
          <w:sz w:val="28"/>
        </w:rPr>
        <w:t xml:space="preserve"> «Словарь фразеологических синонимов русского языка: Около 730 синонимических рядов» В.П. Жукова, М.И. Сидоренко, В.Т. Шклярова (М., 1987) и «Словарь фразеологических синонимов русского языка» А.К. Бирих, В.М. Мокиенко, Л.И. Степанова (в последнем представлено около 7000 фразеологизмов, сгруппированных в синонимические ряды по лексической доминанте).</w:t>
      </w:r>
    </w:p>
    <w:p w:rsidR="000352A4" w:rsidRDefault="000352A4" w:rsidP="000352A4">
      <w:pPr>
        <w:ind w:firstLine="709"/>
        <w:rPr>
          <w:sz w:val="28"/>
        </w:rPr>
      </w:pPr>
    </w:p>
    <w:p w:rsidR="000352A4" w:rsidRPr="00C83E1D" w:rsidRDefault="000352A4" w:rsidP="000352A4">
      <w:pPr>
        <w:pStyle w:val="af1"/>
        <w:spacing w:before="0" w:after="0"/>
        <w:ind w:firstLine="709"/>
        <w:jc w:val="center"/>
        <w:rPr>
          <w:b/>
          <w:i/>
          <w:sz w:val="28"/>
        </w:rPr>
      </w:pPr>
      <w:r w:rsidRPr="00C83E1D">
        <w:rPr>
          <w:b/>
          <w:i/>
          <w:sz w:val="28"/>
        </w:rPr>
        <w:t>Антонимические словари</w:t>
      </w:r>
    </w:p>
    <w:p w:rsidR="000352A4" w:rsidRDefault="000352A4" w:rsidP="000352A4">
      <w:pPr>
        <w:pStyle w:val="af1"/>
        <w:spacing w:before="0" w:after="0"/>
        <w:ind w:firstLine="709"/>
        <w:jc w:val="center"/>
        <w:rPr>
          <w:b/>
          <w:sz w:val="28"/>
        </w:rPr>
      </w:pPr>
    </w:p>
    <w:p w:rsidR="000352A4" w:rsidRDefault="000352A4" w:rsidP="000352A4">
      <w:pPr>
        <w:pStyle w:val="af1"/>
        <w:spacing w:before="0" w:after="0"/>
        <w:ind w:firstLine="709"/>
        <w:jc w:val="both"/>
        <w:rPr>
          <w:sz w:val="28"/>
        </w:rPr>
      </w:pPr>
      <w:r>
        <w:rPr>
          <w:sz w:val="28"/>
        </w:rPr>
        <w:t xml:space="preserve">В словарях   а н т о н и м о в  попарно фиксируются и объясняются слова с противоположными лексическими значениями. Основное назначение таких словарей – фиксация, описание и систематизация лексических единиц с противоположными значениями, выяснение характерных закономерностей их употребления в литературном языке. </w:t>
      </w:r>
    </w:p>
    <w:p w:rsidR="000352A4" w:rsidRDefault="000352A4" w:rsidP="000352A4">
      <w:pPr>
        <w:pStyle w:val="af1"/>
        <w:spacing w:before="0" w:after="0"/>
        <w:ind w:firstLine="709"/>
        <w:jc w:val="both"/>
        <w:rPr>
          <w:sz w:val="28"/>
        </w:rPr>
      </w:pPr>
      <w:r>
        <w:rPr>
          <w:sz w:val="28"/>
        </w:rPr>
        <w:t>Составление словарей антонимов русского языка не имеет давних традиций. Первым такого рода лексикографическим справочником стал  «Словарь антонимов русского языка» Л.А. Введенской (Ростов-на-Дону, 1971). В 662 словарных статьях даётся краткое пояснение каждого компонента антонимической пары, приводятся иллюстрации из произведений художественной литературы и устного народного  творчества. В переизданных вариантах словаря Л.А.Введенской (последнее издание 2002 года) дается толкование более 1000 антонимических пар с учетом и их синонимических соответствий.</w:t>
      </w:r>
    </w:p>
    <w:p w:rsidR="000352A4" w:rsidRDefault="000352A4" w:rsidP="000352A4">
      <w:pPr>
        <w:pStyle w:val="af1"/>
        <w:spacing w:before="0" w:after="0"/>
        <w:ind w:firstLine="709"/>
        <w:jc w:val="both"/>
        <w:rPr>
          <w:sz w:val="28"/>
        </w:rPr>
      </w:pPr>
      <w:r>
        <w:rPr>
          <w:sz w:val="28"/>
        </w:rPr>
        <w:t>Вслед за словарём Л.А. Введенской издан «Словарь антонимов русского языка» Н.П. Колесникова (Тбилиси, 1972). В нём содержится свыше 1300 антонимических пар, состоящих из знаменательных и служебных слов, а также узкоспециальных терминов, профессионализмов, диалектизмов и архаизмов.</w:t>
      </w:r>
      <w:r>
        <w:rPr>
          <w:rFonts w:ascii="Arial" w:hAnsi="Arial"/>
          <w:sz w:val="18"/>
        </w:rPr>
        <w:t xml:space="preserve">  </w:t>
      </w:r>
      <w:r>
        <w:rPr>
          <w:sz w:val="28"/>
        </w:rPr>
        <w:t xml:space="preserve">Последние издания словаря Н.П. Колесникова (2001, </w:t>
      </w:r>
      <w:smartTag w:uri="urn:schemas-microsoft-com:office:smarttags" w:element="metricconverter">
        <w:smartTagPr>
          <w:attr w:name="ProductID" w:val="2002 г"/>
        </w:smartTagPr>
        <w:r>
          <w:rPr>
            <w:sz w:val="28"/>
          </w:rPr>
          <w:t>2002 г</w:t>
        </w:r>
      </w:smartTag>
      <w:r>
        <w:rPr>
          <w:sz w:val="28"/>
        </w:rPr>
        <w:t xml:space="preserve">.) относятся к разряду комплексных словарей, поскольку в них наряду с антонимами фиксируются паронимические пары. </w:t>
      </w:r>
    </w:p>
    <w:p w:rsidR="000352A4" w:rsidRDefault="000352A4" w:rsidP="000352A4">
      <w:pPr>
        <w:pStyle w:val="af1"/>
        <w:ind w:firstLine="709"/>
        <w:jc w:val="both"/>
        <w:rPr>
          <w:sz w:val="28"/>
        </w:rPr>
      </w:pPr>
      <w:r>
        <w:rPr>
          <w:sz w:val="28"/>
        </w:rPr>
        <w:lastRenderedPageBreak/>
        <w:t xml:space="preserve">В </w:t>
      </w:r>
      <w:smartTag w:uri="urn:schemas-microsoft-com:office:smarttags" w:element="metricconverter">
        <w:smartTagPr>
          <w:attr w:name="ProductID" w:val="1978 г"/>
        </w:smartTagPr>
        <w:r>
          <w:rPr>
            <w:sz w:val="28"/>
          </w:rPr>
          <w:t>1978 г</w:t>
        </w:r>
      </w:smartTag>
      <w:r>
        <w:rPr>
          <w:sz w:val="28"/>
        </w:rPr>
        <w:t>. вышел «Словарь антонимов русского языка» М.Р. Львова, включающий более 2000 антонимических пар. В словаре содержится теоретическое введение, указатель антонимических пар, два приложения с описанием основных словообразовательных элементов и способов образования однокоренных антонимов. На базе этого словаря М.Р. Львовым создан «Школьный словарь антонимов русского языка» (М., 1980, последнее издание М., 2005). В словарных статьях раскрываются значения антонимов, приводятся  сведения об антонимической синонимике и гнёздах антонимов, а также иллюстративные материалы. Например:</w:t>
      </w:r>
    </w:p>
    <w:p w:rsidR="000352A4" w:rsidRDefault="000352A4" w:rsidP="000352A4">
      <w:pPr>
        <w:pStyle w:val="af1"/>
        <w:spacing w:before="0" w:after="0"/>
        <w:ind w:firstLine="709"/>
        <w:jc w:val="center"/>
        <w:rPr>
          <w:b/>
        </w:rPr>
      </w:pPr>
      <w:r>
        <w:rPr>
          <w:b/>
        </w:rPr>
        <w:t>РАДОСТЬ – ГРУСТЬ</w:t>
      </w:r>
    </w:p>
    <w:p w:rsidR="000352A4" w:rsidRDefault="000352A4" w:rsidP="000352A4">
      <w:pPr>
        <w:pStyle w:val="af1"/>
        <w:spacing w:before="0" w:after="0"/>
        <w:ind w:firstLine="709"/>
      </w:pPr>
      <w:r>
        <w:t>Чувство удовольствия, удовлетворения. – Чувство печали, легкого уныния.</w:t>
      </w:r>
    </w:p>
    <w:p w:rsidR="000352A4" w:rsidRDefault="000352A4" w:rsidP="000352A4">
      <w:pPr>
        <w:pStyle w:val="af1"/>
        <w:spacing w:before="0" w:after="0"/>
        <w:ind w:firstLine="709"/>
      </w:pPr>
      <w:r>
        <w:rPr>
          <w:i/>
        </w:rPr>
        <w:t>Это чувство не то радости, не то грусти, не то надежды, не то отчаяния, не то боли, не то наслаждения.</w:t>
      </w:r>
      <w:r>
        <w:t xml:space="preserve"> </w:t>
      </w:r>
      <w:r>
        <w:rPr>
          <w:sz w:val="20"/>
        </w:rPr>
        <w:t xml:space="preserve">Л.Толстой. Дневник, 27 мая </w:t>
      </w:r>
      <w:smartTag w:uri="urn:schemas-microsoft-com:office:smarttags" w:element="metricconverter">
        <w:smartTagPr>
          <w:attr w:name="ProductID" w:val="1857 г"/>
        </w:smartTagPr>
        <w:r>
          <w:rPr>
            <w:sz w:val="20"/>
          </w:rPr>
          <w:t>1857 г</w:t>
        </w:r>
      </w:smartTag>
      <w:r>
        <w:rPr>
          <w:sz w:val="20"/>
        </w:rPr>
        <w:t>.</w:t>
      </w:r>
    </w:p>
    <w:p w:rsidR="000352A4" w:rsidRDefault="000352A4" w:rsidP="000352A4">
      <w:pPr>
        <w:pStyle w:val="af1"/>
        <w:spacing w:before="0" w:after="0"/>
        <w:ind w:firstLine="709"/>
        <w:rPr>
          <w:i/>
        </w:rPr>
      </w:pPr>
      <w:r>
        <w:rPr>
          <w:i/>
        </w:rPr>
        <w:t>Мы скоро вернемся. Я знаю. Я верю.</w:t>
      </w:r>
    </w:p>
    <w:p w:rsidR="000352A4" w:rsidRDefault="000352A4" w:rsidP="000352A4">
      <w:pPr>
        <w:pStyle w:val="af1"/>
        <w:spacing w:before="0" w:after="0"/>
        <w:ind w:firstLine="709"/>
        <w:rPr>
          <w:i/>
        </w:rPr>
      </w:pPr>
      <w:r>
        <w:rPr>
          <w:i/>
        </w:rPr>
        <w:t>И время такое придёт,</w:t>
      </w:r>
    </w:p>
    <w:p w:rsidR="000352A4" w:rsidRDefault="000352A4" w:rsidP="000352A4">
      <w:pPr>
        <w:pStyle w:val="af1"/>
        <w:spacing w:before="0" w:after="0"/>
        <w:ind w:firstLine="709"/>
        <w:rPr>
          <w:i/>
        </w:rPr>
      </w:pPr>
      <w:r>
        <w:rPr>
          <w:i/>
        </w:rPr>
        <w:t>Останутся грусть и разлука за дверью,</w:t>
      </w:r>
    </w:p>
    <w:p w:rsidR="000352A4" w:rsidRDefault="000352A4" w:rsidP="000352A4">
      <w:pPr>
        <w:pStyle w:val="af1"/>
        <w:spacing w:before="0" w:after="0"/>
        <w:ind w:firstLine="709"/>
        <w:rPr>
          <w:i/>
        </w:rPr>
      </w:pPr>
      <w:r>
        <w:rPr>
          <w:i/>
        </w:rPr>
        <w:t>А в дом только радость войдёт.</w:t>
      </w:r>
    </w:p>
    <w:p w:rsidR="000352A4" w:rsidRDefault="000352A4" w:rsidP="000352A4">
      <w:pPr>
        <w:pStyle w:val="af1"/>
        <w:spacing w:before="0" w:after="0"/>
        <w:ind w:firstLine="709"/>
        <w:jc w:val="center"/>
        <w:rPr>
          <w:sz w:val="20"/>
        </w:rPr>
      </w:pPr>
      <w:r>
        <w:rPr>
          <w:sz w:val="20"/>
        </w:rPr>
        <w:t>И.Уткин. Ты пишешь письмо мне…</w:t>
      </w:r>
    </w:p>
    <w:p w:rsidR="000352A4" w:rsidRDefault="000352A4" w:rsidP="000352A4">
      <w:pPr>
        <w:pStyle w:val="af1"/>
        <w:spacing w:before="0" w:after="0"/>
        <w:ind w:firstLine="709"/>
        <w:jc w:val="both"/>
      </w:pPr>
      <w:r>
        <w:rPr>
          <w:sz w:val="32"/>
        </w:rPr>
        <w:sym w:font="Symbol" w:char="F06F"/>
      </w:r>
      <w:r>
        <w:t xml:space="preserve"> Г н е з д о   а н т о н и м о в:  радостный – грустный, радостно – грустно, радоваться – грустить.</w:t>
      </w:r>
    </w:p>
    <w:p w:rsidR="000352A4" w:rsidRDefault="000352A4" w:rsidP="000352A4">
      <w:pPr>
        <w:pStyle w:val="af1"/>
        <w:spacing w:before="0" w:after="0"/>
        <w:ind w:firstLine="709"/>
        <w:jc w:val="both"/>
      </w:pPr>
      <w:r>
        <w:rPr>
          <w:b/>
        </w:rPr>
        <w:sym w:font="Symbol" w:char="F085"/>
      </w:r>
      <w:r>
        <w:rPr>
          <w:b/>
        </w:rPr>
        <w:t xml:space="preserve"> </w:t>
      </w:r>
      <w:r>
        <w:t xml:space="preserve">С и н о н и м и ч е с к и е  п а р ы: радость – печаль, радость – уныние, радость – кручина </w:t>
      </w:r>
      <w:r>
        <w:rPr>
          <w:i/>
        </w:rPr>
        <w:t>(нар.-поэт.).</w:t>
      </w:r>
    </w:p>
    <w:p w:rsidR="000352A4" w:rsidRDefault="000352A4" w:rsidP="000352A4">
      <w:pPr>
        <w:ind w:firstLine="709"/>
        <w:jc w:val="both"/>
        <w:rPr>
          <w:sz w:val="28"/>
        </w:rPr>
      </w:pPr>
      <w:r>
        <w:rPr>
          <w:sz w:val="28"/>
        </w:rPr>
        <w:t>Последним из антонимических словарей считается вышедший в 1999 году «Словарь антонимов русского языка</w:t>
      </w:r>
      <w:r w:rsidRPr="00E040A6">
        <w:rPr>
          <w:sz w:val="28"/>
        </w:rPr>
        <w:t>»</w:t>
      </w:r>
      <w:r w:rsidRPr="00E040A6">
        <w:rPr>
          <w:rStyle w:val="text1"/>
          <w:b/>
        </w:rPr>
        <w:t xml:space="preserve"> </w:t>
      </w:r>
      <w:r w:rsidRPr="00E040A6">
        <w:rPr>
          <w:rStyle w:val="text1"/>
        </w:rPr>
        <w:t>Н.М.</w:t>
      </w:r>
      <w:r>
        <w:rPr>
          <w:rStyle w:val="text1"/>
        </w:rPr>
        <w:t xml:space="preserve"> </w:t>
      </w:r>
      <w:r w:rsidRPr="00E040A6">
        <w:rPr>
          <w:rStyle w:val="text1"/>
        </w:rPr>
        <w:t>Меркурьевой.</w:t>
      </w:r>
      <w:r>
        <w:rPr>
          <w:sz w:val="28"/>
        </w:rPr>
        <w:t xml:space="preserve"> В нём содержится около 1800 пар сложных слов с противоположным значением </w:t>
      </w:r>
      <w:r>
        <w:rPr>
          <w:i/>
          <w:sz w:val="28"/>
        </w:rPr>
        <w:t>(многоцветный  – одноцветный, добродетельный  –  порочный, новомодный  – старомодный).</w:t>
      </w:r>
      <w:r>
        <w:rPr>
          <w:sz w:val="28"/>
        </w:rPr>
        <w:t xml:space="preserve"> Каждое сложное слово снабжено толкованием и иллюстративными материалами из художественной, научной и публицистической литературы. В цитатах содержатся оба противопоставляемых слова. Ко многим словам приводятся синонимы.</w:t>
      </w:r>
    </w:p>
    <w:p w:rsidR="000352A4" w:rsidRDefault="000352A4" w:rsidP="000352A4">
      <w:pPr>
        <w:pStyle w:val="af1"/>
        <w:spacing w:before="0" w:after="0"/>
        <w:ind w:firstLine="709"/>
        <w:rPr>
          <w:b/>
          <w:sz w:val="28"/>
        </w:rPr>
      </w:pPr>
    </w:p>
    <w:p w:rsidR="000352A4" w:rsidRPr="00C83E1D" w:rsidRDefault="000352A4" w:rsidP="000352A4">
      <w:pPr>
        <w:pStyle w:val="af1"/>
        <w:spacing w:before="0" w:after="0"/>
        <w:ind w:firstLine="709"/>
        <w:jc w:val="center"/>
        <w:rPr>
          <w:b/>
          <w:i/>
          <w:sz w:val="28"/>
        </w:rPr>
      </w:pPr>
      <w:r w:rsidRPr="00C83E1D">
        <w:rPr>
          <w:b/>
          <w:i/>
          <w:sz w:val="28"/>
        </w:rPr>
        <w:t>Омонимические словари</w:t>
      </w:r>
    </w:p>
    <w:p w:rsidR="000352A4" w:rsidRDefault="000352A4" w:rsidP="000352A4">
      <w:pPr>
        <w:pStyle w:val="af1"/>
        <w:spacing w:before="0" w:after="0"/>
        <w:ind w:firstLine="709"/>
        <w:jc w:val="center"/>
        <w:rPr>
          <w:b/>
          <w:sz w:val="28"/>
        </w:rPr>
      </w:pPr>
    </w:p>
    <w:p w:rsidR="000352A4" w:rsidRDefault="000352A4" w:rsidP="000352A4">
      <w:pPr>
        <w:pStyle w:val="af1"/>
        <w:spacing w:before="0" w:after="0"/>
        <w:ind w:firstLine="709"/>
        <w:jc w:val="both"/>
        <w:rPr>
          <w:sz w:val="28"/>
        </w:rPr>
      </w:pPr>
      <w:r>
        <w:rPr>
          <w:sz w:val="28"/>
        </w:rPr>
        <w:lastRenderedPageBreak/>
        <w:t xml:space="preserve">В   о м о н и м и ч е с к и х  словарях фиксируются и объясняются одинаковые по звучанию, но различные по смыслу слова. Наиболее популярным словарем этого типа считается «Словарь омонимов русского языка» О.С. Ахмановой, изданный в </w:t>
      </w:r>
      <w:smartTag w:uri="urn:schemas-microsoft-com:office:smarttags" w:element="metricconverter">
        <w:smartTagPr>
          <w:attr w:name="ProductID" w:val="1974 г"/>
        </w:smartTagPr>
        <w:r>
          <w:rPr>
            <w:sz w:val="28"/>
          </w:rPr>
          <w:t>1974 г</w:t>
        </w:r>
      </w:smartTag>
      <w:r>
        <w:rPr>
          <w:sz w:val="28"/>
        </w:rPr>
        <w:t>. В нём содержится свыше 2000 словарных статей, содержащих пары или группы корневых и производных омонимов различного происхождения. Каждая словарная статья снабжена указанием типа омонимов, их толкованием, иллюстративными материалами,  грамматическими и стилистическими пометами, переводом на английский, французский и немецкий языки. К словарю приводятся два указателя, показывающие отнесённость омонимов к тому или другому типу и их распределение по основным частям речи. В двух приложениях к справочнику О.С.Ахматовой помещены функциональные омонимы и омографы. Приведём пример словарной статьи:</w:t>
      </w:r>
    </w:p>
    <w:p w:rsidR="000352A4" w:rsidRDefault="000352A4" w:rsidP="000352A4">
      <w:pPr>
        <w:pStyle w:val="af1"/>
        <w:spacing w:before="0" w:after="0"/>
        <w:ind w:firstLine="709"/>
        <w:jc w:val="center"/>
        <w:rPr>
          <w:b/>
        </w:rPr>
      </w:pPr>
      <w:r>
        <w:rPr>
          <w:b/>
        </w:rPr>
        <w:t>ЛУК</w:t>
      </w:r>
      <w:r>
        <w:t xml:space="preserve"> </w:t>
      </w:r>
      <w:r>
        <w:rPr>
          <w:lang w:val="en-US"/>
        </w:rPr>
        <w:t>I</w:t>
      </w:r>
      <w:r>
        <w:t xml:space="preserve"> – </w:t>
      </w:r>
      <w:r>
        <w:rPr>
          <w:lang w:val="en-US"/>
        </w:rPr>
        <w:t>II</w:t>
      </w:r>
      <w:r>
        <w:t xml:space="preserve"> </w:t>
      </w:r>
      <w:r>
        <w:rPr>
          <w:lang w:val="en-US"/>
        </w:rPr>
        <w:sym w:font="Symbol" w:char="F02A"/>
      </w:r>
      <w:r>
        <w:t xml:space="preserve"> </w:t>
      </w:r>
      <w:r>
        <w:rPr>
          <w:b/>
          <w:lang w:val="en-US"/>
        </w:rPr>
        <w:t>II</w:t>
      </w:r>
    </w:p>
    <w:p w:rsidR="000352A4" w:rsidRDefault="000352A4" w:rsidP="000352A4">
      <w:pPr>
        <w:pStyle w:val="af1"/>
        <w:spacing w:before="0" w:after="0"/>
        <w:ind w:firstLine="709"/>
        <w:jc w:val="both"/>
      </w:pPr>
      <w:r>
        <w:rPr>
          <w:b/>
        </w:rPr>
        <w:t xml:space="preserve">Лук </w:t>
      </w:r>
      <w:r>
        <w:t xml:space="preserve">1, </w:t>
      </w:r>
      <w:r>
        <w:rPr>
          <w:i/>
        </w:rPr>
        <w:t>род</w:t>
      </w:r>
      <w:r>
        <w:t>. лу́ка и лу́ку [</w:t>
      </w:r>
      <w:r>
        <w:rPr>
          <w:i/>
        </w:rPr>
        <w:t>Общеслав</w:t>
      </w:r>
      <w:r>
        <w:t xml:space="preserve">.]. </w:t>
      </w:r>
      <w:r>
        <w:rPr>
          <w:i/>
        </w:rPr>
        <w:t>Англ</w:t>
      </w:r>
      <w:r>
        <w:t xml:space="preserve">. </w:t>
      </w:r>
      <w:r>
        <w:rPr>
          <w:lang w:val="en-US"/>
        </w:rPr>
        <w:t>onion</w:t>
      </w:r>
      <w:r>
        <w:t xml:space="preserve">, </w:t>
      </w:r>
      <w:r>
        <w:rPr>
          <w:i/>
        </w:rPr>
        <w:t>фр</w:t>
      </w:r>
      <w:r>
        <w:t>.</w:t>
      </w:r>
      <w:r>
        <w:rPr>
          <w:lang w:val="en-US"/>
        </w:rPr>
        <w:t>oignon</w:t>
      </w:r>
      <w:r>
        <w:t xml:space="preserve">, </w:t>
      </w:r>
      <w:r>
        <w:rPr>
          <w:i/>
        </w:rPr>
        <w:t>нем</w:t>
      </w:r>
      <w:r>
        <w:t xml:space="preserve">. </w:t>
      </w:r>
      <w:r>
        <w:rPr>
          <w:lang w:val="en-US"/>
        </w:rPr>
        <w:t>Zwiebel</w:t>
      </w:r>
      <w:r>
        <w:t xml:space="preserve">. Луковый, луковица, лучок. </w:t>
      </w:r>
    </w:p>
    <w:p w:rsidR="000352A4" w:rsidRDefault="000352A4" w:rsidP="000352A4">
      <w:pPr>
        <w:pStyle w:val="af1"/>
        <w:spacing w:before="0" w:after="0"/>
        <w:ind w:firstLine="709"/>
        <w:jc w:val="both"/>
        <w:rPr>
          <w:i/>
        </w:rPr>
      </w:pPr>
      <w:r>
        <w:rPr>
          <w:i/>
        </w:rPr>
        <w:t xml:space="preserve">Зеленый, репчатый </w:t>
      </w:r>
      <w:r>
        <w:rPr>
          <w:b/>
          <w:i/>
        </w:rPr>
        <w:sym w:font="Symbol" w:char="F07E"/>
      </w:r>
      <w:r>
        <w:rPr>
          <w:i/>
        </w:rPr>
        <w:t xml:space="preserve">; головка, перышки </w:t>
      </w:r>
      <w:r>
        <w:rPr>
          <w:b/>
          <w:i/>
        </w:rPr>
        <w:sym w:font="Symbol" w:char="F07E"/>
      </w:r>
      <w:r>
        <w:rPr>
          <w:i/>
        </w:rPr>
        <w:t xml:space="preserve"> а; сажать, полоть, убирать </w:t>
      </w:r>
      <w:r>
        <w:rPr>
          <w:b/>
          <w:i/>
        </w:rPr>
        <w:sym w:font="Symbol" w:char="F07E"/>
      </w:r>
      <w:r>
        <w:rPr>
          <w:i/>
        </w:rPr>
        <w:t xml:space="preserve">. </w:t>
      </w:r>
    </w:p>
    <w:p w:rsidR="000352A4" w:rsidRDefault="000352A4" w:rsidP="000352A4">
      <w:pPr>
        <w:pStyle w:val="af1"/>
        <w:spacing w:before="0" w:after="0"/>
        <w:ind w:firstLine="709"/>
        <w:jc w:val="both"/>
      </w:pPr>
      <w:r>
        <w:rPr>
          <w:b/>
        </w:rPr>
        <w:t>Лук</w:t>
      </w:r>
      <w:r>
        <w:t xml:space="preserve"> </w:t>
      </w:r>
      <w:r>
        <w:rPr>
          <w:lang w:val="en-US"/>
        </w:rPr>
        <w:t>II</w:t>
      </w:r>
      <w:r>
        <w:t xml:space="preserve">, </w:t>
      </w:r>
      <w:r>
        <w:rPr>
          <w:i/>
        </w:rPr>
        <w:t>род</w:t>
      </w:r>
      <w:r>
        <w:t xml:space="preserve"> лу́ка [</w:t>
      </w:r>
      <w:r>
        <w:rPr>
          <w:i/>
        </w:rPr>
        <w:t>Общеслав. заимств. из герм. яз</w:t>
      </w:r>
      <w:r>
        <w:t xml:space="preserve">.]. </w:t>
      </w:r>
      <w:r>
        <w:rPr>
          <w:i/>
        </w:rPr>
        <w:t>Англ</w:t>
      </w:r>
      <w:r>
        <w:t xml:space="preserve">. </w:t>
      </w:r>
      <w:r>
        <w:rPr>
          <w:lang w:val="en-US"/>
        </w:rPr>
        <w:t>bow</w:t>
      </w:r>
      <w:r>
        <w:t xml:space="preserve">, </w:t>
      </w:r>
      <w:r>
        <w:rPr>
          <w:i/>
        </w:rPr>
        <w:t>фр</w:t>
      </w:r>
      <w:r>
        <w:t xml:space="preserve">. </w:t>
      </w:r>
      <w:r>
        <w:rPr>
          <w:lang w:val="en-US"/>
        </w:rPr>
        <w:t>arc</w:t>
      </w:r>
      <w:r>
        <w:t xml:space="preserve">, </w:t>
      </w:r>
      <w:r>
        <w:rPr>
          <w:i/>
        </w:rPr>
        <w:t>нем</w:t>
      </w:r>
      <w:r>
        <w:t xml:space="preserve">. </w:t>
      </w:r>
      <w:r>
        <w:rPr>
          <w:lang w:val="en-US"/>
        </w:rPr>
        <w:t>Bogen</w:t>
      </w:r>
      <w:r>
        <w:t>. Лука, излучина, лучник.</w:t>
      </w:r>
    </w:p>
    <w:p w:rsidR="000352A4" w:rsidRDefault="000352A4" w:rsidP="000352A4">
      <w:pPr>
        <w:pStyle w:val="af1"/>
        <w:spacing w:before="0" w:after="0"/>
        <w:ind w:firstLine="709"/>
        <w:jc w:val="both"/>
        <w:rPr>
          <w:i/>
        </w:rPr>
      </w:pPr>
      <w:r>
        <w:rPr>
          <w:i/>
        </w:rPr>
        <w:t xml:space="preserve">Тугой, натянутый, игрушечный, спортивный </w:t>
      </w:r>
      <w:r>
        <w:rPr>
          <w:i/>
        </w:rPr>
        <w:sym w:font="Symbol" w:char="F07E"/>
      </w:r>
      <w:r>
        <w:rPr>
          <w:i/>
        </w:rPr>
        <w:t xml:space="preserve">; стрелять из </w:t>
      </w:r>
      <w:r>
        <w:rPr>
          <w:i/>
        </w:rPr>
        <w:sym w:font="Symbol" w:char="F07E"/>
      </w:r>
      <w:r>
        <w:rPr>
          <w:i/>
        </w:rPr>
        <w:t xml:space="preserve"> а;  охотиться с  </w:t>
      </w:r>
      <w:r>
        <w:rPr>
          <w:i/>
        </w:rPr>
        <w:sym w:font="Symbol" w:char="F07E"/>
      </w:r>
      <w:r>
        <w:rPr>
          <w:i/>
        </w:rPr>
        <w:t>ом.</w:t>
      </w:r>
    </w:p>
    <w:p w:rsidR="000352A4" w:rsidRDefault="000352A4" w:rsidP="000352A4">
      <w:pPr>
        <w:ind w:firstLine="709"/>
        <w:jc w:val="both"/>
        <w:rPr>
          <w:sz w:val="28"/>
        </w:rPr>
      </w:pPr>
      <w:r>
        <w:rPr>
          <w:sz w:val="28"/>
        </w:rPr>
        <w:t xml:space="preserve">В </w:t>
      </w:r>
      <w:smartTag w:uri="urn:schemas-microsoft-com:office:smarttags" w:element="metricconverter">
        <w:smartTagPr>
          <w:attr w:name="ProductID" w:val="1976 г"/>
        </w:smartTagPr>
        <w:r>
          <w:rPr>
            <w:sz w:val="28"/>
          </w:rPr>
          <w:t>1976 г</w:t>
        </w:r>
      </w:smartTag>
      <w:r>
        <w:rPr>
          <w:sz w:val="28"/>
        </w:rPr>
        <w:t xml:space="preserve">. издан «Словарь омонимов русского языка» Н.П. Колесникова, содержащий 4000 омонимических групп. В </w:t>
      </w:r>
      <w:smartTag w:uri="urn:schemas-microsoft-com:office:smarttags" w:element="metricconverter">
        <w:smartTagPr>
          <w:attr w:name="ProductID" w:val="1978 г"/>
        </w:smartTagPr>
        <w:r>
          <w:rPr>
            <w:sz w:val="28"/>
          </w:rPr>
          <w:t>1978 г</w:t>
        </w:r>
      </w:smartTag>
      <w:r>
        <w:rPr>
          <w:sz w:val="28"/>
        </w:rPr>
        <w:t xml:space="preserve">. этот словарь переиздан с некоторыми исправлениями и дополнениями. В </w:t>
      </w:r>
      <w:smartTag w:uri="urn:schemas-microsoft-com:office:smarttags" w:element="metricconverter">
        <w:smartTagPr>
          <w:attr w:name="ProductID" w:val="2002 г"/>
        </w:smartTagPr>
        <w:r>
          <w:rPr>
            <w:sz w:val="28"/>
          </w:rPr>
          <w:t>2002 г</w:t>
        </w:r>
      </w:smartTag>
      <w:r>
        <w:rPr>
          <w:sz w:val="28"/>
        </w:rPr>
        <w:t>. опубликован «Словарь омонимов современного русского языка» А.П. Окуневой.</w:t>
      </w:r>
    </w:p>
    <w:p w:rsidR="000352A4" w:rsidRDefault="000352A4" w:rsidP="000352A4">
      <w:pPr>
        <w:ind w:firstLine="709"/>
        <w:rPr>
          <w:sz w:val="28"/>
        </w:rPr>
      </w:pPr>
    </w:p>
    <w:p w:rsidR="000352A4" w:rsidRPr="00C83E1D" w:rsidRDefault="000352A4" w:rsidP="000352A4">
      <w:pPr>
        <w:ind w:firstLine="709"/>
        <w:jc w:val="center"/>
        <w:rPr>
          <w:b/>
          <w:i/>
          <w:sz w:val="28"/>
        </w:rPr>
      </w:pPr>
      <w:r w:rsidRPr="00C83E1D">
        <w:rPr>
          <w:b/>
          <w:i/>
          <w:sz w:val="28"/>
        </w:rPr>
        <w:t>Паронимические словари</w:t>
      </w:r>
    </w:p>
    <w:p w:rsidR="000352A4" w:rsidRDefault="000352A4" w:rsidP="000352A4">
      <w:pPr>
        <w:ind w:firstLine="709"/>
        <w:jc w:val="center"/>
        <w:rPr>
          <w:b/>
          <w:sz w:val="28"/>
        </w:rPr>
      </w:pPr>
    </w:p>
    <w:p w:rsidR="000352A4" w:rsidRDefault="000352A4" w:rsidP="000352A4">
      <w:pPr>
        <w:ind w:firstLine="709"/>
        <w:jc w:val="both"/>
        <w:rPr>
          <w:sz w:val="28"/>
        </w:rPr>
      </w:pPr>
      <w:r>
        <w:rPr>
          <w:sz w:val="28"/>
        </w:rPr>
        <w:t xml:space="preserve">В   п  а р о н и м и ч е с к и х словарях фиксируются и объясняются близкие по звучанию и морфемной структуре слова, различающиеся значениями. Первым словарем такого типа стал справочник Ю.А. Бельчикова и М.С. Панюшевой «Трудные случаи употребления однокоренных слов русского языка» (М., 1968). В нём содержится 180 наиболее распространенных паронимических групп.  В </w:t>
      </w:r>
      <w:smartTag w:uri="urn:schemas-microsoft-com:office:smarttags" w:element="metricconverter">
        <w:smartTagPr>
          <w:attr w:name="ProductID" w:val="1972 г"/>
        </w:smartTagPr>
        <w:r>
          <w:rPr>
            <w:sz w:val="28"/>
          </w:rPr>
          <w:t>1972 г</w:t>
        </w:r>
      </w:smartTag>
      <w:r>
        <w:rPr>
          <w:sz w:val="28"/>
        </w:rPr>
        <w:t>. в Тбилиси издан «Словарь паронимов русского языка» Н.П. Колесникова, включающий более 1400 паронимических пар, объединяющих свыше 3000 слов.</w:t>
      </w:r>
    </w:p>
    <w:p w:rsidR="000352A4" w:rsidRDefault="000352A4" w:rsidP="000352A4">
      <w:pPr>
        <w:ind w:firstLine="709"/>
        <w:jc w:val="both"/>
        <w:rPr>
          <w:sz w:val="28"/>
        </w:rPr>
      </w:pPr>
      <w:r>
        <w:rPr>
          <w:sz w:val="28"/>
        </w:rPr>
        <w:t xml:space="preserve">В «Словаре паронимов русского языка» О.В. Вишняковой (М., 1984) представлено около 1000 пар паронимов русского языка с указанием их сочетаемости с другими словами, возможностей иметь синонимы и </w:t>
      </w:r>
      <w:r>
        <w:rPr>
          <w:sz w:val="28"/>
        </w:rPr>
        <w:lastRenderedPageBreak/>
        <w:t>антонимы, а также некоторых стилистических характеристик. Приведём пример словарной статьи:</w:t>
      </w:r>
    </w:p>
    <w:p w:rsidR="000352A4" w:rsidRDefault="000352A4" w:rsidP="000352A4">
      <w:pPr>
        <w:ind w:firstLine="709"/>
        <w:jc w:val="both"/>
      </w:pPr>
      <w:r>
        <w:rPr>
          <w:b/>
        </w:rPr>
        <w:t>АБОНЕМЕНТ</w:t>
      </w:r>
      <w:r>
        <w:t>. Право пользования чем-либо в течение определённого срока, а также документ, удостоверяющий это право.</w:t>
      </w:r>
    </w:p>
    <w:p w:rsidR="000352A4" w:rsidRDefault="000352A4" w:rsidP="000352A4">
      <w:pPr>
        <w:ind w:firstLine="709"/>
        <w:jc w:val="both"/>
      </w:pPr>
      <w:r>
        <w:rPr>
          <w:b/>
        </w:rPr>
        <w:t>Абонемент</w:t>
      </w:r>
      <w:r>
        <w:t xml:space="preserve">: концертный, театральный, межбиблиотечный, телефонный, старый </w:t>
      </w:r>
      <w:r>
        <w:rPr>
          <w:b/>
          <w:i/>
        </w:rPr>
        <w:sym w:font="Symbol" w:char="F07E"/>
      </w:r>
      <w:r>
        <w:rPr>
          <w:b/>
          <w:i/>
        </w:rPr>
        <w:t xml:space="preserve">; </w:t>
      </w:r>
      <w:r>
        <w:sym w:font="Symbol" w:char="F07E"/>
      </w:r>
      <w:r>
        <w:t xml:space="preserve"> на цикл лекций, на каток, на телефонные переговоры; </w:t>
      </w:r>
      <w:r>
        <w:sym w:font="Symbol" w:char="F07E"/>
      </w:r>
      <w:r>
        <w:t xml:space="preserve"> в театр, в консерваторию, в бассейн; приобрести, купить </w:t>
      </w:r>
      <w:r>
        <w:sym w:font="Symbol" w:char="F07E"/>
      </w:r>
      <w:r>
        <w:t xml:space="preserve">; пользоваться </w:t>
      </w:r>
      <w:r>
        <w:sym w:font="Symbol" w:char="F07E"/>
      </w:r>
      <w:r>
        <w:t xml:space="preserve">ом; просрочить </w:t>
      </w:r>
      <w:r>
        <w:sym w:font="Symbol" w:char="F07E"/>
      </w:r>
      <w:r>
        <w:t xml:space="preserve">. </w:t>
      </w:r>
    </w:p>
    <w:p w:rsidR="000352A4" w:rsidRDefault="000352A4" w:rsidP="000352A4">
      <w:pPr>
        <w:ind w:firstLine="709"/>
        <w:jc w:val="both"/>
      </w:pPr>
      <w:r>
        <w:rPr>
          <w:b/>
        </w:rPr>
        <w:sym w:font="Symbol" w:char="F06F"/>
      </w:r>
      <w:r>
        <w:rPr>
          <w:b/>
        </w:rPr>
        <w:t xml:space="preserve"> </w:t>
      </w:r>
      <w:r>
        <w:t xml:space="preserve">В день, когда мне исполнилось восемь лет, родители подарили мне коньки, тёплые ботинки и абонемент на каток. </w:t>
      </w:r>
      <w:r>
        <w:rPr>
          <w:i/>
        </w:rPr>
        <w:t>А.Коонен. Страницы жизни</w:t>
      </w:r>
      <w:r>
        <w:t xml:space="preserve">. </w:t>
      </w:r>
    </w:p>
    <w:p w:rsidR="000352A4" w:rsidRDefault="000352A4" w:rsidP="000352A4">
      <w:pPr>
        <w:ind w:firstLine="709"/>
        <w:jc w:val="both"/>
      </w:pPr>
      <w:r>
        <w:rPr>
          <w:b/>
        </w:rPr>
        <w:t>АБОНЕНТ</w:t>
      </w:r>
      <w:r>
        <w:t>. Владелец абонемента (лицо или учреждение).</w:t>
      </w:r>
    </w:p>
    <w:p w:rsidR="000352A4" w:rsidRDefault="000352A4" w:rsidP="000352A4">
      <w:pPr>
        <w:ind w:firstLine="709"/>
        <w:jc w:val="both"/>
      </w:pPr>
      <w:r>
        <w:rPr>
          <w:b/>
        </w:rPr>
        <w:t>Абонент</w:t>
      </w:r>
      <w:r>
        <w:t xml:space="preserve">: аккуратный, новый, городской </w:t>
      </w:r>
      <w:r>
        <w:sym w:font="Symbol" w:char="F07E"/>
      </w:r>
      <w:r>
        <w:t xml:space="preserve"> ; </w:t>
      </w:r>
      <w:r>
        <w:sym w:font="Symbol" w:char="F07E"/>
      </w:r>
      <w:r>
        <w:t xml:space="preserve"> библиотеки, телефонной сети, концертного зала; </w:t>
      </w:r>
      <w:r>
        <w:sym w:font="Symbol" w:char="F07E"/>
      </w:r>
      <w:r>
        <w:t xml:space="preserve"> заказал, получил книгу; </w:t>
      </w:r>
      <w:r>
        <w:sym w:font="Symbol" w:char="F07E"/>
      </w:r>
      <w:r>
        <w:t xml:space="preserve"> не отвечает.</w:t>
      </w:r>
    </w:p>
    <w:p w:rsidR="000352A4" w:rsidRDefault="000352A4" w:rsidP="000352A4">
      <w:pPr>
        <w:ind w:firstLine="709"/>
        <w:jc w:val="both"/>
      </w:pPr>
      <w:r>
        <w:rPr>
          <w:b/>
        </w:rPr>
        <w:sym w:font="Symbol" w:char="F06F"/>
      </w:r>
      <w:r>
        <w:t xml:space="preserve"> У Вали было столько же абонентов, сколько бывает в большом городе. </w:t>
      </w:r>
      <w:r>
        <w:rPr>
          <w:i/>
        </w:rPr>
        <w:t>А.Приставкин. Маленькая телефонистка</w:t>
      </w:r>
      <w:r>
        <w:t>.</w:t>
      </w:r>
    </w:p>
    <w:p w:rsidR="000352A4" w:rsidRDefault="000352A4" w:rsidP="000352A4">
      <w:pPr>
        <w:ind w:firstLine="709"/>
        <w:jc w:val="both"/>
        <w:rPr>
          <w:sz w:val="28"/>
        </w:rPr>
      </w:pPr>
      <w:r>
        <w:rPr>
          <w:sz w:val="28"/>
        </w:rPr>
        <w:t xml:space="preserve">В 90-е гг. ХХ в. опубликованы «Материалы к словарю паронимов русского языка» В.П. Григорьева, Н.А. Кожевниковой и З.Д. Петровой (М., 1992), «Словарь паронимов современного русского языка» Ю.А. Бельчикова и М.С. Панюшевой (М., 1994), «Словарь паронимов и антонимов» Н.П. Колесникова (Ростов-на-Дону, 1995). В </w:t>
      </w:r>
      <w:smartTag w:uri="urn:schemas-microsoft-com:office:smarttags" w:element="metricconverter">
        <w:smartTagPr>
          <w:attr w:name="ProductID" w:val="2001 г"/>
        </w:smartTagPr>
        <w:r>
          <w:rPr>
            <w:sz w:val="28"/>
          </w:rPr>
          <w:t>2001 г</w:t>
        </w:r>
      </w:smartTag>
      <w:r>
        <w:rPr>
          <w:sz w:val="28"/>
        </w:rPr>
        <w:t xml:space="preserve">. издан «Толковый словарь паронимов русского языка» В.И. Красных, содержащий около 2600 лексических единиц, которые сгруппированы в 1100 паронимических рядов. </w:t>
      </w:r>
    </w:p>
    <w:p w:rsidR="000352A4" w:rsidRDefault="000352A4" w:rsidP="000352A4">
      <w:pPr>
        <w:pStyle w:val="af1"/>
        <w:spacing w:before="0" w:after="0"/>
        <w:ind w:firstLine="709"/>
        <w:rPr>
          <w:b/>
          <w:sz w:val="28"/>
        </w:rPr>
      </w:pPr>
    </w:p>
    <w:p w:rsidR="000352A4" w:rsidRDefault="000352A4" w:rsidP="000352A4">
      <w:pPr>
        <w:pStyle w:val="af1"/>
        <w:spacing w:before="0" w:after="0"/>
        <w:ind w:firstLine="709"/>
        <w:jc w:val="center"/>
        <w:rPr>
          <w:b/>
          <w:sz w:val="28"/>
        </w:rPr>
      </w:pPr>
    </w:p>
    <w:p w:rsidR="000352A4" w:rsidRPr="00C83E1D" w:rsidRDefault="000352A4" w:rsidP="000352A4">
      <w:pPr>
        <w:ind w:firstLine="709"/>
        <w:jc w:val="center"/>
        <w:rPr>
          <w:b/>
          <w:i/>
          <w:sz w:val="28"/>
        </w:rPr>
      </w:pPr>
      <w:r w:rsidRPr="00C83E1D">
        <w:rPr>
          <w:b/>
          <w:i/>
          <w:sz w:val="28"/>
        </w:rPr>
        <w:t>Топонимические словари</w:t>
      </w:r>
    </w:p>
    <w:p w:rsidR="000352A4" w:rsidRDefault="000352A4" w:rsidP="000352A4">
      <w:pPr>
        <w:ind w:firstLine="709"/>
        <w:jc w:val="center"/>
        <w:rPr>
          <w:b/>
          <w:sz w:val="28"/>
        </w:rPr>
      </w:pPr>
    </w:p>
    <w:p w:rsidR="000352A4" w:rsidRDefault="000352A4" w:rsidP="000352A4">
      <w:pPr>
        <w:ind w:firstLine="709"/>
        <w:jc w:val="both"/>
        <w:rPr>
          <w:sz w:val="28"/>
        </w:rPr>
      </w:pPr>
      <w:r>
        <w:rPr>
          <w:sz w:val="28"/>
        </w:rPr>
        <w:t xml:space="preserve">Т о п о н и м и ч е с к и е  словари (греч. </w:t>
      </w:r>
      <w:r>
        <w:rPr>
          <w:i/>
          <w:sz w:val="28"/>
        </w:rPr>
        <w:t>topos</w:t>
      </w:r>
      <w:r>
        <w:rPr>
          <w:sz w:val="28"/>
        </w:rPr>
        <w:t xml:space="preserve"> ‘место, местность’, </w:t>
      </w:r>
      <w:r>
        <w:rPr>
          <w:i/>
          <w:sz w:val="28"/>
        </w:rPr>
        <w:t>onyma</w:t>
      </w:r>
      <w:r>
        <w:rPr>
          <w:sz w:val="28"/>
          <w:lang w:val="be-BY"/>
        </w:rPr>
        <w:t xml:space="preserve"> ‘имя, название’), как и антропонимические, входят в групу ономастических словарей (</w:t>
      </w:r>
      <w:r>
        <w:rPr>
          <w:sz w:val="28"/>
        </w:rPr>
        <w:t xml:space="preserve">греч. </w:t>
      </w:r>
      <w:r>
        <w:rPr>
          <w:i/>
          <w:sz w:val="28"/>
        </w:rPr>
        <w:t>onomastike</w:t>
      </w:r>
      <w:r>
        <w:rPr>
          <w:sz w:val="28"/>
        </w:rPr>
        <w:t xml:space="preserve"> ‘связанный с именем’)</w:t>
      </w:r>
      <w:r>
        <w:rPr>
          <w:sz w:val="28"/>
          <w:lang w:val="be-BY"/>
        </w:rPr>
        <w:t>. В них приводятся сведения об</w:t>
      </w:r>
      <w:r>
        <w:rPr>
          <w:sz w:val="28"/>
        </w:rPr>
        <w:t xml:space="preserve"> именах географических объектов (городов, стран, рек, озер, морей, островов, гор и т. п.). Первыми такого рода справочниками являются  «Географическо-статистический словарь Российской империи» П.П. Семёнова (СПб.,1853-1875), «Материалы для историко-географического словаря Древней Руси до XIV в. включительно» Н. Барсова (Вильно, 1865). </w:t>
      </w:r>
    </w:p>
    <w:p w:rsidR="000352A4" w:rsidRDefault="000352A4" w:rsidP="000352A4">
      <w:pPr>
        <w:ind w:firstLine="709"/>
        <w:jc w:val="both"/>
        <w:rPr>
          <w:sz w:val="28"/>
        </w:rPr>
      </w:pPr>
      <w:r>
        <w:rPr>
          <w:sz w:val="28"/>
        </w:rPr>
        <w:t xml:space="preserve">Самые различные сведения по топонимике содержатся в словарях П.В. Миллера, П.Н. Сытина «Происхождение названий улиц, переулков, площадей» (М., 1931), П.В. Сытина «Прошлое Москвы в названиях улиц» (М., 1958), Э. Мурзаева, В. Мурзаева «Словарь местных географических терминов» (М., 1959), М.Н.  Мельхеева «Географические имена. Топонимический словарь» (М., 1961), И. Сергеева «Тайна географических названий» (М., 1963), В.А. Никонова «Краткий топонимический словарь» (М., 1966), В.А. Жучкевича «Краткий топонимический словарь Белоруссии» (Минск, 1974), Н.В. Подольской «Словарь русской ономастической терминологии» (М., 1978, 2-е изд., 1988), В.П. Нерознак «Названия древнерусских городов» (М., 1983), Э.М. Мурзаева «Словарь народных географических терминов» (М., 1984), В.В. Леонтьева, К.А. Новиковой </w:t>
      </w:r>
      <w:r>
        <w:rPr>
          <w:sz w:val="28"/>
        </w:rPr>
        <w:lastRenderedPageBreak/>
        <w:t xml:space="preserve">«Топонимический словарь Северо-Востока СССР» (Магадан, 1989), В.Н. Поповой «Ономастика: Словарь географических названий Казахстана» (М., 1994), М.В. Горбаневского «Тайны московских улиц. Топонимические путешествия» (М., 1997), Г.П. Смолицкой «Топонимический словарь Центральной России» (М., 1998), Е.М. Поспелова «Географические названия мира: Топонимический словарь» (М., 1998, 2-е изд., 2001). </w:t>
      </w:r>
    </w:p>
    <w:p w:rsidR="000352A4" w:rsidRDefault="000352A4" w:rsidP="000352A4">
      <w:pPr>
        <w:pStyle w:val="af1"/>
        <w:spacing w:before="0" w:after="0"/>
        <w:ind w:firstLine="709"/>
        <w:jc w:val="center"/>
        <w:rPr>
          <w:b/>
          <w:sz w:val="28"/>
        </w:rPr>
      </w:pPr>
    </w:p>
    <w:p w:rsidR="000352A4" w:rsidRPr="00C83E1D" w:rsidRDefault="000352A4" w:rsidP="000352A4">
      <w:pPr>
        <w:pStyle w:val="af1"/>
        <w:spacing w:before="0" w:after="0"/>
        <w:ind w:firstLine="709"/>
        <w:jc w:val="center"/>
        <w:rPr>
          <w:b/>
          <w:i/>
          <w:sz w:val="28"/>
        </w:rPr>
      </w:pPr>
      <w:r w:rsidRPr="00C83E1D">
        <w:rPr>
          <w:b/>
          <w:i/>
          <w:sz w:val="28"/>
        </w:rPr>
        <w:t>Антропонимические словари</w:t>
      </w:r>
    </w:p>
    <w:p w:rsidR="000352A4" w:rsidRPr="00C83E1D" w:rsidRDefault="000352A4" w:rsidP="000352A4">
      <w:pPr>
        <w:pStyle w:val="af1"/>
        <w:spacing w:before="0" w:after="0"/>
        <w:ind w:firstLine="709"/>
        <w:jc w:val="center"/>
        <w:rPr>
          <w:b/>
          <w:i/>
          <w:sz w:val="28"/>
        </w:rPr>
      </w:pPr>
    </w:p>
    <w:p w:rsidR="000352A4" w:rsidRDefault="000352A4" w:rsidP="000352A4">
      <w:pPr>
        <w:pStyle w:val="af1"/>
        <w:spacing w:before="0" w:after="0"/>
        <w:ind w:firstLine="709"/>
        <w:jc w:val="both"/>
        <w:rPr>
          <w:sz w:val="28"/>
        </w:rPr>
      </w:pPr>
      <w:r>
        <w:rPr>
          <w:sz w:val="28"/>
        </w:rPr>
        <w:t xml:space="preserve">А н т р о п о н и м и ч е с к и е словари (греч. </w:t>
      </w:r>
      <w:r>
        <w:rPr>
          <w:i/>
          <w:sz w:val="28"/>
        </w:rPr>
        <w:t xml:space="preserve">antropos </w:t>
      </w:r>
      <w:r>
        <w:rPr>
          <w:sz w:val="28"/>
        </w:rPr>
        <w:t xml:space="preserve">’человек’, </w:t>
      </w:r>
      <w:r>
        <w:rPr>
          <w:i/>
          <w:sz w:val="28"/>
        </w:rPr>
        <w:t xml:space="preserve">onyma </w:t>
      </w:r>
      <w:r>
        <w:rPr>
          <w:sz w:val="28"/>
        </w:rPr>
        <w:t xml:space="preserve">‘имя’)  включаются в разряд ономастических (греч. </w:t>
      </w:r>
      <w:r>
        <w:rPr>
          <w:i/>
          <w:sz w:val="28"/>
        </w:rPr>
        <w:t>onomastike</w:t>
      </w:r>
      <w:r>
        <w:rPr>
          <w:sz w:val="28"/>
        </w:rPr>
        <w:t xml:space="preserve"> ‘связанный с именем’) словарей. В них регистрируются и объясняются фамилии, имена, отчества людей, а также их прозвища и псевдонимы. </w:t>
      </w:r>
      <w:r>
        <w:rPr>
          <w:sz w:val="28"/>
          <w:lang w:val="be-BY"/>
        </w:rPr>
        <w:t>Первый антропонимический словарь</w:t>
      </w:r>
      <w:r>
        <w:rPr>
          <w:i/>
          <w:sz w:val="28"/>
        </w:rPr>
        <w:t xml:space="preserve"> </w:t>
      </w:r>
      <w:r>
        <w:rPr>
          <w:sz w:val="28"/>
        </w:rPr>
        <w:t xml:space="preserve">М.Я. Морошкина «Славянский именослов, или собрание славянских личных имен в алфавитном порядке» </w:t>
      </w:r>
      <w:r>
        <w:rPr>
          <w:sz w:val="28"/>
          <w:lang w:val="be-BY"/>
        </w:rPr>
        <w:t xml:space="preserve">вышел в </w:t>
      </w:r>
      <w:smartTag w:uri="urn:schemas-microsoft-com:office:smarttags" w:element="metricconverter">
        <w:smartTagPr>
          <w:attr w:name="ProductID" w:val="1867 г"/>
        </w:smartTagPr>
        <w:r>
          <w:rPr>
            <w:sz w:val="28"/>
            <w:lang w:val="be-BY"/>
          </w:rPr>
          <w:t>1867 г</w:t>
        </w:r>
      </w:smartTag>
      <w:r>
        <w:rPr>
          <w:sz w:val="28"/>
          <w:lang w:val="be-BY"/>
        </w:rPr>
        <w:t>.</w:t>
      </w:r>
      <w:r>
        <w:rPr>
          <w:sz w:val="28"/>
        </w:rPr>
        <w:t xml:space="preserve"> и был посвящён  славянским личным именам. В «Словарь древнерусских собственных имен» Н.М. Тупикова (СПб, 1903) включены мужские и женские имена и отчества нехристианской кодификации типа  </w:t>
      </w:r>
      <w:r>
        <w:rPr>
          <w:i/>
          <w:sz w:val="28"/>
        </w:rPr>
        <w:t xml:space="preserve">Жук. Левша, Пастух, Сухан, Забава, Рогнеда, Ростислав, Арбузов, Безменов, Гладкий, Долгинов </w:t>
      </w:r>
      <w:r>
        <w:rPr>
          <w:sz w:val="28"/>
        </w:rPr>
        <w:t>и под.</w:t>
      </w:r>
    </w:p>
    <w:p w:rsidR="000352A4" w:rsidRDefault="000352A4" w:rsidP="000352A4">
      <w:pPr>
        <w:ind w:firstLine="709"/>
        <w:jc w:val="both"/>
        <w:rPr>
          <w:sz w:val="28"/>
        </w:rPr>
      </w:pPr>
      <w:r>
        <w:rPr>
          <w:sz w:val="28"/>
        </w:rPr>
        <w:t xml:space="preserve">Большое количество антропонимических словарей издано во второй половине ХХ в. Большую популярность получил «Словарь русских личных имен» </w:t>
      </w:r>
      <w:r>
        <w:rPr>
          <w:color w:val="000000"/>
          <w:sz w:val="28"/>
        </w:rPr>
        <w:t>Н.А. Петровского</w:t>
      </w:r>
      <w:r>
        <w:rPr>
          <w:sz w:val="28"/>
        </w:rPr>
        <w:t xml:space="preserve"> (6-е изд., М., 2000). В нём содержится  более 3000 имен (в том числе уменьшительных) и отчеств с указанием их происхождение и дней празднования именин. В качестве дополнительной информации в словар</w:t>
      </w:r>
      <w:r>
        <w:rPr>
          <w:sz w:val="28"/>
          <w:lang w:val="be-BY"/>
        </w:rPr>
        <w:t>ь</w:t>
      </w:r>
      <w:r>
        <w:rPr>
          <w:sz w:val="28"/>
        </w:rPr>
        <w:t xml:space="preserve"> включено приложение, содержащее популярные рассказы об именах собственных. </w:t>
      </w:r>
      <w:r>
        <w:rPr>
          <w:sz w:val="28"/>
          <w:lang w:val="be-BY"/>
        </w:rPr>
        <w:t xml:space="preserve">Массовому читателю известны словари и справочниики  </w:t>
      </w:r>
      <w:r>
        <w:rPr>
          <w:sz w:val="28"/>
        </w:rPr>
        <w:t>А</w:t>
      </w:r>
      <w:r>
        <w:rPr>
          <w:color w:val="000000"/>
          <w:sz w:val="28"/>
        </w:rPr>
        <w:t>.В. Суперанской</w:t>
      </w:r>
      <w:r>
        <w:rPr>
          <w:sz w:val="28"/>
        </w:rPr>
        <w:t xml:space="preserve"> «Словарь русских личных имен» </w:t>
      </w:r>
      <w:r>
        <w:rPr>
          <w:sz w:val="28"/>
          <w:lang w:val="be-BY"/>
        </w:rPr>
        <w:t>(</w:t>
      </w:r>
      <w:r>
        <w:rPr>
          <w:sz w:val="28"/>
        </w:rPr>
        <w:t>М., 1998</w:t>
      </w:r>
      <w:r>
        <w:rPr>
          <w:sz w:val="28"/>
          <w:lang w:val="be-BY"/>
        </w:rPr>
        <w:t xml:space="preserve">) и </w:t>
      </w:r>
      <w:r>
        <w:rPr>
          <w:sz w:val="28"/>
        </w:rPr>
        <w:t xml:space="preserve">«Имя – через века и страны» (М.,1990), </w:t>
      </w:r>
      <w:r>
        <w:rPr>
          <w:color w:val="000000"/>
          <w:sz w:val="28"/>
        </w:rPr>
        <w:t>Т.В. Вединой</w:t>
      </w:r>
      <w:r>
        <w:rPr>
          <w:sz w:val="28"/>
          <w:lang w:val="be-BY"/>
        </w:rPr>
        <w:t xml:space="preserve"> </w:t>
      </w:r>
      <w:r>
        <w:rPr>
          <w:sz w:val="28"/>
        </w:rPr>
        <w:t>«Словарь фамилий»</w:t>
      </w:r>
      <w:r>
        <w:rPr>
          <w:sz w:val="28"/>
          <w:lang w:val="be-BY"/>
        </w:rPr>
        <w:t xml:space="preserve"> (</w:t>
      </w:r>
      <w:r>
        <w:rPr>
          <w:sz w:val="28"/>
        </w:rPr>
        <w:t xml:space="preserve">М., 2000) и «Словарь личных имен» (М., 2000), </w:t>
      </w:r>
      <w:r>
        <w:rPr>
          <w:color w:val="000000"/>
          <w:sz w:val="28"/>
        </w:rPr>
        <w:t>В.А. Никонова</w:t>
      </w:r>
      <w:r>
        <w:rPr>
          <w:sz w:val="28"/>
          <w:lang w:val="be-BY"/>
        </w:rPr>
        <w:t xml:space="preserve">  </w:t>
      </w:r>
      <w:r>
        <w:rPr>
          <w:sz w:val="28"/>
        </w:rPr>
        <w:t>«География фамилий»</w:t>
      </w:r>
      <w:r>
        <w:rPr>
          <w:sz w:val="28"/>
          <w:lang w:val="be-BY"/>
        </w:rPr>
        <w:t xml:space="preserve"> (</w:t>
      </w:r>
      <w:r>
        <w:rPr>
          <w:sz w:val="28"/>
        </w:rPr>
        <w:t>М., 1988</w:t>
      </w:r>
      <w:r>
        <w:rPr>
          <w:sz w:val="28"/>
          <w:lang w:val="be-BY"/>
        </w:rPr>
        <w:t xml:space="preserve">) </w:t>
      </w:r>
      <w:r>
        <w:rPr>
          <w:sz w:val="28"/>
        </w:rPr>
        <w:t xml:space="preserve">и «Словарь русских фамилий» (М., 1993), </w:t>
      </w:r>
      <w:r>
        <w:rPr>
          <w:color w:val="000000"/>
          <w:sz w:val="28"/>
        </w:rPr>
        <w:t>Л.П. Калакуцкой</w:t>
      </w:r>
      <w:r>
        <w:rPr>
          <w:sz w:val="28"/>
          <w:lang w:val="be-BY"/>
        </w:rPr>
        <w:t xml:space="preserve"> </w:t>
      </w:r>
      <w:r>
        <w:rPr>
          <w:sz w:val="28"/>
        </w:rPr>
        <w:t xml:space="preserve">«Имена, отчества, фамилии. Написание и склонение» (М., 1994), </w:t>
      </w:r>
      <w:r>
        <w:rPr>
          <w:color w:val="000000"/>
          <w:sz w:val="28"/>
        </w:rPr>
        <w:t>Л.М.Г рановской</w:t>
      </w:r>
      <w:r>
        <w:rPr>
          <w:sz w:val="28"/>
          <w:lang w:val="be-BY"/>
        </w:rPr>
        <w:t xml:space="preserve"> </w:t>
      </w:r>
      <w:r>
        <w:rPr>
          <w:sz w:val="28"/>
        </w:rPr>
        <w:t>«Библейские имена»</w:t>
      </w:r>
      <w:r>
        <w:rPr>
          <w:sz w:val="28"/>
          <w:lang w:val="be-BY"/>
        </w:rPr>
        <w:t xml:space="preserve"> (</w:t>
      </w:r>
      <w:r>
        <w:rPr>
          <w:sz w:val="28"/>
        </w:rPr>
        <w:t>Баку, 1995</w:t>
      </w:r>
      <w:r>
        <w:rPr>
          <w:sz w:val="28"/>
          <w:lang w:val="be-BY"/>
        </w:rPr>
        <w:t xml:space="preserve">), </w:t>
      </w:r>
      <w:r>
        <w:rPr>
          <w:color w:val="000000"/>
          <w:sz w:val="28"/>
        </w:rPr>
        <w:t>Р.А. Лидина</w:t>
      </w:r>
      <w:r>
        <w:rPr>
          <w:sz w:val="28"/>
          <w:lang w:val="be-BY"/>
        </w:rPr>
        <w:t xml:space="preserve"> </w:t>
      </w:r>
      <w:r>
        <w:rPr>
          <w:sz w:val="28"/>
        </w:rPr>
        <w:t>«Иностранные фамилии и личные имена. Написание и произношение»</w:t>
      </w:r>
      <w:r>
        <w:rPr>
          <w:sz w:val="28"/>
          <w:lang w:val="be-BY"/>
        </w:rPr>
        <w:t xml:space="preserve"> (</w:t>
      </w:r>
      <w:r>
        <w:rPr>
          <w:sz w:val="28"/>
        </w:rPr>
        <w:t>М., 1998</w:t>
      </w:r>
      <w:r>
        <w:rPr>
          <w:sz w:val="28"/>
          <w:lang w:val="be-BY"/>
        </w:rPr>
        <w:t xml:space="preserve">), </w:t>
      </w:r>
      <w:r>
        <w:rPr>
          <w:sz w:val="28"/>
        </w:rPr>
        <w:t>И</w:t>
      </w:r>
      <w:r>
        <w:rPr>
          <w:color w:val="000000"/>
          <w:sz w:val="28"/>
        </w:rPr>
        <w:t>.М. Ганжиной</w:t>
      </w:r>
      <w:r>
        <w:rPr>
          <w:sz w:val="28"/>
          <w:lang w:val="be-BY"/>
        </w:rPr>
        <w:t xml:space="preserve"> </w:t>
      </w:r>
      <w:r>
        <w:rPr>
          <w:sz w:val="28"/>
        </w:rPr>
        <w:t>«Словарь современных русских фамилий»</w:t>
      </w:r>
      <w:r>
        <w:rPr>
          <w:sz w:val="28"/>
          <w:lang w:val="be-BY"/>
        </w:rPr>
        <w:t xml:space="preserve"> (</w:t>
      </w:r>
      <w:r>
        <w:rPr>
          <w:sz w:val="28"/>
        </w:rPr>
        <w:t>М., 2001</w:t>
      </w:r>
      <w:r>
        <w:rPr>
          <w:sz w:val="28"/>
          <w:lang w:val="be-BY"/>
        </w:rPr>
        <w:t xml:space="preserve">), </w:t>
      </w:r>
      <w:r>
        <w:rPr>
          <w:color w:val="000000"/>
          <w:sz w:val="28"/>
        </w:rPr>
        <w:t>Ю.А. Федосюка</w:t>
      </w:r>
      <w:r>
        <w:rPr>
          <w:sz w:val="28"/>
        </w:rPr>
        <w:t xml:space="preserve"> «Русские фамилии: Популярный этимологический словарь» (М., 1996), «Справочник личных имен народов РСФСР» (4-е изд., М., 1989), </w:t>
      </w:r>
      <w:r>
        <w:rPr>
          <w:color w:val="000000"/>
          <w:sz w:val="28"/>
        </w:rPr>
        <w:t>С.В. Побежимова</w:t>
      </w:r>
      <w:r>
        <w:rPr>
          <w:sz w:val="28"/>
        </w:rPr>
        <w:t xml:space="preserve"> «Знакомые незнакомцы: Краткий словарь псевдонимов» (Тула, 1996) и др.</w:t>
      </w:r>
    </w:p>
    <w:p w:rsidR="000352A4" w:rsidRDefault="000352A4" w:rsidP="000352A4">
      <w:pPr>
        <w:pStyle w:val="af1"/>
        <w:spacing w:before="0" w:after="0"/>
        <w:ind w:firstLine="709"/>
        <w:rPr>
          <w:b/>
          <w:sz w:val="28"/>
        </w:rPr>
      </w:pPr>
    </w:p>
    <w:p w:rsidR="000352A4" w:rsidRPr="00C83E1D" w:rsidRDefault="000352A4" w:rsidP="000352A4">
      <w:pPr>
        <w:pStyle w:val="af1"/>
        <w:spacing w:before="0" w:after="0"/>
        <w:ind w:firstLine="709"/>
        <w:jc w:val="center"/>
        <w:rPr>
          <w:b/>
          <w:i/>
          <w:sz w:val="28"/>
        </w:rPr>
      </w:pPr>
      <w:r w:rsidRPr="00C83E1D">
        <w:rPr>
          <w:b/>
          <w:i/>
          <w:sz w:val="28"/>
        </w:rPr>
        <w:lastRenderedPageBreak/>
        <w:t>Словари названий жителей</w:t>
      </w:r>
    </w:p>
    <w:p w:rsidR="000352A4" w:rsidRDefault="000352A4" w:rsidP="000352A4">
      <w:pPr>
        <w:pStyle w:val="af1"/>
        <w:spacing w:before="0" w:after="0"/>
        <w:ind w:firstLine="709"/>
        <w:jc w:val="center"/>
        <w:rPr>
          <w:b/>
          <w:sz w:val="28"/>
        </w:rPr>
      </w:pPr>
    </w:p>
    <w:p w:rsidR="000352A4" w:rsidRDefault="000352A4" w:rsidP="000352A4">
      <w:pPr>
        <w:pStyle w:val="af1"/>
        <w:spacing w:before="0" w:after="0"/>
        <w:ind w:firstLine="709"/>
        <w:jc w:val="both"/>
        <w:rPr>
          <w:sz w:val="28"/>
        </w:rPr>
      </w:pPr>
      <w:r>
        <w:rPr>
          <w:sz w:val="28"/>
        </w:rPr>
        <w:t xml:space="preserve">В словарях н а з в а н и й  ж и т е л е й фиксируются и объясняются образованные от собственных названий географических объектов нарицательные названия их жителей </w:t>
      </w:r>
      <w:r>
        <w:rPr>
          <w:i/>
          <w:sz w:val="28"/>
        </w:rPr>
        <w:t>(минчанин, петербуржец, воронежец, волгоградец, анадырец, москвичи, тамбовчане, македонцы, сирийцы).</w:t>
      </w:r>
      <w:r>
        <w:rPr>
          <w:sz w:val="28"/>
        </w:rPr>
        <w:t xml:space="preserve"> Первым такого рода справочником стал «Словарь названий жителей РСФСР» под ред. А.М. Бабкина (М.,1964). В него включено около 6000 нарицательных существительных, обозначающих жителей 2000 населённых пунктов Российской Федерации. Названия жителей (в форме мужского и женского рода, а также множественного числа) приводятся с ударением, стилистическими пометками, иллюстрациями, а также с указанием общепринятых и вариантных форм. </w:t>
      </w:r>
    </w:p>
    <w:p w:rsidR="000352A4" w:rsidRDefault="000352A4" w:rsidP="000352A4">
      <w:pPr>
        <w:pStyle w:val="af1"/>
        <w:spacing w:before="0" w:after="0"/>
        <w:ind w:firstLine="709"/>
        <w:jc w:val="both"/>
        <w:rPr>
          <w:sz w:val="28"/>
        </w:rPr>
      </w:pPr>
      <w:r>
        <w:rPr>
          <w:sz w:val="28"/>
        </w:rPr>
        <w:t xml:space="preserve">В 1975 году опубликован «Словарь названий жителей СССР» под ред. А.М. Бабкина и Е.А. Левашова. В нём помещено около 10 000 названий лиц по месту жительства (по названиям городов, сел, рек, озер, островов и т.п.) с многочисленными иллюстрациями из произведений художественной литературы и периодической печати. В приложении к словарю дается большой перечень названий жителей городов зарубежных государств. </w:t>
      </w:r>
    </w:p>
    <w:p w:rsidR="000352A4" w:rsidRDefault="000352A4" w:rsidP="000352A4">
      <w:pPr>
        <w:pStyle w:val="af1"/>
        <w:spacing w:before="0" w:after="0"/>
        <w:ind w:firstLine="709"/>
        <w:jc w:val="both"/>
        <w:rPr>
          <w:sz w:val="28"/>
        </w:rPr>
      </w:pPr>
      <w:r>
        <w:rPr>
          <w:sz w:val="28"/>
        </w:rPr>
        <w:t xml:space="preserve">Последними изданиями, регламентирующими именования людей по месту их проживания, являются словари-справочники Е.А. Левашова «Географические названия: Прилагательные, образованные от них. Названия жителей» (СПб., 2000), И.Л. Городецкой и  Е.А. Левашова « Русские названия жителей» (М., 2003). В последнем из них содержится более 14 000 названий жителей России, республик бывшего СССР и зарубежных стран. </w:t>
      </w:r>
    </w:p>
    <w:p w:rsidR="000352A4" w:rsidRDefault="000352A4" w:rsidP="000352A4">
      <w:pPr>
        <w:pStyle w:val="af1"/>
        <w:spacing w:before="0" w:after="0"/>
        <w:ind w:firstLine="709"/>
        <w:jc w:val="both"/>
        <w:rPr>
          <w:rFonts w:ascii="Arial" w:hAnsi="Arial"/>
          <w:sz w:val="28"/>
        </w:rPr>
      </w:pPr>
      <w:r>
        <w:rPr>
          <w:sz w:val="28"/>
        </w:rPr>
        <w:t>Многие вопросы, связанные с наименованиями жителей определённых регионов, с этносом и культурой народов, их историей, с происхождение этнонимов, изложены  в энциклопедиях «Народы мира» (М., 1988), «Народы России» (М., 1994), а также в двух книгах  Р.А. Агеевой «Страны и народы: происхождение названий» (М., 1990), «Какого мы роду племени? Народы России: имена и судьбы». (М., 2000).</w:t>
      </w:r>
    </w:p>
    <w:p w:rsidR="000352A4" w:rsidRDefault="000352A4" w:rsidP="000352A4">
      <w:pPr>
        <w:pStyle w:val="af1"/>
        <w:spacing w:before="0" w:after="0"/>
        <w:ind w:firstLine="709"/>
        <w:rPr>
          <w:b/>
          <w:sz w:val="28"/>
        </w:rPr>
      </w:pPr>
    </w:p>
    <w:p w:rsidR="000352A4" w:rsidRPr="00C83E1D" w:rsidRDefault="000352A4" w:rsidP="000352A4">
      <w:pPr>
        <w:pStyle w:val="af1"/>
        <w:spacing w:before="0" w:after="0"/>
        <w:ind w:firstLine="709"/>
        <w:jc w:val="center"/>
        <w:rPr>
          <w:b/>
          <w:i/>
          <w:sz w:val="28"/>
        </w:rPr>
      </w:pPr>
      <w:r w:rsidRPr="00C83E1D">
        <w:rPr>
          <w:b/>
          <w:i/>
          <w:sz w:val="28"/>
        </w:rPr>
        <w:t>Словари устаревших слов</w:t>
      </w:r>
    </w:p>
    <w:p w:rsidR="000352A4" w:rsidRDefault="000352A4" w:rsidP="000352A4">
      <w:pPr>
        <w:pStyle w:val="af1"/>
        <w:spacing w:before="0" w:after="0"/>
        <w:ind w:firstLine="709"/>
        <w:jc w:val="center"/>
        <w:rPr>
          <w:b/>
          <w:sz w:val="28"/>
        </w:rPr>
      </w:pPr>
    </w:p>
    <w:p w:rsidR="000352A4" w:rsidRDefault="000352A4" w:rsidP="000352A4">
      <w:pPr>
        <w:pStyle w:val="af1"/>
        <w:spacing w:before="0" w:after="0"/>
        <w:ind w:firstLine="709"/>
        <w:jc w:val="both"/>
        <w:rPr>
          <w:sz w:val="28"/>
          <w:lang w:val="be-BY"/>
        </w:rPr>
      </w:pPr>
      <w:r>
        <w:rPr>
          <w:sz w:val="28"/>
        </w:rPr>
        <w:t>В</w:t>
      </w:r>
      <w:r>
        <w:rPr>
          <w:b/>
          <w:sz w:val="28"/>
        </w:rPr>
        <w:t xml:space="preserve"> </w:t>
      </w:r>
      <w:r>
        <w:rPr>
          <w:sz w:val="28"/>
        </w:rPr>
        <w:t xml:space="preserve">словарях   у с т а р е в ш и х   с л о в толкуются устаревшие слова (архаизмы и историзмы).  Одним из самых популярных считается «Школьный словарь устаревших слов русского языка: По произведениям </w:t>
      </w:r>
      <w:r>
        <w:rPr>
          <w:sz w:val="28"/>
        </w:rPr>
        <w:lastRenderedPageBreak/>
        <w:t>русских писателей XVIII-XX вв.» Р.П. Рогожниковой, Т.С. Карской (М., 1996). В нём приводятся историзмы и архаизмы, наиболее часто встречающиеся в произведениях писателей XVIII-XX вв., даётся их грамматическая и стилистическая характеристика, приводятся контексты употребления слов. В приложениях к словарю содержатся списки наименований, отражающих родственные отношения</w:t>
      </w:r>
      <w:r>
        <w:rPr>
          <w:sz w:val="28"/>
          <w:lang w:val="be-BY"/>
        </w:rPr>
        <w:t>,</w:t>
      </w:r>
      <w:r>
        <w:rPr>
          <w:sz w:val="28"/>
        </w:rPr>
        <w:t xml:space="preserve"> ранги</w:t>
      </w:r>
      <w:r>
        <w:rPr>
          <w:sz w:val="28"/>
          <w:lang w:val="be-BY"/>
        </w:rPr>
        <w:t>,</w:t>
      </w:r>
      <w:r>
        <w:rPr>
          <w:sz w:val="28"/>
        </w:rPr>
        <w:t xml:space="preserve"> титулы</w:t>
      </w:r>
      <w:r>
        <w:rPr>
          <w:sz w:val="28"/>
          <w:lang w:val="be-BY"/>
        </w:rPr>
        <w:t xml:space="preserve"> </w:t>
      </w:r>
      <w:r>
        <w:rPr>
          <w:sz w:val="28"/>
        </w:rPr>
        <w:t>и</w:t>
      </w:r>
      <w:r>
        <w:rPr>
          <w:sz w:val="28"/>
          <w:lang w:val="be-BY"/>
        </w:rPr>
        <w:t xml:space="preserve"> е</w:t>
      </w:r>
      <w:r>
        <w:rPr>
          <w:sz w:val="28"/>
        </w:rPr>
        <w:t>диницы измерения, принятые в России в XVIII – начале XX</w:t>
      </w:r>
      <w:r>
        <w:rPr>
          <w:sz w:val="28"/>
          <w:lang w:val="be-BY"/>
        </w:rPr>
        <w:t>.</w:t>
      </w:r>
    </w:p>
    <w:p w:rsidR="000352A4" w:rsidRDefault="000352A4" w:rsidP="000352A4">
      <w:pPr>
        <w:pStyle w:val="af1"/>
        <w:spacing w:before="0" w:after="0"/>
        <w:ind w:firstLine="709"/>
        <w:jc w:val="both"/>
        <w:rPr>
          <w:sz w:val="28"/>
          <w:lang w:val="be-BY"/>
        </w:rPr>
      </w:pPr>
      <w:r>
        <w:rPr>
          <w:sz w:val="28"/>
        </w:rPr>
        <w:t xml:space="preserve">В </w:t>
      </w:r>
      <w:smartTag w:uri="urn:schemas-microsoft-com:office:smarttags" w:element="metricconverter">
        <w:smartTagPr>
          <w:attr w:name="ProductID" w:val="1997 г"/>
        </w:smartTagPr>
        <w:r>
          <w:rPr>
            <w:sz w:val="28"/>
          </w:rPr>
          <w:t>1997 г</w:t>
        </w:r>
      </w:smartTag>
      <w:r>
        <w:rPr>
          <w:sz w:val="28"/>
        </w:rPr>
        <w:t xml:space="preserve">. </w:t>
      </w:r>
      <w:r>
        <w:rPr>
          <w:sz w:val="28"/>
          <w:lang w:val="be-BY"/>
        </w:rPr>
        <w:t xml:space="preserve">издан </w:t>
      </w:r>
      <w:r>
        <w:rPr>
          <w:sz w:val="28"/>
        </w:rPr>
        <w:t>«Словарь устаревших слов. По произведениям школьной программы»</w:t>
      </w:r>
      <w:r>
        <w:rPr>
          <w:sz w:val="28"/>
          <w:lang w:val="be-BY"/>
        </w:rPr>
        <w:t xml:space="preserve"> Н.Г. </w:t>
      </w:r>
      <w:r>
        <w:rPr>
          <w:sz w:val="28"/>
        </w:rPr>
        <w:t>Ткаченко</w:t>
      </w:r>
      <w:r>
        <w:rPr>
          <w:sz w:val="28"/>
          <w:lang w:val="be-BY"/>
        </w:rPr>
        <w:t>, И.В. Ан</w:t>
      </w:r>
      <w:r>
        <w:rPr>
          <w:sz w:val="28"/>
        </w:rPr>
        <w:t>дреевой</w:t>
      </w:r>
      <w:r>
        <w:rPr>
          <w:sz w:val="28"/>
          <w:lang w:val="be-BY"/>
        </w:rPr>
        <w:t xml:space="preserve">, Н.В. Баско, включающий около 800 устаревших слов, </w:t>
      </w:r>
      <w:r>
        <w:rPr>
          <w:sz w:val="28"/>
        </w:rPr>
        <w:t>фразеологических оборотов, форм вежливого обращения, названий должностей и др.</w:t>
      </w:r>
    </w:p>
    <w:p w:rsidR="000352A4" w:rsidRDefault="000352A4" w:rsidP="000352A4">
      <w:pPr>
        <w:ind w:firstLine="709"/>
        <w:jc w:val="both"/>
        <w:rPr>
          <w:sz w:val="28"/>
        </w:rPr>
      </w:pPr>
      <w:r>
        <w:rPr>
          <w:sz w:val="28"/>
        </w:rPr>
        <w:t>В 90-е гг. ХХ в. опубликованы «Словарь редких и забытых слов» В.П. Сомова (М., 1996), «Иллюстрированный словарь забытых и трудных слов из произведений русской литературы XVIII-XIX веков» Л.А. Глинкиной</w:t>
      </w:r>
      <w:r>
        <w:rPr>
          <w:i/>
          <w:sz w:val="28"/>
        </w:rPr>
        <w:t xml:space="preserve"> </w:t>
      </w:r>
      <w:r>
        <w:rPr>
          <w:sz w:val="28"/>
        </w:rPr>
        <w:t>(Оренбург, 1998), «Язык старой Москвы: Лингвоэнциклопедический словарь: около 4 000 единиц» В.С. Елистратова (М., 1997). Наиболее полным на сегодняшний день является «Словарь архаизмов», составленный И. Смирновым, М. Глобачевым (М., 2000) и содержащий толкования около 70 тысяч устаревших слов, вышедших из активного употребления в основном в течение XX века.</w:t>
      </w:r>
    </w:p>
    <w:p w:rsidR="000352A4" w:rsidRDefault="000352A4" w:rsidP="000352A4">
      <w:pPr>
        <w:pStyle w:val="af1"/>
        <w:spacing w:before="0" w:after="0"/>
        <w:ind w:firstLine="709"/>
        <w:rPr>
          <w:sz w:val="28"/>
        </w:rPr>
      </w:pPr>
    </w:p>
    <w:p w:rsidR="000352A4" w:rsidRPr="00C83E1D" w:rsidRDefault="000352A4" w:rsidP="000352A4">
      <w:pPr>
        <w:pStyle w:val="af1"/>
        <w:spacing w:before="0" w:after="0"/>
        <w:ind w:firstLine="709"/>
        <w:jc w:val="center"/>
        <w:rPr>
          <w:b/>
          <w:i/>
          <w:sz w:val="28"/>
        </w:rPr>
      </w:pPr>
      <w:r w:rsidRPr="00C83E1D">
        <w:rPr>
          <w:b/>
          <w:i/>
          <w:sz w:val="28"/>
        </w:rPr>
        <w:t>Словари неологизмов</w:t>
      </w:r>
    </w:p>
    <w:p w:rsidR="000352A4" w:rsidRDefault="000352A4" w:rsidP="000352A4">
      <w:pPr>
        <w:pStyle w:val="af1"/>
        <w:spacing w:before="0" w:after="0"/>
        <w:ind w:firstLine="709"/>
        <w:jc w:val="center"/>
        <w:rPr>
          <w:b/>
          <w:sz w:val="28"/>
        </w:rPr>
      </w:pPr>
    </w:p>
    <w:p w:rsidR="000352A4" w:rsidRDefault="000352A4" w:rsidP="000352A4">
      <w:pPr>
        <w:pStyle w:val="af1"/>
        <w:spacing w:before="0" w:after="0"/>
        <w:ind w:firstLine="709"/>
        <w:jc w:val="both"/>
        <w:rPr>
          <w:sz w:val="28"/>
        </w:rPr>
      </w:pPr>
      <w:r>
        <w:rPr>
          <w:sz w:val="28"/>
        </w:rPr>
        <w:t>В словарях  н е о л о г и з м о в  объясняются значения слов, сочетаний слов и фразеологизмов, относительно недавно появившихся в  русской речи и еще не зарегистрированных толковыми словарями. Одним из первых такого рода словарей можно считать «Лексикон вокабулам новым по алфавиту»,  составленный по указанию Петра I и содержащий 503 заимствованных слова, обозначающих новые понятия и реалии той далекой эпохи.</w:t>
      </w:r>
    </w:p>
    <w:p w:rsidR="000352A4" w:rsidRDefault="000352A4" w:rsidP="000352A4">
      <w:pPr>
        <w:pStyle w:val="af1"/>
        <w:spacing w:before="0" w:after="0"/>
        <w:ind w:firstLine="709"/>
        <w:jc w:val="both"/>
        <w:rPr>
          <w:sz w:val="28"/>
        </w:rPr>
      </w:pPr>
      <w:r>
        <w:rPr>
          <w:sz w:val="28"/>
        </w:rPr>
        <w:t xml:space="preserve">Словари неологизмов в современном их понимании стали создаваться только с начала 70-х гг. XX в. В </w:t>
      </w:r>
      <w:smartTag w:uri="urn:schemas-microsoft-com:office:smarttags" w:element="metricconverter">
        <w:smartTagPr>
          <w:attr w:name="ProductID" w:val="1971 г"/>
        </w:smartTagPr>
        <w:r>
          <w:rPr>
            <w:sz w:val="28"/>
          </w:rPr>
          <w:t>1971 г</w:t>
        </w:r>
      </w:smartTag>
      <w:r>
        <w:rPr>
          <w:sz w:val="28"/>
        </w:rPr>
        <w:t xml:space="preserve">. вышел в свет словарь-справочник «Новые слова и значения» под ред. Н.З.Котеловой, Ю.С. Сорокина. Он составлен по материалам прессы и литературы 50-60-х гг. и содержит 3500 новых слов, выражений и их значений. Новые издания словаря (под таким же названием) были опубликованы в </w:t>
      </w:r>
      <w:smartTag w:uri="urn:schemas-microsoft-com:office:smarttags" w:element="metricconverter">
        <w:smartTagPr>
          <w:attr w:name="ProductID" w:val="1984 г"/>
        </w:smartTagPr>
        <w:r>
          <w:rPr>
            <w:sz w:val="28"/>
          </w:rPr>
          <w:t>1984 г</w:t>
        </w:r>
      </w:smartTag>
      <w:r>
        <w:rPr>
          <w:sz w:val="28"/>
        </w:rPr>
        <w:t xml:space="preserve">. (под ред. Н.З. Котеловой) и в </w:t>
      </w:r>
      <w:smartTag w:uri="urn:schemas-microsoft-com:office:smarttags" w:element="metricconverter">
        <w:smartTagPr>
          <w:attr w:name="ProductID" w:val="1997 г"/>
        </w:smartTagPr>
        <w:r>
          <w:rPr>
            <w:sz w:val="28"/>
          </w:rPr>
          <w:t>1997 г</w:t>
        </w:r>
      </w:smartTag>
      <w:r>
        <w:rPr>
          <w:sz w:val="28"/>
        </w:rPr>
        <w:t xml:space="preserve">. (под ред. Е.А. Левашова) и включали новые слова  (в том числе инициальные и фрагментарные сокращения, аббревиатуры), слова с новыми значениями, новые фразеологизмы, которые появились и закрепились в </w:t>
      </w:r>
      <w:r>
        <w:rPr>
          <w:sz w:val="28"/>
        </w:rPr>
        <w:lastRenderedPageBreak/>
        <w:t>прессе и литературе 70 – 80-х гг. Словари снабжены текстовыми иллюстрациями, а также словообразовательными и этимологическими справками.</w:t>
      </w:r>
    </w:p>
    <w:p w:rsidR="000352A4" w:rsidRDefault="000352A4" w:rsidP="000352A4">
      <w:pPr>
        <w:pStyle w:val="af1"/>
        <w:spacing w:before="0" w:after="0"/>
        <w:ind w:firstLine="709"/>
        <w:jc w:val="both"/>
        <w:rPr>
          <w:sz w:val="28"/>
          <w:lang w:val="be-BY"/>
        </w:rPr>
      </w:pPr>
      <w:r>
        <w:rPr>
          <w:sz w:val="28"/>
        </w:rPr>
        <w:t xml:space="preserve">В течение пятнадцати лет (с 1971 до </w:t>
      </w:r>
      <w:smartTag w:uri="urn:schemas-microsoft-com:office:smarttags" w:element="metricconverter">
        <w:smartTagPr>
          <w:attr w:name="ProductID" w:val="1986 г"/>
        </w:smartTagPr>
        <w:r>
          <w:rPr>
            <w:sz w:val="28"/>
          </w:rPr>
          <w:t>1986 г</w:t>
        </w:r>
      </w:smartTag>
      <w:r>
        <w:rPr>
          <w:sz w:val="28"/>
        </w:rPr>
        <w:t xml:space="preserve">.) Институтом русского языка АН СССР издавалась серия словарей «Новое в русской лексике. Словарные материалы» под ред. Н.З. Котеловой. В </w:t>
      </w:r>
      <w:smartTag w:uri="urn:schemas-microsoft-com:office:smarttags" w:element="metricconverter">
        <w:smartTagPr>
          <w:attr w:name="ProductID" w:val="1996 г"/>
        </w:smartTagPr>
        <w:r>
          <w:rPr>
            <w:sz w:val="28"/>
          </w:rPr>
          <w:t>1996 г</w:t>
        </w:r>
      </w:smartTag>
      <w:r>
        <w:rPr>
          <w:sz w:val="28"/>
        </w:rPr>
        <w:t xml:space="preserve">. под тем же названием вышли «Словарные материалы-85» (под ред. Н.З. Котеловой и Ю.Ф. Денисенко), «Словарные материалы-86» (под ред. Н.З. Котеловой, С.И. Алаторцевой и Т.Н. Буцевой), «Словарные материалы-87» (под ред. Н.З. Котеловой и Ю.Ф. Денисенко), «Словарные материалы-88» (под ред. Е.А. Левашова). В них с максимальной полнотой отразились факты появления новых слов  и значений в материалах прессы и периодики 80-х гг. </w:t>
      </w:r>
      <w:r>
        <w:rPr>
          <w:sz w:val="28"/>
          <w:lang w:val="be-BY"/>
        </w:rPr>
        <w:t xml:space="preserve">Обобщением ранее изданных словарных материалов стал изданный в </w:t>
      </w:r>
      <w:smartTag w:uri="urn:schemas-microsoft-com:office:smarttags" w:element="metricconverter">
        <w:smartTagPr>
          <w:attr w:name="ProductID" w:val="1995 г"/>
        </w:smartTagPr>
        <w:r>
          <w:rPr>
            <w:sz w:val="28"/>
            <w:lang w:val="be-BY"/>
          </w:rPr>
          <w:t>1995 г</w:t>
        </w:r>
      </w:smartTag>
      <w:r>
        <w:rPr>
          <w:sz w:val="28"/>
          <w:lang w:val="be-BY"/>
        </w:rPr>
        <w:t xml:space="preserve">. коллектитвный </w:t>
      </w:r>
      <w:r>
        <w:rPr>
          <w:sz w:val="28"/>
        </w:rPr>
        <w:t>«</w:t>
      </w:r>
      <w:r>
        <w:rPr>
          <w:sz w:val="28"/>
          <w:lang w:val="be-BY"/>
        </w:rPr>
        <w:t>Словарь новых слов русского языка (середина 50-х – середина 80-х гг.)</w:t>
      </w:r>
      <w:r>
        <w:rPr>
          <w:sz w:val="28"/>
        </w:rPr>
        <w:t>»</w:t>
      </w:r>
      <w:r>
        <w:rPr>
          <w:sz w:val="28"/>
          <w:lang w:val="be-BY"/>
        </w:rPr>
        <w:t xml:space="preserve"> Е.А. Левашова, Г.Н. Поповцевой, С.И. Алаторцевой и др. (под ред. </w:t>
      </w:r>
      <w:r>
        <w:rPr>
          <w:sz w:val="28"/>
        </w:rPr>
        <w:t>Н.З. Котеловой и Е.А. Левашова).</w:t>
      </w:r>
    </w:p>
    <w:p w:rsidR="000352A4" w:rsidRDefault="000352A4" w:rsidP="000352A4">
      <w:pPr>
        <w:ind w:firstLine="709"/>
        <w:jc w:val="both"/>
        <w:rPr>
          <w:sz w:val="28"/>
        </w:rPr>
      </w:pPr>
      <w:r>
        <w:rPr>
          <w:sz w:val="28"/>
        </w:rPr>
        <w:t>Отдельные словари посвящены неологизмам того или другого автора. К ним относятся «Словарь неологизмов В.В. Маяковского» Н.П. Колесникова (1991), «Словарь неологизмов Велимира Хлебникова» Н.Н. Перцовой (1995).</w:t>
      </w:r>
    </w:p>
    <w:p w:rsidR="000352A4" w:rsidRPr="00E040A6" w:rsidRDefault="000352A4" w:rsidP="000352A4">
      <w:pPr>
        <w:ind w:firstLine="709"/>
        <w:jc w:val="both"/>
        <w:rPr>
          <w:rStyle w:val="marg1"/>
          <w:sz w:val="28"/>
        </w:rPr>
      </w:pPr>
      <w:r w:rsidRPr="00E040A6">
        <w:rPr>
          <w:sz w:val="28"/>
        </w:rPr>
        <w:t xml:space="preserve">В </w:t>
      </w:r>
      <w:smartTag w:uri="urn:schemas-microsoft-com:office:smarttags" w:element="metricconverter">
        <w:smartTagPr>
          <w:attr w:name="ProductID" w:val="1995 г"/>
        </w:smartTagPr>
        <w:r w:rsidRPr="00E040A6">
          <w:rPr>
            <w:sz w:val="28"/>
          </w:rPr>
          <w:t>1995 г</w:t>
        </w:r>
      </w:smartTag>
      <w:r w:rsidRPr="00E040A6">
        <w:rPr>
          <w:sz w:val="28"/>
        </w:rPr>
        <w:t>. опубликован «Словарь новых иностранных слов: С переводом этимологией и толкованием» Н.Г.</w:t>
      </w:r>
      <w:r>
        <w:rPr>
          <w:sz w:val="28"/>
        </w:rPr>
        <w:t xml:space="preserve"> </w:t>
      </w:r>
      <w:r w:rsidRPr="00E040A6">
        <w:rPr>
          <w:sz w:val="28"/>
        </w:rPr>
        <w:t xml:space="preserve">Комлева. В нём </w:t>
      </w:r>
      <w:r w:rsidRPr="00E040A6">
        <w:rPr>
          <w:rStyle w:val="marg1"/>
          <w:sz w:val="28"/>
        </w:rPr>
        <w:t xml:space="preserve">содержится около 1500 новых иностранных слов, не фиксирующихся в фундаментальных словарях иностранных слов и энциклопедических изданиях. Неологизмы, относящиеся к области культуры, науки, экономики, повседневной жизни, снабжены переводами, дефинициями и сведениями об этимологии. </w:t>
      </w:r>
    </w:p>
    <w:p w:rsidR="000352A4" w:rsidRDefault="000352A4" w:rsidP="000352A4">
      <w:pPr>
        <w:ind w:firstLine="709"/>
        <w:jc w:val="both"/>
        <w:rPr>
          <w:rStyle w:val="marg1"/>
          <w:sz w:val="28"/>
          <w:lang w:val="be-BY"/>
        </w:rPr>
      </w:pPr>
      <w:r>
        <w:rPr>
          <w:sz w:val="28"/>
        </w:rPr>
        <w:t>Языковые изменения в лексическом составе конца ХХ в. и актуальная лексика начала ХХ</w:t>
      </w:r>
      <w:r>
        <w:rPr>
          <w:sz w:val="28"/>
          <w:lang w:val="be-BY"/>
        </w:rPr>
        <w:t xml:space="preserve">І в. представлены  в </w:t>
      </w:r>
      <w:r>
        <w:rPr>
          <w:sz w:val="28"/>
        </w:rPr>
        <w:t>«Толков</w:t>
      </w:r>
      <w:r>
        <w:rPr>
          <w:sz w:val="28"/>
          <w:lang w:val="be-BY"/>
        </w:rPr>
        <w:t>ом</w:t>
      </w:r>
      <w:r>
        <w:rPr>
          <w:sz w:val="28"/>
        </w:rPr>
        <w:t xml:space="preserve"> словар</w:t>
      </w:r>
      <w:r>
        <w:rPr>
          <w:sz w:val="28"/>
          <w:lang w:val="be-BY"/>
        </w:rPr>
        <w:t>е</w:t>
      </w:r>
      <w:r>
        <w:rPr>
          <w:sz w:val="28"/>
        </w:rPr>
        <w:t xml:space="preserve"> русского языка конца ХХ века. Языковые изменения» под ред. Г.Н. Скляревской. (СПб., 1998; 2-е изд, 2000) и в </w:t>
      </w:r>
      <w:r>
        <w:rPr>
          <w:sz w:val="28"/>
          <w:lang w:val="be-BY"/>
        </w:rPr>
        <w:t xml:space="preserve"> </w:t>
      </w:r>
      <w:r>
        <w:rPr>
          <w:sz w:val="28"/>
        </w:rPr>
        <w:t>«Толков</w:t>
      </w:r>
      <w:r>
        <w:rPr>
          <w:sz w:val="28"/>
          <w:lang w:val="be-BY"/>
        </w:rPr>
        <w:t>ом</w:t>
      </w:r>
      <w:r>
        <w:rPr>
          <w:sz w:val="28"/>
        </w:rPr>
        <w:t xml:space="preserve"> словар</w:t>
      </w:r>
      <w:r>
        <w:rPr>
          <w:sz w:val="28"/>
          <w:lang w:val="be-BY"/>
        </w:rPr>
        <w:t>е</w:t>
      </w:r>
      <w:r>
        <w:rPr>
          <w:sz w:val="28"/>
        </w:rPr>
        <w:t xml:space="preserve"> русского языка начала  ХХ</w:t>
      </w:r>
      <w:r>
        <w:rPr>
          <w:sz w:val="28"/>
          <w:lang w:val="be-BY"/>
        </w:rPr>
        <w:t>І</w:t>
      </w:r>
      <w:r>
        <w:rPr>
          <w:sz w:val="28"/>
        </w:rPr>
        <w:t xml:space="preserve"> века. Актуальная лексика под ред. Г.Н. Скляревской. (М., 2007). В последнем словаре представлено 8500 слов и устойчивых сочетаний, многие из которых впервые фиксируются в лексикографии. </w:t>
      </w:r>
    </w:p>
    <w:p w:rsidR="000352A4" w:rsidRDefault="000352A4" w:rsidP="000352A4">
      <w:pPr>
        <w:ind w:firstLine="709"/>
        <w:rPr>
          <w:rStyle w:val="marg1"/>
          <w:sz w:val="28"/>
          <w:lang w:val="be-BY"/>
        </w:rPr>
      </w:pPr>
      <w:r>
        <w:rPr>
          <w:sz w:val="28"/>
          <w:lang w:val="be-BY"/>
        </w:rPr>
        <w:t xml:space="preserve"> </w:t>
      </w:r>
    </w:p>
    <w:p w:rsidR="000352A4" w:rsidRPr="00C83E1D" w:rsidRDefault="000352A4" w:rsidP="000352A4">
      <w:pPr>
        <w:pStyle w:val="af1"/>
        <w:spacing w:before="0" w:after="0"/>
        <w:ind w:firstLine="709"/>
        <w:jc w:val="center"/>
        <w:rPr>
          <w:b/>
          <w:i/>
          <w:sz w:val="28"/>
        </w:rPr>
      </w:pPr>
      <w:r w:rsidRPr="00C83E1D">
        <w:rPr>
          <w:b/>
          <w:i/>
          <w:sz w:val="28"/>
        </w:rPr>
        <w:t>Словари иностранных слов</w:t>
      </w:r>
    </w:p>
    <w:p w:rsidR="000352A4" w:rsidRDefault="000352A4" w:rsidP="000352A4">
      <w:pPr>
        <w:pStyle w:val="af1"/>
        <w:spacing w:before="0" w:after="0"/>
        <w:ind w:firstLine="709"/>
        <w:jc w:val="center"/>
        <w:rPr>
          <w:b/>
          <w:sz w:val="28"/>
        </w:rPr>
      </w:pPr>
    </w:p>
    <w:p w:rsidR="000352A4" w:rsidRDefault="000352A4" w:rsidP="000352A4">
      <w:pPr>
        <w:pStyle w:val="af1"/>
        <w:spacing w:before="0" w:after="0"/>
        <w:ind w:firstLine="709"/>
        <w:jc w:val="both"/>
        <w:rPr>
          <w:sz w:val="28"/>
        </w:rPr>
      </w:pPr>
      <w:r>
        <w:rPr>
          <w:sz w:val="28"/>
        </w:rPr>
        <w:t xml:space="preserve">В словарях   и н о с т р а н н ы х слов фиксируются и объясняются заимствованные слова, до конца не освоенные и осознающиеся носителями языка как иноязычные. Составление и издание таких словарей имеет давние и богатые традиции. Первым словарём такого типа считается рукописный </w:t>
      </w:r>
      <w:r>
        <w:rPr>
          <w:sz w:val="28"/>
        </w:rPr>
        <w:lastRenderedPageBreak/>
        <w:t xml:space="preserve">«Лексикон вокабулам новым по алфавиту», изданный в </w:t>
      </w:r>
      <w:smartTag w:uri="urn:schemas-microsoft-com:office:smarttags" w:element="metricconverter">
        <w:smartTagPr>
          <w:attr w:name="ProductID" w:val="1725 г"/>
        </w:smartTagPr>
        <w:r>
          <w:rPr>
            <w:sz w:val="28"/>
          </w:rPr>
          <w:t>1725 г</w:t>
        </w:r>
      </w:smartTag>
      <w:r>
        <w:rPr>
          <w:sz w:val="28"/>
        </w:rPr>
        <w:t xml:space="preserve">. по указанию Петра I. В нём содержится 503 слова из области военного искусства, мореплавания, дипломатии и администрации. В </w:t>
      </w:r>
      <w:smartTag w:uri="urn:schemas-microsoft-com:office:smarttags" w:element="metricconverter">
        <w:smartTagPr>
          <w:attr w:name="ProductID" w:val="1769 г"/>
        </w:smartTagPr>
        <w:r>
          <w:rPr>
            <w:sz w:val="28"/>
          </w:rPr>
          <w:t>1769 г</w:t>
        </w:r>
      </w:smartTag>
      <w:r>
        <w:rPr>
          <w:sz w:val="28"/>
        </w:rPr>
        <w:t xml:space="preserve">. вышел «Словарь разноязычный, или толкование еврейских, греческих, латинских, французских, немецких и прочих иноземских употребляемых в русском языке и некоторых славянских языках слов» Н.Г.Курганова, который  в </w:t>
      </w:r>
      <w:r>
        <w:rPr>
          <w:sz w:val="28"/>
          <w:lang w:val="en-US"/>
        </w:rPr>
        <w:t>XVIII</w:t>
      </w:r>
      <w:r>
        <w:rPr>
          <w:sz w:val="28"/>
        </w:rPr>
        <w:t xml:space="preserve"> в. переиздавался пять раз. </w:t>
      </w:r>
    </w:p>
    <w:p w:rsidR="000352A4" w:rsidRDefault="000352A4" w:rsidP="000352A4">
      <w:pPr>
        <w:ind w:firstLine="709"/>
        <w:jc w:val="both"/>
        <w:rPr>
          <w:sz w:val="28"/>
        </w:rPr>
      </w:pPr>
      <w:r>
        <w:rPr>
          <w:sz w:val="28"/>
        </w:rPr>
        <w:t xml:space="preserve">Среди словарей иностранных слов, вышедших в </w:t>
      </w:r>
      <w:r>
        <w:rPr>
          <w:sz w:val="28"/>
          <w:lang w:val="en-US"/>
        </w:rPr>
        <w:t>XIX</w:t>
      </w:r>
      <w:r>
        <w:rPr>
          <w:sz w:val="28"/>
        </w:rPr>
        <w:t xml:space="preserve"> в., особое место занимает трехтомный «Новый словотолкователь» Н.М. Яновского (СПб., 1803 – 1806), содержащий более 10 тысяч словарных статей. Он послужил образцом для создания словарей А.Д. Михельсона «30 000 иностранных слов»  (М., 1866), Н. Дубровского «Толковый словарь иностранных слов» (М., 1866), И.Ф. Бурдона «Словотолкователь 30 000 иностранных слов» (М., 1865), Р.К. Фонефа «Сборник иностранных слов» (СПб., 1875).</w:t>
      </w:r>
    </w:p>
    <w:p w:rsidR="000352A4" w:rsidRDefault="000352A4" w:rsidP="000352A4">
      <w:pPr>
        <w:pStyle w:val="af1"/>
        <w:spacing w:before="0" w:after="0"/>
        <w:ind w:firstLine="709"/>
        <w:jc w:val="both"/>
        <w:rPr>
          <w:sz w:val="28"/>
        </w:rPr>
      </w:pPr>
      <w:r>
        <w:rPr>
          <w:sz w:val="28"/>
        </w:rPr>
        <w:t>Из современных словарей данного типа наиболее известен «Словарь иностранных слов» под ред. Ф.Н. Петрова (впоследствии − под ред. И.В. Лехина, С.М. Локшиной, Ф.Н. Петрова и Л.С. Шаумяна), выдержавший более 20 изданий. В нём содержится около 19 тысяч слов, расположенных в алфавитном порядке. Слова снабжены объяснением их прямого и переносных (если имеются) значений и указанием языка-источника (запись производится латинской азбукой).</w:t>
      </w:r>
    </w:p>
    <w:p w:rsidR="000352A4" w:rsidRDefault="000352A4" w:rsidP="000352A4">
      <w:pPr>
        <w:pStyle w:val="af1"/>
        <w:spacing w:before="0" w:after="0"/>
        <w:ind w:firstLine="709"/>
        <w:jc w:val="both"/>
        <w:rPr>
          <w:sz w:val="28"/>
        </w:rPr>
      </w:pPr>
      <w:r>
        <w:rPr>
          <w:sz w:val="28"/>
        </w:rPr>
        <w:t xml:space="preserve">Более десяти раз  переиздавался «Краткий словарь иностранных слов» С.М. Локшиной, содержащий четыре с половиной тысячи наиболее часто встречающихся в периодической печати, научно-популярной и художественной литературе слов. </w:t>
      </w:r>
    </w:p>
    <w:p w:rsidR="000352A4" w:rsidRDefault="000352A4" w:rsidP="000352A4">
      <w:pPr>
        <w:pStyle w:val="af1"/>
        <w:spacing w:before="0" w:after="0"/>
        <w:ind w:firstLine="709"/>
        <w:jc w:val="both"/>
        <w:rPr>
          <w:sz w:val="28"/>
        </w:rPr>
      </w:pPr>
      <w:r>
        <w:rPr>
          <w:sz w:val="28"/>
        </w:rPr>
        <w:t xml:space="preserve">В </w:t>
      </w:r>
      <w:smartTag w:uri="urn:schemas-microsoft-com:office:smarttags" w:element="metricconverter">
        <w:smartTagPr>
          <w:attr w:name="ProductID" w:val="1983 г"/>
        </w:smartTagPr>
        <w:r>
          <w:rPr>
            <w:sz w:val="28"/>
          </w:rPr>
          <w:t>1983 г</w:t>
        </w:r>
      </w:smartTag>
      <w:r>
        <w:rPr>
          <w:sz w:val="28"/>
        </w:rPr>
        <w:t>. издан «Школьный словарь иностранных слов» под ред. В.В.</w:t>
      </w:r>
      <w:r w:rsidRPr="0092210A">
        <w:t xml:space="preserve"> </w:t>
      </w:r>
      <w:r>
        <w:rPr>
          <w:sz w:val="28"/>
        </w:rPr>
        <w:t>Иванова. В нём помимо информации о происхождении слова и его значении содержится акцентологическая, словообразовательная и</w:t>
      </w:r>
      <w:r>
        <w:rPr>
          <w:sz w:val="28"/>
          <w:lang w:val="be-BY"/>
        </w:rPr>
        <w:t xml:space="preserve"> граммат</w:t>
      </w:r>
      <w:r>
        <w:rPr>
          <w:sz w:val="28"/>
        </w:rPr>
        <w:t>и</w:t>
      </w:r>
      <w:r>
        <w:rPr>
          <w:sz w:val="28"/>
          <w:lang w:val="be-BY"/>
        </w:rPr>
        <w:t xml:space="preserve">ческая характеристика слов, культурно-исторический комментарий, </w:t>
      </w:r>
      <w:r>
        <w:rPr>
          <w:sz w:val="28"/>
        </w:rPr>
        <w:t xml:space="preserve">приводятся примеры использования таких слов в типичных речевых ситуациях. </w:t>
      </w:r>
    </w:p>
    <w:p w:rsidR="000352A4" w:rsidRDefault="000352A4" w:rsidP="000352A4">
      <w:pPr>
        <w:pStyle w:val="af1"/>
        <w:spacing w:before="0" w:after="0"/>
        <w:ind w:firstLine="709"/>
        <w:jc w:val="both"/>
        <w:rPr>
          <w:sz w:val="28"/>
        </w:rPr>
      </w:pPr>
      <w:r>
        <w:rPr>
          <w:sz w:val="28"/>
        </w:rPr>
        <w:t>В «Толковом словаре иноязычных слов» Л.П. Крысина (2-е изд., М., 2000) даётся широкая характеристика около 25 000 слов и словосочетаний, вошедших в русский язык главным образом в XVIII-XX вв. Информация касается происхождения, произношения, ударения, грамматических характеристик слов, их значения в современном русском языке, смысловых связей с другими иноязычными словами, а также стилистических особенностей.</w:t>
      </w:r>
    </w:p>
    <w:p w:rsidR="000352A4" w:rsidRDefault="000352A4" w:rsidP="000352A4">
      <w:pPr>
        <w:pStyle w:val="af1"/>
        <w:spacing w:before="0" w:after="0"/>
        <w:ind w:firstLine="709"/>
        <w:jc w:val="both"/>
        <w:rPr>
          <w:sz w:val="28"/>
        </w:rPr>
      </w:pPr>
      <w:r>
        <w:rPr>
          <w:sz w:val="28"/>
        </w:rPr>
        <w:t xml:space="preserve">В конце ХХ – начале </w:t>
      </w:r>
      <w:r>
        <w:rPr>
          <w:sz w:val="28"/>
          <w:lang w:val="en-US"/>
        </w:rPr>
        <w:t>XXI</w:t>
      </w:r>
      <w:r>
        <w:rPr>
          <w:sz w:val="28"/>
        </w:rPr>
        <w:t xml:space="preserve"> в. картотека словарей общеязыковых и специальных иностранных слов пополнилась изданиями Т.С</w:t>
      </w:r>
      <w:r>
        <w:t xml:space="preserve">. </w:t>
      </w:r>
      <w:r>
        <w:rPr>
          <w:sz w:val="28"/>
        </w:rPr>
        <w:t>Крунтяевой и</w:t>
      </w:r>
      <w:r>
        <w:t xml:space="preserve"> </w:t>
      </w:r>
      <w:r>
        <w:rPr>
          <w:sz w:val="28"/>
        </w:rPr>
        <w:t xml:space="preserve">Н.В. Моловока «Словарь иностранных музыкальных терминов» (СПб., 1994), </w:t>
      </w:r>
      <w:r>
        <w:rPr>
          <w:sz w:val="28"/>
        </w:rPr>
        <w:lastRenderedPageBreak/>
        <w:t>Л.Г. Кочедыкова</w:t>
      </w:r>
      <w:r>
        <w:t>.</w:t>
      </w:r>
      <w:r>
        <w:rPr>
          <w:sz w:val="28"/>
        </w:rPr>
        <w:t xml:space="preserve"> «Краткий словарь иноязычных фразеологизмов» (М., 1995), М.А.</w:t>
      </w:r>
      <w:r>
        <w:t> </w:t>
      </w:r>
      <w:r>
        <w:rPr>
          <w:sz w:val="28"/>
        </w:rPr>
        <w:t>Червинской и П.П. Червинского «Большой толковый словарь иностранных слов: В 3 т.» (Ростов-на-Дону, 1995), Т.Г. Музруковой и И.В. Нечаевой «Краткий словарь иностранных слов» (М., 1995), Н.Г. Комлева «Иностранные слова и выражения» (М., 1997), Р.А. Лидина «Иностранные фамилии и личные имена: Практическая транскрипция на русский язык: Словарь-справочник» (М., 1998), Н.С. Араповой «Кальки в русском языке послепетровского периода: Опыт словаря» (М., 2000), Е.Н. Захаренко, Л.Н. Комаровой, И.В. Нечаевой «Новый словарь иностранных слов» (М., 2003), «Словарь иностранных слов» под ред. В.В.</w:t>
      </w:r>
      <w:r w:rsidRPr="0092210A">
        <w:t xml:space="preserve"> </w:t>
      </w:r>
      <w:r>
        <w:rPr>
          <w:sz w:val="28"/>
        </w:rPr>
        <w:t xml:space="preserve">Бурцевой и Н.М. Семёновой (М., 2004). </w:t>
      </w:r>
    </w:p>
    <w:p w:rsidR="000352A4" w:rsidRDefault="000352A4" w:rsidP="000352A4">
      <w:pPr>
        <w:pStyle w:val="31"/>
        <w:spacing w:after="0"/>
        <w:ind w:left="0" w:firstLine="709"/>
        <w:jc w:val="both"/>
        <w:rPr>
          <w:sz w:val="28"/>
        </w:rPr>
      </w:pPr>
      <w:r>
        <w:rPr>
          <w:sz w:val="28"/>
        </w:rPr>
        <w:t>Особый тип словаря иностранных слов – словарь  иноязычных слов, в котором объясняются функционирующие в русском языке иностранные слова и выражения в своем «иноязычном облике», с сохранением графического написания языка-источника. К ним относятся «Словарь иноязычных выражений и слов, употребляющихся в русском языке без перевода» А.М. Бабкина и В.В. Шендецова ( М.-Л., 1966), «Словарь латинских крылатых слов» Н.Т.Бабичева и Я.М. Боровского (М., 1988), «Крылатые латинские выражения в литературе» Н.О. Овруцкого (М., 1969), «По-латыни между прочим: Словарь латинских выражений» В.П. Сомова (М., 1992).</w:t>
      </w:r>
    </w:p>
    <w:p w:rsidR="000352A4" w:rsidRDefault="000352A4" w:rsidP="000352A4">
      <w:pPr>
        <w:pStyle w:val="af1"/>
        <w:spacing w:before="0" w:after="0"/>
        <w:ind w:firstLine="709"/>
        <w:rPr>
          <w:b/>
          <w:sz w:val="28"/>
        </w:rPr>
      </w:pPr>
    </w:p>
    <w:p w:rsidR="000352A4" w:rsidRPr="00C83E1D" w:rsidRDefault="000352A4" w:rsidP="000352A4">
      <w:pPr>
        <w:pStyle w:val="af1"/>
        <w:spacing w:before="0" w:after="0"/>
        <w:ind w:firstLine="709"/>
        <w:jc w:val="center"/>
        <w:rPr>
          <w:b/>
          <w:i/>
          <w:sz w:val="28"/>
        </w:rPr>
      </w:pPr>
      <w:r w:rsidRPr="00C83E1D">
        <w:rPr>
          <w:rStyle w:val="af"/>
          <w:i/>
        </w:rPr>
        <w:t>Терминолог</w:t>
      </w:r>
      <w:r w:rsidRPr="00C83E1D">
        <w:rPr>
          <w:b/>
          <w:i/>
          <w:sz w:val="28"/>
        </w:rPr>
        <w:t>и</w:t>
      </w:r>
      <w:r w:rsidRPr="00C83E1D">
        <w:rPr>
          <w:rStyle w:val="af"/>
          <w:i/>
        </w:rPr>
        <w:t>ческие словар</w:t>
      </w:r>
      <w:r w:rsidRPr="00C83E1D">
        <w:rPr>
          <w:b/>
          <w:i/>
          <w:sz w:val="28"/>
        </w:rPr>
        <w:t>и</w:t>
      </w:r>
    </w:p>
    <w:p w:rsidR="000352A4" w:rsidRDefault="000352A4" w:rsidP="000352A4">
      <w:pPr>
        <w:pStyle w:val="af1"/>
        <w:spacing w:before="0" w:after="0"/>
        <w:ind w:firstLine="709"/>
        <w:jc w:val="center"/>
        <w:rPr>
          <w:b/>
        </w:rPr>
      </w:pPr>
    </w:p>
    <w:p w:rsidR="000352A4" w:rsidRDefault="000352A4" w:rsidP="000352A4">
      <w:pPr>
        <w:pStyle w:val="af1"/>
        <w:spacing w:before="0" w:after="0"/>
        <w:ind w:firstLine="709"/>
        <w:jc w:val="both"/>
        <w:rPr>
          <w:sz w:val="28"/>
        </w:rPr>
      </w:pPr>
      <w:r>
        <w:rPr>
          <w:sz w:val="28"/>
        </w:rPr>
        <w:t xml:space="preserve">В  т е р м и н о л о г и ч е с к и х словарях содержатся термины из определённой области науки, техники, производства, искусства, религии, экономики, права и др. Первые словари терминологической лексики были созданы М.В. Ломоносовым: «Краткое изъяснение слов астрономических и прочих, находящихся в сих статьях», «Словарь астрономических терминов, переведенных из «Энциклопедии», «Реестр российским продуктам, натуральным и рукодельным, для скорого прииску сочинений по алфавиту» (1763). Во второй половине XVIII в. были изданы «Дикционер, или Речениар, по алфавиту российских слов, о разных произращениях, то есть древах, травах, цветах, семенах огородных и полевых, кореньях и о прочих былиях и минералах» К.А. Кондратовича (СПб., 1780) и «Анатомо-физиологический словарь, в коем все наименования частей человеческого тела, до анатомии и физиологии принадлежащие, из разных врачебных сочинений собранные, латинском и французском языках ясно и кратко предлагаются, с кратким описанием сих наук»  Н. Максимовича-Амбодика (СПб., 1783). </w:t>
      </w:r>
    </w:p>
    <w:p w:rsidR="000352A4" w:rsidRDefault="000352A4" w:rsidP="000352A4">
      <w:pPr>
        <w:ind w:firstLine="709"/>
        <w:jc w:val="both"/>
        <w:rPr>
          <w:sz w:val="28"/>
          <w:lang w:val="be-BY"/>
        </w:rPr>
      </w:pPr>
      <w:r>
        <w:rPr>
          <w:sz w:val="28"/>
        </w:rPr>
        <w:lastRenderedPageBreak/>
        <w:t>В настоящее время существует большое количество терминологических словарей самых различных направлений</w:t>
      </w:r>
      <w:r>
        <w:rPr>
          <w:sz w:val="28"/>
          <w:lang w:val="be-BY"/>
        </w:rPr>
        <w:t xml:space="preserve"> (узкоспец</w:t>
      </w:r>
      <w:r>
        <w:rPr>
          <w:sz w:val="28"/>
        </w:rPr>
        <w:t>и</w:t>
      </w:r>
      <w:r>
        <w:rPr>
          <w:sz w:val="28"/>
          <w:lang w:val="be-BY"/>
        </w:rPr>
        <w:t xml:space="preserve">альных, многоотраслевых, одноязычных, многоязычных, переводных, частотных и др.). Это издания </w:t>
      </w:r>
      <w:r>
        <w:rPr>
          <w:sz w:val="28"/>
        </w:rPr>
        <w:t xml:space="preserve">«Гимнастическая терминология» </w:t>
      </w:r>
      <w:r>
        <w:rPr>
          <w:sz w:val="28"/>
          <w:lang w:val="be-BY"/>
        </w:rPr>
        <w:t xml:space="preserve">А.Т. </w:t>
      </w:r>
      <w:r>
        <w:rPr>
          <w:sz w:val="28"/>
        </w:rPr>
        <w:t xml:space="preserve">Брыкина (М., 1959), «Испанско-русский словарь по астрономии и геофизике» </w:t>
      </w:r>
      <w:r>
        <w:rPr>
          <w:sz w:val="28"/>
          <w:lang w:val="be-BY"/>
        </w:rPr>
        <w:t>Г.Д. Котова</w:t>
      </w:r>
      <w:r>
        <w:rPr>
          <w:sz w:val="28"/>
        </w:rPr>
        <w:t xml:space="preserve"> (М., 1959), «Частотный англо-русский физический словарь-минимум» </w:t>
      </w:r>
      <w:r>
        <w:rPr>
          <w:sz w:val="28"/>
          <w:lang w:val="be-BY"/>
        </w:rPr>
        <w:t>П.М. Алексеева, М.Е. Кашириной, Е.М. Тарасовой</w:t>
      </w:r>
      <w:r>
        <w:rPr>
          <w:sz w:val="28"/>
        </w:rPr>
        <w:t xml:space="preserve"> (М.,1980), «Химический энциклопедический словарь» (М., 1983), «Англо-русский словарь по химии и технологии силикатов» (М., 1986), «Политехнический словарь» (М.,1989), «Толковый словарь по бизнесу, коммерции и маркетингу» под ред. П.Ф. Пероченко (М., 1992), «Энциклопедический словарь предпринимателя» (СПб, 1992), «Словарь медицинских терминов на основе греко-латинских и немецких синонимов» </w:t>
      </w:r>
      <w:r>
        <w:rPr>
          <w:sz w:val="28"/>
          <w:lang w:val="be-BY"/>
        </w:rPr>
        <w:t>Г.В. Шуракова</w:t>
      </w:r>
      <w:r>
        <w:rPr>
          <w:sz w:val="28"/>
        </w:rPr>
        <w:t xml:space="preserve"> (М., 1992), «</w:t>
      </w:r>
      <w:r>
        <w:rPr>
          <w:sz w:val="28"/>
          <w:lang w:val="be-BY"/>
        </w:rPr>
        <w:t>Словарь л</w:t>
      </w:r>
      <w:r>
        <w:rPr>
          <w:sz w:val="28"/>
        </w:rPr>
        <w:t>и</w:t>
      </w:r>
      <w:r>
        <w:rPr>
          <w:sz w:val="28"/>
          <w:lang w:val="be-BY"/>
        </w:rPr>
        <w:t>тературоведческих терминов</w:t>
      </w:r>
      <w:r>
        <w:rPr>
          <w:sz w:val="28"/>
        </w:rPr>
        <w:t>»</w:t>
      </w:r>
      <w:r>
        <w:rPr>
          <w:sz w:val="28"/>
          <w:lang w:val="be-BY"/>
        </w:rPr>
        <w:t xml:space="preserve"> И.А. Елисеева, Л.Г. Поляковой (Ростов-на-Дону, 2002), </w:t>
      </w:r>
      <w:r>
        <w:rPr>
          <w:sz w:val="28"/>
        </w:rPr>
        <w:t>«</w:t>
      </w:r>
      <w:r>
        <w:rPr>
          <w:sz w:val="28"/>
          <w:lang w:val="be-BY"/>
        </w:rPr>
        <w:t>Словарь современных понятий и терминов</w:t>
      </w:r>
      <w:r>
        <w:rPr>
          <w:sz w:val="28"/>
        </w:rPr>
        <w:t>»</w:t>
      </w:r>
      <w:r>
        <w:rPr>
          <w:sz w:val="28"/>
          <w:lang w:val="be-BY"/>
        </w:rPr>
        <w:t xml:space="preserve"> (М., 2002) и др.</w:t>
      </w:r>
    </w:p>
    <w:p w:rsidR="000352A4" w:rsidRDefault="000352A4" w:rsidP="000352A4">
      <w:pPr>
        <w:ind w:firstLine="709"/>
        <w:jc w:val="both"/>
        <w:rPr>
          <w:sz w:val="28"/>
          <w:lang w:val="be-BY"/>
        </w:rPr>
      </w:pPr>
      <w:r>
        <w:rPr>
          <w:sz w:val="28"/>
        </w:rPr>
        <w:t>В последнее время большую популярность приобрели такие онлайновые терминологические словари</w:t>
      </w:r>
      <w:r>
        <w:rPr>
          <w:sz w:val="28"/>
          <w:lang w:val="be-BY"/>
        </w:rPr>
        <w:t xml:space="preserve">, как </w:t>
      </w:r>
      <w:r>
        <w:rPr>
          <w:sz w:val="28"/>
        </w:rPr>
        <w:t>«</w:t>
      </w:r>
      <w:r>
        <w:rPr>
          <w:sz w:val="28"/>
          <w:lang w:val="be-BY"/>
        </w:rPr>
        <w:t>Словарь политических терминов</w:t>
      </w:r>
      <w:r>
        <w:rPr>
          <w:sz w:val="28"/>
        </w:rPr>
        <w:t>»</w:t>
      </w:r>
      <w:r>
        <w:rPr>
          <w:sz w:val="28"/>
          <w:lang w:val="be-BY"/>
        </w:rPr>
        <w:t xml:space="preserve">, </w:t>
      </w:r>
      <w:r>
        <w:rPr>
          <w:sz w:val="28"/>
        </w:rPr>
        <w:t>«</w:t>
      </w:r>
      <w:r>
        <w:rPr>
          <w:sz w:val="28"/>
          <w:lang w:val="be-BY"/>
        </w:rPr>
        <w:t>Анатомический словарь</w:t>
      </w:r>
      <w:r>
        <w:rPr>
          <w:sz w:val="28"/>
        </w:rPr>
        <w:t xml:space="preserve">» </w:t>
      </w:r>
      <w:r>
        <w:rPr>
          <w:sz w:val="28"/>
          <w:lang w:val="be-BY"/>
        </w:rPr>
        <w:t xml:space="preserve">, </w:t>
      </w:r>
      <w:r>
        <w:rPr>
          <w:sz w:val="28"/>
        </w:rPr>
        <w:t>«</w:t>
      </w:r>
      <w:r>
        <w:rPr>
          <w:sz w:val="28"/>
          <w:lang w:val="be-BY"/>
        </w:rPr>
        <w:t>Глоссарий полиграфических терминов</w:t>
      </w:r>
      <w:r>
        <w:rPr>
          <w:sz w:val="28"/>
        </w:rPr>
        <w:t>»</w:t>
      </w:r>
      <w:r>
        <w:rPr>
          <w:sz w:val="28"/>
          <w:lang w:val="be-BY"/>
        </w:rPr>
        <w:t xml:space="preserve">, </w:t>
      </w:r>
      <w:r>
        <w:rPr>
          <w:sz w:val="28"/>
        </w:rPr>
        <w:t>«</w:t>
      </w:r>
      <w:r>
        <w:rPr>
          <w:sz w:val="28"/>
          <w:lang w:val="be-BY"/>
        </w:rPr>
        <w:t>Глоссарий по ценным бумагам</w:t>
      </w:r>
      <w:r>
        <w:rPr>
          <w:sz w:val="28"/>
        </w:rPr>
        <w:t>»</w:t>
      </w:r>
      <w:r>
        <w:rPr>
          <w:sz w:val="28"/>
          <w:lang w:val="be-BY"/>
        </w:rPr>
        <w:t xml:space="preserve">, </w:t>
      </w:r>
      <w:r>
        <w:rPr>
          <w:sz w:val="28"/>
        </w:rPr>
        <w:t>«</w:t>
      </w:r>
      <w:r>
        <w:rPr>
          <w:sz w:val="28"/>
          <w:lang w:val="be-BY"/>
        </w:rPr>
        <w:t>Медицинский словарь</w:t>
      </w:r>
      <w:r>
        <w:rPr>
          <w:sz w:val="28"/>
        </w:rPr>
        <w:t>»</w:t>
      </w:r>
      <w:r>
        <w:rPr>
          <w:sz w:val="28"/>
          <w:lang w:val="be-BY"/>
        </w:rPr>
        <w:t xml:space="preserve">, </w:t>
      </w:r>
      <w:r>
        <w:rPr>
          <w:sz w:val="28"/>
        </w:rPr>
        <w:t>«</w:t>
      </w:r>
      <w:r>
        <w:rPr>
          <w:sz w:val="28"/>
          <w:lang w:val="be-BY"/>
        </w:rPr>
        <w:t>Нумизматический толковый словарь</w:t>
      </w:r>
      <w:r>
        <w:rPr>
          <w:sz w:val="28"/>
        </w:rPr>
        <w:t>»</w:t>
      </w:r>
      <w:r>
        <w:rPr>
          <w:sz w:val="28"/>
          <w:lang w:val="be-BY"/>
        </w:rPr>
        <w:t xml:space="preserve">, </w:t>
      </w:r>
      <w:r>
        <w:rPr>
          <w:sz w:val="28"/>
        </w:rPr>
        <w:t>«</w:t>
      </w:r>
      <w:r>
        <w:rPr>
          <w:sz w:val="28"/>
          <w:lang w:val="be-BY"/>
        </w:rPr>
        <w:t>Словарь сотовой связи</w:t>
      </w:r>
      <w:r>
        <w:rPr>
          <w:sz w:val="28"/>
        </w:rPr>
        <w:t>»</w:t>
      </w:r>
      <w:r>
        <w:rPr>
          <w:sz w:val="28"/>
          <w:lang w:val="be-BY"/>
        </w:rPr>
        <w:t xml:space="preserve">, </w:t>
      </w:r>
      <w:r>
        <w:rPr>
          <w:sz w:val="28"/>
        </w:rPr>
        <w:t>«</w:t>
      </w:r>
      <w:r>
        <w:rPr>
          <w:sz w:val="28"/>
          <w:lang w:val="be-BY"/>
        </w:rPr>
        <w:t>Термины электронного бизнеса</w:t>
      </w:r>
      <w:r>
        <w:rPr>
          <w:sz w:val="28"/>
        </w:rPr>
        <w:t>»</w:t>
      </w:r>
      <w:r>
        <w:rPr>
          <w:sz w:val="28"/>
          <w:lang w:val="be-BY"/>
        </w:rPr>
        <w:t xml:space="preserve">, </w:t>
      </w:r>
      <w:r>
        <w:rPr>
          <w:sz w:val="28"/>
        </w:rPr>
        <w:t>«</w:t>
      </w:r>
      <w:r>
        <w:rPr>
          <w:sz w:val="28"/>
          <w:lang w:val="be-BY"/>
        </w:rPr>
        <w:t>Словарь гендерных терминов</w:t>
      </w:r>
      <w:r>
        <w:rPr>
          <w:sz w:val="28"/>
        </w:rPr>
        <w:t>»</w:t>
      </w:r>
      <w:r>
        <w:rPr>
          <w:sz w:val="28"/>
          <w:lang w:val="be-BY"/>
        </w:rPr>
        <w:t xml:space="preserve">, </w:t>
      </w:r>
      <w:r>
        <w:rPr>
          <w:sz w:val="28"/>
        </w:rPr>
        <w:t>«</w:t>
      </w:r>
      <w:r>
        <w:rPr>
          <w:sz w:val="28"/>
          <w:lang w:val="be-BY"/>
        </w:rPr>
        <w:t>Словарь шрифтовых терминов</w:t>
      </w:r>
      <w:r>
        <w:rPr>
          <w:sz w:val="28"/>
        </w:rPr>
        <w:t>»</w:t>
      </w:r>
      <w:r>
        <w:rPr>
          <w:sz w:val="28"/>
          <w:lang w:val="be-BY"/>
        </w:rPr>
        <w:t xml:space="preserve">, </w:t>
      </w:r>
      <w:r>
        <w:rPr>
          <w:sz w:val="28"/>
        </w:rPr>
        <w:t>«</w:t>
      </w:r>
      <w:r>
        <w:rPr>
          <w:sz w:val="28"/>
          <w:lang w:val="be-BY"/>
        </w:rPr>
        <w:t>Словарь новых профессий</w:t>
      </w:r>
      <w:r>
        <w:rPr>
          <w:sz w:val="28"/>
        </w:rPr>
        <w:t>»</w:t>
      </w:r>
      <w:r>
        <w:rPr>
          <w:sz w:val="28"/>
          <w:lang w:val="be-BY"/>
        </w:rPr>
        <w:t xml:space="preserve">, </w:t>
      </w:r>
      <w:r>
        <w:rPr>
          <w:sz w:val="28"/>
        </w:rPr>
        <w:t>«</w:t>
      </w:r>
      <w:r>
        <w:rPr>
          <w:sz w:val="28"/>
          <w:lang w:val="be-BY"/>
        </w:rPr>
        <w:t>Элементы жаргона хакеров</w:t>
      </w:r>
      <w:r>
        <w:rPr>
          <w:sz w:val="28"/>
        </w:rPr>
        <w:t>»</w:t>
      </w:r>
      <w:r>
        <w:rPr>
          <w:sz w:val="28"/>
          <w:lang w:val="be-BY"/>
        </w:rPr>
        <w:t xml:space="preserve"> и др.</w:t>
      </w:r>
      <w:r>
        <w:rPr>
          <w:sz w:val="28"/>
          <w:lang w:val="be-BY"/>
        </w:rPr>
        <w:br/>
      </w:r>
    </w:p>
    <w:p w:rsidR="000352A4" w:rsidRPr="00C83E1D" w:rsidRDefault="000352A4" w:rsidP="000352A4">
      <w:pPr>
        <w:ind w:firstLine="709"/>
        <w:jc w:val="center"/>
        <w:rPr>
          <w:b/>
          <w:i/>
          <w:sz w:val="28"/>
        </w:rPr>
      </w:pPr>
      <w:r w:rsidRPr="00C83E1D">
        <w:rPr>
          <w:b/>
          <w:i/>
          <w:sz w:val="28"/>
        </w:rPr>
        <w:t>Словари лингвистических терминов</w:t>
      </w:r>
    </w:p>
    <w:p w:rsidR="000352A4" w:rsidRDefault="000352A4" w:rsidP="000352A4">
      <w:pPr>
        <w:ind w:firstLine="709"/>
        <w:jc w:val="center"/>
        <w:rPr>
          <w:b/>
          <w:sz w:val="28"/>
        </w:rPr>
      </w:pPr>
    </w:p>
    <w:p w:rsidR="000352A4" w:rsidRDefault="000352A4" w:rsidP="000352A4">
      <w:pPr>
        <w:ind w:firstLine="709"/>
        <w:jc w:val="both"/>
        <w:rPr>
          <w:sz w:val="28"/>
        </w:rPr>
      </w:pPr>
      <w:r>
        <w:rPr>
          <w:sz w:val="28"/>
        </w:rPr>
        <w:t>Словари   л и н г в и с т и ч е с к и х  т е р м  и н о в являются разновидностью отраслевых энциклопедических словарей и содержат толкование терминов языкознания. Первыми такого рода словарями стали «Грамматический словарь» Н.Н. Дурново (М.-П., 1924), «Краткий словарь лингвистических и стилистических терминов» Р.О. Шора (М., 1926), «Лингвистический словарь» Л.И. Жиркова (М., 1945). Лингвистическая лексикография достигла расцвета в 60-е г. XX ст. в связи с образованием различных лингвистических школ и направлений, появлением новых терминов и понятий. Широко представлена терминология различных направлений структурализма в переводных изданиях, к которым относятся «Словарь лингвистических терминов» Ж. Марузо (М., 1960), «Лингвистический словарь Пражской школы» И. Вахека (М., 1964), «Словарь американской лингвистической терминологии» Э. Хэмпа (М., 1964). В этот же период выходят одноязычные и двуязычные словари лингвистических терминов Р. Грабие, Д. Барбаре, А. Бергмане в Риге (1963), С. Кенебаева, Т. Жанузакова в Алма-Ате (1966), Т. Челака  в Кишиневе (1969).</w:t>
      </w:r>
    </w:p>
    <w:p w:rsidR="000352A4" w:rsidRDefault="000352A4" w:rsidP="000352A4">
      <w:pPr>
        <w:ind w:firstLine="709"/>
        <w:jc w:val="both"/>
        <w:rPr>
          <w:sz w:val="28"/>
        </w:rPr>
      </w:pPr>
      <w:r>
        <w:rPr>
          <w:sz w:val="28"/>
        </w:rPr>
        <w:t xml:space="preserve">Наиболее полным для языковедческой науки 60-х гг. стал «Словарь лингвистических терминов» О.С. Ахмановой (М., 1966), включающий около </w:t>
      </w:r>
      <w:r>
        <w:rPr>
          <w:sz w:val="28"/>
        </w:rPr>
        <w:lastRenderedPageBreak/>
        <w:t xml:space="preserve">7 тысяч терминов с переводом на английский язык и сопоставлением с французским, немецким и испанским языками.  Большая часть словарных статей  построена по гнездовому принципу, предполагающему включение производных составных терминов. Например, в структуру словарной статьи «Глагол»  включаются многочисленные сочетания типа </w:t>
      </w:r>
      <w:r>
        <w:rPr>
          <w:i/>
          <w:sz w:val="28"/>
        </w:rPr>
        <w:t>глаголы действия, глаголы движения, глаголы мышления, глаголы состояния, глаголы совместного действия, глагол аффективный, глагол безличный, глагол двувидовой, глагол личный, глагол непереходный, глагол парный, глагол разноспрягаемый, глагол полувспомогательный</w:t>
      </w:r>
      <w:r>
        <w:rPr>
          <w:sz w:val="28"/>
        </w:rPr>
        <w:t xml:space="preserve"> и мн. др.</w:t>
      </w:r>
    </w:p>
    <w:p w:rsidR="000352A4" w:rsidRDefault="000352A4" w:rsidP="000352A4">
      <w:pPr>
        <w:pStyle w:val="af1"/>
        <w:spacing w:before="0" w:after="0"/>
        <w:ind w:firstLine="709"/>
        <w:jc w:val="both"/>
        <w:rPr>
          <w:sz w:val="28"/>
        </w:rPr>
      </w:pPr>
      <w:r>
        <w:rPr>
          <w:sz w:val="28"/>
        </w:rPr>
        <w:t>«Словарь-справочник лингвистических терминов» Д.Э. Розенталя и М.А.</w:t>
      </w:r>
      <w:r>
        <w:t> </w:t>
      </w:r>
      <w:r>
        <w:rPr>
          <w:sz w:val="28"/>
        </w:rPr>
        <w:t xml:space="preserve">Теленковой, опубликованный в </w:t>
      </w:r>
      <w:smartTag w:uri="urn:schemas-microsoft-com:office:smarttags" w:element="metricconverter">
        <w:smartTagPr>
          <w:attr w:name="ProductID" w:val="1975 г"/>
        </w:smartTagPr>
        <w:r>
          <w:rPr>
            <w:sz w:val="28"/>
          </w:rPr>
          <w:t>1975 г</w:t>
        </w:r>
      </w:smartTag>
      <w:r>
        <w:rPr>
          <w:sz w:val="28"/>
        </w:rPr>
        <w:t>. (переиздавался более пяти раз), адресован учителям-словесникам. В нём в четкой и доступной форме разъясняется около двух тысяч лингвистических терминов, наиболее употребительных в научной и учебно-методической литературе. Прикладным и теоретическим вопросам лингвистики посвящен «Тезаурус по теоретической и прикладной лингвистике: Автоматическая обработка текста» С.Е. Никитина (М., 1978).</w:t>
      </w:r>
    </w:p>
    <w:p w:rsidR="000352A4" w:rsidRDefault="000352A4" w:rsidP="000352A4">
      <w:pPr>
        <w:pStyle w:val="af1"/>
        <w:spacing w:before="0" w:after="0"/>
        <w:ind w:firstLine="709"/>
        <w:jc w:val="both"/>
        <w:rPr>
          <w:sz w:val="28"/>
        </w:rPr>
      </w:pPr>
      <w:r>
        <w:rPr>
          <w:sz w:val="28"/>
        </w:rPr>
        <w:t xml:space="preserve">Подъём лексикографической деятельности заметно ощущается в 90-е гг. ХХ в., когда были изданы «Основные понятия лексикологии в терминах» В.Н. Немченко (Н. Новгород, 1995), «Краткий словарь когнитивных терминов» под ред. Е.С. Кубряковой (М., 1996), «Экспериментальный системный толковый словарь стилистических терминов» С.Е. Никитиной и Н.В. Васильевой (М., 1996), «Словарь фонетических терминов» С.И. Бернштейна (М., 1996), «Краткий лингвистический справочник: Языки и письменность» В.В. Потапова (М., 1997), «Словарь-минимум по риторике» Е.А.Я ковлевой (Уфа, 1998), «Учебный словарь-справочник русских грамматических терминов (с английскими эквивалентами)» В.И. Максимова и Р.В. Одекова (СПб., 1998). </w:t>
      </w:r>
    </w:p>
    <w:p w:rsidR="000352A4" w:rsidRDefault="000352A4" w:rsidP="000352A4">
      <w:pPr>
        <w:pStyle w:val="af1"/>
        <w:spacing w:before="0" w:after="0"/>
        <w:ind w:firstLine="709"/>
        <w:jc w:val="both"/>
        <w:rPr>
          <w:sz w:val="28"/>
        </w:rPr>
      </w:pPr>
      <w:r>
        <w:rPr>
          <w:sz w:val="28"/>
        </w:rPr>
        <w:t>Методике преподавания языка посвящены справочники М.Р. Львова «Словарь-справочник по методике русского языка» (М., 1997), Э.Г.Азимова и А.Н. Щукина «Словарь методических терминов» (СПб., 1999), Б.А. Глухова и А.Н. Щукина «Термины методики преподавания русского языка как иностранного» (М., 1993).</w:t>
      </w:r>
    </w:p>
    <w:p w:rsidR="000352A4" w:rsidRDefault="000352A4" w:rsidP="000352A4">
      <w:pPr>
        <w:pStyle w:val="af1"/>
        <w:spacing w:before="0" w:after="0"/>
        <w:ind w:firstLine="709"/>
        <w:jc w:val="both"/>
        <w:rPr>
          <w:sz w:val="28"/>
        </w:rPr>
      </w:pPr>
      <w:r>
        <w:rPr>
          <w:sz w:val="28"/>
        </w:rPr>
        <w:t>Краткими по объёму представленных материалов являются «Краткий лингвистический словарь» Г.А. Нечаева (Ростов, 1976), «Краткий словарь лингвистических терминов» Н.В. Васильевой, В.А. Виноградова, А.М. Шахнаровича (М.,1995), «Краткий справочник по современному русскому языку» Л.Н. Касаткина, Е.В. Клобуковой, П.А. Леканта (М., 1991), «Учебный словарь лингвистических терминов» Л.А. Брусенской, Г.Ф. Гавриловой, Н.В. Малычевой (Ростов-на-Дону, 2005).</w:t>
      </w:r>
    </w:p>
    <w:p w:rsidR="000352A4" w:rsidRDefault="000352A4" w:rsidP="000352A4">
      <w:pPr>
        <w:pStyle w:val="af1"/>
        <w:spacing w:before="0" w:after="0"/>
        <w:ind w:firstLine="709"/>
        <w:jc w:val="both"/>
        <w:rPr>
          <w:sz w:val="28"/>
        </w:rPr>
      </w:pPr>
      <w:r>
        <w:rPr>
          <w:sz w:val="28"/>
        </w:rPr>
        <w:lastRenderedPageBreak/>
        <w:t>«Обучающий словарь лингвистических терминов» И.С. Куликовой и Д.В. Салминой (СПб., 2004) содержит около 700 терминов по курсу «Теория языка». Терминология, относящаяся к сфере лингвистики и ряду смежных дисциплин (психологии речи, методике развития  речи, методике преподавания языка), представлена в кратком словаре С.Н. Цейтлиной, В.А. Погосян, М.А. Еливановой, Е.И. Шапиро «Язык. Речь. Коммуникация: Междисциплинарный словарь» (СПб, 2006).</w:t>
      </w:r>
    </w:p>
    <w:p w:rsidR="000352A4" w:rsidRDefault="000352A4" w:rsidP="000352A4">
      <w:pPr>
        <w:pStyle w:val="af1"/>
        <w:spacing w:before="0" w:after="0"/>
        <w:ind w:firstLine="709"/>
        <w:jc w:val="both"/>
        <w:rPr>
          <w:sz w:val="28"/>
        </w:rPr>
      </w:pPr>
      <w:r>
        <w:rPr>
          <w:sz w:val="28"/>
        </w:rPr>
        <w:t>К словарям энциклопедического типа относится «Лингвистический энциклопедический словарь» (М., 1990; 2-е изд. под названием «Большой энциклопедический словарь. Языкознание», М., 1998), в котором широко представлены сведения о языках мира, различных алфавитах и системах письма, разных лингвистических школах и направлениях, о современном состоянии и истории науки о языке. В трёх приложениях  словаря содержатся терминологический указатель, указатель языков мира и аннотированный именной указатель. В отраслевом справочнике «Русский язык: Энциклопедия» (М.,1979, 2-е изд., М., 1998) толкуется около 700 терминов и понятий, связанных со звуковым строем языка, алфавитом, интонацией, ударением, произношением, с грамматическими категориями, типами предложений, памятниками письменности. В жанре научно-популярной литературы выдержан «Энциклопедический словарь юного филолога (языкознание)» (М., 1990), в котором представлена информация по всем разделам теории и практики языка.</w:t>
      </w:r>
    </w:p>
    <w:p w:rsidR="000352A4" w:rsidRDefault="000352A4" w:rsidP="000352A4">
      <w:pPr>
        <w:tabs>
          <w:tab w:val="left" w:pos="1771"/>
          <w:tab w:val="left" w:pos="4181"/>
          <w:tab w:val="left" w:pos="9211"/>
        </w:tabs>
        <w:ind w:firstLine="709"/>
        <w:jc w:val="both"/>
        <w:rPr>
          <w:sz w:val="28"/>
        </w:rPr>
      </w:pPr>
      <w:r>
        <w:rPr>
          <w:sz w:val="28"/>
        </w:rPr>
        <w:t xml:space="preserve">Попытка представить историю развития лингвистической терминологии предпринята в справочниках М.Ю.Моисеева «Русская лингвистическая терминология первой половины 19 века: Опыт словаря-хрестоматии» (СПб., 1997) и М.Г. Булахова «Опыт исторического словаря русской лингвистической терминологии» (т. 1-5, Мн., 2002-2005). </w:t>
      </w:r>
    </w:p>
    <w:p w:rsidR="000352A4" w:rsidRDefault="000352A4" w:rsidP="000352A4">
      <w:pPr>
        <w:tabs>
          <w:tab w:val="left" w:pos="1771"/>
          <w:tab w:val="left" w:pos="4181"/>
          <w:tab w:val="left" w:pos="9211"/>
        </w:tabs>
        <w:ind w:firstLine="709"/>
        <w:jc w:val="both"/>
        <w:rPr>
          <w:sz w:val="28"/>
        </w:rPr>
      </w:pPr>
      <w:r>
        <w:rPr>
          <w:sz w:val="28"/>
        </w:rPr>
        <w:t>Два издания выдержал «Англо-русский словарь по лингвистике и семиотике» под ред. А.Н. Баранова и Д.О. Добровольского (М., 1996, 2-е изд. М., 2001). Он включает около 9000 английских терминов, которые сопровождаются переводом на русский язык и комментариями относительно значения и употребления слова.</w:t>
      </w:r>
    </w:p>
    <w:p w:rsidR="000352A4" w:rsidRDefault="000352A4" w:rsidP="000352A4">
      <w:pPr>
        <w:pStyle w:val="af1"/>
        <w:spacing w:before="0" w:after="0"/>
        <w:ind w:firstLine="709"/>
        <w:jc w:val="center"/>
        <w:rPr>
          <w:b/>
          <w:sz w:val="28"/>
        </w:rPr>
      </w:pPr>
    </w:p>
    <w:p w:rsidR="000352A4" w:rsidRPr="00C83E1D" w:rsidRDefault="000352A4" w:rsidP="000352A4">
      <w:pPr>
        <w:pStyle w:val="af1"/>
        <w:spacing w:before="0" w:after="0"/>
        <w:ind w:firstLine="709"/>
        <w:jc w:val="center"/>
        <w:rPr>
          <w:b/>
          <w:i/>
          <w:sz w:val="28"/>
        </w:rPr>
      </w:pPr>
      <w:r w:rsidRPr="00C83E1D">
        <w:rPr>
          <w:b/>
          <w:i/>
          <w:sz w:val="28"/>
        </w:rPr>
        <w:t xml:space="preserve"> Фразеологические словари</w:t>
      </w:r>
    </w:p>
    <w:p w:rsidR="000352A4" w:rsidRDefault="000352A4" w:rsidP="000352A4">
      <w:pPr>
        <w:pStyle w:val="af1"/>
        <w:spacing w:before="0" w:after="0"/>
        <w:ind w:firstLine="709"/>
        <w:jc w:val="center"/>
        <w:rPr>
          <w:b/>
          <w:sz w:val="28"/>
        </w:rPr>
      </w:pPr>
    </w:p>
    <w:p w:rsidR="000352A4" w:rsidRDefault="000352A4" w:rsidP="000352A4">
      <w:pPr>
        <w:pStyle w:val="af1"/>
        <w:spacing w:before="0" w:after="0"/>
        <w:ind w:firstLine="709"/>
        <w:jc w:val="both"/>
        <w:rPr>
          <w:sz w:val="28"/>
        </w:rPr>
      </w:pPr>
      <w:r>
        <w:rPr>
          <w:sz w:val="28"/>
        </w:rPr>
        <w:t>Ф р а з е о л о г и  ч е с к и е словари фиксируют и толкуют устойчивые обороты языка (фразеологизмы). Первоначально фразеологизмы включались в толковые словари и различные сборники, наиболее известными из которых являются «Крылатые слова» С.В. Максимова (М.,1891), «Меткие и ходячие слова»  М.И. Михельсона (СПб., 1892).</w:t>
      </w:r>
    </w:p>
    <w:p w:rsidR="000352A4" w:rsidRDefault="000352A4" w:rsidP="000352A4">
      <w:pPr>
        <w:pStyle w:val="af1"/>
        <w:spacing w:before="0" w:after="0"/>
        <w:ind w:firstLine="709"/>
        <w:jc w:val="both"/>
        <w:rPr>
          <w:sz w:val="28"/>
        </w:rPr>
      </w:pPr>
      <w:r>
        <w:rPr>
          <w:sz w:val="28"/>
        </w:rPr>
        <w:lastRenderedPageBreak/>
        <w:t xml:space="preserve">Первым собственно фразеологическим словарём считается двухтомник М.И. Михельсона «Русская мысль и речь. Свое и чужое. Опыт русской фразеологии. Сборник образных слов и иносказаний» (СПб., 1902-1903), в котором содержится 11 383 словарных статей, где рассматриваются фразеологизмы, пословицы, поговорки, меткие изречения и образные слова. </w:t>
      </w:r>
    </w:p>
    <w:p w:rsidR="000352A4" w:rsidRDefault="000352A4" w:rsidP="000352A4">
      <w:pPr>
        <w:ind w:firstLine="709"/>
        <w:jc w:val="both"/>
        <w:rPr>
          <w:sz w:val="28"/>
          <w:lang w:val="be-BY"/>
        </w:rPr>
      </w:pPr>
      <w:r>
        <w:rPr>
          <w:sz w:val="28"/>
        </w:rPr>
        <w:t xml:space="preserve">В </w:t>
      </w:r>
      <w:smartTag w:uri="urn:schemas-microsoft-com:office:smarttags" w:element="metricconverter">
        <w:smartTagPr>
          <w:attr w:name="ProductID" w:val="1967 г"/>
        </w:smartTagPr>
        <w:r>
          <w:rPr>
            <w:sz w:val="28"/>
          </w:rPr>
          <w:t>1967 г</w:t>
        </w:r>
      </w:smartTag>
      <w:r>
        <w:rPr>
          <w:sz w:val="28"/>
        </w:rPr>
        <w:t>. издан «Фразеологический словарь русского языка» под ред. А.И. Молоткова. В нём помещено свыше 4000 словарных статей, в которых даются определения значений фразеологизмов, их грамматическая характеристика, компонентный состав, вариативность употребления, приводятся иллюстрации из литературных источников. Большое число фразеологических справочников было издано в 60 – 80-е гг. ХХ в. Среди  них «Фразеологические обороты русского языка» Н.М. Шанского, Е.А. Быстровой, Б.Ф. Корицкого (М., 1977), «Учебный фразеологический словарь русского языка для национальной школы» Н.М.Шанского, Е.А. Быстровой (М., 1979), «Словарь-справочник  по русской фразеологии» Р.И. Яранцева (М., 1981), «Фразеологический словарь русского языка» И.А. Киселева (Мн., 1985), «Школьный фразеологический словарь русского языка» В.П. Жукова, А.В. Жукова (М., 1989)</w:t>
      </w:r>
      <w:r>
        <w:rPr>
          <w:sz w:val="28"/>
          <w:lang w:val="be-BY"/>
        </w:rPr>
        <w:t xml:space="preserve">, а также двуязычные  </w:t>
      </w:r>
      <w:r>
        <w:rPr>
          <w:sz w:val="28"/>
        </w:rPr>
        <w:t>«</w:t>
      </w:r>
      <w:r>
        <w:rPr>
          <w:sz w:val="28"/>
          <w:lang w:val="be-BY"/>
        </w:rPr>
        <w:t>Французско-русский фразеологический словарь</w:t>
      </w:r>
      <w:r>
        <w:rPr>
          <w:sz w:val="28"/>
        </w:rPr>
        <w:t>»</w:t>
      </w:r>
      <w:r>
        <w:rPr>
          <w:sz w:val="28"/>
          <w:lang w:val="be-BY"/>
        </w:rPr>
        <w:t xml:space="preserve"> (М., 1963), </w:t>
      </w:r>
      <w:r>
        <w:rPr>
          <w:sz w:val="28"/>
        </w:rPr>
        <w:t>«</w:t>
      </w:r>
      <w:r>
        <w:rPr>
          <w:sz w:val="28"/>
          <w:lang w:val="be-BY"/>
        </w:rPr>
        <w:t>Англо-русский фразеологический словарь</w:t>
      </w:r>
      <w:r>
        <w:rPr>
          <w:sz w:val="28"/>
        </w:rPr>
        <w:t>»</w:t>
      </w:r>
      <w:r>
        <w:rPr>
          <w:sz w:val="28"/>
          <w:lang w:val="be-BY"/>
        </w:rPr>
        <w:t xml:space="preserve"> А.В. Кунина (М., 1984), </w:t>
      </w:r>
      <w:r>
        <w:rPr>
          <w:sz w:val="28"/>
        </w:rPr>
        <w:t>«</w:t>
      </w:r>
      <w:r>
        <w:rPr>
          <w:sz w:val="28"/>
          <w:lang w:val="be-BY"/>
        </w:rPr>
        <w:t>Немецко-русский фразеологический словарь</w:t>
      </w:r>
      <w:r>
        <w:rPr>
          <w:sz w:val="28"/>
        </w:rPr>
        <w:t>»</w:t>
      </w:r>
      <w:r>
        <w:rPr>
          <w:sz w:val="28"/>
          <w:lang w:val="be-BY"/>
        </w:rPr>
        <w:t xml:space="preserve"> Л.Э. Биновича, Н.Н. Гришина (М., 1975), </w:t>
      </w:r>
      <w:r>
        <w:rPr>
          <w:sz w:val="28"/>
        </w:rPr>
        <w:t>«</w:t>
      </w:r>
      <w:r>
        <w:rPr>
          <w:sz w:val="28"/>
          <w:lang w:val="be-BY"/>
        </w:rPr>
        <w:t>Испанско-русский фразеологический словарь</w:t>
      </w:r>
      <w:r>
        <w:rPr>
          <w:sz w:val="28"/>
        </w:rPr>
        <w:t>»</w:t>
      </w:r>
      <w:r>
        <w:rPr>
          <w:sz w:val="28"/>
          <w:lang w:val="be-BY"/>
        </w:rPr>
        <w:t xml:space="preserve"> (М., 1985) и др. Приведём пример словарной статьи из </w:t>
      </w:r>
      <w:r>
        <w:rPr>
          <w:sz w:val="28"/>
        </w:rPr>
        <w:t>«</w:t>
      </w:r>
      <w:r>
        <w:rPr>
          <w:sz w:val="28"/>
          <w:lang w:val="be-BY"/>
        </w:rPr>
        <w:t>Словаря-справочника по русской фразеологии</w:t>
      </w:r>
      <w:r>
        <w:rPr>
          <w:sz w:val="28"/>
        </w:rPr>
        <w:t>»</w:t>
      </w:r>
      <w:r>
        <w:rPr>
          <w:sz w:val="28"/>
          <w:lang w:val="be-BY"/>
        </w:rPr>
        <w:t xml:space="preserve"> Р.И. Яранцева:</w:t>
      </w:r>
    </w:p>
    <w:p w:rsidR="000352A4" w:rsidRDefault="000352A4" w:rsidP="000352A4">
      <w:pPr>
        <w:ind w:firstLine="709"/>
        <w:jc w:val="both"/>
        <w:rPr>
          <w:b/>
          <w:i/>
          <w:lang w:val="be-BY"/>
        </w:rPr>
      </w:pPr>
      <w:r>
        <w:rPr>
          <w:b/>
          <w:lang w:val="be-BY"/>
        </w:rPr>
        <w:t>ВОДИТЬ З</w:t>
      </w:r>
      <w:r>
        <w:rPr>
          <w:b/>
        </w:rPr>
        <w:t>Á</w:t>
      </w:r>
      <w:r>
        <w:rPr>
          <w:b/>
          <w:lang w:val="be-BY"/>
        </w:rPr>
        <w:t xml:space="preserve"> НОС </w:t>
      </w:r>
      <w:r>
        <w:rPr>
          <w:i/>
          <w:lang w:val="be-BY"/>
        </w:rPr>
        <w:t>кого</w:t>
      </w:r>
      <w:r>
        <w:rPr>
          <w:b/>
          <w:i/>
          <w:lang w:val="be-BY"/>
        </w:rPr>
        <w:t xml:space="preserve">. </w:t>
      </w:r>
      <w:r>
        <w:rPr>
          <w:i/>
          <w:lang w:val="be-BY"/>
        </w:rPr>
        <w:t>Разг</w:t>
      </w:r>
      <w:r>
        <w:rPr>
          <w:b/>
          <w:i/>
          <w:lang w:val="be-BY"/>
        </w:rPr>
        <w:t>.</w:t>
      </w:r>
    </w:p>
    <w:p w:rsidR="000352A4" w:rsidRDefault="000352A4" w:rsidP="000352A4">
      <w:pPr>
        <w:ind w:firstLine="709"/>
        <w:jc w:val="both"/>
        <w:rPr>
          <w:i/>
          <w:lang w:val="be-BY"/>
        </w:rPr>
      </w:pPr>
      <w:r>
        <w:rPr>
          <w:lang w:val="be-BY"/>
        </w:rPr>
        <w:t xml:space="preserve">Обманывать, вводить в заблуждение, обещая что-л. и не выполняя обещанного </w:t>
      </w:r>
      <w:r>
        <w:rPr>
          <w:i/>
          <w:lang w:val="be-BY"/>
        </w:rPr>
        <w:t>(часто довольно длительное время).</w:t>
      </w:r>
    </w:p>
    <w:p w:rsidR="000352A4" w:rsidRDefault="000352A4" w:rsidP="000352A4">
      <w:pPr>
        <w:ind w:firstLine="709"/>
        <w:jc w:val="both"/>
      </w:pPr>
      <w:r>
        <w:rPr>
          <w:lang w:val="be-BY"/>
        </w:rPr>
        <w:t xml:space="preserve">Ударение во фразеологизме падает на предлог </w:t>
      </w:r>
      <w:r>
        <w:t>«</w:t>
      </w:r>
      <w:r>
        <w:rPr>
          <w:lang w:val="be-BY"/>
        </w:rPr>
        <w:t>за</w:t>
      </w:r>
      <w:r>
        <w:t>», слово «нос» остаётся безударным.</w:t>
      </w:r>
    </w:p>
    <w:p w:rsidR="000352A4" w:rsidRDefault="000352A4" w:rsidP="000352A4">
      <w:pPr>
        <w:ind w:firstLine="709"/>
        <w:jc w:val="both"/>
      </w:pPr>
      <w:r>
        <w:t xml:space="preserve">Студенты все влюблялись в неё, по очереди, или по несколько в одно время. Она всех </w:t>
      </w:r>
      <w:r>
        <w:rPr>
          <w:b/>
        </w:rPr>
        <w:t>водила за нос</w:t>
      </w:r>
      <w:r>
        <w:t xml:space="preserve"> и про любовь одного рассказывала другому и смеялась над первым, потом с первым над вторым. </w:t>
      </w:r>
      <w:r>
        <w:rPr>
          <w:i/>
        </w:rPr>
        <w:t>Гончаров. Обрыв.</w:t>
      </w:r>
      <w:r>
        <w:t xml:space="preserve"> Лицо старого рабочего покраснело до свекольного цвета. – Я не хотел, чтобы меня на старости лет </w:t>
      </w:r>
      <w:r>
        <w:rPr>
          <w:b/>
        </w:rPr>
        <w:t>водили за нос</w:t>
      </w:r>
      <w:r>
        <w:t xml:space="preserve">. </w:t>
      </w:r>
      <w:r>
        <w:rPr>
          <w:i/>
        </w:rPr>
        <w:t>Б.Полевой. Современники.</w:t>
      </w:r>
      <w:r>
        <w:t xml:space="preserve"> Она тебя </w:t>
      </w:r>
      <w:r>
        <w:rPr>
          <w:b/>
        </w:rPr>
        <w:t>за нос водит</w:t>
      </w:r>
      <w:r>
        <w:t>, а ты ничего не замечаешь.</w:t>
      </w:r>
    </w:p>
    <w:p w:rsidR="000352A4" w:rsidRDefault="000352A4" w:rsidP="000352A4">
      <w:pPr>
        <w:ind w:firstLine="709"/>
        <w:jc w:val="both"/>
        <w:rPr>
          <w:lang w:val="be-BY"/>
        </w:rPr>
      </w:pPr>
      <w:r>
        <w:t xml:space="preserve">В предложении обычно сказуемое, обязательно требуется прямое дополнение («кого»); в двусоставном предложении глагол фразеологизма обычно в прош., реже в наст. времени, в неопределённо-личном  – в </w:t>
      </w:r>
      <w:smartTag w:uri="urn:schemas-microsoft-com:office:smarttags" w:element="metricconverter">
        <w:smartTagPr>
          <w:attr w:name="ProductID" w:val="3 л"/>
        </w:smartTagPr>
        <w:r>
          <w:t>3 л</w:t>
        </w:r>
      </w:smartTag>
      <w:r>
        <w:t>. мн. ч.</w:t>
      </w:r>
    </w:p>
    <w:p w:rsidR="000352A4" w:rsidRPr="00901741" w:rsidRDefault="000352A4" w:rsidP="000352A4">
      <w:pPr>
        <w:pStyle w:val="21"/>
        <w:rPr>
          <w:lang w:val="ru-RU"/>
        </w:rPr>
      </w:pPr>
      <w:r w:rsidRPr="00901741">
        <w:rPr>
          <w:lang w:val="ru-RU"/>
        </w:rPr>
        <w:t>На сегодняшний день наиболее полным фразеологическим справочником является двухтомный «Фразеологический словарь русского литературного языка» под ред. А.И.</w:t>
      </w:r>
      <w:r>
        <w:rPr>
          <w:lang w:val="ru-RU"/>
        </w:rPr>
        <w:t xml:space="preserve"> Федорова (М., 1997). В нё</w:t>
      </w:r>
      <w:r w:rsidRPr="00901741">
        <w:rPr>
          <w:lang w:val="ru-RU"/>
        </w:rPr>
        <w:t xml:space="preserve">м содержится более 12 000 фразеологических единиц с указанием их стилистических характеристик, приведением примеров из художественной литературы и публицистики </w:t>
      </w:r>
      <w:r>
        <w:t>XVIII</w:t>
      </w:r>
      <w:r w:rsidRPr="00901741">
        <w:rPr>
          <w:lang w:val="ru-RU"/>
        </w:rPr>
        <w:t>-</w:t>
      </w:r>
      <w:r>
        <w:t>XX</w:t>
      </w:r>
      <w:r w:rsidRPr="00901741">
        <w:rPr>
          <w:lang w:val="ru-RU"/>
        </w:rPr>
        <w:t xml:space="preserve"> вв. В 90-е гг. ХХ в. изданы «Краткий словарь иноязычных фразеологизмов» Л.Г.</w:t>
      </w:r>
      <w:r>
        <w:rPr>
          <w:lang w:val="ru-RU"/>
        </w:rPr>
        <w:t xml:space="preserve"> </w:t>
      </w:r>
      <w:r w:rsidRPr="00901741">
        <w:rPr>
          <w:lang w:val="ru-RU"/>
        </w:rPr>
        <w:t>Кочедыкова (М., 1995), «Фразеологизмы русской речи» А.А.</w:t>
      </w:r>
      <w:r>
        <w:rPr>
          <w:lang w:val="ru-RU"/>
        </w:rPr>
        <w:t xml:space="preserve"> </w:t>
      </w:r>
      <w:r w:rsidRPr="00901741">
        <w:rPr>
          <w:lang w:val="ru-RU"/>
        </w:rPr>
        <w:t>Мелеровича, В.М.</w:t>
      </w:r>
      <w:r>
        <w:rPr>
          <w:lang w:val="ru-RU"/>
        </w:rPr>
        <w:t xml:space="preserve"> </w:t>
      </w:r>
      <w:r w:rsidRPr="00901741">
        <w:rPr>
          <w:lang w:val="ru-RU"/>
        </w:rPr>
        <w:t>Мокиенко (М., 1997), «Словарь русской фразеологии: Историко-этимологический справочник» А.К.</w:t>
      </w:r>
      <w:r>
        <w:rPr>
          <w:lang w:val="ru-RU"/>
        </w:rPr>
        <w:t xml:space="preserve"> </w:t>
      </w:r>
      <w:r w:rsidRPr="00901741">
        <w:rPr>
          <w:lang w:val="ru-RU"/>
        </w:rPr>
        <w:t>Бириха, В.М.</w:t>
      </w:r>
      <w:r>
        <w:rPr>
          <w:lang w:val="ru-RU"/>
        </w:rPr>
        <w:t xml:space="preserve"> </w:t>
      </w:r>
      <w:r w:rsidRPr="00901741">
        <w:rPr>
          <w:lang w:val="ru-RU"/>
        </w:rPr>
        <w:t>Мокиенко, Л.И.</w:t>
      </w:r>
      <w:r>
        <w:rPr>
          <w:lang w:val="ru-RU"/>
        </w:rPr>
        <w:t xml:space="preserve"> </w:t>
      </w:r>
      <w:r w:rsidRPr="00901741">
        <w:rPr>
          <w:lang w:val="ru-RU"/>
        </w:rPr>
        <w:t>Степановой (СПб., 1998). В последний словарь включено 2500 образных оборотов. В приложении к нему дан библиографический указатель, состоящий из 902 источников по истории и этимологии отдельных фразеологизмов.</w:t>
      </w:r>
    </w:p>
    <w:p w:rsidR="000352A4" w:rsidRDefault="000352A4" w:rsidP="000352A4">
      <w:pPr>
        <w:pStyle w:val="af1"/>
        <w:spacing w:before="0" w:after="0"/>
        <w:ind w:firstLine="709"/>
        <w:rPr>
          <w:b/>
          <w:sz w:val="28"/>
        </w:rPr>
      </w:pPr>
    </w:p>
    <w:p w:rsidR="000352A4" w:rsidRPr="00C83E1D" w:rsidRDefault="000352A4" w:rsidP="000352A4">
      <w:pPr>
        <w:ind w:firstLine="709"/>
        <w:jc w:val="center"/>
        <w:rPr>
          <w:b/>
          <w:i/>
          <w:sz w:val="28"/>
        </w:rPr>
      </w:pPr>
      <w:r w:rsidRPr="00C83E1D">
        <w:rPr>
          <w:b/>
          <w:i/>
          <w:sz w:val="28"/>
        </w:rPr>
        <w:t>Паремиологические словари</w:t>
      </w:r>
    </w:p>
    <w:p w:rsidR="000352A4" w:rsidRDefault="000352A4" w:rsidP="000352A4">
      <w:pPr>
        <w:ind w:firstLine="709"/>
        <w:jc w:val="center"/>
        <w:rPr>
          <w:b/>
          <w:sz w:val="28"/>
        </w:rPr>
      </w:pPr>
    </w:p>
    <w:p w:rsidR="000352A4" w:rsidRDefault="000352A4" w:rsidP="000352A4">
      <w:pPr>
        <w:ind w:firstLine="709"/>
        <w:jc w:val="both"/>
        <w:rPr>
          <w:sz w:val="28"/>
        </w:rPr>
      </w:pPr>
      <w:r>
        <w:rPr>
          <w:sz w:val="28"/>
        </w:rPr>
        <w:t xml:space="preserve">В   п а  р е м и о л о г и ч е с к и х словарях (греч. </w:t>
      </w:r>
      <w:r>
        <w:rPr>
          <w:i/>
          <w:sz w:val="28"/>
          <w:lang w:val="en-US"/>
        </w:rPr>
        <w:t>paroimia</w:t>
      </w:r>
      <w:r>
        <w:rPr>
          <w:sz w:val="28"/>
        </w:rPr>
        <w:t xml:space="preserve"> ‘притча, пословица’) представлены пословицы и поговорки. Одними из первых такого рода печатных сборников считаются  «Собрание 4291 древних российских пословиц» А.А. Барсова (М., 1770), «Русские народные пословицы и притчи» И.М. Снегирёва (М., 1848). Уникальным собранием 30 тысяч пословиц, поговорок, прибауток является двухтомное издание В.И. Даля «Пословицы русского народа» (М., 1861-1862, переиздан в </w:t>
      </w:r>
      <w:smartTag w:uri="urn:schemas-microsoft-com:office:smarttags" w:element="metricconverter">
        <w:smartTagPr>
          <w:attr w:name="ProductID" w:val="1984 г"/>
        </w:smartTagPr>
        <w:r>
          <w:rPr>
            <w:sz w:val="28"/>
          </w:rPr>
          <w:t>1984 г</w:t>
        </w:r>
      </w:smartTag>
      <w:r>
        <w:rPr>
          <w:sz w:val="28"/>
        </w:rPr>
        <w:t>.).</w:t>
      </w:r>
    </w:p>
    <w:p w:rsidR="000352A4" w:rsidRDefault="000352A4" w:rsidP="000352A4">
      <w:pPr>
        <w:pStyle w:val="af1"/>
        <w:spacing w:before="0" w:after="0"/>
        <w:ind w:firstLine="709"/>
        <w:jc w:val="both"/>
        <w:rPr>
          <w:sz w:val="28"/>
        </w:rPr>
      </w:pPr>
      <w:r>
        <w:rPr>
          <w:sz w:val="28"/>
        </w:rPr>
        <w:t xml:space="preserve">Учебными по характеру излагаемых материалов являются небольшой «Словарь русских пословиц и поговорок» В.П. Жукова (М., 1966, 7-е изд., М., 2000), более обширный по словнику словарь «Русские пословицы и поговорки» В.И. Зимина, С.Д. Ашуровой, З.И. Шаталовой (М., 1994), «Школьный словарь живых русских пословиц» В.М. Мокиенко (М., 2001), где авторы представили наиболее употребительные русские пословицы и поговорки, привели контексты их употребления в произведениях художественной литературы и (по возможности) этимологические справки.  В </w:t>
      </w:r>
      <w:smartTag w:uri="urn:schemas-microsoft-com:office:smarttags" w:element="metricconverter">
        <w:smartTagPr>
          <w:attr w:name="ProductID" w:val="2001 г"/>
        </w:smartTagPr>
        <w:r>
          <w:rPr>
            <w:sz w:val="28"/>
          </w:rPr>
          <w:t>2001 г</w:t>
        </w:r>
      </w:smartTag>
      <w:r>
        <w:rPr>
          <w:sz w:val="28"/>
        </w:rPr>
        <w:t>. опубликован региональный «Словарь псковских пословиц и поговорок» В</w:t>
      </w:r>
      <w:r>
        <w:rPr>
          <w:sz w:val="28"/>
          <w:lang w:val="be-BY"/>
        </w:rPr>
        <w:t>.</w:t>
      </w:r>
      <w:r>
        <w:rPr>
          <w:sz w:val="28"/>
        </w:rPr>
        <w:t xml:space="preserve">М. Мокиенко и Т.Г. Никитиной, содержащий около 13 тысяч пословиц, поговорок и устойчивых сравнений, используемых в современных псковских говорах и зафиксированных псковскими памятниками письменности. </w:t>
      </w:r>
    </w:p>
    <w:p w:rsidR="000352A4" w:rsidRDefault="000352A4" w:rsidP="000352A4">
      <w:pPr>
        <w:pStyle w:val="af1"/>
        <w:spacing w:before="0" w:after="0"/>
        <w:ind w:firstLine="709"/>
        <w:jc w:val="both"/>
        <w:rPr>
          <w:b/>
          <w:sz w:val="28"/>
        </w:rPr>
      </w:pPr>
      <w:r>
        <w:rPr>
          <w:sz w:val="28"/>
        </w:rPr>
        <w:t xml:space="preserve">Тематической направленностью характеризуется «Словарь пословиц и поговорок о море: Пословицы и поговорки народов мира о море, моряках, флотской службе и рыбацком промысле, морской флоре и фауне» Н.А. Каланова (М., 2001), в котором представлено более 6000 пословиц и поговорок о море в переводе со 140 языков. </w:t>
      </w:r>
      <w:r>
        <w:rPr>
          <w:rStyle w:val="af"/>
          <w:b w:val="0"/>
        </w:rPr>
        <w:t>П</w:t>
      </w:r>
      <w:r>
        <w:rPr>
          <w:sz w:val="28"/>
        </w:rPr>
        <w:t xml:space="preserve">ословицы и поговорки разных народов мира на самые различные темы собраны в </w:t>
      </w:r>
      <w:r>
        <w:rPr>
          <w:rStyle w:val="af"/>
          <w:b w:val="0"/>
        </w:rPr>
        <w:t>сборнике «7000 золотых пословиц и поговорок» С. Ковалева (М., 1999).</w:t>
      </w:r>
    </w:p>
    <w:p w:rsidR="000352A4" w:rsidRDefault="000352A4" w:rsidP="000352A4">
      <w:pPr>
        <w:pStyle w:val="af1"/>
        <w:spacing w:before="0" w:after="0"/>
        <w:ind w:firstLine="709"/>
        <w:rPr>
          <w:b/>
          <w:sz w:val="28"/>
        </w:rPr>
      </w:pPr>
    </w:p>
    <w:p w:rsidR="000352A4" w:rsidRPr="00C83E1D" w:rsidRDefault="000352A4" w:rsidP="000352A4">
      <w:pPr>
        <w:pStyle w:val="af1"/>
        <w:spacing w:before="0" w:after="0"/>
        <w:ind w:firstLine="709"/>
        <w:jc w:val="center"/>
        <w:rPr>
          <w:b/>
          <w:i/>
          <w:sz w:val="28"/>
        </w:rPr>
      </w:pPr>
      <w:r w:rsidRPr="00C83E1D">
        <w:rPr>
          <w:b/>
          <w:i/>
          <w:sz w:val="28"/>
        </w:rPr>
        <w:t>Словари языка писателей и отдельных произведений</w:t>
      </w:r>
    </w:p>
    <w:p w:rsidR="000352A4" w:rsidRDefault="000352A4" w:rsidP="000352A4">
      <w:pPr>
        <w:pStyle w:val="af1"/>
        <w:spacing w:before="0" w:after="0"/>
        <w:ind w:firstLine="709"/>
        <w:jc w:val="center"/>
        <w:rPr>
          <w:b/>
          <w:sz w:val="28"/>
        </w:rPr>
      </w:pPr>
    </w:p>
    <w:p w:rsidR="000352A4" w:rsidRDefault="000352A4" w:rsidP="000352A4">
      <w:pPr>
        <w:pStyle w:val="af1"/>
        <w:spacing w:before="0" w:after="0"/>
        <w:ind w:firstLine="709"/>
        <w:jc w:val="both"/>
        <w:rPr>
          <w:sz w:val="28"/>
        </w:rPr>
      </w:pPr>
      <w:r>
        <w:rPr>
          <w:sz w:val="28"/>
        </w:rPr>
        <w:t xml:space="preserve">Теория и практика создания словарей языка отдельных авторов (писателей, публицистов, политиков, философов, религиозных деятелей и др.) и отдельных произведений является прерогативой авторской (писательской) лексикографии. Первым словарный опыт в этом направлении принадлежит академику Я.К. Гроту, издавшему в период с 1863 по 1883 гг. 9 томов «Сочинений Державина» с общей характеристикой языка и стиля </w:t>
      </w:r>
      <w:r>
        <w:rPr>
          <w:sz w:val="28"/>
        </w:rPr>
        <w:lastRenderedPageBreak/>
        <w:t>Г.Р.Державина, объяснительными примечаниями, конкордансом (алфавитным списком слов с иллюстрациями их употребления), алфавитным словарем-индексом имен собственных.</w:t>
      </w:r>
    </w:p>
    <w:p w:rsidR="000352A4" w:rsidRDefault="000352A4" w:rsidP="000352A4">
      <w:pPr>
        <w:pStyle w:val="af1"/>
        <w:spacing w:before="0" w:after="0"/>
        <w:ind w:firstLine="709"/>
        <w:jc w:val="both"/>
        <w:rPr>
          <w:sz w:val="28"/>
        </w:rPr>
      </w:pPr>
      <w:r>
        <w:rPr>
          <w:sz w:val="28"/>
        </w:rPr>
        <w:t xml:space="preserve">Вторым по времени появления писательским справочником является полный алфавитно-частотный словоуказатель В.Н. Куницкого «Язык и слог комедии «Горе от ума» (1894). В нём содержится полная статистическая информация о 3370 словах, употреблённых А. Грибоедовым 13 246 раз.  Например, из 3343 собственно русских слов 2079 употреблены по 1 разу, 526 – по 2 раза, 210 – по 3 раза, 125 –по 4 раза, 86 – по 5 раз; местоимение </w:t>
      </w:r>
      <w:r>
        <w:rPr>
          <w:i/>
          <w:sz w:val="28"/>
        </w:rPr>
        <w:t xml:space="preserve">я </w:t>
      </w:r>
      <w:r>
        <w:rPr>
          <w:sz w:val="28"/>
        </w:rPr>
        <w:t xml:space="preserve">встречается в тексте комедии 409 раз, отрицание </w:t>
      </w:r>
      <w:r>
        <w:rPr>
          <w:i/>
          <w:sz w:val="28"/>
        </w:rPr>
        <w:t>не</w:t>
      </w:r>
      <w:r>
        <w:rPr>
          <w:sz w:val="28"/>
        </w:rPr>
        <w:t xml:space="preserve"> – 423 раза, союз </w:t>
      </w:r>
      <w:r>
        <w:rPr>
          <w:i/>
          <w:sz w:val="28"/>
        </w:rPr>
        <w:t>и</w:t>
      </w:r>
      <w:r>
        <w:rPr>
          <w:sz w:val="28"/>
        </w:rPr>
        <w:t xml:space="preserve"> – 386 раз; в комедии употреблено 86 антропонимов (</w:t>
      </w:r>
      <w:r>
        <w:rPr>
          <w:i/>
          <w:sz w:val="28"/>
        </w:rPr>
        <w:t>Вольтер, Екатерина, Загорецкий, Зизи</w:t>
      </w:r>
      <w:r>
        <w:rPr>
          <w:sz w:val="28"/>
        </w:rPr>
        <w:t>) и 11 топонимов (</w:t>
      </w:r>
      <w:r>
        <w:rPr>
          <w:i/>
          <w:sz w:val="28"/>
        </w:rPr>
        <w:t>Москва, Саратов</w:t>
      </w:r>
      <w:r>
        <w:rPr>
          <w:sz w:val="28"/>
        </w:rPr>
        <w:t>).</w:t>
      </w:r>
    </w:p>
    <w:p w:rsidR="000352A4" w:rsidRDefault="000352A4" w:rsidP="000352A4">
      <w:pPr>
        <w:pStyle w:val="af1"/>
        <w:spacing w:before="0" w:after="0"/>
        <w:ind w:firstLine="709"/>
        <w:jc w:val="both"/>
        <w:rPr>
          <w:sz w:val="28"/>
        </w:rPr>
      </w:pPr>
      <w:r>
        <w:rPr>
          <w:sz w:val="28"/>
        </w:rPr>
        <w:t>В начале ХХ ст. были опубликованы два словаря: «Словарь к сочинениям и переводам Д.И. Фонвизина» К.П. Петрова (1904), подробно описывающий язык 70 литературных произведений писателя, и историко-литературный «Словарь литературных типов» Н.Д. Носкова (1908-1914), в семи томах которого описываются реалии литературных текстов и биографические сведения И. Тургенева, М. Лермонтова, Н. Гоголя, С. Аксакова, А. Грибоедова, А. Пушкина, И. Гончарова.</w:t>
      </w:r>
    </w:p>
    <w:p w:rsidR="000352A4" w:rsidRDefault="000352A4" w:rsidP="000352A4">
      <w:pPr>
        <w:pStyle w:val="af1"/>
        <w:spacing w:before="0" w:after="0"/>
        <w:ind w:firstLine="709"/>
        <w:jc w:val="both"/>
        <w:rPr>
          <w:sz w:val="28"/>
        </w:rPr>
      </w:pPr>
      <w:r>
        <w:rPr>
          <w:sz w:val="28"/>
        </w:rPr>
        <w:t>В 30-е годы ХХ ст. авторская лексикография пополнилась «Словарём личных имен Достоевского» А.Л. Бема, С.В. Завадского, Р.В. Плетнева (1933), «Щедринским словарём» М.С. Ольминского (1937), «Словарём комедии «Горе от ума» В.Ф. Чистякова (1939). В первых двух словарях преобладают антропонимы и топонимы, в третьем (незавершенном) представлена лексика идиостиля А. Грибоедова  с указанием сведений частотного и адресного характера на буквы А и Б.</w:t>
      </w:r>
    </w:p>
    <w:p w:rsidR="000352A4" w:rsidRDefault="000352A4" w:rsidP="000352A4">
      <w:pPr>
        <w:pStyle w:val="af1"/>
        <w:spacing w:before="0" w:after="0"/>
        <w:ind w:firstLine="709"/>
        <w:jc w:val="both"/>
        <w:rPr>
          <w:sz w:val="28"/>
        </w:rPr>
      </w:pPr>
      <w:r>
        <w:rPr>
          <w:sz w:val="28"/>
        </w:rPr>
        <w:t xml:space="preserve">Институтом русского языка Академии наук в 1956 – 1961 гг. издан четырёхтомный  «Словарь языка Пушкина», составленный на основе текстов </w:t>
      </w:r>
      <w:r>
        <w:rPr>
          <w:sz w:val="28"/>
          <w:lang w:val="be-BY"/>
        </w:rPr>
        <w:t>Большого академ</w:t>
      </w:r>
      <w:r>
        <w:rPr>
          <w:sz w:val="28"/>
        </w:rPr>
        <w:t>и</w:t>
      </w:r>
      <w:r>
        <w:rPr>
          <w:sz w:val="28"/>
          <w:lang w:val="be-BY"/>
        </w:rPr>
        <w:t>ческого собрания сочинений пистателя (1937 – 1949).</w:t>
      </w:r>
      <w:r>
        <w:rPr>
          <w:sz w:val="32"/>
          <w:lang w:val="be-BY"/>
        </w:rPr>
        <w:t xml:space="preserve"> </w:t>
      </w:r>
      <w:r>
        <w:rPr>
          <w:sz w:val="28"/>
        </w:rPr>
        <w:t xml:space="preserve">Этот словарь является наиболее полным теоретически разработанным толковым словарем писателя. В нём содержится и объясняется 21 290 слов. Ко всем значениям и оттенкам приводится иллюстративный материал с указанием конкретных произведений. Словарь выявляет не столько особенности  авторского стиля, сколько отражает язык конкретной эпохи в его преломлении у А.С. Пушкина. В </w:t>
      </w:r>
      <w:smartTag w:uri="urn:schemas-microsoft-com:office:smarttags" w:element="metricconverter">
        <w:smartTagPr>
          <w:attr w:name="ProductID" w:val="1982 г"/>
        </w:smartTagPr>
        <w:r>
          <w:rPr>
            <w:sz w:val="28"/>
          </w:rPr>
          <w:t>1982 г</w:t>
        </w:r>
      </w:smartTag>
      <w:r>
        <w:rPr>
          <w:sz w:val="28"/>
        </w:rPr>
        <w:t>. вышел дополнительный том «Новые материалы к словарю А.С. Пушкина», куда вошли новые словарные материалы, извлечённые из всех первоначальных вариантов сочинений основателя русского литературного языка.</w:t>
      </w:r>
    </w:p>
    <w:p w:rsidR="000352A4" w:rsidRDefault="000352A4" w:rsidP="000352A4">
      <w:pPr>
        <w:pStyle w:val="af1"/>
        <w:spacing w:before="0" w:after="0"/>
        <w:ind w:firstLine="709"/>
        <w:jc w:val="both"/>
        <w:rPr>
          <w:sz w:val="28"/>
        </w:rPr>
      </w:pPr>
      <w:r>
        <w:rPr>
          <w:sz w:val="28"/>
          <w:lang w:val="be-BY"/>
        </w:rPr>
        <w:t>Заметное число авторских словарей</w:t>
      </w:r>
      <w:r>
        <w:rPr>
          <w:sz w:val="28"/>
        </w:rPr>
        <w:t xml:space="preserve"> разных типов создано в 60-е – 80-е гг. ХХ ст. Среди них толковые и частотные словари, справочники и </w:t>
      </w:r>
      <w:r>
        <w:rPr>
          <w:sz w:val="28"/>
        </w:rPr>
        <w:lastRenderedPageBreak/>
        <w:t>словоуказатели типа «Словарь к роману П.И. Мельникова-Печерского «В лесах» Д.А. Маркова (1961), «Словарь народно-разговорной лексики и фразеологии, составленный по собранию сочинений И.С. Тургенева» Ф.А. Марканова</w:t>
      </w:r>
      <w:r>
        <w:rPr>
          <w:i/>
          <w:sz w:val="28"/>
        </w:rPr>
        <w:t xml:space="preserve"> (</w:t>
      </w:r>
      <w:r>
        <w:rPr>
          <w:sz w:val="28"/>
        </w:rPr>
        <w:t>1968), «Частотный словарь «Первого тома» лирики А. Блока» З.Г. Минца и О.А. Шишкиной (1971) «Частотный словарь романа Д.Н. Мамина-Сибиряка  «Приваловские миллионы» М.А. Генкеля (1974), «Обратный конкорданс к роману в стихах «Евгений Онегин» М. Лацика (1980), шесть выпусков «Словаря автобиографической трилогии М. Горького» (1974-1990), три выпуска «Указателя слов в поэтических произведениях Н.А. Некрасова»</w:t>
      </w:r>
      <w:r>
        <w:rPr>
          <w:i/>
          <w:sz w:val="28"/>
        </w:rPr>
        <w:t xml:space="preserve"> </w:t>
      </w:r>
      <w:r>
        <w:rPr>
          <w:sz w:val="28"/>
        </w:rPr>
        <w:t>В.А. Паршиной</w:t>
      </w:r>
      <w:r>
        <w:rPr>
          <w:i/>
          <w:sz w:val="28"/>
        </w:rPr>
        <w:t xml:space="preserve"> </w:t>
      </w:r>
      <w:r>
        <w:rPr>
          <w:sz w:val="28"/>
        </w:rPr>
        <w:t>(1983–1986), однотомная «Лермонтовская энциклопедия» (1981). В этот же период за рубежом изданы многочисленные конкордансы к стихотворениям О. Мандельштама (1974), Ф</w:t>
      </w:r>
      <w:r>
        <w:rPr>
          <w:caps/>
          <w:sz w:val="28"/>
        </w:rPr>
        <w:t xml:space="preserve">. </w:t>
      </w:r>
      <w:r>
        <w:rPr>
          <w:sz w:val="28"/>
        </w:rPr>
        <w:t>Тютчева (1975), К. Батюшкова (1975), Е. Баратынского (1975), А. Пушкина  (1985) и др.</w:t>
      </w:r>
    </w:p>
    <w:p w:rsidR="000352A4" w:rsidRDefault="000352A4" w:rsidP="000352A4">
      <w:pPr>
        <w:pStyle w:val="af1"/>
        <w:spacing w:before="0" w:after="0"/>
        <w:ind w:firstLine="709"/>
        <w:jc w:val="both"/>
        <w:rPr>
          <w:sz w:val="28"/>
        </w:rPr>
      </w:pPr>
      <w:r>
        <w:rPr>
          <w:sz w:val="28"/>
        </w:rPr>
        <w:t>Несколько словарей и справочников посвящено уникальному памятнику древнерусской литературы  «Слову о полку Игореве». Среди них «Словарь-справочник «Слова о полку Игореве» В.Л. Виноградовой (вып. 1-6, 1965-1982), «Слово о полку Игореве» в литературе, искусстве, науке: Краткий энциклопедический словарь» М.Г. Булахова (1989), «Энциклопедия «Слова о полку Игореве»: в 5 т. (отв. ред. О.В. Творогов, 1995). В богато иллюстрированном издании М.Г.Булахова помещены сведения об открывателе «Слова» А. Мусине-Пушкине, переводчиках произведения на современный русский и другие языки, приведены высказывания исследователей и писателей о «Слове».</w:t>
      </w:r>
    </w:p>
    <w:p w:rsidR="000352A4" w:rsidRDefault="000352A4" w:rsidP="000352A4">
      <w:pPr>
        <w:pStyle w:val="af1"/>
        <w:spacing w:before="0" w:after="0"/>
        <w:ind w:firstLine="709"/>
        <w:jc w:val="both"/>
        <w:rPr>
          <w:sz w:val="28"/>
        </w:rPr>
      </w:pPr>
      <w:r>
        <w:rPr>
          <w:sz w:val="28"/>
        </w:rPr>
        <w:t>В 90-е гг. были опубликованы словари традиционного и новаторского характера. К первым следует отнести «Словоуказатель к комедии Н.В. Гоголя «Ревизор» (1990), «Словарь повести М. Горького «Фома Гордеев» (1990), «Кольцов А.В.: указатель слов и форм слов в поэтических произведениях» (1991), «Язык русской классики: книжные и разговорные лексические элементы прозы Н.С. Лескова 90-х гг. XIX в.» В.В. Паршиной (1993), «Словарь к пьесам А.Н. Островского» Н.С. Ашукина, С.И. Ожегова, В.А. Филиппова (1993), «Частотный словарь автобиографической трилогии М. Горького» (1996), «Частотный словарь рассказов А.П. Чехова» (1996), «Творчество В.М. Шукшина: Опыт энциклопедического словаря-справочника» (1997), «Частотный словарь «Стихотворения Юрия Живаго» Б.Л. Пастернака» И.В. Романова (1997) и др. В новаторских изданиях, как правило, описываются индивидуальный стиль писателя, его поэтика, образно-выразительная система. Такого рода изданиями являются «Словарь неологизмов В.В. Маяковского» Н.П. Колесникова (1991), «Словарь неологизмов Велимира Хлебникова» Н.Н. Перцовой (1995), «Словарь тропов И. Бродского» В. Полухиной и Ю. Пярли (1995), «Словарь поэтического языка Марины Цветаевой» (т. 1, 1996), «Словарь рифм А. Блока» (1998).</w:t>
      </w:r>
    </w:p>
    <w:p w:rsidR="000352A4" w:rsidRDefault="000352A4" w:rsidP="000352A4">
      <w:pPr>
        <w:pStyle w:val="af1"/>
        <w:spacing w:before="0" w:after="0"/>
        <w:ind w:firstLine="709"/>
        <w:jc w:val="both"/>
        <w:rPr>
          <w:sz w:val="28"/>
        </w:rPr>
      </w:pPr>
      <w:r>
        <w:rPr>
          <w:sz w:val="28"/>
        </w:rPr>
        <w:lastRenderedPageBreak/>
        <w:t>Авторская лексикография относится к числу активно развиваемых в современной науке направлений, что выражается не столько в публикациях большого числа уже завершённых проектов, сколько в создании новейших словарей и конкордансов,  разработке оригинальных методик (в том числе и компьютерных) лексикографической интерпретации идиостиля  того или иного писателя.</w:t>
      </w:r>
    </w:p>
    <w:p w:rsidR="000352A4" w:rsidRDefault="000352A4" w:rsidP="000352A4">
      <w:pPr>
        <w:ind w:firstLine="709"/>
        <w:jc w:val="center"/>
        <w:rPr>
          <w:b/>
          <w:sz w:val="28"/>
        </w:rPr>
      </w:pPr>
    </w:p>
    <w:p w:rsidR="000352A4" w:rsidRPr="00C83E1D" w:rsidRDefault="000352A4" w:rsidP="000352A4">
      <w:pPr>
        <w:ind w:firstLine="709"/>
        <w:jc w:val="center"/>
        <w:rPr>
          <w:b/>
          <w:i/>
          <w:sz w:val="28"/>
        </w:rPr>
      </w:pPr>
      <w:r w:rsidRPr="00C83E1D">
        <w:rPr>
          <w:b/>
          <w:i/>
          <w:sz w:val="28"/>
        </w:rPr>
        <w:t>Словари образно-выразительных средств</w:t>
      </w:r>
    </w:p>
    <w:p w:rsidR="000352A4" w:rsidRDefault="000352A4" w:rsidP="000352A4">
      <w:pPr>
        <w:ind w:firstLine="709"/>
        <w:jc w:val="center"/>
        <w:rPr>
          <w:b/>
          <w:sz w:val="28"/>
        </w:rPr>
      </w:pPr>
    </w:p>
    <w:p w:rsidR="000352A4" w:rsidRDefault="000352A4" w:rsidP="000352A4">
      <w:pPr>
        <w:ind w:firstLine="709"/>
        <w:jc w:val="both"/>
        <w:rPr>
          <w:sz w:val="28"/>
        </w:rPr>
      </w:pPr>
      <w:r>
        <w:rPr>
          <w:sz w:val="28"/>
        </w:rPr>
        <w:t xml:space="preserve">В словарях  о б р а з н о-в ы р а з и т е л ь н ы х средств описываются эпитеты, метафоры, сравнения, перифразы и др., иллюстрирующиеся многочисленными примерами из произведений художественной литературы и публицистики. </w:t>
      </w:r>
    </w:p>
    <w:p w:rsidR="000352A4" w:rsidRDefault="000352A4" w:rsidP="000352A4">
      <w:pPr>
        <w:ind w:firstLine="709"/>
        <w:jc w:val="both"/>
        <w:rPr>
          <w:sz w:val="28"/>
        </w:rPr>
      </w:pPr>
      <w:r>
        <w:rPr>
          <w:sz w:val="28"/>
        </w:rPr>
        <w:t xml:space="preserve">Создание словарей эпитетов, в которых фиксируются и толкуются эпитеты, началось относительно недавно. В </w:t>
      </w:r>
      <w:smartTag w:uri="urn:schemas-microsoft-com:office:smarttags" w:element="metricconverter">
        <w:smartTagPr>
          <w:attr w:name="ProductID" w:val="1975 г"/>
        </w:smartTagPr>
        <w:r>
          <w:rPr>
            <w:sz w:val="28"/>
          </w:rPr>
          <w:t>1975 г</w:t>
        </w:r>
      </w:smartTag>
      <w:r>
        <w:rPr>
          <w:sz w:val="28"/>
        </w:rPr>
        <w:t xml:space="preserve">. издан  «Краткий словарь эпитетов русского языка» Н.В. Ведерникова. В нём помещено 13 270 эпитетов к 730 определяемым существительным. Более подробным является «Словарь эпитетов русского литературного языка» К.С. Горбачевича и Е.П. Хабло (Л., 1979), составленный на основе художественных произведений русской литературы от А. Пушкина до наших дней, современной публицистики и периодики. В словаре рассмотрены общеязыковые, народно-поэтические и индивидуально-авторские эпитеты, а также наиболее употребительные терминологические определения.  Например, к существительному </w:t>
      </w:r>
      <w:r>
        <w:rPr>
          <w:i/>
          <w:sz w:val="28"/>
        </w:rPr>
        <w:t>язык</w:t>
      </w:r>
      <w:r>
        <w:rPr>
          <w:sz w:val="28"/>
        </w:rPr>
        <w:t xml:space="preserve"> приводится 319 эпитетов типа </w:t>
      </w:r>
      <w:r>
        <w:rPr>
          <w:i/>
          <w:sz w:val="28"/>
        </w:rPr>
        <w:t xml:space="preserve">благозвучный, грубый, звонкий, мелодичный, мягкий, напевный, плавный, приятный, резкий, тягучий </w:t>
      </w:r>
      <w:r>
        <w:rPr>
          <w:sz w:val="28"/>
        </w:rPr>
        <w:t>и др. В ряде случаев к эпитетам приводятся стилистические пометы и грамматические характеристики.</w:t>
      </w:r>
    </w:p>
    <w:p w:rsidR="000352A4" w:rsidRDefault="000352A4" w:rsidP="000352A4">
      <w:pPr>
        <w:ind w:firstLine="709"/>
        <w:jc w:val="both"/>
        <w:rPr>
          <w:sz w:val="28"/>
        </w:rPr>
      </w:pPr>
      <w:r>
        <w:rPr>
          <w:sz w:val="28"/>
        </w:rPr>
        <w:t xml:space="preserve">В </w:t>
      </w:r>
      <w:smartTag w:uri="urn:schemas-microsoft-com:office:smarttags" w:element="metricconverter">
        <w:smartTagPr>
          <w:attr w:name="ProductID" w:val="2001 г"/>
        </w:smartTagPr>
        <w:r>
          <w:rPr>
            <w:sz w:val="28"/>
          </w:rPr>
          <w:t>2001 г</w:t>
        </w:r>
      </w:smartTag>
      <w:r>
        <w:rPr>
          <w:sz w:val="28"/>
        </w:rPr>
        <w:t xml:space="preserve">. опубликована новая версия «Словаря эпитетов русского литературного языка» К.С. Горбачевича.  В </w:t>
      </w:r>
      <w:smartTag w:uri="urn:schemas-microsoft-com:office:smarttags" w:element="metricconverter">
        <w:smartTagPr>
          <w:attr w:name="ProductID" w:val="2005 г"/>
        </w:smartTagPr>
        <w:r>
          <w:rPr>
            <w:sz w:val="28"/>
          </w:rPr>
          <w:t>2005 г</w:t>
        </w:r>
      </w:smartTag>
      <w:r>
        <w:rPr>
          <w:sz w:val="28"/>
        </w:rPr>
        <w:t>. вышел школьный  «Словарик эпитетов» О. Ушаковой, в котором представлены общеязыковые, а также некоторые  народно-поэтические и авторские эпитеты.</w:t>
      </w:r>
    </w:p>
    <w:p w:rsidR="000352A4" w:rsidRDefault="000352A4" w:rsidP="000352A4">
      <w:pPr>
        <w:ind w:firstLine="709"/>
        <w:jc w:val="both"/>
        <w:rPr>
          <w:color w:val="000000"/>
          <w:sz w:val="28"/>
        </w:rPr>
      </w:pPr>
      <w:r>
        <w:rPr>
          <w:color w:val="000000"/>
          <w:sz w:val="28"/>
        </w:rPr>
        <w:t xml:space="preserve">Появление словарей метафор относится к началу 90-х гг. ХХ в. и связано с именами А.Н. Баранова и Ю.Н. Караулова, опубликовавших в </w:t>
      </w:r>
      <w:smartTag w:uri="urn:schemas-microsoft-com:office:smarttags" w:element="metricconverter">
        <w:smartTagPr>
          <w:attr w:name="ProductID" w:val="1991 г"/>
        </w:smartTagPr>
        <w:r>
          <w:rPr>
            <w:color w:val="000000"/>
            <w:sz w:val="28"/>
          </w:rPr>
          <w:t>1991 г</w:t>
        </w:r>
      </w:smartTag>
      <w:r>
        <w:rPr>
          <w:color w:val="000000"/>
          <w:sz w:val="28"/>
        </w:rPr>
        <w:t xml:space="preserve">. материалы к словарю «Русская политическая метафора», а в </w:t>
      </w:r>
      <w:smartTag w:uri="urn:schemas-microsoft-com:office:smarttags" w:element="metricconverter">
        <w:smartTagPr>
          <w:attr w:name="ProductID" w:val="1994 г"/>
        </w:smartTagPr>
        <w:r>
          <w:rPr>
            <w:color w:val="000000"/>
            <w:sz w:val="28"/>
          </w:rPr>
          <w:t>1994 г</w:t>
        </w:r>
      </w:smartTag>
      <w:r>
        <w:rPr>
          <w:color w:val="000000"/>
          <w:sz w:val="28"/>
        </w:rPr>
        <w:t>.</w:t>
      </w:r>
      <w:r>
        <w:rPr>
          <w:sz w:val="28"/>
        </w:rPr>
        <w:t xml:space="preserve"> «Словарь русских политических метафор». В изданиях описываются метафоры политического дискурса, состоящие из</w:t>
      </w:r>
      <w:r>
        <w:rPr>
          <w:color w:val="000000"/>
          <w:sz w:val="28"/>
        </w:rPr>
        <w:t xml:space="preserve"> «источника» (знаний о боевых действиях, путешествиях, различного рода играх, механизмах, спорте, театральном лицедействе) и «цели» (знаний и представлений из области политики и экономики). Например, в метафорической модели «экономика» могут наблюдаться ассоциации и отождествления с больным человеком, наркоманом, паралитиком, механизмом, организмом, растением, животным и др.</w:t>
      </w:r>
    </w:p>
    <w:p w:rsidR="000352A4" w:rsidRDefault="000352A4" w:rsidP="000352A4">
      <w:pPr>
        <w:ind w:firstLine="709"/>
        <w:jc w:val="both"/>
        <w:rPr>
          <w:color w:val="000000"/>
          <w:sz w:val="28"/>
        </w:rPr>
      </w:pPr>
      <w:r>
        <w:rPr>
          <w:sz w:val="28"/>
        </w:rPr>
        <w:t xml:space="preserve">В </w:t>
      </w:r>
      <w:smartTag w:uri="urn:schemas-microsoft-com:office:smarttags" w:element="metricconverter">
        <w:smartTagPr>
          <w:attr w:name="ProductID" w:val="2000 г"/>
        </w:smartTagPr>
        <w:r>
          <w:rPr>
            <w:sz w:val="28"/>
          </w:rPr>
          <w:t>2000 г</w:t>
        </w:r>
      </w:smartTag>
      <w:r>
        <w:rPr>
          <w:sz w:val="28"/>
        </w:rPr>
        <w:t xml:space="preserve">. издан первый том «Материалов к словарю метафор и сравнений русской литературы XIX-XX вв.» Н.А. Кожевниковой и З.Ю. </w:t>
      </w:r>
      <w:r>
        <w:rPr>
          <w:sz w:val="28"/>
        </w:rPr>
        <w:lastRenderedPageBreak/>
        <w:t>Петровой (отв. ред. М.Л. Гаспаров, В.П. Григорьев).</w:t>
      </w:r>
      <w:r>
        <w:rPr>
          <w:color w:val="000000"/>
          <w:sz w:val="28"/>
        </w:rPr>
        <w:t xml:space="preserve"> В книге, состоящей из трёх частей, представлена система образных средств, связанных с наименованиями птиц: в первой части в идеографическом порядке </w:t>
      </w:r>
      <w:r>
        <w:rPr>
          <w:sz w:val="28"/>
        </w:rPr>
        <w:t>располагаются метафоры и сравнения, в которых различные реалии (человек, мысль, слово, свет, огонь, ветер, время и др.) сравниваются с птицами; во второй (обратной) части метафоры и сравнения, включающие названия птиц, сравниваются с другими предметами и реалиями; в третьей части представлены образы и сравнения, связанные с крыльями и перьями птиц. В «</w:t>
      </w:r>
      <w:hyperlink r:id="rId5" w:history="1">
        <w:r>
          <w:rPr>
            <w:rStyle w:val="af3"/>
          </w:rPr>
          <w:t>Словаре</w:t>
        </w:r>
        <w:r w:rsidRPr="00E768F6">
          <w:rPr>
            <w:rStyle w:val="af3"/>
          </w:rPr>
          <w:t xml:space="preserve"> сравнений русского языка</w:t>
        </w:r>
      </w:hyperlink>
      <w:r>
        <w:rPr>
          <w:sz w:val="28"/>
        </w:rPr>
        <w:t>» В. Мокиенко (М., 2003) предпринята попытка максимально полного собрания сравнений. В структуре словаря насчитывается около 11 тысяч русских устойчивых сравнений.</w:t>
      </w:r>
    </w:p>
    <w:p w:rsidR="000352A4" w:rsidRDefault="000352A4" w:rsidP="000352A4">
      <w:pPr>
        <w:pStyle w:val="af1"/>
        <w:ind w:firstLine="709"/>
        <w:jc w:val="both"/>
        <w:rPr>
          <w:color w:val="000000"/>
          <w:sz w:val="28"/>
        </w:rPr>
      </w:pPr>
      <w:r>
        <w:rPr>
          <w:color w:val="000000"/>
          <w:sz w:val="28"/>
        </w:rPr>
        <w:t xml:space="preserve">Большой популярностью в настоящее время пользуются словари Н.В. Павлович: «Язык образов. Парадигмы образов в русском поэтическом языке» (М., 1995; 2-е изд.: М., 2004) и  двухтомный «Словарь поэтических образов: На материале русской художественной литературы XVIII – XX веков» (М., 1999). В двухтомном словаре Н.В. Павлович представлено более 4000 поэтических словесных образов (метафор) типа </w:t>
      </w:r>
      <w:r>
        <w:rPr>
          <w:i/>
          <w:color w:val="000000"/>
          <w:sz w:val="28"/>
        </w:rPr>
        <w:t xml:space="preserve">черное солнце, грустная радость, ветви рук, мчится железный конь времени </w:t>
      </w:r>
      <w:r>
        <w:rPr>
          <w:color w:val="000000"/>
          <w:sz w:val="28"/>
        </w:rPr>
        <w:t>и др</w:t>
      </w:r>
      <w:r>
        <w:rPr>
          <w:i/>
          <w:color w:val="000000"/>
          <w:sz w:val="28"/>
        </w:rPr>
        <w:t xml:space="preserve">. </w:t>
      </w:r>
      <w:r>
        <w:rPr>
          <w:color w:val="000000"/>
          <w:sz w:val="28"/>
        </w:rPr>
        <w:t xml:space="preserve">Несколько другим принципом построения и систематизации материала характеризуется «Словарь языка поэзии (образный  арсенал русской лирики конца </w:t>
      </w:r>
      <w:r>
        <w:rPr>
          <w:color w:val="000000"/>
          <w:sz w:val="28"/>
          <w:lang w:val="en-US"/>
        </w:rPr>
        <w:t>XVIII</w:t>
      </w:r>
      <w:r>
        <w:rPr>
          <w:color w:val="000000"/>
          <w:sz w:val="28"/>
        </w:rPr>
        <w:t xml:space="preserve"> – начала </w:t>
      </w:r>
      <w:r>
        <w:rPr>
          <w:color w:val="000000"/>
          <w:sz w:val="28"/>
          <w:lang w:val="en-US"/>
        </w:rPr>
        <w:t>XX</w:t>
      </w:r>
      <w:r>
        <w:rPr>
          <w:color w:val="000000"/>
          <w:sz w:val="28"/>
        </w:rPr>
        <w:t xml:space="preserve"> в.)» Н.Н. Ивановой и О.Е. Ивановой (М., 2004). Описание образных поэтических единиц осуществляется по темам, которые являются названиями словарных статей (о буре, о войне, о времени, о глазах, о жизни, о любви, о молодости, об океане, о тумане, о человеке и др.). В каждой теме содержатся иллюстративные материалы, соответствующие тому или иному поэтическому образу. К примеру, в словарной статье «о снеге» приведено 49 образных выражений типа </w:t>
      </w:r>
      <w:r>
        <w:rPr>
          <w:i/>
          <w:color w:val="000000"/>
          <w:sz w:val="28"/>
        </w:rPr>
        <w:t>ковёр снега, одеяло из снега, снежное покрывало, белая скатерть снегов, царство снега, снеговое серебро, хрусталь снежный, пудра снежной пыли</w:t>
      </w:r>
      <w:r>
        <w:rPr>
          <w:color w:val="000000"/>
          <w:sz w:val="28"/>
        </w:rPr>
        <w:t xml:space="preserve"> и др.</w:t>
      </w:r>
    </w:p>
    <w:p w:rsidR="000352A4" w:rsidRDefault="000352A4" w:rsidP="000352A4">
      <w:pPr>
        <w:ind w:firstLine="709"/>
        <w:jc w:val="both"/>
        <w:rPr>
          <w:i/>
          <w:color w:val="000000"/>
          <w:sz w:val="28"/>
        </w:rPr>
      </w:pPr>
      <w:r>
        <w:rPr>
          <w:sz w:val="28"/>
        </w:rPr>
        <w:t xml:space="preserve">В словарях перифраз приводятся семантически неделимые, иносказательные выражения, являющиеся описательной передачей содержания другого слова или сочетания слов. </w:t>
      </w:r>
      <w:r>
        <w:rPr>
          <w:color w:val="000000"/>
          <w:sz w:val="28"/>
        </w:rPr>
        <w:t>Первым лексикографическим описанием перифраз современного русского языка является</w:t>
      </w:r>
      <w:r>
        <w:rPr>
          <w:sz w:val="28"/>
        </w:rPr>
        <w:t xml:space="preserve"> «Словарь перифраз русского языка: На материале газетной публицистики» А.Б. Новикова (М., 2000). В нём приводятся перифразы, </w:t>
      </w:r>
      <w:r>
        <w:rPr>
          <w:color w:val="000000"/>
          <w:sz w:val="28"/>
        </w:rPr>
        <w:t xml:space="preserve">наиболее часто встречающиеся в публицистике </w:t>
      </w:r>
      <w:r>
        <w:rPr>
          <w:i/>
          <w:color w:val="000000"/>
          <w:sz w:val="28"/>
        </w:rPr>
        <w:t>(слабый пол, железная леди, однорукий бандит, голубые каски).</w:t>
      </w:r>
    </w:p>
    <w:p w:rsidR="000352A4" w:rsidRDefault="000352A4" w:rsidP="000352A4">
      <w:pPr>
        <w:ind w:firstLine="709"/>
        <w:jc w:val="center"/>
        <w:rPr>
          <w:b/>
          <w:sz w:val="28"/>
        </w:rPr>
      </w:pPr>
    </w:p>
    <w:p w:rsidR="000352A4" w:rsidRPr="00C83E1D" w:rsidRDefault="000352A4" w:rsidP="000352A4">
      <w:pPr>
        <w:ind w:firstLine="709"/>
        <w:jc w:val="center"/>
        <w:rPr>
          <w:b/>
          <w:i/>
          <w:sz w:val="28"/>
        </w:rPr>
      </w:pPr>
      <w:r w:rsidRPr="00C83E1D">
        <w:rPr>
          <w:b/>
          <w:i/>
          <w:sz w:val="28"/>
        </w:rPr>
        <w:t>Идеографические словари</w:t>
      </w:r>
    </w:p>
    <w:p w:rsidR="000352A4" w:rsidRDefault="000352A4" w:rsidP="000352A4">
      <w:pPr>
        <w:ind w:firstLine="709"/>
        <w:jc w:val="center"/>
        <w:rPr>
          <w:b/>
          <w:sz w:val="28"/>
        </w:rPr>
      </w:pPr>
    </w:p>
    <w:p w:rsidR="000352A4" w:rsidRDefault="000352A4" w:rsidP="000352A4">
      <w:pPr>
        <w:ind w:firstLine="709"/>
        <w:jc w:val="both"/>
        <w:rPr>
          <w:sz w:val="28"/>
        </w:rPr>
      </w:pPr>
      <w:r>
        <w:rPr>
          <w:sz w:val="28"/>
        </w:rPr>
        <w:t xml:space="preserve">И д е о г р а ф и ч е с  к и е словари (греч. </w:t>
      </w:r>
      <w:r>
        <w:rPr>
          <w:i/>
          <w:sz w:val="28"/>
        </w:rPr>
        <w:t>idea</w:t>
      </w:r>
      <w:r>
        <w:rPr>
          <w:sz w:val="28"/>
        </w:rPr>
        <w:t xml:space="preserve"> ‘понятие’, </w:t>
      </w:r>
      <w:r>
        <w:rPr>
          <w:i/>
          <w:sz w:val="28"/>
        </w:rPr>
        <w:t>grapho</w:t>
      </w:r>
      <w:r>
        <w:rPr>
          <w:sz w:val="28"/>
        </w:rPr>
        <w:t xml:space="preserve"> ‘пишу’) представляют лексический материал не по алфавиту заглавных слов, а  </w:t>
      </w:r>
      <w:r>
        <w:rPr>
          <w:color w:val="000000"/>
          <w:sz w:val="28"/>
        </w:rPr>
        <w:t>по тематическому принципу</w:t>
      </w:r>
      <w:r>
        <w:rPr>
          <w:sz w:val="28"/>
        </w:rPr>
        <w:t xml:space="preserve">, в виде систематизированных групп слов, в </w:t>
      </w:r>
      <w:r>
        <w:rPr>
          <w:sz w:val="28"/>
        </w:rPr>
        <w:lastRenderedPageBreak/>
        <w:t xml:space="preserve">той или иной степени близких в смысловом отношении. Традиции составления идеографических словарей восходят к западноевропейской лексикографической школе. Первые русские идеографические словари стали создаваться с 40-е гг. ХХ ст. В  70-е  – 90-е гг. ХХ ст. </w:t>
      </w:r>
      <w:r>
        <w:rPr>
          <w:sz w:val="28"/>
          <w:lang w:val="be-BY"/>
        </w:rPr>
        <w:t>был</w:t>
      </w:r>
      <w:r>
        <w:rPr>
          <w:sz w:val="28"/>
        </w:rPr>
        <w:t>и изданы разные по тематической направленности словари Ю.Н. Караулова</w:t>
      </w:r>
      <w:r>
        <w:rPr>
          <w:i/>
          <w:sz w:val="28"/>
        </w:rPr>
        <w:t xml:space="preserve">  </w:t>
      </w:r>
      <w:r>
        <w:rPr>
          <w:sz w:val="28"/>
        </w:rPr>
        <w:t>«Минимальный идеографический словарь»</w:t>
      </w:r>
      <w:r>
        <w:rPr>
          <w:sz w:val="28"/>
          <w:lang w:val="be-BY"/>
        </w:rPr>
        <w:t xml:space="preserve">, </w:t>
      </w:r>
      <w:r>
        <w:rPr>
          <w:sz w:val="28"/>
        </w:rPr>
        <w:t xml:space="preserve">О.С. Баранова «Идеографический словарь русского языка», В.П. Москвина «Идеографический словарь сочетаемости», Н.Ю. Шведовой «Русский семантический словарь». Для обозначения идеографических словарей часто  употребляется термин  </w:t>
      </w:r>
      <w:r>
        <w:rPr>
          <w:i/>
          <w:sz w:val="28"/>
        </w:rPr>
        <w:t>тезаурус</w:t>
      </w:r>
      <w:r>
        <w:rPr>
          <w:sz w:val="28"/>
        </w:rPr>
        <w:t xml:space="preserve"> (греч. </w:t>
      </w:r>
      <w:r>
        <w:rPr>
          <w:i/>
          <w:sz w:val="28"/>
        </w:rPr>
        <w:t>thesauros</w:t>
      </w:r>
      <w:r>
        <w:rPr>
          <w:sz w:val="28"/>
        </w:rPr>
        <w:t xml:space="preserve"> ‘сокровище, сокровищница’).</w:t>
      </w:r>
    </w:p>
    <w:p w:rsidR="000352A4" w:rsidRDefault="000352A4" w:rsidP="000352A4">
      <w:pPr>
        <w:pStyle w:val="af1"/>
        <w:spacing w:before="0" w:after="0"/>
        <w:ind w:firstLine="709"/>
        <w:jc w:val="both"/>
        <w:rPr>
          <w:color w:val="000000"/>
          <w:sz w:val="28"/>
        </w:rPr>
      </w:pPr>
      <w:r>
        <w:rPr>
          <w:color w:val="000000"/>
          <w:sz w:val="28"/>
        </w:rPr>
        <w:t xml:space="preserve">В зависимости от поставленных целей и принципов систематизации материалов выделяются идеологические, аналогические (ассоциативные), тематические и картинные тезаурусы.. </w:t>
      </w:r>
    </w:p>
    <w:p w:rsidR="000352A4" w:rsidRDefault="000352A4" w:rsidP="000352A4">
      <w:pPr>
        <w:pStyle w:val="af1"/>
        <w:ind w:firstLine="709"/>
        <w:jc w:val="both"/>
        <w:rPr>
          <w:sz w:val="28"/>
        </w:rPr>
      </w:pPr>
      <w:r>
        <w:rPr>
          <w:sz w:val="28"/>
        </w:rPr>
        <w:t xml:space="preserve">В идеологических словарях смысловое содержание слов раскрывается путём его последовательного включения в классы понятий разного уровня обобщения. Идеологическими являются словари, изданные под редакцией В.В. Морковкина («Лексическая основа русского языка: Комплексный учебный словарь», «Лексические минимумы современного русского языка»). Лексический материал в аналогических словарях систематизируется на основе психологических ассоциаций названного слова с определёнными предметами и понятиями. </w:t>
      </w:r>
    </w:p>
    <w:p w:rsidR="000352A4" w:rsidRDefault="000352A4" w:rsidP="000352A4">
      <w:pPr>
        <w:pStyle w:val="af1"/>
        <w:spacing w:before="0" w:after="0"/>
        <w:ind w:firstLine="709"/>
        <w:jc w:val="both"/>
        <w:rPr>
          <w:sz w:val="28"/>
        </w:rPr>
      </w:pPr>
      <w:r>
        <w:rPr>
          <w:sz w:val="28"/>
        </w:rPr>
        <w:t>В тематических словарях слова группируются в зависимости от их включения в ту или другую тематическую группу. Тематическим по содержанию является «Идеографический словарь русских фразеологизмов с названиями животных» Т.В. Козловой (М., 2001). В нём представлено около 2000 фразеологизмов с 283 названиями животных. Нужное понятие, смысл отыскивается по схеме классификации или по Синопсису, где название соответствующего понятийного класса и семантической группы приводится с указанием страницы. В «Тематическом словаре русского языка» Л.Г. Саяховой, Д.М. Хасановой и В.В. Морковкина (М., 2000) содержится 25 тысяч слов, сгруппированных по темам «Человек», «Общество», «Природа» . Ко всем словам приводятся грамматические характеристики и иллюстративные материалы.</w:t>
      </w:r>
    </w:p>
    <w:p w:rsidR="000352A4" w:rsidRDefault="000352A4" w:rsidP="000352A4">
      <w:pPr>
        <w:ind w:firstLine="709"/>
        <w:jc w:val="both"/>
        <w:rPr>
          <w:b/>
          <w:sz w:val="28"/>
        </w:rPr>
      </w:pPr>
      <w:r>
        <w:rPr>
          <w:sz w:val="28"/>
        </w:rPr>
        <w:t>В картинных словарях  материалы группируются по определённым темам, ориентированным, как правило, на предметно-конкретную лексику.  Семантика слов раскрывается с помощью иллюстраций и картинок. В своём большинстве картинные словари являются переводными, и основная их цель – способствовать изучению иностранного языка. К картинному типу относятся «Картинный русско-эстонский словарь» З.Н. Дормидонтовой (М., 1948), «Иллюстрированный тематический словарь русского языка» Л.Г. Саяховой и Д.М. Хасановой (М., 1989).</w:t>
      </w:r>
    </w:p>
    <w:p w:rsidR="000352A4" w:rsidRDefault="000352A4" w:rsidP="000352A4">
      <w:pPr>
        <w:pStyle w:val="23"/>
        <w:spacing w:line="240" w:lineRule="auto"/>
        <w:ind w:left="0" w:firstLine="709"/>
        <w:rPr>
          <w:b/>
        </w:rPr>
      </w:pPr>
    </w:p>
    <w:p w:rsidR="000352A4" w:rsidRPr="00C83E1D" w:rsidRDefault="000352A4" w:rsidP="000352A4">
      <w:pPr>
        <w:pStyle w:val="af1"/>
        <w:spacing w:before="0" w:after="0"/>
        <w:ind w:firstLine="709"/>
        <w:jc w:val="center"/>
        <w:rPr>
          <w:b/>
          <w:i/>
          <w:sz w:val="28"/>
        </w:rPr>
      </w:pPr>
      <w:r w:rsidRPr="00C83E1D">
        <w:rPr>
          <w:b/>
          <w:i/>
          <w:sz w:val="28"/>
        </w:rPr>
        <w:t xml:space="preserve"> Ассоциативные словари</w:t>
      </w:r>
    </w:p>
    <w:p w:rsidR="000352A4" w:rsidRDefault="000352A4" w:rsidP="000352A4">
      <w:pPr>
        <w:pStyle w:val="af1"/>
        <w:spacing w:before="0" w:after="0"/>
        <w:ind w:firstLine="709"/>
        <w:jc w:val="center"/>
        <w:rPr>
          <w:b/>
          <w:sz w:val="28"/>
        </w:rPr>
      </w:pPr>
    </w:p>
    <w:p w:rsidR="000352A4" w:rsidRDefault="000352A4" w:rsidP="000352A4">
      <w:pPr>
        <w:pStyle w:val="af1"/>
        <w:ind w:firstLine="709"/>
        <w:jc w:val="both"/>
        <w:rPr>
          <w:sz w:val="28"/>
        </w:rPr>
      </w:pPr>
      <w:r>
        <w:rPr>
          <w:sz w:val="28"/>
        </w:rPr>
        <w:t>В  а с с  о ц и а  т и в н ы х (аналогических</w:t>
      </w:r>
      <w:r>
        <w:rPr>
          <w:b/>
          <w:sz w:val="28"/>
        </w:rPr>
        <w:t xml:space="preserve">) </w:t>
      </w:r>
      <w:r>
        <w:rPr>
          <w:sz w:val="28"/>
        </w:rPr>
        <w:t xml:space="preserve">словарях лексический материал систематизируется на основе  психологических ассоциаций названного слова с определёнными предметами и понятиями. Весь словарный материал группируется в поля. В центр каждого из таких полей вынесено слово, объединяющее другие слова, в той или иной степени близкие ему по значению или ассоциирующиеся с ним по смыслу </w:t>
      </w:r>
      <w:r>
        <w:rPr>
          <w:i/>
          <w:sz w:val="28"/>
        </w:rPr>
        <w:t>(насекомое – муха, пчела, муравей, стрекоза, бабочка, мотылёк, блоха).</w:t>
      </w:r>
      <w:r>
        <w:rPr>
          <w:sz w:val="28"/>
        </w:rPr>
        <w:t xml:space="preserve"> Принцип ассоциативных связей слов положен в основу «Словаря ассоциативных норм русского языка»  под ред. А.А. Леонтьева (М.,1977). Начиная с </w:t>
      </w:r>
      <w:smartTag w:uri="urn:schemas-microsoft-com:office:smarttags" w:element="metricconverter">
        <w:smartTagPr>
          <w:attr w:name="ProductID" w:val="1994 г"/>
        </w:smartTagPr>
        <w:r>
          <w:rPr>
            <w:sz w:val="28"/>
          </w:rPr>
          <w:t>1994 г</w:t>
        </w:r>
      </w:smartTag>
      <w:r>
        <w:rPr>
          <w:sz w:val="28"/>
        </w:rPr>
        <w:t>. отдельными выпусками начал издаваться «Русский ассоциативный словарь (Ассоциативный тезаурус современного русского языка)». В 1-ой, 3-ей и 5-ой книгах этого издания  представлен «прямой словарь» (от стимула к реакции), во 2-ой, 4-ой и 6-ой книгах – «обратный словарь» (от реакции к стимулу). Во всех книгах словаря приведены наиболее типичные и частотные словосочетания, грамматические конструкции, возможные формы словоизменения, отражающие в определенной степени элементы наивной языковой картины, черты национального характера русского народа, а также специфику его сознания и «ассоциативной» памяти.</w:t>
      </w:r>
    </w:p>
    <w:p w:rsidR="000352A4" w:rsidRDefault="000352A4" w:rsidP="000352A4">
      <w:pPr>
        <w:ind w:firstLine="709"/>
        <w:rPr>
          <w:b/>
          <w:sz w:val="28"/>
        </w:rPr>
      </w:pPr>
    </w:p>
    <w:p w:rsidR="000352A4" w:rsidRPr="00C83E1D" w:rsidRDefault="000352A4" w:rsidP="000352A4">
      <w:pPr>
        <w:ind w:firstLine="709"/>
        <w:jc w:val="center"/>
        <w:rPr>
          <w:b/>
          <w:i/>
          <w:sz w:val="28"/>
        </w:rPr>
      </w:pPr>
      <w:r w:rsidRPr="00C83E1D">
        <w:rPr>
          <w:b/>
          <w:i/>
          <w:sz w:val="28"/>
        </w:rPr>
        <w:t>Словари сочетаемости</w:t>
      </w:r>
    </w:p>
    <w:p w:rsidR="000352A4" w:rsidRDefault="000352A4" w:rsidP="000352A4">
      <w:pPr>
        <w:ind w:firstLine="709"/>
        <w:jc w:val="center"/>
        <w:rPr>
          <w:b/>
          <w:sz w:val="28"/>
        </w:rPr>
      </w:pPr>
    </w:p>
    <w:p w:rsidR="000352A4" w:rsidRDefault="000352A4" w:rsidP="000352A4">
      <w:pPr>
        <w:ind w:firstLine="709"/>
        <w:jc w:val="both"/>
        <w:rPr>
          <w:sz w:val="28"/>
        </w:rPr>
      </w:pPr>
      <w:r>
        <w:rPr>
          <w:sz w:val="28"/>
        </w:rPr>
        <w:t>В словарях  с о ч е т а е  мо с т и приводится описание сочетаемости слов русского языка, указывается, как правильно подобрать слова, чтобы обеспечить их соответствие друг другу в смысловом и стилистическом отношениях. Одними из  первых такого рода словарей считаются «Проспект учебного словаря сочетаемости слов русского языка» П.Н.  Денисова, В.В. Морковкина, Л.А. Новикова (М., 1971), «Пособие по лексической сочетаемости слов русского языка. Словарь-справочник» Т.И. Анисимовой, З.Э. Ивановой, Р.В. Ульянко (Мн. 1975). Наиболее полным лексикографическим описанием сочетаемости слов является «Словарь сочетаемости слов русского языка» под ред. П.Н. Денисова, В.В. Морковкина (М., 1978; 3-е изд., М., 2002). В 2500 словарных статей  этого словаря (заголовочными  словами являются существительные, прилагательные, глаголы) собраны и обобщены материалы о сочетаемости слов по трем видам синтаксической связи – согласованию, управлению и примыканию.</w:t>
      </w:r>
    </w:p>
    <w:p w:rsidR="000352A4" w:rsidRDefault="000352A4" w:rsidP="000352A4">
      <w:pPr>
        <w:ind w:firstLine="709"/>
        <w:jc w:val="both"/>
        <w:rPr>
          <w:sz w:val="28"/>
        </w:rPr>
      </w:pPr>
      <w:r>
        <w:rPr>
          <w:sz w:val="28"/>
        </w:rPr>
        <w:t xml:space="preserve">Несколько словарей сочетаемости изданы В.И. Красных: «Русские глаголы и предикативы. Словарь сочетаемости» (М., 1993), «Словарь сочетаемости (глаголы, предикативы и прилагательные в русском языке)» </w:t>
      </w:r>
      <w:r>
        <w:rPr>
          <w:sz w:val="28"/>
        </w:rPr>
        <w:lastRenderedPageBreak/>
        <w:t xml:space="preserve">(М., 2000). В последнем издании дается систематизированное описание сочетаемости глаголов, безличных предикативов на </w:t>
      </w:r>
      <w:r>
        <w:rPr>
          <w:i/>
          <w:sz w:val="28"/>
        </w:rPr>
        <w:t>-о</w:t>
      </w:r>
      <w:r>
        <w:rPr>
          <w:sz w:val="28"/>
        </w:rPr>
        <w:t xml:space="preserve"> и кратких прилагательных с изъяснительной придаточной частью и инфинитивом. Издание включает свыше 600 глаголов, более 230 предикативов и около 60 прилагательных, проиллюстрированных цитатами из произведений художественной литературы и публицистики. </w:t>
      </w:r>
    </w:p>
    <w:p w:rsidR="000352A4" w:rsidRDefault="000352A4" w:rsidP="000352A4">
      <w:pPr>
        <w:ind w:firstLine="709"/>
        <w:jc w:val="both"/>
        <w:rPr>
          <w:rStyle w:val="af"/>
          <w:b w:val="0"/>
        </w:rPr>
      </w:pPr>
      <w:r>
        <w:rPr>
          <w:sz w:val="28"/>
        </w:rPr>
        <w:t xml:space="preserve">Среди других лексикографических изданий по сочетаемости следует назвать «Опорный словарь сочетаемости слов при образовании русских словосочетаний» Ф.М. Абдуллаева (Баку, 1980), «Устойчивые словосочетания русского языка» К.В. Регининой, Г.П. Тюриной, Л.И. Широковой (М., 1980), «Русские глагольные предложения: Экспериментальный синтаксический словарь» под ред. Л.Г. Бабенко (М., 2002), а также переводные </w:t>
      </w:r>
      <w:r>
        <w:rPr>
          <w:rStyle w:val="af"/>
          <w:b w:val="0"/>
        </w:rPr>
        <w:t xml:space="preserve">«Англо-русский словарь сочетаемости. Около 100000 словосочетаний» </w:t>
      </w:r>
      <w:r>
        <w:rPr>
          <w:rStyle w:val="af"/>
          <w:b w:val="0"/>
          <w:lang w:val="be-BY"/>
        </w:rPr>
        <w:t xml:space="preserve">С.К. </w:t>
      </w:r>
      <w:r>
        <w:rPr>
          <w:rStyle w:val="af"/>
          <w:b w:val="0"/>
        </w:rPr>
        <w:t>Фоломкин</w:t>
      </w:r>
      <w:r>
        <w:rPr>
          <w:rStyle w:val="af"/>
          <w:b w:val="0"/>
          <w:lang w:val="be-BY"/>
        </w:rPr>
        <w:t>ой</w:t>
      </w:r>
      <w:r>
        <w:rPr>
          <w:rStyle w:val="af"/>
          <w:b w:val="0"/>
        </w:rPr>
        <w:t xml:space="preserve"> (М., 1998) и «Учебный англо-русский словарь сочетаемости и трудностей словоупотребления» С.С. Хидекел</w:t>
      </w:r>
      <w:r>
        <w:rPr>
          <w:rStyle w:val="af"/>
          <w:b w:val="0"/>
          <w:lang w:val="be-BY"/>
        </w:rPr>
        <w:t>ь</w:t>
      </w:r>
      <w:r>
        <w:rPr>
          <w:rStyle w:val="af"/>
          <w:b w:val="0"/>
        </w:rPr>
        <w:t>.</w:t>
      </w:r>
    </w:p>
    <w:p w:rsidR="000352A4" w:rsidRDefault="000352A4" w:rsidP="000352A4">
      <w:pPr>
        <w:ind w:firstLine="709"/>
        <w:rPr>
          <w:b/>
          <w:sz w:val="28"/>
        </w:rPr>
      </w:pPr>
    </w:p>
    <w:p w:rsidR="000352A4" w:rsidRDefault="000352A4" w:rsidP="000352A4">
      <w:pPr>
        <w:pStyle w:val="af1"/>
        <w:spacing w:before="0" w:after="0"/>
        <w:ind w:firstLine="709"/>
        <w:jc w:val="center"/>
        <w:rPr>
          <w:b/>
          <w:i/>
          <w:sz w:val="28"/>
        </w:rPr>
      </w:pPr>
      <w:r w:rsidRPr="00C83E1D">
        <w:rPr>
          <w:b/>
          <w:i/>
          <w:sz w:val="28"/>
        </w:rPr>
        <w:t>Частотные словари</w:t>
      </w:r>
    </w:p>
    <w:p w:rsidR="000352A4" w:rsidRPr="00C83E1D" w:rsidRDefault="000352A4" w:rsidP="000352A4">
      <w:pPr>
        <w:pStyle w:val="af1"/>
        <w:spacing w:before="0" w:after="0"/>
        <w:ind w:firstLine="709"/>
        <w:jc w:val="center"/>
        <w:rPr>
          <w:i/>
          <w:sz w:val="28"/>
        </w:rPr>
      </w:pPr>
    </w:p>
    <w:p w:rsidR="000352A4" w:rsidRDefault="000352A4" w:rsidP="000352A4">
      <w:pPr>
        <w:pStyle w:val="af1"/>
        <w:spacing w:before="0" w:after="0"/>
        <w:ind w:firstLine="709"/>
        <w:jc w:val="both"/>
        <w:rPr>
          <w:sz w:val="28"/>
        </w:rPr>
      </w:pPr>
      <w:r>
        <w:rPr>
          <w:sz w:val="28"/>
        </w:rPr>
        <w:t>В  ч а с т о т н ы х словарях приводятся числовые характеристики употребительности слов (словоформ, словосочетаний) какого-либо языка. Характеристика употребительности выражается в частоте встречаемости слова в текстах определенного объема. Данные частотных словарей используются при определении лексических минимумов и составлении  учебных пособий, при разработке кодов для машинного перевода, значительно расширяют возможности для успешного преподавания иностранного языка.</w:t>
      </w:r>
    </w:p>
    <w:p w:rsidR="000352A4" w:rsidRDefault="000352A4" w:rsidP="000352A4">
      <w:pPr>
        <w:pStyle w:val="af1"/>
        <w:ind w:firstLine="709"/>
        <w:jc w:val="both"/>
        <w:rPr>
          <w:sz w:val="28"/>
        </w:rPr>
      </w:pPr>
      <w:r>
        <w:rPr>
          <w:sz w:val="28"/>
        </w:rPr>
        <w:t>Первыми частотными словарями русского языка являются «Русско-чешский словарь наиболее важных слов для чтения советской печати» Ф. Милиржа (Прага</w:t>
      </w:r>
      <w:r>
        <w:rPr>
          <w:sz w:val="28"/>
          <w:lang w:val="be-BY"/>
        </w:rPr>
        <w:t xml:space="preserve">, 1951) </w:t>
      </w:r>
      <w:r>
        <w:rPr>
          <w:sz w:val="28"/>
        </w:rPr>
        <w:t xml:space="preserve">и «Русский частотный словарь» Г. Йоссельсона (Детройт, 1953). В </w:t>
      </w:r>
      <w:smartTag w:uri="urn:schemas-microsoft-com:office:smarttags" w:element="metricconverter">
        <w:smartTagPr>
          <w:attr w:name="ProductID" w:val="1963 г"/>
        </w:smartTagPr>
        <w:r>
          <w:rPr>
            <w:sz w:val="28"/>
          </w:rPr>
          <w:t>1963 г</w:t>
        </w:r>
      </w:smartTag>
      <w:r>
        <w:rPr>
          <w:sz w:val="28"/>
        </w:rPr>
        <w:t xml:space="preserve">. был издан «Частотный словарь современного русского литературного языка» Э.А. Штейнфельдт, в котором приводится  2500 наиболее употребительных слов, отобранных из 350 текстов разной стилевой и жанровой принадлежности. В 70-80-е гг. ХХ в. опубликованы «Частотный словарь общенаучной лексики» под ред. Е.М. Степановой (М., 1970), «Частотный словарь языка газеты» Г.П. Поляковой и Г.Я. Солганика (М., 1971), «Частотный словарь русского языка второй половины XVI – начала XVII века» А.А. Грузберга (Пермь, 1974), «Морфемы русского языка: Частотный словарь» О. Зденека (Прага, 1976), «Частотный словарь русского языка» под ред. Л.Н. Засориной (М., 1977), «4000 наиболее употребительных слов русского языка: Учебный словарь для зарубежных школ» под ред. Н.М.Шанского (М., 1978), «Комплексный частотный словарь русской научной и технической лексики: 3074 слова» П.Н. Денисова (М., 1978), </w:t>
      </w:r>
      <w:r>
        <w:rPr>
          <w:sz w:val="28"/>
        </w:rPr>
        <w:lastRenderedPageBreak/>
        <w:t>«Частотный словарь семантических множителей русского языка» Ю.Н. Караулова (М.,1980).</w:t>
      </w:r>
    </w:p>
    <w:p w:rsidR="000352A4" w:rsidRDefault="000352A4" w:rsidP="000352A4">
      <w:pPr>
        <w:pStyle w:val="af1"/>
        <w:spacing w:before="0" w:after="0"/>
        <w:ind w:firstLine="709"/>
        <w:jc w:val="both"/>
        <w:rPr>
          <w:sz w:val="28"/>
          <w:lang w:val="be-BY"/>
        </w:rPr>
      </w:pPr>
      <w:r>
        <w:rPr>
          <w:sz w:val="28"/>
        </w:rPr>
        <w:t>Наиболее полным и совершенным с научной и лексикографической точки зрения является «</w:t>
      </w:r>
      <w:r>
        <w:rPr>
          <w:sz w:val="28"/>
          <w:lang w:val="be-BY"/>
        </w:rPr>
        <w:t>Частотный словарь русского языка</w:t>
      </w:r>
      <w:r>
        <w:rPr>
          <w:sz w:val="28"/>
        </w:rPr>
        <w:t>»</w:t>
      </w:r>
      <w:r>
        <w:rPr>
          <w:sz w:val="28"/>
          <w:lang w:val="be-BY"/>
        </w:rPr>
        <w:t xml:space="preserve"> (М., 1977), составленный  с использованием компьютерных технологий. Материалом для этого словаря послужили 1 056 382 словоупотребления, извлеченные из четырех типов текстов (прозаических, драматургических, научных (и публицистических), а также газетных и журнальных). Словарь состоит из трёх частей (</w:t>
      </w:r>
      <w:r>
        <w:rPr>
          <w:sz w:val="28"/>
        </w:rPr>
        <w:t>«</w:t>
      </w:r>
      <w:r>
        <w:rPr>
          <w:sz w:val="28"/>
          <w:lang w:val="be-BY"/>
        </w:rPr>
        <w:t>Алфавитно-частотный словарь</w:t>
      </w:r>
      <w:r>
        <w:rPr>
          <w:sz w:val="28"/>
        </w:rPr>
        <w:t>»</w:t>
      </w:r>
      <w:r>
        <w:rPr>
          <w:sz w:val="28"/>
          <w:lang w:val="be-BY"/>
        </w:rPr>
        <w:t xml:space="preserve">, </w:t>
      </w:r>
      <w:r>
        <w:rPr>
          <w:sz w:val="28"/>
        </w:rPr>
        <w:t>«</w:t>
      </w:r>
      <w:r>
        <w:rPr>
          <w:sz w:val="28"/>
          <w:lang w:val="be-BY"/>
        </w:rPr>
        <w:t>Частотный словарь</w:t>
      </w:r>
      <w:r>
        <w:rPr>
          <w:sz w:val="28"/>
        </w:rPr>
        <w:t>»</w:t>
      </w:r>
      <w:r>
        <w:rPr>
          <w:sz w:val="28"/>
          <w:lang w:val="be-BY"/>
        </w:rPr>
        <w:t xml:space="preserve">, </w:t>
      </w:r>
      <w:r>
        <w:rPr>
          <w:sz w:val="28"/>
        </w:rPr>
        <w:t>«</w:t>
      </w:r>
      <w:r>
        <w:rPr>
          <w:sz w:val="28"/>
          <w:lang w:val="be-BY"/>
        </w:rPr>
        <w:t>Статистическая структура слова</w:t>
      </w:r>
      <w:r>
        <w:rPr>
          <w:sz w:val="28"/>
        </w:rPr>
        <w:t>»</w:t>
      </w:r>
      <w:r>
        <w:rPr>
          <w:sz w:val="28"/>
          <w:lang w:val="be-BY"/>
        </w:rPr>
        <w:t xml:space="preserve">), а также введения и пяти приложений с перечнем омографов и грамматических омонимов, со статистическими параметрами словаря, с указанием паспортизации слов и  сведениями о материалах, не получивших отражение в данном словаре.  </w:t>
      </w:r>
    </w:p>
    <w:p w:rsidR="000352A4" w:rsidRDefault="000352A4" w:rsidP="000352A4">
      <w:pPr>
        <w:pStyle w:val="af1"/>
        <w:spacing w:before="0" w:after="0"/>
        <w:ind w:firstLine="709"/>
        <w:jc w:val="both"/>
        <w:rPr>
          <w:sz w:val="28"/>
        </w:rPr>
      </w:pPr>
      <w:r>
        <w:rPr>
          <w:sz w:val="28"/>
          <w:lang w:val="be-BY"/>
        </w:rPr>
        <w:t xml:space="preserve">Разновидностью частотных словарей считаются словоуказатели к текстам отдельных авторов или произведениям. Такими являются </w:t>
      </w:r>
      <w:r>
        <w:rPr>
          <w:sz w:val="28"/>
        </w:rPr>
        <w:t>«</w:t>
      </w:r>
      <w:r>
        <w:rPr>
          <w:sz w:val="28"/>
          <w:lang w:val="be-BY"/>
        </w:rPr>
        <w:t xml:space="preserve">Частотный словарь романа Д.Н. Мамина-Сибиряка </w:t>
      </w:r>
      <w:r>
        <w:rPr>
          <w:sz w:val="28"/>
        </w:rPr>
        <w:t>«</w:t>
      </w:r>
      <w:r>
        <w:rPr>
          <w:sz w:val="28"/>
          <w:lang w:val="be-BY"/>
        </w:rPr>
        <w:t>Приваловские миллионы</w:t>
      </w:r>
      <w:r>
        <w:rPr>
          <w:sz w:val="28"/>
        </w:rPr>
        <w:t>»</w:t>
      </w:r>
      <w:r>
        <w:rPr>
          <w:sz w:val="28"/>
          <w:lang w:val="be-BY"/>
        </w:rPr>
        <w:t xml:space="preserve"> М.А. Генкеля (Пермь, 1974), </w:t>
      </w:r>
      <w:r>
        <w:rPr>
          <w:sz w:val="28"/>
        </w:rPr>
        <w:t>«Частотный словарь романа Л.Н.Толстого «Война и мир» З.Н. Великодворской, Г.С. Галкиной и др. (Тула, 1978), «Частотный словарь творчества В.С. Высоцкого» А.Е. Крылова (М., 1990), «Алфавитно-частотный и частотный  словари языка комедии А.С. Грибоедова «Горе от ума» А.В. Королькова (Смоленск, 1996) и др.</w:t>
      </w:r>
    </w:p>
    <w:p w:rsidR="000352A4" w:rsidRDefault="000352A4" w:rsidP="000352A4">
      <w:pPr>
        <w:pStyle w:val="af1"/>
        <w:spacing w:before="0" w:after="0"/>
        <w:ind w:firstLine="709"/>
        <w:jc w:val="both"/>
        <w:rPr>
          <w:sz w:val="28"/>
        </w:rPr>
      </w:pPr>
      <w:r>
        <w:rPr>
          <w:sz w:val="28"/>
        </w:rPr>
        <w:t>Переводные англо-русский, англо-русско-немецкий и другие частотные словари составляются на основе обработки машинного корпуса русского языка с использованием вычислительной техники и, как правило, относятся к числу онлайновых электронных словарей.</w:t>
      </w:r>
    </w:p>
    <w:p w:rsidR="000352A4" w:rsidRDefault="000352A4" w:rsidP="000352A4">
      <w:pPr>
        <w:ind w:firstLine="709"/>
        <w:rPr>
          <w:b/>
          <w:sz w:val="28"/>
        </w:rPr>
      </w:pPr>
    </w:p>
    <w:p w:rsidR="000352A4" w:rsidRPr="00C83E1D" w:rsidRDefault="000352A4" w:rsidP="000352A4">
      <w:pPr>
        <w:pStyle w:val="af1"/>
        <w:spacing w:before="0" w:after="0"/>
        <w:ind w:firstLine="709"/>
        <w:jc w:val="center"/>
        <w:rPr>
          <w:b/>
          <w:i/>
          <w:sz w:val="28"/>
        </w:rPr>
      </w:pPr>
      <w:r w:rsidRPr="00C83E1D">
        <w:rPr>
          <w:b/>
          <w:i/>
          <w:sz w:val="28"/>
        </w:rPr>
        <w:t>Словари сокращений</w:t>
      </w:r>
    </w:p>
    <w:p w:rsidR="000352A4" w:rsidRDefault="000352A4" w:rsidP="000352A4">
      <w:pPr>
        <w:pStyle w:val="af1"/>
        <w:spacing w:before="0" w:after="0"/>
        <w:ind w:firstLine="709"/>
        <w:jc w:val="center"/>
        <w:rPr>
          <w:b/>
          <w:sz w:val="28"/>
        </w:rPr>
      </w:pPr>
    </w:p>
    <w:p w:rsidR="000352A4" w:rsidRDefault="000352A4" w:rsidP="000352A4">
      <w:pPr>
        <w:pStyle w:val="af1"/>
        <w:spacing w:before="0" w:after="0"/>
        <w:ind w:firstLine="709"/>
        <w:jc w:val="both"/>
        <w:rPr>
          <w:sz w:val="28"/>
        </w:rPr>
      </w:pPr>
      <w:r>
        <w:rPr>
          <w:sz w:val="28"/>
        </w:rPr>
        <w:t xml:space="preserve">В словарях  с о к р а щ е н и й расшифровываются употребляющиеся в современном русском языке лексические и графические сокращения (в том числе и аббревиатуры). Первые такого рода словари появились в 20-е гг. ХХ в. и включали небольшое число сокращённых слов, многие из которых впоследствии вышли из активного употребления («Краткий  советский словарь общеупотребительных сокращений» (1924), «Словарь вошедших в обиход сокращенных названий» (1924). Из современных лексикографических справочников такого типа наиболее полным является «Словарь сокращений русского языка» Д.А. Алексеева, И.Г. Гозмана, Т.В. Сахарова </w:t>
      </w:r>
      <w:r>
        <w:rPr>
          <w:sz w:val="28"/>
          <w:lang w:val="be-BY"/>
        </w:rPr>
        <w:t>(М.,1</w:t>
      </w:r>
      <w:r>
        <w:rPr>
          <w:sz w:val="28"/>
        </w:rPr>
        <w:t>963</w:t>
      </w:r>
      <w:r>
        <w:rPr>
          <w:sz w:val="28"/>
          <w:lang w:val="be-BY"/>
        </w:rPr>
        <w:t>), включающий</w:t>
      </w:r>
      <w:r>
        <w:rPr>
          <w:sz w:val="28"/>
        </w:rPr>
        <w:t xml:space="preserve"> около 12500 разнообразных по образованию и происхождению сокращений с указанием  их произношения, ударения и грамматического </w:t>
      </w:r>
      <w:r>
        <w:rPr>
          <w:sz w:val="28"/>
        </w:rPr>
        <w:lastRenderedPageBreak/>
        <w:t>рода. Четвёртое издание этого словаря (М., 1984) содержит 17700 сокращений.</w:t>
      </w:r>
    </w:p>
    <w:p w:rsidR="000352A4" w:rsidRDefault="000352A4" w:rsidP="000352A4">
      <w:pPr>
        <w:ind w:firstLine="709"/>
        <w:jc w:val="both"/>
        <w:rPr>
          <w:sz w:val="28"/>
        </w:rPr>
      </w:pPr>
      <w:r>
        <w:rPr>
          <w:sz w:val="28"/>
        </w:rPr>
        <w:t xml:space="preserve">Составление словарей – тяжелая задача. Она требует от лексикографов большой и напряженной работы по сбору, систематизации и обработке фактического материала. В «Энциклопедическом словаре юного филолога» приводится такая история: </w:t>
      </w:r>
    </w:p>
    <w:p w:rsidR="000352A4" w:rsidRDefault="000352A4" w:rsidP="000352A4">
      <w:pPr>
        <w:ind w:firstLine="709"/>
        <w:jc w:val="both"/>
        <w:rPr>
          <w:i/>
          <w:sz w:val="28"/>
        </w:rPr>
      </w:pPr>
      <w:r>
        <w:rPr>
          <w:i/>
          <w:sz w:val="28"/>
        </w:rPr>
        <w:t xml:space="preserve">Однажды молодой (впоследствии знаменитый) французский поэт Шарль Бодлер пришел в гости к  другому поэту, маститому Готье, который спросил у юноши: «Читаете ли вы словари?».  Бодлер ответил, что читает с охотой. И Готье стал говорить ему, как необходимо это занятие писателю,  сколько полезного можно почерпнуть из чтения словарей. </w:t>
      </w:r>
    </w:p>
    <w:p w:rsidR="000352A4" w:rsidRDefault="000352A4" w:rsidP="000352A4">
      <w:pPr>
        <w:tabs>
          <w:tab w:val="left" w:pos="1440"/>
        </w:tabs>
        <w:ind w:firstLine="709"/>
        <w:jc w:val="both"/>
        <w:rPr>
          <w:sz w:val="28"/>
        </w:rPr>
      </w:pPr>
      <w:r>
        <w:rPr>
          <w:sz w:val="28"/>
        </w:rPr>
        <w:t>И.Готье, конечно, был прав.  Без постоянной работы со словарём не может быть подлинной филологической культуры. И такая работа необходима не только писателю. Каждый культурный человек должен постоянно обращаться к словарям. И задача студента-филолога – научиться ориентироваться в огромном потоке словарных материалов, уметь пользоваться словарями различных типов и извлекать из них необходимую информацию. Такое умение называется</w:t>
      </w:r>
      <w:r>
        <w:rPr>
          <w:b/>
          <w:sz w:val="28"/>
        </w:rPr>
        <w:t xml:space="preserve"> </w:t>
      </w:r>
      <w:r>
        <w:rPr>
          <w:sz w:val="28"/>
        </w:rPr>
        <w:t xml:space="preserve">л е к с и к о г р а ф и ч е с к о й  к о м  п е т е н ц и е й. </w:t>
      </w:r>
    </w:p>
    <w:p w:rsidR="000352A4" w:rsidRDefault="000352A4" w:rsidP="000352A4">
      <w:pPr>
        <w:tabs>
          <w:tab w:val="left" w:pos="1440"/>
        </w:tabs>
        <w:ind w:firstLine="709"/>
        <w:jc w:val="both"/>
        <w:rPr>
          <w:sz w:val="28"/>
        </w:rPr>
      </w:pPr>
      <w:r>
        <w:rPr>
          <w:sz w:val="28"/>
        </w:rPr>
        <w:br w:type="page"/>
      </w:r>
    </w:p>
    <w:p w:rsidR="006A749E" w:rsidRDefault="000352A4"/>
    <w:sectPr w:rsidR="006A749E" w:rsidSect="00C813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Garamond">
    <w:panose1 w:val="02020404030301010803"/>
    <w:charset w:val="CC"/>
    <w:family w:val="roman"/>
    <w:pitch w:val="variable"/>
    <w:sig w:usb0="00000287" w:usb1="00000000" w:usb2="00000000" w:usb3="00000000" w:csb0="0000009F" w:csb1="00000000"/>
  </w:font>
  <w:font w:name="Literaturnaya">
    <w:charset w:val="00"/>
    <w:family w:val="swiss"/>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09F" w:csb1="00000000"/>
  </w:font>
  <w:font w:name="Church">
    <w:altName w:val="Times New Roman"/>
    <w:charset w:val="00"/>
    <w:family w:val="auto"/>
    <w:pitch w:val="variable"/>
    <w:sig w:usb0="00000001"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352A4"/>
    <w:rsid w:val="000352A4"/>
    <w:rsid w:val="0009285A"/>
    <w:rsid w:val="004C267F"/>
    <w:rsid w:val="00AC7506"/>
    <w:rsid w:val="00C8131F"/>
    <w:rsid w:val="00DD4B80"/>
    <w:rsid w:val="00F015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Bottom of Form" w:uiPriority="0"/>
    <w:lsdException w:name="Normal (Web)" w:uiPriority="0"/>
    <w:lsdException w:name="HTML Definition"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2A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352A4"/>
    <w:pPr>
      <w:keepNext/>
      <w:ind w:firstLine="709"/>
      <w:jc w:val="center"/>
      <w:outlineLvl w:val="0"/>
    </w:pPr>
    <w:rPr>
      <w:sz w:val="28"/>
    </w:rPr>
  </w:style>
  <w:style w:type="paragraph" w:styleId="2">
    <w:name w:val="heading 2"/>
    <w:basedOn w:val="a"/>
    <w:link w:val="20"/>
    <w:qFormat/>
    <w:rsid w:val="000352A4"/>
    <w:pPr>
      <w:spacing w:before="100" w:beforeAutospacing="1" w:after="100" w:afterAutospacing="1"/>
      <w:outlineLvl w:val="1"/>
    </w:pPr>
    <w:rPr>
      <w:b/>
      <w:bCs/>
      <w:sz w:val="36"/>
      <w:szCs w:val="36"/>
    </w:rPr>
  </w:style>
  <w:style w:type="paragraph" w:styleId="3">
    <w:name w:val="heading 3"/>
    <w:basedOn w:val="a"/>
    <w:next w:val="a"/>
    <w:link w:val="30"/>
    <w:qFormat/>
    <w:rsid w:val="000352A4"/>
    <w:pPr>
      <w:keepNext/>
      <w:spacing w:before="240" w:after="60"/>
      <w:outlineLvl w:val="2"/>
    </w:pPr>
    <w:rPr>
      <w:rFonts w:ascii="Arial" w:hAnsi="Arial" w:cs="Arial"/>
      <w:b/>
      <w:bCs/>
      <w:sz w:val="26"/>
      <w:szCs w:val="26"/>
    </w:rPr>
  </w:style>
  <w:style w:type="paragraph" w:styleId="4">
    <w:name w:val="heading 4"/>
    <w:basedOn w:val="a"/>
    <w:next w:val="a"/>
    <w:link w:val="40"/>
    <w:qFormat/>
    <w:rsid w:val="000352A4"/>
    <w:pPr>
      <w:keepNext/>
      <w:spacing w:before="240" w:after="60"/>
      <w:outlineLvl w:val="3"/>
    </w:pPr>
    <w:rPr>
      <w:b/>
      <w:bCs/>
      <w:sz w:val="28"/>
      <w:szCs w:val="28"/>
    </w:rPr>
  </w:style>
  <w:style w:type="paragraph" w:styleId="5">
    <w:name w:val="heading 5"/>
    <w:basedOn w:val="a"/>
    <w:next w:val="a"/>
    <w:link w:val="50"/>
    <w:qFormat/>
    <w:rsid w:val="000352A4"/>
    <w:pPr>
      <w:keepNext/>
      <w:outlineLvl w:val="4"/>
    </w:pPr>
    <w:rPr>
      <w:sz w:val="28"/>
    </w:rPr>
  </w:style>
  <w:style w:type="paragraph" w:styleId="6">
    <w:name w:val="heading 6"/>
    <w:basedOn w:val="a"/>
    <w:next w:val="a"/>
    <w:link w:val="60"/>
    <w:qFormat/>
    <w:rsid w:val="000352A4"/>
    <w:pPr>
      <w:spacing w:before="240" w:after="60"/>
      <w:outlineLvl w:val="5"/>
    </w:pPr>
    <w:rPr>
      <w:b/>
      <w:bCs/>
      <w:sz w:val="22"/>
      <w:szCs w:val="22"/>
    </w:rPr>
  </w:style>
  <w:style w:type="paragraph" w:styleId="7">
    <w:name w:val="heading 7"/>
    <w:basedOn w:val="a"/>
    <w:next w:val="a"/>
    <w:link w:val="70"/>
    <w:qFormat/>
    <w:rsid w:val="000352A4"/>
    <w:pPr>
      <w:overflowPunct w:val="0"/>
      <w:autoSpaceDE w:val="0"/>
      <w:autoSpaceDN w:val="0"/>
      <w:adjustRightInd w:val="0"/>
      <w:spacing w:before="240" w:after="60"/>
      <w:textAlignment w:val="baseline"/>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52A4"/>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0352A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0352A4"/>
    <w:rPr>
      <w:rFonts w:ascii="Arial" w:eastAsia="Times New Roman" w:hAnsi="Arial" w:cs="Arial"/>
      <w:b/>
      <w:bCs/>
      <w:sz w:val="26"/>
      <w:szCs w:val="26"/>
      <w:lang w:eastAsia="ru-RU"/>
    </w:rPr>
  </w:style>
  <w:style w:type="character" w:customStyle="1" w:styleId="40">
    <w:name w:val="Заголовок 4 Знак"/>
    <w:basedOn w:val="a0"/>
    <w:link w:val="4"/>
    <w:rsid w:val="000352A4"/>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352A4"/>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0352A4"/>
    <w:rPr>
      <w:rFonts w:ascii="Times New Roman" w:eastAsia="Times New Roman" w:hAnsi="Times New Roman" w:cs="Times New Roman"/>
      <w:b/>
      <w:bCs/>
      <w:lang w:eastAsia="ru-RU"/>
    </w:rPr>
  </w:style>
  <w:style w:type="character" w:customStyle="1" w:styleId="70">
    <w:name w:val="Заголовок 7 Знак"/>
    <w:basedOn w:val="a0"/>
    <w:link w:val="7"/>
    <w:rsid w:val="000352A4"/>
    <w:rPr>
      <w:rFonts w:ascii="Times New Roman" w:eastAsia="Times New Roman" w:hAnsi="Times New Roman" w:cs="Times New Roman"/>
      <w:sz w:val="24"/>
      <w:szCs w:val="24"/>
      <w:lang w:eastAsia="ru-RU"/>
    </w:rPr>
  </w:style>
  <w:style w:type="paragraph" w:styleId="a3">
    <w:name w:val="Title"/>
    <w:basedOn w:val="a"/>
    <w:link w:val="a4"/>
    <w:qFormat/>
    <w:rsid w:val="000352A4"/>
    <w:pPr>
      <w:jc w:val="center"/>
    </w:pPr>
    <w:rPr>
      <w:b/>
      <w:sz w:val="28"/>
    </w:rPr>
  </w:style>
  <w:style w:type="character" w:customStyle="1" w:styleId="a4">
    <w:name w:val="Название Знак"/>
    <w:basedOn w:val="a0"/>
    <w:link w:val="a3"/>
    <w:rsid w:val="000352A4"/>
    <w:rPr>
      <w:rFonts w:ascii="Times New Roman" w:eastAsia="Times New Roman" w:hAnsi="Times New Roman" w:cs="Times New Roman"/>
      <w:b/>
      <w:sz w:val="28"/>
      <w:szCs w:val="20"/>
      <w:lang w:eastAsia="ru-RU"/>
    </w:rPr>
  </w:style>
  <w:style w:type="paragraph" w:styleId="a5">
    <w:name w:val="Subtitle"/>
    <w:basedOn w:val="a"/>
    <w:link w:val="a6"/>
    <w:qFormat/>
    <w:rsid w:val="000352A4"/>
    <w:pPr>
      <w:jc w:val="center"/>
    </w:pPr>
    <w:rPr>
      <w:b/>
      <w:sz w:val="28"/>
    </w:rPr>
  </w:style>
  <w:style w:type="character" w:customStyle="1" w:styleId="a6">
    <w:name w:val="Подзаголовок Знак"/>
    <w:basedOn w:val="a0"/>
    <w:link w:val="a5"/>
    <w:rsid w:val="000352A4"/>
    <w:rPr>
      <w:rFonts w:ascii="Times New Roman" w:eastAsia="Times New Roman" w:hAnsi="Times New Roman" w:cs="Times New Roman"/>
      <w:b/>
      <w:sz w:val="28"/>
      <w:szCs w:val="20"/>
      <w:lang w:eastAsia="ru-RU"/>
    </w:rPr>
  </w:style>
  <w:style w:type="paragraph" w:styleId="a7">
    <w:name w:val="header"/>
    <w:basedOn w:val="a"/>
    <w:link w:val="a8"/>
    <w:rsid w:val="000352A4"/>
    <w:pPr>
      <w:tabs>
        <w:tab w:val="center" w:pos="4153"/>
        <w:tab w:val="right" w:pos="8306"/>
      </w:tabs>
    </w:pPr>
  </w:style>
  <w:style w:type="character" w:customStyle="1" w:styleId="a8">
    <w:name w:val="Верхний колонтитул Знак"/>
    <w:basedOn w:val="a0"/>
    <w:link w:val="a7"/>
    <w:rsid w:val="000352A4"/>
    <w:rPr>
      <w:rFonts w:ascii="Times New Roman" w:eastAsia="Times New Roman" w:hAnsi="Times New Roman" w:cs="Times New Roman"/>
      <w:sz w:val="20"/>
      <w:szCs w:val="20"/>
      <w:lang w:eastAsia="ru-RU"/>
    </w:rPr>
  </w:style>
  <w:style w:type="paragraph" w:styleId="a9">
    <w:name w:val="footer"/>
    <w:basedOn w:val="a"/>
    <w:link w:val="aa"/>
    <w:uiPriority w:val="99"/>
    <w:rsid w:val="000352A4"/>
    <w:pPr>
      <w:tabs>
        <w:tab w:val="center" w:pos="4153"/>
        <w:tab w:val="right" w:pos="8306"/>
      </w:tabs>
    </w:pPr>
  </w:style>
  <w:style w:type="character" w:customStyle="1" w:styleId="aa">
    <w:name w:val="Нижний колонтитул Знак"/>
    <w:basedOn w:val="a0"/>
    <w:link w:val="a9"/>
    <w:uiPriority w:val="99"/>
    <w:rsid w:val="000352A4"/>
    <w:rPr>
      <w:rFonts w:ascii="Times New Roman" w:eastAsia="Times New Roman" w:hAnsi="Times New Roman" w:cs="Times New Roman"/>
      <w:sz w:val="20"/>
      <w:szCs w:val="20"/>
      <w:lang w:eastAsia="ru-RU"/>
    </w:rPr>
  </w:style>
  <w:style w:type="paragraph" w:styleId="21">
    <w:name w:val="Body Text Indent 2"/>
    <w:basedOn w:val="a"/>
    <w:link w:val="22"/>
    <w:rsid w:val="000352A4"/>
    <w:pPr>
      <w:ind w:firstLine="709"/>
      <w:jc w:val="both"/>
    </w:pPr>
    <w:rPr>
      <w:sz w:val="28"/>
      <w:lang w:val="en-US"/>
    </w:rPr>
  </w:style>
  <w:style w:type="character" w:customStyle="1" w:styleId="22">
    <w:name w:val="Основной текст с отступом 2 Знак"/>
    <w:basedOn w:val="a0"/>
    <w:link w:val="21"/>
    <w:rsid w:val="000352A4"/>
    <w:rPr>
      <w:rFonts w:ascii="Times New Roman" w:eastAsia="Times New Roman" w:hAnsi="Times New Roman" w:cs="Times New Roman"/>
      <w:sz w:val="28"/>
      <w:szCs w:val="20"/>
      <w:lang w:val="en-US" w:eastAsia="ru-RU"/>
    </w:rPr>
  </w:style>
  <w:style w:type="paragraph" w:styleId="ab">
    <w:name w:val="Body Text Indent"/>
    <w:basedOn w:val="a"/>
    <w:link w:val="ac"/>
    <w:rsid w:val="000352A4"/>
    <w:pPr>
      <w:spacing w:after="120"/>
      <w:ind w:left="283"/>
    </w:pPr>
  </w:style>
  <w:style w:type="character" w:customStyle="1" w:styleId="ac">
    <w:name w:val="Основной текст с отступом Знак"/>
    <w:basedOn w:val="a0"/>
    <w:link w:val="ab"/>
    <w:rsid w:val="000352A4"/>
    <w:rPr>
      <w:rFonts w:ascii="Times New Roman" w:eastAsia="Times New Roman" w:hAnsi="Times New Roman" w:cs="Times New Roman"/>
      <w:sz w:val="20"/>
      <w:szCs w:val="20"/>
      <w:lang w:eastAsia="ru-RU"/>
    </w:rPr>
  </w:style>
  <w:style w:type="paragraph" w:styleId="31">
    <w:name w:val="Body Text Indent 3"/>
    <w:basedOn w:val="a"/>
    <w:link w:val="32"/>
    <w:rsid w:val="000352A4"/>
    <w:pPr>
      <w:spacing w:after="120"/>
      <w:ind w:left="283"/>
    </w:pPr>
    <w:rPr>
      <w:sz w:val="16"/>
      <w:szCs w:val="16"/>
    </w:rPr>
  </w:style>
  <w:style w:type="character" w:customStyle="1" w:styleId="32">
    <w:name w:val="Основной текст с отступом 3 Знак"/>
    <w:basedOn w:val="a0"/>
    <w:link w:val="31"/>
    <w:rsid w:val="000352A4"/>
    <w:rPr>
      <w:rFonts w:ascii="Times New Roman" w:eastAsia="Times New Roman" w:hAnsi="Times New Roman" w:cs="Times New Roman"/>
      <w:sz w:val="16"/>
      <w:szCs w:val="16"/>
      <w:lang w:eastAsia="ru-RU"/>
    </w:rPr>
  </w:style>
  <w:style w:type="paragraph" w:styleId="ad">
    <w:name w:val="Body Text"/>
    <w:basedOn w:val="a"/>
    <w:link w:val="ae"/>
    <w:rsid w:val="000352A4"/>
    <w:pPr>
      <w:spacing w:after="120"/>
    </w:pPr>
  </w:style>
  <w:style w:type="character" w:customStyle="1" w:styleId="ae">
    <w:name w:val="Основной текст Знак"/>
    <w:basedOn w:val="a0"/>
    <w:link w:val="ad"/>
    <w:rsid w:val="000352A4"/>
    <w:rPr>
      <w:rFonts w:ascii="Times New Roman" w:eastAsia="Times New Roman" w:hAnsi="Times New Roman" w:cs="Times New Roman"/>
      <w:sz w:val="20"/>
      <w:szCs w:val="20"/>
      <w:lang w:eastAsia="ru-RU"/>
    </w:rPr>
  </w:style>
  <w:style w:type="character" w:styleId="af">
    <w:name w:val="Strong"/>
    <w:basedOn w:val="a0"/>
    <w:qFormat/>
    <w:rsid w:val="000352A4"/>
    <w:rPr>
      <w:b/>
      <w:bCs/>
    </w:rPr>
  </w:style>
  <w:style w:type="character" w:styleId="af0">
    <w:name w:val="Emphasis"/>
    <w:basedOn w:val="a0"/>
    <w:qFormat/>
    <w:rsid w:val="000352A4"/>
    <w:rPr>
      <w:i/>
      <w:iCs/>
    </w:rPr>
  </w:style>
  <w:style w:type="paragraph" w:styleId="af1">
    <w:name w:val="Normal (Web)"/>
    <w:aliases w:val="Обычный (Web)"/>
    <w:basedOn w:val="a"/>
    <w:link w:val="af2"/>
    <w:rsid w:val="000352A4"/>
    <w:pPr>
      <w:spacing w:before="100" w:beforeAutospacing="1" w:after="100" w:afterAutospacing="1"/>
    </w:pPr>
    <w:rPr>
      <w:sz w:val="24"/>
      <w:szCs w:val="24"/>
    </w:rPr>
  </w:style>
  <w:style w:type="character" w:customStyle="1" w:styleId="af2">
    <w:name w:val="Обычный (веб) Знак"/>
    <w:aliases w:val="Обычный (Web) Знак"/>
    <w:basedOn w:val="a0"/>
    <w:link w:val="af1"/>
    <w:locked/>
    <w:rsid w:val="000352A4"/>
    <w:rPr>
      <w:rFonts w:ascii="Times New Roman" w:eastAsia="Times New Roman" w:hAnsi="Times New Roman" w:cs="Times New Roman"/>
      <w:sz w:val="24"/>
      <w:szCs w:val="24"/>
      <w:lang w:eastAsia="ru-RU"/>
    </w:rPr>
  </w:style>
  <w:style w:type="paragraph" w:styleId="HTML">
    <w:name w:val="HTML Preformatted"/>
    <w:basedOn w:val="a"/>
    <w:link w:val="HTML0"/>
    <w:rsid w:val="000352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0352A4"/>
    <w:rPr>
      <w:rFonts w:ascii="Courier New" w:eastAsia="Times New Roman" w:hAnsi="Courier New" w:cs="Courier New"/>
      <w:sz w:val="20"/>
      <w:szCs w:val="20"/>
      <w:lang w:eastAsia="ru-RU"/>
    </w:rPr>
  </w:style>
  <w:style w:type="paragraph" w:customStyle="1" w:styleId="210">
    <w:name w:val="Нормальн21"/>
    <w:basedOn w:val="a"/>
    <w:rsid w:val="000352A4"/>
    <w:pPr>
      <w:widowControl w:val="0"/>
      <w:overflowPunct w:val="0"/>
      <w:autoSpaceDE w:val="0"/>
      <w:autoSpaceDN w:val="0"/>
      <w:adjustRightInd w:val="0"/>
      <w:spacing w:line="410" w:lineRule="atLeast"/>
      <w:ind w:firstLine="709"/>
      <w:jc w:val="both"/>
      <w:textAlignment w:val="baseline"/>
    </w:pPr>
    <w:rPr>
      <w:rFonts w:ascii="Courier New" w:hAnsi="Courier New" w:cs="Courier New"/>
      <w:sz w:val="28"/>
      <w:szCs w:val="28"/>
    </w:rPr>
  </w:style>
  <w:style w:type="paragraph" w:customStyle="1" w:styleId="41">
    <w:name w:val="Заголовок 41"/>
    <w:basedOn w:val="a"/>
    <w:next w:val="a"/>
    <w:rsid w:val="000352A4"/>
    <w:pPr>
      <w:keepNext/>
      <w:snapToGrid w:val="0"/>
      <w:spacing w:before="240" w:after="60"/>
      <w:ind w:firstLine="720"/>
      <w:jc w:val="both"/>
    </w:pPr>
    <w:rPr>
      <w:rFonts w:ascii="Arial" w:hAnsi="Arial"/>
      <w:sz w:val="24"/>
    </w:rPr>
  </w:style>
  <w:style w:type="paragraph" w:styleId="z-">
    <w:name w:val="HTML Bottom of Form"/>
    <w:basedOn w:val="a"/>
    <w:next w:val="a"/>
    <w:link w:val="z-0"/>
    <w:hidden/>
    <w:rsid w:val="000352A4"/>
    <w:pPr>
      <w:pBdr>
        <w:top w:val="single" w:sz="6" w:space="1" w:color="auto"/>
      </w:pBdr>
      <w:ind w:firstLine="720"/>
      <w:jc w:val="center"/>
    </w:pPr>
    <w:rPr>
      <w:rFonts w:ascii="Arial" w:hAnsi="Arial" w:cs="Arial"/>
      <w:vanish/>
      <w:sz w:val="16"/>
      <w:szCs w:val="16"/>
    </w:rPr>
  </w:style>
  <w:style w:type="character" w:customStyle="1" w:styleId="z-0">
    <w:name w:val="z-Конец формы Знак"/>
    <w:basedOn w:val="a0"/>
    <w:link w:val="z-"/>
    <w:rsid w:val="000352A4"/>
    <w:rPr>
      <w:rFonts w:ascii="Arial" w:eastAsia="Times New Roman" w:hAnsi="Arial" w:cs="Arial"/>
      <w:vanish/>
      <w:sz w:val="16"/>
      <w:szCs w:val="16"/>
      <w:lang w:eastAsia="ru-RU"/>
    </w:rPr>
  </w:style>
  <w:style w:type="character" w:styleId="af3">
    <w:name w:val="Hyperlink"/>
    <w:basedOn w:val="a0"/>
    <w:rsid w:val="000352A4"/>
    <w:rPr>
      <w:color w:val="0000FF"/>
      <w:u w:val="single"/>
    </w:rPr>
  </w:style>
  <w:style w:type="character" w:styleId="af4">
    <w:name w:val="FollowedHyperlink"/>
    <w:basedOn w:val="a0"/>
    <w:rsid w:val="000352A4"/>
    <w:rPr>
      <w:color w:val="800080"/>
      <w:u w:val="single"/>
    </w:rPr>
  </w:style>
  <w:style w:type="paragraph" w:styleId="af5">
    <w:name w:val="Document Map"/>
    <w:basedOn w:val="a"/>
    <w:link w:val="af6"/>
    <w:semiHidden/>
    <w:rsid w:val="000352A4"/>
    <w:pPr>
      <w:shd w:val="clear" w:color="auto" w:fill="000080"/>
    </w:pPr>
    <w:rPr>
      <w:rFonts w:ascii="Tahoma" w:hAnsi="Tahoma" w:cs="Tahoma"/>
    </w:rPr>
  </w:style>
  <w:style w:type="character" w:customStyle="1" w:styleId="af6">
    <w:name w:val="Схема документа Знак"/>
    <w:basedOn w:val="a0"/>
    <w:link w:val="af5"/>
    <w:semiHidden/>
    <w:rsid w:val="000352A4"/>
    <w:rPr>
      <w:rFonts w:ascii="Tahoma" w:eastAsia="Times New Roman" w:hAnsi="Tahoma" w:cs="Tahoma"/>
      <w:sz w:val="20"/>
      <w:szCs w:val="20"/>
      <w:shd w:val="clear" w:color="auto" w:fill="000080"/>
      <w:lang w:eastAsia="ru-RU"/>
    </w:rPr>
  </w:style>
  <w:style w:type="paragraph" w:customStyle="1" w:styleId="af7">
    <w:name w:val="Основной текст диссертации Знак"/>
    <w:basedOn w:val="a"/>
    <w:rsid w:val="000352A4"/>
    <w:pPr>
      <w:ind w:firstLine="709"/>
      <w:jc w:val="both"/>
    </w:pPr>
    <w:rPr>
      <w:sz w:val="28"/>
    </w:rPr>
  </w:style>
  <w:style w:type="character" w:styleId="af8">
    <w:name w:val="footnote reference"/>
    <w:basedOn w:val="a0"/>
    <w:semiHidden/>
    <w:rsid w:val="000352A4"/>
    <w:rPr>
      <w:vertAlign w:val="superscript"/>
    </w:rPr>
  </w:style>
  <w:style w:type="paragraph" w:customStyle="1" w:styleId="11">
    <w:name w:val="Заголовок1"/>
    <w:basedOn w:val="a"/>
    <w:rsid w:val="000352A4"/>
    <w:pPr>
      <w:keepNext/>
      <w:keepLines/>
      <w:overflowPunct w:val="0"/>
      <w:autoSpaceDE w:val="0"/>
      <w:autoSpaceDN w:val="0"/>
      <w:adjustRightInd w:val="0"/>
      <w:spacing w:before="120" w:after="60"/>
      <w:jc w:val="center"/>
    </w:pPr>
    <w:rPr>
      <w:b/>
      <w:spacing w:val="8"/>
      <w:sz w:val="24"/>
    </w:rPr>
  </w:style>
  <w:style w:type="table" w:styleId="af9">
    <w:name w:val="Table Grid"/>
    <w:basedOn w:val="a1"/>
    <w:rsid w:val="000352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бычный1"/>
    <w:aliases w:val="D_Normal"/>
    <w:rsid w:val="000352A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fa">
    <w:name w:val="page number"/>
    <w:basedOn w:val="a0"/>
    <w:rsid w:val="000352A4"/>
  </w:style>
  <w:style w:type="paragraph" w:styleId="afb">
    <w:name w:val="footnote text"/>
    <w:basedOn w:val="a"/>
    <w:link w:val="afc"/>
    <w:semiHidden/>
    <w:rsid w:val="000352A4"/>
    <w:pPr>
      <w:overflowPunct w:val="0"/>
      <w:autoSpaceDE w:val="0"/>
      <w:autoSpaceDN w:val="0"/>
      <w:adjustRightInd w:val="0"/>
      <w:textAlignment w:val="baseline"/>
    </w:pPr>
  </w:style>
  <w:style w:type="character" w:customStyle="1" w:styleId="afc">
    <w:name w:val="Текст сноски Знак"/>
    <w:basedOn w:val="a0"/>
    <w:link w:val="afb"/>
    <w:semiHidden/>
    <w:rsid w:val="000352A4"/>
    <w:rPr>
      <w:rFonts w:ascii="Times New Roman" w:eastAsia="Times New Roman" w:hAnsi="Times New Roman" w:cs="Times New Roman"/>
      <w:sz w:val="20"/>
      <w:szCs w:val="20"/>
      <w:lang w:eastAsia="ru-RU"/>
    </w:rPr>
  </w:style>
  <w:style w:type="character" w:customStyle="1" w:styleId="afd">
    <w:name w:val="Основной текст диссертации Знак Знак"/>
    <w:basedOn w:val="a0"/>
    <w:rsid w:val="000352A4"/>
    <w:rPr>
      <w:noProof w:val="0"/>
      <w:sz w:val="28"/>
      <w:lang w:val="ru-RU" w:eastAsia="ru-RU" w:bidi="ar-SA"/>
    </w:rPr>
  </w:style>
  <w:style w:type="character" w:customStyle="1" w:styleId="afe">
    <w:name w:val="Знак Знак"/>
    <w:basedOn w:val="a0"/>
    <w:locked/>
    <w:rsid w:val="000352A4"/>
    <w:rPr>
      <w:noProof w:val="0"/>
      <w:sz w:val="24"/>
      <w:szCs w:val="24"/>
      <w:lang w:val="ru-RU" w:eastAsia="ru-RU" w:bidi="ar-SA"/>
    </w:rPr>
  </w:style>
  <w:style w:type="character" w:customStyle="1" w:styleId="aff">
    <w:name w:val="выделение"/>
    <w:basedOn w:val="a0"/>
    <w:rsid w:val="000352A4"/>
  </w:style>
  <w:style w:type="character" w:customStyle="1" w:styleId="aff0">
    <w:name w:val="пример"/>
    <w:basedOn w:val="a0"/>
    <w:rsid w:val="000352A4"/>
  </w:style>
  <w:style w:type="character" w:customStyle="1" w:styleId="aff1">
    <w:name w:val="ударение"/>
    <w:basedOn w:val="a0"/>
    <w:rsid w:val="000352A4"/>
  </w:style>
  <w:style w:type="paragraph" w:customStyle="1" w:styleId="aff2">
    <w:name w:val="Заголовок"/>
    <w:rsid w:val="000352A4"/>
    <w:pPr>
      <w:keepNext/>
      <w:keepLines/>
      <w:widowControl w:val="0"/>
      <w:suppressAutoHyphens/>
      <w:spacing w:before="720" w:after="120" w:line="360" w:lineRule="atLeast"/>
      <w:ind w:left="567" w:right="567"/>
      <w:jc w:val="center"/>
    </w:pPr>
    <w:rPr>
      <w:rFonts w:ascii="Bookman Old Style" w:eastAsia="Times New Roman" w:hAnsi="Bookman Old Style" w:cs="Times New Roman"/>
      <w:b/>
      <w:snapToGrid w:val="0"/>
      <w:spacing w:val="15"/>
      <w:sz w:val="36"/>
      <w:szCs w:val="20"/>
      <w:lang w:eastAsia="ru-RU"/>
    </w:rPr>
  </w:style>
  <w:style w:type="paragraph" w:styleId="aff3">
    <w:name w:val="Balloon Text"/>
    <w:basedOn w:val="a"/>
    <w:link w:val="aff4"/>
    <w:rsid w:val="000352A4"/>
    <w:rPr>
      <w:rFonts w:ascii="Tahoma" w:hAnsi="Tahoma" w:cs="Tahoma"/>
      <w:sz w:val="16"/>
      <w:szCs w:val="16"/>
    </w:rPr>
  </w:style>
  <w:style w:type="character" w:customStyle="1" w:styleId="aff4">
    <w:name w:val="Текст выноски Знак"/>
    <w:basedOn w:val="a0"/>
    <w:link w:val="aff3"/>
    <w:rsid w:val="000352A4"/>
    <w:rPr>
      <w:rFonts w:ascii="Tahoma" w:eastAsia="Times New Roman" w:hAnsi="Tahoma" w:cs="Tahoma"/>
      <w:sz w:val="16"/>
      <w:szCs w:val="16"/>
      <w:lang w:eastAsia="ru-RU"/>
    </w:rPr>
  </w:style>
  <w:style w:type="paragraph" w:customStyle="1" w:styleId="aff5">
    <w:name w:val="Основной"/>
    <w:basedOn w:val="a"/>
    <w:rsid w:val="000352A4"/>
    <w:pPr>
      <w:widowControl w:val="0"/>
      <w:overflowPunct w:val="0"/>
      <w:autoSpaceDE w:val="0"/>
      <w:autoSpaceDN w:val="0"/>
      <w:adjustRightInd w:val="0"/>
      <w:spacing w:before="240"/>
    </w:pPr>
    <w:rPr>
      <w:rFonts w:ascii="Arial" w:hAnsi="Arial"/>
      <w:sz w:val="28"/>
    </w:rPr>
  </w:style>
  <w:style w:type="paragraph" w:customStyle="1" w:styleId="ind">
    <w:name w:val="ind"/>
    <w:basedOn w:val="a"/>
    <w:rsid w:val="000352A4"/>
    <w:pPr>
      <w:spacing w:before="100" w:beforeAutospacing="1" w:after="100" w:afterAutospacing="1"/>
      <w:ind w:firstLine="979"/>
      <w:jc w:val="both"/>
    </w:pPr>
    <w:rPr>
      <w:sz w:val="24"/>
      <w:szCs w:val="24"/>
    </w:rPr>
  </w:style>
  <w:style w:type="character" w:customStyle="1" w:styleId="bold2">
    <w:name w:val="bold2"/>
    <w:basedOn w:val="a0"/>
    <w:rsid w:val="000352A4"/>
    <w:rPr>
      <w:color w:val="1E5A64"/>
    </w:rPr>
  </w:style>
  <w:style w:type="character" w:customStyle="1" w:styleId="term21">
    <w:name w:val="term21"/>
    <w:basedOn w:val="a0"/>
    <w:rsid w:val="000352A4"/>
    <w:rPr>
      <w:rFonts w:ascii="Arial" w:hAnsi="Arial" w:cs="Arial" w:hint="default"/>
      <w:caps/>
      <w:color w:val="auto"/>
      <w:sz w:val="20"/>
      <w:szCs w:val="20"/>
    </w:rPr>
  </w:style>
  <w:style w:type="character" w:customStyle="1" w:styleId="tbln121">
    <w:name w:val="tbln121"/>
    <w:basedOn w:val="a0"/>
    <w:rsid w:val="000352A4"/>
    <w:rPr>
      <w:rFonts w:ascii="Arial" w:hAnsi="Arial" w:cs="Arial" w:hint="default"/>
      <w:b w:val="0"/>
      <w:bCs w:val="0"/>
      <w:i/>
      <w:iCs/>
      <w:strike w:val="0"/>
      <w:dstrike w:val="0"/>
      <w:color w:val="000000"/>
      <w:sz w:val="18"/>
      <w:szCs w:val="18"/>
      <w:u w:val="none"/>
      <w:effect w:val="none"/>
    </w:rPr>
  </w:style>
  <w:style w:type="paragraph" w:styleId="23">
    <w:name w:val="List 2"/>
    <w:basedOn w:val="a"/>
    <w:rsid w:val="000352A4"/>
    <w:pPr>
      <w:overflowPunct w:val="0"/>
      <w:autoSpaceDE w:val="0"/>
      <w:autoSpaceDN w:val="0"/>
      <w:adjustRightInd w:val="0"/>
      <w:spacing w:line="360" w:lineRule="auto"/>
      <w:ind w:left="566" w:hanging="283"/>
    </w:pPr>
    <w:rPr>
      <w:sz w:val="28"/>
    </w:rPr>
  </w:style>
  <w:style w:type="paragraph" w:customStyle="1" w:styleId="tab">
    <w:name w:val="tab"/>
    <w:basedOn w:val="a"/>
    <w:rsid w:val="000352A4"/>
    <w:pPr>
      <w:spacing w:before="100" w:beforeAutospacing="1" w:after="100" w:afterAutospacing="1"/>
      <w:ind w:firstLine="720"/>
      <w:jc w:val="both"/>
    </w:pPr>
    <w:rPr>
      <w:sz w:val="24"/>
      <w:szCs w:val="24"/>
    </w:rPr>
  </w:style>
  <w:style w:type="character" w:customStyle="1" w:styleId="emphasis">
    <w:name w:val="emphasis"/>
    <w:basedOn w:val="a0"/>
    <w:rsid w:val="000352A4"/>
  </w:style>
  <w:style w:type="paragraph" w:customStyle="1" w:styleId="pj">
    <w:name w:val="pj"/>
    <w:basedOn w:val="a"/>
    <w:rsid w:val="000352A4"/>
    <w:pPr>
      <w:spacing w:before="100" w:beforeAutospacing="1" w:after="100" w:afterAutospacing="1"/>
      <w:jc w:val="both"/>
    </w:pPr>
    <w:rPr>
      <w:rFonts w:ascii="Verdana" w:hAnsi="Verdana"/>
    </w:rPr>
  </w:style>
  <w:style w:type="character" w:customStyle="1" w:styleId="text1">
    <w:name w:val="text1"/>
    <w:basedOn w:val="a0"/>
    <w:rsid w:val="000352A4"/>
    <w:rPr>
      <w:rFonts w:ascii="Arial" w:hAnsi="Arial" w:cs="Arial" w:hint="default"/>
      <w:sz w:val="17"/>
      <w:szCs w:val="17"/>
    </w:rPr>
  </w:style>
  <w:style w:type="character" w:customStyle="1" w:styleId="bookhead11">
    <w:name w:val="bookhead11"/>
    <w:basedOn w:val="a0"/>
    <w:rsid w:val="000352A4"/>
    <w:rPr>
      <w:rFonts w:ascii="Arial" w:hAnsi="Arial" w:cs="Arial" w:hint="default"/>
      <w:b/>
      <w:bCs/>
      <w:color w:val="000000"/>
      <w:sz w:val="18"/>
      <w:szCs w:val="18"/>
    </w:rPr>
  </w:style>
  <w:style w:type="character" w:customStyle="1" w:styleId="bookhead2">
    <w:name w:val="bookhead2"/>
    <w:basedOn w:val="a0"/>
    <w:rsid w:val="000352A4"/>
    <w:rPr>
      <w:rFonts w:ascii="Arial" w:hAnsi="Arial" w:cs="Arial" w:hint="default"/>
      <w:b/>
      <w:bCs/>
      <w:color w:val="38612B"/>
      <w:sz w:val="24"/>
      <w:szCs w:val="24"/>
    </w:rPr>
  </w:style>
  <w:style w:type="character" w:customStyle="1" w:styleId="clstextlight1">
    <w:name w:val="clstextlight1"/>
    <w:basedOn w:val="a0"/>
    <w:rsid w:val="000352A4"/>
    <w:rPr>
      <w:sz w:val="19"/>
      <w:szCs w:val="19"/>
    </w:rPr>
  </w:style>
  <w:style w:type="character" w:customStyle="1" w:styleId="marg1">
    <w:name w:val="marg1"/>
    <w:basedOn w:val="a0"/>
    <w:rsid w:val="000352A4"/>
    <w:rPr>
      <w:rFonts w:ascii="Garamond" w:hAnsi="Garamond" w:hint="default"/>
      <w:vanish w:val="0"/>
      <w:webHidden w:val="0"/>
      <w:sz w:val="18"/>
      <w:szCs w:val="18"/>
      <w:specVanish w:val="0"/>
    </w:rPr>
  </w:style>
  <w:style w:type="paragraph" w:styleId="24">
    <w:name w:val="Body Text 2"/>
    <w:basedOn w:val="a"/>
    <w:link w:val="25"/>
    <w:rsid w:val="000352A4"/>
    <w:pPr>
      <w:spacing w:after="120" w:line="480" w:lineRule="auto"/>
    </w:pPr>
  </w:style>
  <w:style w:type="character" w:customStyle="1" w:styleId="25">
    <w:name w:val="Основной текст 2 Знак"/>
    <w:basedOn w:val="a0"/>
    <w:link w:val="24"/>
    <w:rsid w:val="000352A4"/>
    <w:rPr>
      <w:rFonts w:ascii="Times New Roman" w:eastAsia="Times New Roman" w:hAnsi="Times New Roman" w:cs="Times New Roman"/>
      <w:sz w:val="20"/>
      <w:szCs w:val="20"/>
      <w:lang w:eastAsia="ru-RU"/>
    </w:rPr>
  </w:style>
  <w:style w:type="paragraph" w:customStyle="1" w:styleId="annotation">
    <w:name w:val="annotation"/>
    <w:basedOn w:val="a"/>
    <w:rsid w:val="000352A4"/>
    <w:pPr>
      <w:spacing w:before="96" w:after="96"/>
    </w:pPr>
    <w:rPr>
      <w:sz w:val="24"/>
      <w:szCs w:val="24"/>
    </w:rPr>
  </w:style>
  <w:style w:type="character" w:customStyle="1" w:styleId="formlabels1">
    <w:name w:val="form_labels1"/>
    <w:basedOn w:val="a0"/>
    <w:rsid w:val="000352A4"/>
    <w:rPr>
      <w:rFonts w:ascii="Verdana" w:hAnsi="Verdana" w:hint="default"/>
      <w:sz w:val="16"/>
      <w:szCs w:val="16"/>
    </w:rPr>
  </w:style>
  <w:style w:type="paragraph" w:customStyle="1" w:styleId="descr1">
    <w:name w:val="descr1"/>
    <w:basedOn w:val="a"/>
    <w:rsid w:val="000352A4"/>
    <w:pPr>
      <w:ind w:right="720"/>
    </w:pPr>
    <w:rPr>
      <w:sz w:val="24"/>
      <w:szCs w:val="24"/>
    </w:rPr>
  </w:style>
  <w:style w:type="character" w:customStyle="1" w:styleId="found1">
    <w:name w:val="found1"/>
    <w:basedOn w:val="a0"/>
    <w:rsid w:val="000352A4"/>
    <w:rPr>
      <w:b/>
      <w:bCs/>
      <w:shd w:val="clear" w:color="auto" w:fill="FFCC33"/>
    </w:rPr>
  </w:style>
  <w:style w:type="paragraph" w:styleId="aff6">
    <w:name w:val="Plain Text"/>
    <w:basedOn w:val="a"/>
    <w:link w:val="aff7"/>
    <w:rsid w:val="000352A4"/>
    <w:pPr>
      <w:spacing w:before="100" w:beforeAutospacing="1" w:after="100" w:afterAutospacing="1"/>
    </w:pPr>
    <w:rPr>
      <w:sz w:val="24"/>
      <w:szCs w:val="24"/>
    </w:rPr>
  </w:style>
  <w:style w:type="character" w:customStyle="1" w:styleId="aff7">
    <w:name w:val="Текст Знак"/>
    <w:basedOn w:val="a0"/>
    <w:link w:val="aff6"/>
    <w:rsid w:val="000352A4"/>
    <w:rPr>
      <w:rFonts w:ascii="Times New Roman" w:eastAsia="Times New Roman" w:hAnsi="Times New Roman" w:cs="Times New Roman"/>
      <w:sz w:val="24"/>
      <w:szCs w:val="24"/>
      <w:lang w:eastAsia="ru-RU"/>
    </w:rPr>
  </w:style>
  <w:style w:type="character" w:customStyle="1" w:styleId="-">
    <w:name w:val="опред-е"/>
    <w:basedOn w:val="a0"/>
    <w:rsid w:val="000352A4"/>
  </w:style>
  <w:style w:type="paragraph" w:customStyle="1" w:styleId="copyright1">
    <w:name w:val="copyright1"/>
    <w:basedOn w:val="a"/>
    <w:rsid w:val="000352A4"/>
    <w:pPr>
      <w:spacing w:before="240"/>
    </w:pPr>
    <w:rPr>
      <w:sz w:val="22"/>
      <w:szCs w:val="22"/>
    </w:rPr>
  </w:style>
  <w:style w:type="character" w:customStyle="1" w:styleId="small1">
    <w:name w:val="small1"/>
    <w:basedOn w:val="a0"/>
    <w:rsid w:val="000352A4"/>
    <w:rPr>
      <w:rFonts w:ascii="Verdana" w:hAnsi="Verdana" w:hint="default"/>
      <w:sz w:val="14"/>
      <w:szCs w:val="14"/>
    </w:rPr>
  </w:style>
  <w:style w:type="character" w:customStyle="1" w:styleId="mainb1">
    <w:name w:val="main_b1"/>
    <w:basedOn w:val="a0"/>
    <w:rsid w:val="000352A4"/>
    <w:rPr>
      <w:rFonts w:ascii="Verdana" w:hAnsi="Verdana" w:hint="default"/>
      <w:smallCaps/>
      <w:sz w:val="18"/>
      <w:szCs w:val="18"/>
    </w:rPr>
  </w:style>
  <w:style w:type="character" w:customStyle="1" w:styleId="Web">
    <w:name w:val="Обычный (Web) Знак Знак"/>
    <w:basedOn w:val="a0"/>
    <w:locked/>
    <w:rsid w:val="000352A4"/>
    <w:rPr>
      <w:noProof w:val="0"/>
      <w:color w:val="000000"/>
      <w:sz w:val="24"/>
      <w:szCs w:val="24"/>
      <w:lang w:val="ru-RU" w:eastAsia="ru-RU" w:bidi="ar-SA"/>
    </w:rPr>
  </w:style>
  <w:style w:type="paragraph" w:customStyle="1" w:styleId="aff8">
    <w:name w:val="Стиль"/>
    <w:rsid w:val="000352A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doc1">
    <w:name w:val="doc1"/>
    <w:basedOn w:val="a0"/>
    <w:rsid w:val="000352A4"/>
    <w:rPr>
      <w:color w:val="BBBBBB"/>
      <w:sz w:val="19"/>
      <w:szCs w:val="19"/>
    </w:rPr>
  </w:style>
  <w:style w:type="character" w:customStyle="1" w:styleId="b-wrd-expl1">
    <w:name w:val="b-wrd-expl1"/>
    <w:basedOn w:val="a0"/>
    <w:rsid w:val="000352A4"/>
    <w:rPr>
      <w:strike w:val="0"/>
      <w:dstrike w:val="0"/>
      <w:color w:val="000000"/>
      <w:u w:val="none"/>
      <w:effect w:val="none"/>
    </w:rPr>
  </w:style>
  <w:style w:type="character" w:customStyle="1" w:styleId="b-wrd-explg-em">
    <w:name w:val="b-wrd-expl g-em"/>
    <w:basedOn w:val="a0"/>
    <w:rsid w:val="000352A4"/>
  </w:style>
  <w:style w:type="character" w:customStyle="1" w:styleId="b-doc-expl1">
    <w:name w:val="b-doc-expl1"/>
    <w:basedOn w:val="a0"/>
    <w:rsid w:val="000352A4"/>
    <w:rPr>
      <w:strike w:val="0"/>
      <w:dstrike w:val="0"/>
      <w:color w:val="777777"/>
      <w:u w:val="none"/>
      <w:effect w:val="none"/>
    </w:rPr>
  </w:style>
  <w:style w:type="character" w:customStyle="1" w:styleId="b-wrd-expl">
    <w:name w:val="b-wrd-expl"/>
    <w:basedOn w:val="a0"/>
    <w:rsid w:val="000352A4"/>
  </w:style>
  <w:style w:type="paragraph" w:styleId="26">
    <w:name w:val="List Continue 2"/>
    <w:basedOn w:val="a"/>
    <w:rsid w:val="000352A4"/>
    <w:pPr>
      <w:spacing w:after="120"/>
      <w:ind w:left="566"/>
      <w:contextualSpacing/>
    </w:pPr>
  </w:style>
  <w:style w:type="character" w:customStyle="1" w:styleId="aff9">
    <w:name w:val="знак сноски"/>
    <w:basedOn w:val="affa"/>
    <w:rsid w:val="000352A4"/>
    <w:rPr>
      <w:vertAlign w:val="superscript"/>
    </w:rPr>
  </w:style>
  <w:style w:type="character" w:customStyle="1" w:styleId="affa">
    <w:name w:val="Основной шрифт"/>
    <w:rsid w:val="000352A4"/>
  </w:style>
  <w:style w:type="paragraph" w:customStyle="1" w:styleId="13">
    <w:name w:val="заголовок 1"/>
    <w:basedOn w:val="a"/>
    <w:next w:val="a"/>
    <w:rsid w:val="000352A4"/>
    <w:pPr>
      <w:keepNext/>
      <w:widowControl w:val="0"/>
      <w:overflowPunct w:val="0"/>
      <w:autoSpaceDE w:val="0"/>
      <w:autoSpaceDN w:val="0"/>
      <w:adjustRightInd w:val="0"/>
      <w:textAlignment w:val="baseline"/>
    </w:pPr>
    <w:rPr>
      <w:rFonts w:ascii="Arial" w:hAnsi="Arial"/>
      <w:b/>
      <w:sz w:val="36"/>
    </w:rPr>
  </w:style>
  <w:style w:type="paragraph" w:customStyle="1" w:styleId="27">
    <w:name w:val="заголовок 2"/>
    <w:basedOn w:val="a"/>
    <w:next w:val="a"/>
    <w:rsid w:val="000352A4"/>
    <w:pPr>
      <w:keepNext/>
      <w:widowControl w:val="0"/>
      <w:overflowPunct w:val="0"/>
      <w:autoSpaceDE w:val="0"/>
      <w:autoSpaceDN w:val="0"/>
      <w:adjustRightInd w:val="0"/>
      <w:spacing w:before="240" w:after="60"/>
      <w:textAlignment w:val="baseline"/>
    </w:pPr>
    <w:rPr>
      <w:rFonts w:ascii="Arial" w:hAnsi="Arial"/>
      <w:b/>
      <w:i/>
      <w:sz w:val="24"/>
      <w:lang w:val="en-US"/>
    </w:rPr>
  </w:style>
  <w:style w:type="paragraph" w:customStyle="1" w:styleId="e2">
    <w:name w:val="Основн~eй текст 2"/>
    <w:basedOn w:val="a"/>
    <w:rsid w:val="000352A4"/>
    <w:pPr>
      <w:widowControl w:val="0"/>
      <w:overflowPunct w:val="0"/>
      <w:autoSpaceDE w:val="0"/>
      <w:autoSpaceDN w:val="0"/>
      <w:adjustRightInd w:val="0"/>
      <w:spacing w:after="120"/>
      <w:ind w:left="283"/>
      <w:textAlignment w:val="baseline"/>
    </w:pPr>
    <w:rPr>
      <w:lang w:val="en-US"/>
    </w:rPr>
  </w:style>
  <w:style w:type="paragraph" w:customStyle="1" w:styleId="affb">
    <w:name w:val="текст сноски"/>
    <w:basedOn w:val="a"/>
    <w:rsid w:val="000352A4"/>
    <w:pPr>
      <w:widowControl w:val="0"/>
      <w:overflowPunct w:val="0"/>
      <w:autoSpaceDE w:val="0"/>
      <w:autoSpaceDN w:val="0"/>
      <w:adjustRightInd w:val="0"/>
      <w:textAlignment w:val="baseline"/>
    </w:pPr>
    <w:rPr>
      <w:lang w:val="en-US"/>
    </w:rPr>
  </w:style>
  <w:style w:type="paragraph" w:customStyle="1" w:styleId="Shavvo">
    <w:name w:val="Shavvo"/>
    <w:basedOn w:val="a"/>
    <w:rsid w:val="000352A4"/>
    <w:pPr>
      <w:widowControl w:val="0"/>
      <w:overflowPunct w:val="0"/>
      <w:autoSpaceDE w:val="0"/>
      <w:autoSpaceDN w:val="0"/>
      <w:adjustRightInd w:val="0"/>
      <w:spacing w:line="360" w:lineRule="atLeast"/>
      <w:ind w:firstLine="454"/>
      <w:jc w:val="both"/>
      <w:textAlignment w:val="baseline"/>
    </w:pPr>
    <w:rPr>
      <w:sz w:val="24"/>
    </w:rPr>
  </w:style>
  <w:style w:type="paragraph" w:customStyle="1" w:styleId="affc">
    <w:name w:val="Англяз"/>
    <w:rsid w:val="000352A4"/>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4"/>
      <w:szCs w:val="20"/>
      <w:lang w:val="en-GB" w:eastAsia="ru-RU"/>
    </w:rPr>
  </w:style>
  <w:style w:type="paragraph" w:customStyle="1" w:styleId="affd">
    <w:name w:val="ВисНорм"/>
    <w:basedOn w:val="a"/>
    <w:next w:val="a"/>
    <w:rsid w:val="000352A4"/>
    <w:pPr>
      <w:widowControl w:val="0"/>
      <w:overflowPunct w:val="0"/>
      <w:autoSpaceDE w:val="0"/>
      <w:autoSpaceDN w:val="0"/>
      <w:adjustRightInd w:val="0"/>
      <w:spacing w:line="360" w:lineRule="atLeast"/>
      <w:ind w:left="935" w:hanging="255"/>
      <w:jc w:val="both"/>
      <w:textAlignment w:val="baseline"/>
    </w:pPr>
    <w:rPr>
      <w:sz w:val="28"/>
    </w:rPr>
  </w:style>
  <w:style w:type="paragraph" w:customStyle="1" w:styleId="affe">
    <w:name w:val="Висячий"/>
    <w:basedOn w:val="a"/>
    <w:next w:val="a"/>
    <w:rsid w:val="000352A4"/>
    <w:pPr>
      <w:widowControl w:val="0"/>
      <w:overflowPunct w:val="0"/>
      <w:autoSpaceDE w:val="0"/>
      <w:autoSpaceDN w:val="0"/>
      <w:adjustRightInd w:val="0"/>
      <w:spacing w:line="340" w:lineRule="atLeast"/>
      <w:ind w:left="1984" w:hanging="1264"/>
      <w:jc w:val="both"/>
      <w:textAlignment w:val="baseline"/>
    </w:pPr>
    <w:rPr>
      <w:sz w:val="28"/>
    </w:rPr>
  </w:style>
  <w:style w:type="paragraph" w:customStyle="1" w:styleId="afff">
    <w:name w:val="ЗагЛитер"/>
    <w:next w:val="afff0"/>
    <w:rsid w:val="000352A4"/>
    <w:pPr>
      <w:keepNext/>
      <w:overflowPunct w:val="0"/>
      <w:autoSpaceDE w:val="0"/>
      <w:autoSpaceDN w:val="0"/>
      <w:adjustRightInd w:val="0"/>
      <w:spacing w:before="240" w:after="120" w:line="240" w:lineRule="auto"/>
      <w:ind w:left="284" w:right="284"/>
      <w:jc w:val="center"/>
      <w:textAlignment w:val="baseline"/>
    </w:pPr>
    <w:rPr>
      <w:rFonts w:ascii="Times New Roman" w:eastAsia="Times New Roman" w:hAnsi="Times New Roman" w:cs="Times New Roman"/>
      <w:b/>
      <w:smallCaps/>
      <w:sz w:val="28"/>
      <w:szCs w:val="20"/>
      <w:lang w:eastAsia="ru-RU"/>
    </w:rPr>
  </w:style>
  <w:style w:type="paragraph" w:customStyle="1" w:styleId="afff0">
    <w:name w:val="ЛитерГир"/>
    <w:next w:val="a"/>
    <w:rsid w:val="000352A4"/>
    <w:pPr>
      <w:overflowPunct w:val="0"/>
      <w:autoSpaceDE w:val="0"/>
      <w:autoSpaceDN w:val="0"/>
      <w:adjustRightInd w:val="0"/>
      <w:spacing w:after="0" w:line="240" w:lineRule="auto"/>
      <w:ind w:left="511" w:hanging="227"/>
      <w:jc w:val="both"/>
      <w:textAlignment w:val="baseline"/>
    </w:pPr>
    <w:rPr>
      <w:rFonts w:ascii="Times New Roman" w:eastAsia="Times New Roman" w:hAnsi="Times New Roman" w:cs="Times New Roman"/>
      <w:sz w:val="26"/>
      <w:szCs w:val="20"/>
      <w:lang w:eastAsia="ru-RU"/>
    </w:rPr>
  </w:style>
  <w:style w:type="paragraph" w:customStyle="1" w:styleId="3-">
    <w:name w:val="Заголовок3-"/>
    <w:basedOn w:val="3"/>
    <w:next w:val="a"/>
    <w:rsid w:val="000352A4"/>
    <w:pPr>
      <w:keepLines/>
      <w:suppressAutoHyphens/>
      <w:overflowPunct w:val="0"/>
      <w:autoSpaceDE w:val="0"/>
      <w:autoSpaceDN w:val="0"/>
      <w:adjustRightInd w:val="0"/>
      <w:ind w:left="284" w:right="284"/>
      <w:jc w:val="center"/>
      <w:textAlignment w:val="baseline"/>
      <w:outlineLvl w:val="9"/>
    </w:pPr>
    <w:rPr>
      <w:rFonts w:ascii="Times New Roman" w:hAnsi="Times New Roman" w:cs="Times New Roman"/>
      <w:bCs w:val="0"/>
      <w:caps/>
      <w:sz w:val="32"/>
      <w:szCs w:val="20"/>
    </w:rPr>
  </w:style>
  <w:style w:type="paragraph" w:customStyle="1" w:styleId="120">
    <w:name w:val="Зад12кур"/>
    <w:basedOn w:val="a"/>
    <w:next w:val="a"/>
    <w:rsid w:val="000352A4"/>
    <w:pPr>
      <w:widowControl w:val="0"/>
      <w:overflowPunct w:val="0"/>
      <w:autoSpaceDE w:val="0"/>
      <w:autoSpaceDN w:val="0"/>
      <w:adjustRightInd w:val="0"/>
      <w:spacing w:line="300" w:lineRule="atLeast"/>
      <w:ind w:left="737"/>
      <w:jc w:val="both"/>
      <w:textAlignment w:val="baseline"/>
    </w:pPr>
    <w:rPr>
      <w:i/>
      <w:sz w:val="24"/>
    </w:rPr>
  </w:style>
  <w:style w:type="paragraph" w:customStyle="1" w:styleId="afff1">
    <w:name w:val="КонтрВопр"/>
    <w:basedOn w:val="a"/>
    <w:rsid w:val="000352A4"/>
    <w:pPr>
      <w:widowControl w:val="0"/>
      <w:overflowPunct w:val="0"/>
      <w:autoSpaceDE w:val="0"/>
      <w:autoSpaceDN w:val="0"/>
      <w:adjustRightInd w:val="0"/>
      <w:spacing w:line="360" w:lineRule="atLeast"/>
      <w:ind w:left="596" w:hanging="312"/>
      <w:jc w:val="both"/>
      <w:textAlignment w:val="baseline"/>
    </w:pPr>
    <w:rPr>
      <w:sz w:val="28"/>
    </w:rPr>
  </w:style>
  <w:style w:type="paragraph" w:customStyle="1" w:styleId="afff2">
    <w:name w:val="Мэта"/>
    <w:next w:val="a"/>
    <w:rsid w:val="000352A4"/>
    <w:pPr>
      <w:suppressAutoHyphens/>
      <w:overflowPunct w:val="0"/>
      <w:autoSpaceDE w:val="0"/>
      <w:autoSpaceDN w:val="0"/>
      <w:adjustRightInd w:val="0"/>
      <w:spacing w:before="120" w:after="120" w:line="340" w:lineRule="exact"/>
      <w:ind w:left="397" w:hanging="397"/>
      <w:jc w:val="both"/>
      <w:textAlignment w:val="baseline"/>
    </w:pPr>
    <w:rPr>
      <w:rFonts w:ascii="Times New Roman" w:eastAsia="Times New Roman" w:hAnsi="Times New Roman" w:cs="Times New Roman"/>
      <w:noProof/>
      <w:sz w:val="32"/>
      <w:szCs w:val="20"/>
      <w:lang w:eastAsia="ru-RU"/>
    </w:rPr>
  </w:style>
  <w:style w:type="paragraph" w:customStyle="1" w:styleId="28">
    <w:name w:val="Слева2"/>
    <w:basedOn w:val="Shavvo"/>
    <w:rsid w:val="000352A4"/>
    <w:pPr>
      <w:spacing w:line="240" w:lineRule="auto"/>
      <w:ind w:left="284" w:firstLine="284"/>
    </w:pPr>
    <w:rPr>
      <w:rFonts w:ascii="Arial" w:hAnsi="Arial"/>
      <w:sz w:val="20"/>
    </w:rPr>
  </w:style>
  <w:style w:type="paragraph" w:customStyle="1" w:styleId="afff3">
    <w:name w:val="СлушПост"/>
    <w:basedOn w:val="a"/>
    <w:next w:val="a"/>
    <w:rsid w:val="000352A4"/>
    <w:pPr>
      <w:widowControl w:val="0"/>
      <w:overflowPunct w:val="0"/>
      <w:autoSpaceDE w:val="0"/>
      <w:autoSpaceDN w:val="0"/>
      <w:adjustRightInd w:val="0"/>
      <w:spacing w:line="360" w:lineRule="atLeast"/>
      <w:ind w:left="1588" w:hanging="1304"/>
      <w:jc w:val="both"/>
      <w:textAlignment w:val="baseline"/>
    </w:pPr>
    <w:rPr>
      <w:sz w:val="28"/>
    </w:rPr>
  </w:style>
  <w:style w:type="paragraph" w:customStyle="1" w:styleId="afff4">
    <w:name w:val="Составление"/>
    <w:next w:val="a"/>
    <w:rsid w:val="000352A4"/>
    <w:pPr>
      <w:overflowPunct w:val="0"/>
      <w:autoSpaceDE w:val="0"/>
      <w:autoSpaceDN w:val="0"/>
      <w:adjustRightInd w:val="0"/>
      <w:spacing w:after="0" w:line="240" w:lineRule="auto"/>
      <w:ind w:left="4820"/>
      <w:jc w:val="both"/>
      <w:textAlignment w:val="baseline"/>
    </w:pPr>
    <w:rPr>
      <w:rFonts w:ascii="Times New Roman" w:eastAsia="Times New Roman" w:hAnsi="Times New Roman" w:cs="Times New Roman"/>
      <w:spacing w:val="-24"/>
      <w:sz w:val="24"/>
      <w:szCs w:val="20"/>
      <w:lang w:eastAsia="ru-RU"/>
    </w:rPr>
  </w:style>
  <w:style w:type="paragraph" w:customStyle="1" w:styleId="14">
    <w:name w:val="Стиль1"/>
    <w:next w:val="a"/>
    <w:rsid w:val="000352A4"/>
    <w:pPr>
      <w:overflowPunct w:val="0"/>
      <w:autoSpaceDE w:val="0"/>
      <w:autoSpaceDN w:val="0"/>
      <w:adjustRightInd w:val="0"/>
      <w:spacing w:after="0" w:line="240" w:lineRule="auto"/>
      <w:ind w:right="57"/>
      <w:jc w:val="center"/>
      <w:textAlignment w:val="baseline"/>
    </w:pPr>
    <w:rPr>
      <w:rFonts w:ascii="Times New Roman" w:eastAsia="Times New Roman" w:hAnsi="Times New Roman" w:cs="Times New Roman"/>
      <w:b/>
      <w:i/>
      <w:noProof/>
      <w:sz w:val="36"/>
      <w:szCs w:val="20"/>
      <w:lang w:eastAsia="ru-RU"/>
    </w:rPr>
  </w:style>
  <w:style w:type="paragraph" w:customStyle="1" w:styleId="29">
    <w:name w:val="Стиль2"/>
    <w:next w:val="a"/>
    <w:rsid w:val="000352A4"/>
    <w:pPr>
      <w:overflowPunct w:val="0"/>
      <w:autoSpaceDE w:val="0"/>
      <w:autoSpaceDN w:val="0"/>
      <w:adjustRightInd w:val="0"/>
      <w:spacing w:after="0" w:line="240" w:lineRule="auto"/>
      <w:ind w:right="57"/>
      <w:jc w:val="center"/>
      <w:textAlignment w:val="baseline"/>
    </w:pPr>
    <w:rPr>
      <w:rFonts w:ascii="Times New Roman" w:eastAsia="Times New Roman" w:hAnsi="Times New Roman" w:cs="Times New Roman"/>
      <w:i/>
      <w:noProof/>
      <w:sz w:val="32"/>
      <w:szCs w:val="20"/>
      <w:lang w:eastAsia="ru-RU"/>
    </w:rPr>
  </w:style>
  <w:style w:type="paragraph" w:customStyle="1" w:styleId="33">
    <w:name w:val="Стиль3"/>
    <w:next w:val="29"/>
    <w:rsid w:val="000352A4"/>
    <w:pPr>
      <w:keepNext/>
      <w:keepLines/>
      <w:suppressAutoHyphens/>
      <w:overflowPunct w:val="0"/>
      <w:autoSpaceDE w:val="0"/>
      <w:autoSpaceDN w:val="0"/>
      <w:adjustRightInd w:val="0"/>
      <w:spacing w:after="0" w:line="160" w:lineRule="atLeast"/>
      <w:ind w:left="4253" w:firstLine="397"/>
      <w:jc w:val="both"/>
      <w:textAlignment w:val="baseline"/>
    </w:pPr>
    <w:rPr>
      <w:rFonts w:ascii="Times New Roman" w:eastAsia="Times New Roman" w:hAnsi="Times New Roman" w:cs="Times New Roman"/>
      <w:noProof/>
      <w:sz w:val="24"/>
      <w:szCs w:val="20"/>
      <w:lang w:eastAsia="ru-RU"/>
    </w:rPr>
  </w:style>
  <w:style w:type="paragraph" w:customStyle="1" w:styleId="afff5">
    <w:name w:val="Стих"/>
    <w:basedOn w:val="a"/>
    <w:next w:val="a"/>
    <w:rsid w:val="000352A4"/>
    <w:pPr>
      <w:keepNext/>
      <w:widowControl w:val="0"/>
      <w:overflowPunct w:val="0"/>
      <w:autoSpaceDE w:val="0"/>
      <w:autoSpaceDN w:val="0"/>
      <w:adjustRightInd w:val="0"/>
      <w:spacing w:line="320" w:lineRule="atLeast"/>
      <w:ind w:left="1985"/>
      <w:textAlignment w:val="baseline"/>
    </w:pPr>
    <w:rPr>
      <w:sz w:val="26"/>
    </w:rPr>
  </w:style>
  <w:style w:type="paragraph" w:customStyle="1" w:styleId="afff6">
    <w:name w:val="УслЗад"/>
    <w:basedOn w:val="a"/>
    <w:rsid w:val="000352A4"/>
    <w:pPr>
      <w:widowControl w:val="0"/>
      <w:overflowPunct w:val="0"/>
      <w:autoSpaceDE w:val="0"/>
      <w:autoSpaceDN w:val="0"/>
      <w:adjustRightInd w:val="0"/>
      <w:spacing w:line="360" w:lineRule="atLeast"/>
      <w:ind w:left="851" w:right="567" w:firstLine="284"/>
      <w:jc w:val="both"/>
      <w:textAlignment w:val="baseline"/>
    </w:pPr>
    <w:rPr>
      <w:rFonts w:ascii="Arial" w:hAnsi="Arial"/>
      <w:sz w:val="24"/>
    </w:rPr>
  </w:style>
  <w:style w:type="paragraph" w:customStyle="1" w:styleId="afff7">
    <w:name w:val="Фамил.верх"/>
    <w:basedOn w:val="a"/>
    <w:next w:val="a"/>
    <w:rsid w:val="000352A4"/>
    <w:pPr>
      <w:keepNext/>
      <w:widowControl w:val="0"/>
      <w:overflowPunct w:val="0"/>
      <w:autoSpaceDE w:val="0"/>
      <w:autoSpaceDN w:val="0"/>
      <w:adjustRightInd w:val="0"/>
      <w:spacing w:after="120"/>
      <w:jc w:val="right"/>
      <w:textAlignment w:val="baseline"/>
    </w:pPr>
    <w:rPr>
      <w:i/>
      <w:sz w:val="28"/>
    </w:rPr>
  </w:style>
  <w:style w:type="paragraph" w:customStyle="1" w:styleId="afff8">
    <w:name w:val="Фамил.низ"/>
    <w:next w:val="a"/>
    <w:rsid w:val="000352A4"/>
    <w:pPr>
      <w:overflowPunct w:val="0"/>
      <w:autoSpaceDE w:val="0"/>
      <w:autoSpaceDN w:val="0"/>
      <w:adjustRightInd w:val="0"/>
      <w:spacing w:before="240" w:after="120" w:line="240" w:lineRule="auto"/>
      <w:ind w:left="4876" w:hanging="340"/>
      <w:jc w:val="both"/>
      <w:textAlignment w:val="baseline"/>
    </w:pPr>
    <w:rPr>
      <w:rFonts w:ascii="Times New Roman" w:eastAsia="Times New Roman" w:hAnsi="Times New Roman" w:cs="Times New Roman"/>
      <w:i/>
      <w:sz w:val="28"/>
      <w:szCs w:val="20"/>
      <w:lang w:eastAsia="ru-RU"/>
    </w:rPr>
  </w:style>
  <w:style w:type="paragraph" w:customStyle="1" w:styleId="afff9">
    <w:name w:val="Эпиграф"/>
    <w:next w:val="a"/>
    <w:rsid w:val="000352A4"/>
    <w:pPr>
      <w:overflowPunct w:val="0"/>
      <w:autoSpaceDE w:val="0"/>
      <w:autoSpaceDN w:val="0"/>
      <w:adjustRightInd w:val="0"/>
      <w:spacing w:after="120" w:line="240" w:lineRule="auto"/>
      <w:ind w:left="4820"/>
      <w:jc w:val="both"/>
      <w:textAlignment w:val="baseline"/>
    </w:pPr>
    <w:rPr>
      <w:rFonts w:ascii="Times New Roman" w:eastAsia="Times New Roman" w:hAnsi="Times New Roman" w:cs="Times New Roman"/>
      <w:sz w:val="24"/>
      <w:szCs w:val="20"/>
      <w:lang w:eastAsia="ru-RU"/>
    </w:rPr>
  </w:style>
  <w:style w:type="paragraph" w:customStyle="1" w:styleId="121">
    <w:name w:val="Норм12"/>
    <w:basedOn w:val="a"/>
    <w:rsid w:val="000352A4"/>
    <w:pPr>
      <w:widowControl w:val="0"/>
      <w:overflowPunct w:val="0"/>
      <w:autoSpaceDE w:val="0"/>
      <w:autoSpaceDN w:val="0"/>
      <w:adjustRightInd w:val="0"/>
      <w:spacing w:line="300" w:lineRule="atLeast"/>
      <w:ind w:firstLine="709"/>
      <w:jc w:val="both"/>
      <w:textAlignment w:val="baseline"/>
    </w:pPr>
    <w:rPr>
      <w:sz w:val="24"/>
    </w:rPr>
  </w:style>
  <w:style w:type="paragraph" w:customStyle="1" w:styleId="110">
    <w:name w:val="Норм11"/>
    <w:aliases w:val="5"/>
    <w:basedOn w:val="a"/>
    <w:rsid w:val="000352A4"/>
    <w:pPr>
      <w:widowControl w:val="0"/>
      <w:overflowPunct w:val="0"/>
      <w:autoSpaceDE w:val="0"/>
      <w:autoSpaceDN w:val="0"/>
      <w:adjustRightInd w:val="0"/>
      <w:spacing w:line="280" w:lineRule="atLeast"/>
      <w:ind w:firstLine="397"/>
      <w:jc w:val="both"/>
      <w:textAlignment w:val="baseline"/>
    </w:pPr>
    <w:rPr>
      <w:sz w:val="23"/>
    </w:rPr>
  </w:style>
  <w:style w:type="paragraph" w:customStyle="1" w:styleId="2a">
    <w:name w:val="Заг2"/>
    <w:basedOn w:val="2"/>
    <w:next w:val="110"/>
    <w:rsid w:val="000352A4"/>
    <w:pPr>
      <w:keepNext/>
      <w:suppressAutoHyphens/>
      <w:overflowPunct w:val="0"/>
      <w:autoSpaceDE w:val="0"/>
      <w:autoSpaceDN w:val="0"/>
      <w:adjustRightInd w:val="0"/>
      <w:spacing w:before="120" w:beforeAutospacing="0" w:after="60" w:afterAutospacing="0" w:line="400" w:lineRule="atLeast"/>
      <w:ind w:left="284" w:right="284"/>
      <w:jc w:val="center"/>
      <w:textAlignment w:val="baseline"/>
      <w:outlineLvl w:val="9"/>
    </w:pPr>
    <w:rPr>
      <w:bCs w:val="0"/>
      <w:caps/>
      <w:sz w:val="24"/>
      <w:szCs w:val="20"/>
    </w:rPr>
  </w:style>
  <w:style w:type="paragraph" w:customStyle="1" w:styleId="15">
    <w:name w:val="Заг1"/>
    <w:basedOn w:val="1"/>
    <w:rsid w:val="000352A4"/>
    <w:pPr>
      <w:keepNext w:val="0"/>
      <w:pageBreakBefore/>
      <w:widowControl w:val="0"/>
      <w:suppressAutoHyphens/>
      <w:overflowPunct w:val="0"/>
      <w:autoSpaceDE w:val="0"/>
      <w:autoSpaceDN w:val="0"/>
      <w:adjustRightInd w:val="0"/>
      <w:spacing w:before="120" w:after="120" w:line="460" w:lineRule="atLeast"/>
      <w:ind w:left="567" w:right="567" w:firstLine="0"/>
      <w:textAlignment w:val="baseline"/>
      <w:outlineLvl w:val="9"/>
    </w:pPr>
    <w:rPr>
      <w:b/>
      <w:caps/>
      <w:spacing w:val="26"/>
      <w:kern w:val="28"/>
    </w:rPr>
  </w:style>
  <w:style w:type="paragraph" w:customStyle="1" w:styleId="16">
    <w:name w:val="Эпигр1"/>
    <w:basedOn w:val="afff9"/>
    <w:rsid w:val="000352A4"/>
    <w:pPr>
      <w:ind w:left="3544"/>
    </w:pPr>
    <w:rPr>
      <w:sz w:val="20"/>
    </w:rPr>
  </w:style>
  <w:style w:type="paragraph" w:customStyle="1" w:styleId="34">
    <w:name w:val="Заг3"/>
    <w:basedOn w:val="3"/>
    <w:next w:val="a"/>
    <w:rsid w:val="000352A4"/>
    <w:pPr>
      <w:keepLines/>
      <w:widowControl w:val="0"/>
      <w:suppressAutoHyphens/>
      <w:overflowPunct w:val="0"/>
      <w:autoSpaceDE w:val="0"/>
      <w:autoSpaceDN w:val="0"/>
      <w:adjustRightInd w:val="0"/>
      <w:spacing w:before="60" w:after="0"/>
      <w:ind w:left="284" w:right="284"/>
      <w:jc w:val="center"/>
      <w:textAlignment w:val="baseline"/>
      <w:outlineLvl w:val="9"/>
    </w:pPr>
    <w:rPr>
      <w:rFonts w:ascii="Times New Roman" w:hAnsi="Times New Roman" w:cs="Times New Roman"/>
      <w:bCs w:val="0"/>
      <w:smallCaps/>
      <w:sz w:val="24"/>
      <w:szCs w:val="20"/>
    </w:rPr>
  </w:style>
  <w:style w:type="paragraph" w:customStyle="1" w:styleId="42">
    <w:name w:val="Заг4"/>
    <w:basedOn w:val="4"/>
    <w:rsid w:val="000352A4"/>
    <w:pPr>
      <w:widowControl w:val="0"/>
      <w:suppressAutoHyphens/>
      <w:overflowPunct w:val="0"/>
      <w:autoSpaceDE w:val="0"/>
      <w:autoSpaceDN w:val="0"/>
      <w:adjustRightInd w:val="0"/>
      <w:spacing w:before="180" w:after="120"/>
      <w:ind w:left="1134" w:right="1134"/>
      <w:jc w:val="center"/>
      <w:textAlignment w:val="baseline"/>
      <w:outlineLvl w:val="9"/>
    </w:pPr>
    <w:rPr>
      <w:bCs w:val="0"/>
      <w:i/>
      <w:smallCaps/>
      <w:sz w:val="20"/>
      <w:szCs w:val="20"/>
    </w:rPr>
  </w:style>
  <w:style w:type="paragraph" w:customStyle="1" w:styleId="afffa">
    <w:name w:val="Доказательство"/>
    <w:rsid w:val="000352A4"/>
    <w:pPr>
      <w:overflowPunct w:val="0"/>
      <w:autoSpaceDE w:val="0"/>
      <w:autoSpaceDN w:val="0"/>
      <w:adjustRightInd w:val="0"/>
      <w:spacing w:after="0" w:line="240" w:lineRule="auto"/>
      <w:ind w:left="851"/>
      <w:jc w:val="both"/>
      <w:textAlignment w:val="baseline"/>
    </w:pPr>
    <w:rPr>
      <w:rFonts w:ascii="Times New Roman" w:eastAsia="Times New Roman" w:hAnsi="Times New Roman" w:cs="Times New Roman"/>
      <w:i/>
      <w:szCs w:val="20"/>
      <w:lang w:eastAsia="ru-RU"/>
    </w:rPr>
  </w:style>
  <w:style w:type="paragraph" w:customStyle="1" w:styleId="afffb">
    <w:name w:val="Литературный"/>
    <w:basedOn w:val="a"/>
    <w:rsid w:val="000352A4"/>
    <w:pPr>
      <w:widowControl w:val="0"/>
      <w:overflowPunct w:val="0"/>
      <w:autoSpaceDE w:val="0"/>
      <w:autoSpaceDN w:val="0"/>
      <w:adjustRightInd w:val="0"/>
      <w:spacing w:line="360" w:lineRule="atLeast"/>
      <w:ind w:firstLine="709"/>
      <w:jc w:val="both"/>
      <w:textAlignment w:val="baseline"/>
    </w:pPr>
    <w:rPr>
      <w:rFonts w:ascii="Literaturnaya" w:hAnsi="Literaturnaya"/>
      <w:sz w:val="28"/>
    </w:rPr>
  </w:style>
  <w:style w:type="paragraph" w:customStyle="1" w:styleId="afffc">
    <w:name w:val="Идея"/>
    <w:rsid w:val="000352A4"/>
    <w:pPr>
      <w:widowControl w:val="0"/>
      <w:overflowPunct w:val="0"/>
      <w:autoSpaceDE w:val="0"/>
      <w:autoSpaceDN w:val="0"/>
      <w:adjustRightInd w:val="0"/>
      <w:spacing w:after="0" w:line="240" w:lineRule="auto"/>
      <w:ind w:left="284"/>
      <w:jc w:val="both"/>
      <w:textAlignment w:val="baseline"/>
    </w:pPr>
    <w:rPr>
      <w:rFonts w:ascii="Times New Roman" w:eastAsia="Times New Roman" w:hAnsi="Times New Roman" w:cs="Times New Roman"/>
      <w:i/>
      <w:sz w:val="28"/>
      <w:szCs w:val="20"/>
      <w:u w:val="dotted"/>
      <w:lang w:eastAsia="ru-RU"/>
    </w:rPr>
  </w:style>
  <w:style w:type="paragraph" w:customStyle="1" w:styleId="Y1">
    <w:name w:val="текст Y1носки"/>
    <w:basedOn w:val="a"/>
    <w:rsid w:val="000352A4"/>
    <w:pPr>
      <w:widowControl w:val="0"/>
      <w:overflowPunct w:val="0"/>
      <w:autoSpaceDE w:val="0"/>
      <w:autoSpaceDN w:val="0"/>
      <w:adjustRightInd w:val="0"/>
      <w:textAlignment w:val="baseline"/>
    </w:pPr>
    <w:rPr>
      <w:lang w:val="en-US"/>
    </w:rPr>
  </w:style>
  <w:style w:type="character" w:customStyle="1" w:styleId="tbb121">
    <w:name w:val="tbb121"/>
    <w:basedOn w:val="a0"/>
    <w:rsid w:val="000352A4"/>
    <w:rPr>
      <w:rFonts w:ascii="Arial" w:hAnsi="Arial" w:cs="Arial" w:hint="default"/>
      <w:b/>
      <w:bCs/>
      <w:strike w:val="0"/>
      <w:dstrike w:val="0"/>
      <w:color w:val="000000"/>
      <w:sz w:val="18"/>
      <w:szCs w:val="18"/>
      <w:u w:val="none"/>
      <w:effect w:val="none"/>
    </w:rPr>
  </w:style>
  <w:style w:type="character" w:customStyle="1" w:styleId="trb121">
    <w:name w:val="trb121"/>
    <w:basedOn w:val="a0"/>
    <w:rsid w:val="000352A4"/>
    <w:rPr>
      <w:rFonts w:ascii="Arial" w:hAnsi="Arial" w:cs="Arial" w:hint="default"/>
      <w:b/>
      <w:bCs/>
      <w:strike w:val="0"/>
      <w:dstrike w:val="0"/>
      <w:color w:val="663333"/>
      <w:sz w:val="18"/>
      <w:szCs w:val="18"/>
      <w:u w:val="none"/>
      <w:effect w:val="none"/>
    </w:rPr>
  </w:style>
  <w:style w:type="character" w:styleId="HTML1">
    <w:name w:val="HTML Definition"/>
    <w:basedOn w:val="a0"/>
    <w:rsid w:val="000352A4"/>
    <w:rPr>
      <w:b/>
      <w:bCs/>
      <w:i w:val="0"/>
      <w:iCs w:val="0"/>
      <w:sz w:val="26"/>
      <w:szCs w:val="26"/>
    </w:rPr>
  </w:style>
  <w:style w:type="paragraph" w:customStyle="1" w:styleId="Web3">
    <w:name w:val="Обычный (Web)3"/>
    <w:basedOn w:val="a"/>
    <w:link w:val="Web30"/>
    <w:rsid w:val="000352A4"/>
    <w:pPr>
      <w:jc w:val="both"/>
    </w:pPr>
    <w:rPr>
      <w:sz w:val="24"/>
      <w:szCs w:val="24"/>
    </w:rPr>
  </w:style>
  <w:style w:type="character" w:customStyle="1" w:styleId="Web30">
    <w:name w:val="Обычный (Web)3 Знак"/>
    <w:basedOn w:val="a0"/>
    <w:link w:val="Web3"/>
    <w:rsid w:val="000352A4"/>
    <w:rPr>
      <w:rFonts w:ascii="Times New Roman" w:eastAsia="Times New Roman" w:hAnsi="Times New Roman" w:cs="Times New Roman"/>
      <w:sz w:val="24"/>
      <w:szCs w:val="24"/>
      <w:lang w:eastAsia="ru-RU"/>
    </w:rPr>
  </w:style>
  <w:style w:type="paragraph" w:customStyle="1" w:styleId="pfull">
    <w:name w:val="pfull"/>
    <w:basedOn w:val="a"/>
    <w:rsid w:val="000352A4"/>
    <w:pPr>
      <w:spacing w:before="100" w:beforeAutospacing="1" w:after="100" w:afterAutospacing="1"/>
    </w:pPr>
    <w:rPr>
      <w:sz w:val="24"/>
      <w:szCs w:val="24"/>
    </w:rPr>
  </w:style>
  <w:style w:type="paragraph" w:styleId="afffd">
    <w:name w:val="List Paragraph"/>
    <w:basedOn w:val="a"/>
    <w:qFormat/>
    <w:rsid w:val="000352A4"/>
    <w:pPr>
      <w:ind w:left="720"/>
      <w:contextualSpacing/>
    </w:pPr>
    <w:rPr>
      <w:sz w:val="24"/>
      <w:szCs w:val="24"/>
    </w:rPr>
  </w:style>
  <w:style w:type="paragraph" w:customStyle="1" w:styleId="Style2">
    <w:name w:val="Style2"/>
    <w:basedOn w:val="a"/>
    <w:uiPriority w:val="99"/>
    <w:rsid w:val="000352A4"/>
    <w:pPr>
      <w:widowControl w:val="0"/>
      <w:autoSpaceDE w:val="0"/>
      <w:autoSpaceDN w:val="0"/>
      <w:adjustRightInd w:val="0"/>
      <w:spacing w:line="221" w:lineRule="exact"/>
      <w:jc w:val="both"/>
    </w:pPr>
    <w:rPr>
      <w:sz w:val="24"/>
      <w:szCs w:val="24"/>
    </w:rPr>
  </w:style>
  <w:style w:type="paragraph" w:customStyle="1" w:styleId="Style3">
    <w:name w:val="Style3"/>
    <w:basedOn w:val="a"/>
    <w:uiPriority w:val="99"/>
    <w:rsid w:val="000352A4"/>
    <w:pPr>
      <w:widowControl w:val="0"/>
      <w:autoSpaceDE w:val="0"/>
      <w:autoSpaceDN w:val="0"/>
      <w:adjustRightInd w:val="0"/>
      <w:spacing w:line="217" w:lineRule="exact"/>
      <w:ind w:firstLine="283"/>
      <w:jc w:val="both"/>
    </w:pPr>
    <w:rPr>
      <w:sz w:val="24"/>
      <w:szCs w:val="24"/>
    </w:rPr>
  </w:style>
  <w:style w:type="character" w:customStyle="1" w:styleId="FontStyle12">
    <w:name w:val="Font Style12"/>
    <w:basedOn w:val="a0"/>
    <w:uiPriority w:val="99"/>
    <w:rsid w:val="000352A4"/>
    <w:rPr>
      <w:rFonts w:ascii="Times New Roman" w:hAnsi="Times New Roman" w:cs="Times New Roman"/>
      <w:b/>
      <w:bCs/>
      <w:i/>
      <w:iCs/>
      <w:sz w:val="20"/>
      <w:szCs w:val="20"/>
    </w:rPr>
  </w:style>
  <w:style w:type="character" w:customStyle="1" w:styleId="FontStyle13">
    <w:name w:val="Font Style13"/>
    <w:basedOn w:val="a0"/>
    <w:uiPriority w:val="99"/>
    <w:rsid w:val="000352A4"/>
    <w:rPr>
      <w:rFonts w:ascii="Times New Roman" w:hAnsi="Times New Roman" w:cs="Times New Roman"/>
      <w:b/>
      <w:bCs/>
      <w:sz w:val="20"/>
      <w:szCs w:val="20"/>
    </w:rPr>
  </w:style>
  <w:style w:type="paragraph" w:customStyle="1" w:styleId="Style1">
    <w:name w:val="Style1"/>
    <w:basedOn w:val="a"/>
    <w:uiPriority w:val="99"/>
    <w:rsid w:val="000352A4"/>
    <w:pPr>
      <w:widowControl w:val="0"/>
      <w:autoSpaceDE w:val="0"/>
      <w:autoSpaceDN w:val="0"/>
      <w:adjustRightInd w:val="0"/>
      <w:spacing w:line="215" w:lineRule="exact"/>
      <w:jc w:val="both"/>
    </w:pPr>
    <w:rPr>
      <w:rFonts w:ascii="Georgia" w:hAnsi="Georgia"/>
      <w:sz w:val="24"/>
      <w:szCs w:val="24"/>
    </w:rPr>
  </w:style>
  <w:style w:type="character" w:customStyle="1" w:styleId="FontStyle11">
    <w:name w:val="Font Style11"/>
    <w:basedOn w:val="a0"/>
    <w:uiPriority w:val="99"/>
    <w:rsid w:val="000352A4"/>
    <w:rPr>
      <w:rFonts w:ascii="Georgia" w:hAnsi="Georgia" w:cs="Georgia"/>
      <w:i/>
      <w:iCs/>
      <w:sz w:val="18"/>
      <w:szCs w:val="18"/>
    </w:rPr>
  </w:style>
  <w:style w:type="character" w:customStyle="1" w:styleId="FontStyle14">
    <w:name w:val="Font Style14"/>
    <w:basedOn w:val="a0"/>
    <w:uiPriority w:val="99"/>
    <w:rsid w:val="000352A4"/>
    <w:rPr>
      <w:rFonts w:ascii="Times New Roman" w:hAnsi="Times New Roman" w:cs="Times New Roman"/>
      <w:b/>
      <w:bCs/>
      <w:sz w:val="22"/>
      <w:szCs w:val="22"/>
    </w:rPr>
  </w:style>
  <w:style w:type="character" w:customStyle="1" w:styleId="FontStyle16">
    <w:name w:val="Font Style16"/>
    <w:basedOn w:val="a0"/>
    <w:uiPriority w:val="99"/>
    <w:rsid w:val="000352A4"/>
    <w:rPr>
      <w:rFonts w:ascii="Times New Roman" w:hAnsi="Times New Roman" w:cs="Times New Roman"/>
      <w:sz w:val="22"/>
      <w:szCs w:val="22"/>
    </w:rPr>
  </w:style>
  <w:style w:type="paragraph" w:customStyle="1" w:styleId="Style6">
    <w:name w:val="Style6"/>
    <w:basedOn w:val="a"/>
    <w:uiPriority w:val="99"/>
    <w:rsid w:val="000352A4"/>
    <w:pPr>
      <w:widowControl w:val="0"/>
      <w:autoSpaceDE w:val="0"/>
      <w:autoSpaceDN w:val="0"/>
      <w:adjustRightInd w:val="0"/>
    </w:pPr>
    <w:rPr>
      <w:sz w:val="24"/>
      <w:szCs w:val="24"/>
    </w:rPr>
  </w:style>
  <w:style w:type="paragraph" w:customStyle="1" w:styleId="Style7">
    <w:name w:val="Style7"/>
    <w:basedOn w:val="a"/>
    <w:uiPriority w:val="99"/>
    <w:rsid w:val="000352A4"/>
    <w:pPr>
      <w:widowControl w:val="0"/>
      <w:autoSpaceDE w:val="0"/>
      <w:autoSpaceDN w:val="0"/>
      <w:adjustRightInd w:val="0"/>
      <w:spacing w:line="370" w:lineRule="exact"/>
      <w:ind w:firstLine="442"/>
    </w:pPr>
    <w:rPr>
      <w:sz w:val="24"/>
      <w:szCs w:val="24"/>
    </w:rPr>
  </w:style>
  <w:style w:type="paragraph" w:customStyle="1" w:styleId="Style8">
    <w:name w:val="Style8"/>
    <w:basedOn w:val="a"/>
    <w:uiPriority w:val="99"/>
    <w:rsid w:val="000352A4"/>
    <w:pPr>
      <w:widowControl w:val="0"/>
      <w:autoSpaceDE w:val="0"/>
      <w:autoSpaceDN w:val="0"/>
      <w:adjustRightInd w:val="0"/>
      <w:spacing w:line="275" w:lineRule="exact"/>
      <w:ind w:firstLine="490"/>
      <w:jc w:val="both"/>
    </w:pPr>
    <w:rPr>
      <w:sz w:val="24"/>
      <w:szCs w:val="24"/>
    </w:rPr>
  </w:style>
  <w:style w:type="character" w:customStyle="1" w:styleId="FontStyle15">
    <w:name w:val="Font Style15"/>
    <w:basedOn w:val="a0"/>
    <w:uiPriority w:val="99"/>
    <w:rsid w:val="000352A4"/>
    <w:rPr>
      <w:rFonts w:ascii="Constantia" w:hAnsi="Constantia" w:cs="Constantia"/>
      <w:b/>
      <w:bCs/>
      <w:sz w:val="22"/>
      <w:szCs w:val="22"/>
    </w:rPr>
  </w:style>
  <w:style w:type="paragraph" w:customStyle="1" w:styleId="Style4">
    <w:name w:val="Style4"/>
    <w:basedOn w:val="a"/>
    <w:uiPriority w:val="99"/>
    <w:rsid w:val="000352A4"/>
    <w:pPr>
      <w:widowControl w:val="0"/>
      <w:autoSpaceDE w:val="0"/>
      <w:autoSpaceDN w:val="0"/>
      <w:adjustRightInd w:val="0"/>
      <w:spacing w:line="253" w:lineRule="exact"/>
      <w:ind w:firstLine="456"/>
    </w:pPr>
    <w:rPr>
      <w:rFonts w:ascii="Georgia" w:hAnsi="Georgia"/>
      <w:sz w:val="24"/>
      <w:szCs w:val="24"/>
    </w:rPr>
  </w:style>
  <w:style w:type="character" w:customStyle="1" w:styleId="FontStyle18">
    <w:name w:val="Font Style18"/>
    <w:basedOn w:val="a0"/>
    <w:uiPriority w:val="99"/>
    <w:rsid w:val="000352A4"/>
    <w:rPr>
      <w:rFonts w:ascii="Times New Roman" w:hAnsi="Times New Roman" w:cs="Times New Roman"/>
      <w:sz w:val="22"/>
      <w:szCs w:val="22"/>
    </w:rPr>
  </w:style>
  <w:style w:type="character" w:customStyle="1" w:styleId="FontStyle17">
    <w:name w:val="Font Style17"/>
    <w:basedOn w:val="a0"/>
    <w:uiPriority w:val="99"/>
    <w:rsid w:val="000352A4"/>
    <w:rPr>
      <w:rFonts w:ascii="Georgia" w:hAnsi="Georgia" w:cs="Georgia"/>
      <w:b/>
      <w:bCs/>
      <w:sz w:val="22"/>
      <w:szCs w:val="22"/>
    </w:rPr>
  </w:style>
  <w:style w:type="character" w:customStyle="1" w:styleId="FontStyle20">
    <w:name w:val="Font Style20"/>
    <w:basedOn w:val="a0"/>
    <w:uiPriority w:val="99"/>
    <w:rsid w:val="000352A4"/>
    <w:rPr>
      <w:rFonts w:ascii="Times New Roman" w:hAnsi="Times New Roman" w:cs="Times New Roman"/>
      <w:b/>
      <w:bCs/>
      <w:i/>
      <w:iCs/>
      <w:sz w:val="22"/>
      <w:szCs w:val="22"/>
    </w:rPr>
  </w:style>
  <w:style w:type="character" w:customStyle="1" w:styleId="FontStyle22">
    <w:name w:val="Font Style22"/>
    <w:basedOn w:val="a0"/>
    <w:uiPriority w:val="99"/>
    <w:rsid w:val="000352A4"/>
    <w:rPr>
      <w:rFonts w:ascii="Georgia" w:hAnsi="Georgia" w:cs="Georgia"/>
      <w:b/>
      <w:bCs/>
      <w:sz w:val="22"/>
      <w:szCs w:val="22"/>
    </w:rPr>
  </w:style>
  <w:style w:type="character" w:customStyle="1" w:styleId="FontStyle23">
    <w:name w:val="Font Style23"/>
    <w:basedOn w:val="a0"/>
    <w:uiPriority w:val="99"/>
    <w:rsid w:val="000352A4"/>
    <w:rPr>
      <w:rFonts w:ascii="Times New Roman" w:hAnsi="Times New Roman" w:cs="Times New Roman"/>
      <w:sz w:val="22"/>
      <w:szCs w:val="22"/>
    </w:rPr>
  </w:style>
  <w:style w:type="paragraph" w:styleId="17">
    <w:name w:val="toc 1"/>
    <w:basedOn w:val="a"/>
    <w:next w:val="a"/>
    <w:autoRedefine/>
    <w:rsid w:val="000352A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antatus.info/book_66624.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54</Pages>
  <Words>19564</Words>
  <Characters>111516</Characters>
  <Application>Microsoft Office Word</Application>
  <DocSecurity>0</DocSecurity>
  <Lines>929</Lines>
  <Paragraphs>261</Paragraphs>
  <ScaleCrop>false</ScaleCrop>
  <Company>Krokoz™</Company>
  <LinksUpToDate>false</LinksUpToDate>
  <CharactersWithSpaces>130819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2020-03-24T10:39:00Z</dcterms:created>
  <dcterms:modified xsi:type="dcterms:W3CDTF">2020-03-24T10:39:00Z</dcterms:modified>
</cp:coreProperties>
</file>