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D4" w:rsidRPr="00265CAD" w:rsidRDefault="00656399" w:rsidP="009A089E">
      <w:pPr>
        <w:pStyle w:val="2"/>
        <w:tabs>
          <w:tab w:val="left" w:pos="-67"/>
        </w:tabs>
        <w:spacing w:after="0" w:line="240" w:lineRule="auto"/>
        <w:ind w:left="0"/>
        <w:jc w:val="both"/>
        <w:rPr>
          <w:b/>
          <w:spacing w:val="-2"/>
          <w:sz w:val="24"/>
          <w:szCs w:val="24"/>
        </w:rPr>
      </w:pPr>
      <w:r w:rsidRPr="00265CAD">
        <w:rPr>
          <w:b/>
          <w:sz w:val="24"/>
          <w:szCs w:val="24"/>
        </w:rPr>
        <w:t xml:space="preserve">Зерновые культуры. </w:t>
      </w:r>
      <w:r w:rsidR="009A089E" w:rsidRPr="00265CAD">
        <w:rPr>
          <w:b/>
          <w:sz w:val="24"/>
          <w:szCs w:val="24"/>
        </w:rPr>
        <w:t xml:space="preserve"> </w:t>
      </w:r>
    </w:p>
    <w:p w:rsidR="009A089E" w:rsidRPr="00265CAD" w:rsidRDefault="009A089E" w:rsidP="009A089E">
      <w:pPr>
        <w:rPr>
          <w:rStyle w:val="a3"/>
          <w:b w:val="0"/>
          <w:bCs w:val="0"/>
          <w:sz w:val="24"/>
          <w:szCs w:val="24"/>
        </w:rPr>
      </w:pPr>
      <w:r w:rsidRPr="00265CAD">
        <w:rPr>
          <w:rStyle w:val="a3"/>
          <w:b w:val="0"/>
          <w:sz w:val="24"/>
          <w:szCs w:val="24"/>
          <w:shd w:val="clear" w:color="auto" w:fill="FFFFFF"/>
        </w:rPr>
        <w:t xml:space="preserve">1. </w:t>
      </w:r>
      <w:r w:rsidR="00656399" w:rsidRPr="00265CAD">
        <w:rPr>
          <w:rStyle w:val="a3"/>
          <w:b w:val="0"/>
          <w:sz w:val="24"/>
          <w:szCs w:val="24"/>
          <w:shd w:val="clear" w:color="auto" w:fill="FFFFFF"/>
        </w:rPr>
        <w:t>Общая характеристика зерновых культур</w:t>
      </w:r>
      <w:r w:rsidRPr="00265CAD">
        <w:rPr>
          <w:rStyle w:val="a3"/>
          <w:b w:val="0"/>
          <w:sz w:val="24"/>
          <w:szCs w:val="24"/>
          <w:shd w:val="clear" w:color="auto" w:fill="FFFFFF"/>
        </w:rPr>
        <w:t>.</w:t>
      </w:r>
    </w:p>
    <w:p w:rsidR="00656399" w:rsidRPr="00265CAD" w:rsidRDefault="009A089E" w:rsidP="009A089E">
      <w:pPr>
        <w:rPr>
          <w:rStyle w:val="a4"/>
          <w:i w:val="0"/>
          <w:iCs w:val="0"/>
          <w:sz w:val="24"/>
          <w:szCs w:val="24"/>
        </w:rPr>
      </w:pPr>
      <w:r w:rsidRPr="00265CAD">
        <w:rPr>
          <w:rStyle w:val="a3"/>
          <w:b w:val="0"/>
          <w:sz w:val="24"/>
          <w:szCs w:val="24"/>
          <w:shd w:val="clear" w:color="auto" w:fill="FFFFFF"/>
        </w:rPr>
        <w:t xml:space="preserve">2. </w:t>
      </w:r>
      <w:r w:rsidR="00656399" w:rsidRPr="00265CAD">
        <w:rPr>
          <w:rStyle w:val="a3"/>
          <w:b w:val="0"/>
          <w:sz w:val="24"/>
          <w:szCs w:val="24"/>
          <w:shd w:val="clear" w:color="auto" w:fill="FFFFFF"/>
        </w:rPr>
        <w:t>Морфологические и биологические особенности зерновых культур</w:t>
      </w:r>
      <w:r w:rsidR="00656399" w:rsidRPr="00265CAD">
        <w:rPr>
          <w:rStyle w:val="a4"/>
          <w:sz w:val="24"/>
          <w:szCs w:val="24"/>
          <w:shd w:val="clear" w:color="auto" w:fill="FFFFFF"/>
        </w:rPr>
        <w:t>.</w:t>
      </w:r>
    </w:p>
    <w:p w:rsidR="009A089E" w:rsidRPr="00265CAD" w:rsidRDefault="009A089E" w:rsidP="009A089E">
      <w:pPr>
        <w:rPr>
          <w:rStyle w:val="a3"/>
          <w:b w:val="0"/>
          <w:bCs w:val="0"/>
          <w:sz w:val="24"/>
          <w:szCs w:val="24"/>
        </w:rPr>
      </w:pPr>
      <w:r w:rsidRPr="00265CAD">
        <w:rPr>
          <w:rStyle w:val="a3"/>
          <w:b w:val="0"/>
          <w:sz w:val="24"/>
          <w:szCs w:val="24"/>
          <w:shd w:val="clear" w:color="auto" w:fill="FFFFFF"/>
        </w:rPr>
        <w:t xml:space="preserve">3. </w:t>
      </w:r>
      <w:r w:rsidR="00656399" w:rsidRPr="00265CAD">
        <w:rPr>
          <w:rStyle w:val="a3"/>
          <w:b w:val="0"/>
          <w:sz w:val="24"/>
          <w:szCs w:val="24"/>
          <w:shd w:val="clear" w:color="auto" w:fill="FFFFFF"/>
        </w:rPr>
        <w:t>Зерно и его химический состав</w:t>
      </w:r>
      <w:r w:rsidRPr="00265CAD">
        <w:rPr>
          <w:rStyle w:val="a3"/>
          <w:b w:val="0"/>
          <w:sz w:val="24"/>
          <w:szCs w:val="24"/>
          <w:shd w:val="clear" w:color="auto" w:fill="FFFFFF"/>
        </w:rPr>
        <w:t>.</w:t>
      </w:r>
    </w:p>
    <w:p w:rsidR="00656399" w:rsidRPr="00265CAD" w:rsidRDefault="009A089E" w:rsidP="009A089E">
      <w:pPr>
        <w:rPr>
          <w:rStyle w:val="a3"/>
          <w:b w:val="0"/>
          <w:bCs w:val="0"/>
          <w:sz w:val="24"/>
          <w:szCs w:val="24"/>
        </w:rPr>
      </w:pPr>
      <w:r w:rsidRPr="00265CAD">
        <w:rPr>
          <w:rStyle w:val="a3"/>
          <w:b w:val="0"/>
          <w:sz w:val="24"/>
          <w:szCs w:val="24"/>
          <w:shd w:val="clear" w:color="auto" w:fill="FFFFFF"/>
        </w:rPr>
        <w:t>4. Жизненный цикл зерновых хлебов.</w:t>
      </w:r>
    </w:p>
    <w:p w:rsidR="00656399" w:rsidRPr="00265CAD" w:rsidRDefault="009A089E" w:rsidP="009A089E">
      <w:pPr>
        <w:pStyle w:val="a5"/>
        <w:shd w:val="clear" w:color="auto" w:fill="FFFFFF"/>
        <w:spacing w:before="0" w:beforeAutospacing="0" w:after="0" w:afterAutospacing="0"/>
      </w:pPr>
      <w:r w:rsidRPr="00265CAD">
        <w:rPr>
          <w:rStyle w:val="a3"/>
          <w:b w:val="0"/>
        </w:rPr>
        <w:t>5. Устойчивость озимых культур к неблагоприятным факторам среды.</w:t>
      </w:r>
    </w:p>
    <w:p w:rsidR="00656399" w:rsidRPr="00265CAD" w:rsidRDefault="009A089E" w:rsidP="009A089E">
      <w:pPr>
        <w:pStyle w:val="a5"/>
        <w:shd w:val="clear" w:color="auto" w:fill="FFFFFF"/>
        <w:spacing w:before="0" w:beforeAutospacing="0" w:after="0" w:afterAutospacing="0"/>
        <w:jc w:val="both"/>
      </w:pPr>
      <w:r w:rsidRPr="00265CAD">
        <w:rPr>
          <w:rStyle w:val="a3"/>
          <w:b w:val="0"/>
        </w:rPr>
        <w:t xml:space="preserve">6. </w:t>
      </w:r>
      <w:r w:rsidR="00656399" w:rsidRPr="00265CAD">
        <w:rPr>
          <w:rStyle w:val="a3"/>
          <w:b w:val="0"/>
        </w:rPr>
        <w:t>Зимостойкость и морозостойкость озимых</w:t>
      </w:r>
      <w:r w:rsidRPr="00265CAD">
        <w:rPr>
          <w:rStyle w:val="a3"/>
          <w:b w:val="0"/>
        </w:rPr>
        <w:t>.</w:t>
      </w:r>
    </w:p>
    <w:p w:rsidR="00656399" w:rsidRPr="00265CAD" w:rsidRDefault="009A089E" w:rsidP="009A089E">
      <w:pPr>
        <w:rPr>
          <w:rStyle w:val="a3"/>
          <w:b w:val="0"/>
          <w:bCs w:val="0"/>
          <w:sz w:val="24"/>
          <w:szCs w:val="24"/>
        </w:rPr>
      </w:pPr>
      <w:r w:rsidRPr="00265CAD">
        <w:rPr>
          <w:rStyle w:val="a3"/>
          <w:b w:val="0"/>
          <w:sz w:val="24"/>
          <w:szCs w:val="24"/>
          <w:shd w:val="clear" w:color="auto" w:fill="FFFFFF"/>
        </w:rPr>
        <w:t xml:space="preserve">7. </w:t>
      </w:r>
      <w:r w:rsidR="00656399" w:rsidRPr="00265CAD">
        <w:rPr>
          <w:rStyle w:val="a3"/>
          <w:b w:val="0"/>
          <w:sz w:val="24"/>
          <w:szCs w:val="24"/>
          <w:shd w:val="clear" w:color="auto" w:fill="FFFFFF"/>
        </w:rPr>
        <w:t>Гибель посевов и контроль за ходом перезимовки</w:t>
      </w:r>
      <w:r w:rsidRPr="00265CAD">
        <w:rPr>
          <w:rStyle w:val="a3"/>
          <w:b w:val="0"/>
          <w:sz w:val="24"/>
          <w:szCs w:val="24"/>
          <w:shd w:val="clear" w:color="auto" w:fill="FFFFFF"/>
        </w:rPr>
        <w:t>.</w:t>
      </w:r>
    </w:p>
    <w:p w:rsidR="00656399" w:rsidRPr="00265CAD" w:rsidRDefault="009A089E" w:rsidP="009A089E">
      <w:pPr>
        <w:pStyle w:val="a5"/>
        <w:shd w:val="clear" w:color="auto" w:fill="FFFFFF"/>
        <w:spacing w:before="0" w:beforeAutospacing="0" w:after="0" w:afterAutospacing="0"/>
        <w:jc w:val="both"/>
      </w:pPr>
      <w:r w:rsidRPr="00265CAD">
        <w:rPr>
          <w:rStyle w:val="a3"/>
          <w:b w:val="0"/>
        </w:rPr>
        <w:t xml:space="preserve">8. </w:t>
      </w:r>
      <w:r w:rsidR="00656399" w:rsidRPr="00265CAD">
        <w:rPr>
          <w:rStyle w:val="a3"/>
          <w:b w:val="0"/>
        </w:rPr>
        <w:t>Озимая пшеница</w:t>
      </w:r>
      <w:r w:rsidRPr="00265CAD">
        <w:rPr>
          <w:rStyle w:val="a3"/>
          <w:b w:val="0"/>
        </w:rPr>
        <w:t>.</w:t>
      </w:r>
      <w:r w:rsidR="00656399" w:rsidRPr="00265CAD">
        <w:t> </w:t>
      </w:r>
    </w:p>
    <w:p w:rsidR="00656399" w:rsidRPr="00265CAD" w:rsidRDefault="00656399" w:rsidP="00265CAD">
      <w:pPr>
        <w:pStyle w:val="a5"/>
        <w:shd w:val="clear" w:color="auto" w:fill="FFFFFF"/>
        <w:spacing w:before="0" w:beforeAutospacing="0" w:after="0" w:afterAutospacing="0"/>
        <w:ind w:left="708"/>
        <w:jc w:val="both"/>
        <w:rPr>
          <w:rStyle w:val="a3"/>
          <w:b w:val="0"/>
          <w:shd w:val="clear" w:color="auto" w:fill="FFFFFF"/>
        </w:rPr>
      </w:pPr>
      <w:r w:rsidRPr="00265CAD">
        <w:rPr>
          <w:rStyle w:val="a3"/>
          <w:b w:val="0"/>
        </w:rPr>
        <w:t>Народнохозяйственное значение.</w:t>
      </w:r>
      <w:r w:rsidR="00265CAD">
        <w:rPr>
          <w:rStyle w:val="a3"/>
          <w:b w:val="0"/>
        </w:rPr>
        <w:t xml:space="preserve"> </w:t>
      </w:r>
      <w:r w:rsidRPr="00265CAD">
        <w:rPr>
          <w:rStyle w:val="a3"/>
          <w:b w:val="0"/>
          <w:shd w:val="clear" w:color="auto" w:fill="FFFFFF"/>
        </w:rPr>
        <w:t>Виды пшеницы.</w:t>
      </w:r>
      <w:r w:rsidRPr="00265CAD">
        <w:rPr>
          <w:shd w:val="clear" w:color="auto" w:fill="FFFFFF"/>
        </w:rPr>
        <w:t> </w:t>
      </w:r>
      <w:r w:rsidRPr="00265CAD">
        <w:rPr>
          <w:rStyle w:val="a3"/>
          <w:b w:val="0"/>
          <w:shd w:val="clear" w:color="auto" w:fill="FFFFFF"/>
        </w:rPr>
        <w:t>Биологические особенности озимой пшеницы</w:t>
      </w:r>
      <w:r w:rsidRPr="00265CAD">
        <w:rPr>
          <w:shd w:val="clear" w:color="auto" w:fill="FFFFFF"/>
        </w:rPr>
        <w:t>.</w:t>
      </w:r>
      <w:r w:rsidRPr="00265CAD">
        <w:rPr>
          <w:rStyle w:val="2"/>
          <w:shd w:val="clear" w:color="auto" w:fill="FFFFFF"/>
        </w:rPr>
        <w:t xml:space="preserve"> </w:t>
      </w:r>
      <w:r w:rsidRPr="00265CAD">
        <w:rPr>
          <w:rStyle w:val="a3"/>
          <w:b w:val="0"/>
          <w:shd w:val="clear" w:color="auto" w:fill="FFFFFF"/>
        </w:rPr>
        <w:t>Размещение в севообороте и система удобрений</w:t>
      </w:r>
      <w:r w:rsidRPr="00265CAD">
        <w:rPr>
          <w:shd w:val="clear" w:color="auto" w:fill="FFFFFF"/>
        </w:rPr>
        <w:t>.</w:t>
      </w:r>
      <w:r w:rsidRPr="00265CAD">
        <w:rPr>
          <w:rStyle w:val="2"/>
          <w:shd w:val="clear" w:color="auto" w:fill="FFFFFF"/>
        </w:rPr>
        <w:t xml:space="preserve"> </w:t>
      </w:r>
      <w:r w:rsidRPr="00265CAD">
        <w:rPr>
          <w:rStyle w:val="a3"/>
          <w:b w:val="0"/>
          <w:shd w:val="clear" w:color="auto" w:fill="FFFFFF"/>
        </w:rPr>
        <w:t>Сорта озимой пшеницы.</w:t>
      </w:r>
      <w:r w:rsidRPr="00265CAD">
        <w:rPr>
          <w:shd w:val="clear" w:color="auto" w:fill="FFFFFF"/>
        </w:rPr>
        <w:t> </w:t>
      </w:r>
      <w:r w:rsidRPr="00265CAD">
        <w:rPr>
          <w:rStyle w:val="a3"/>
          <w:b w:val="0"/>
          <w:shd w:val="clear" w:color="auto" w:fill="FFFFFF"/>
        </w:rPr>
        <w:t>Посев и уход за посевами.</w:t>
      </w:r>
      <w:r w:rsidRPr="00265CAD">
        <w:rPr>
          <w:rStyle w:val="2"/>
          <w:shd w:val="clear" w:color="auto" w:fill="FFFFFF"/>
        </w:rPr>
        <w:t xml:space="preserve"> </w:t>
      </w:r>
      <w:r w:rsidRPr="00265CAD">
        <w:rPr>
          <w:rStyle w:val="a3"/>
          <w:b w:val="0"/>
          <w:shd w:val="clear" w:color="auto" w:fill="FFFFFF"/>
        </w:rPr>
        <w:t>Уборка урожая.</w:t>
      </w:r>
    </w:p>
    <w:p w:rsidR="00656399" w:rsidRPr="00656399" w:rsidRDefault="009A089E" w:rsidP="009A089E">
      <w:pPr>
        <w:pStyle w:val="a5"/>
        <w:shd w:val="clear" w:color="auto" w:fill="FFFFFF"/>
        <w:spacing w:before="0" w:beforeAutospacing="0" w:after="0" w:afterAutospacing="0"/>
        <w:jc w:val="both"/>
      </w:pPr>
      <w:r w:rsidRPr="00265CAD">
        <w:rPr>
          <w:rStyle w:val="a3"/>
          <w:b w:val="0"/>
          <w:shd w:val="clear" w:color="auto" w:fill="FFFFFF"/>
        </w:rPr>
        <w:t xml:space="preserve">9. </w:t>
      </w:r>
      <w:r w:rsidR="00656399" w:rsidRPr="00265CAD">
        <w:rPr>
          <w:bCs/>
        </w:rPr>
        <w:t>Озимая рожь</w:t>
      </w:r>
      <w:r w:rsidRPr="00265CAD">
        <w:rPr>
          <w:bCs/>
        </w:rPr>
        <w:t>.</w:t>
      </w:r>
      <w:r w:rsidR="00656399" w:rsidRPr="00656399">
        <w:rPr>
          <w:bCs/>
        </w:rPr>
        <w:t> </w:t>
      </w:r>
    </w:p>
    <w:p w:rsidR="009A089E" w:rsidRPr="00265CAD" w:rsidRDefault="00656399" w:rsidP="00265CA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2"/>
          <w:shd w:val="clear" w:color="auto" w:fill="FFFFFF"/>
        </w:rPr>
      </w:pPr>
      <w:r w:rsidRPr="00656399">
        <w:rPr>
          <w:bCs/>
        </w:rPr>
        <w:t>Народнохозяйственное значение.</w:t>
      </w:r>
      <w:r w:rsidRPr="00265CAD">
        <w:rPr>
          <w:rStyle w:val="a3"/>
          <w:b w:val="0"/>
          <w:shd w:val="clear" w:color="auto" w:fill="FFFFFF"/>
        </w:rPr>
        <w:t xml:space="preserve"> </w:t>
      </w:r>
      <w:r w:rsidRPr="00265CAD">
        <w:rPr>
          <w:rStyle w:val="a3"/>
          <w:b w:val="0"/>
          <w:shd w:val="clear" w:color="auto" w:fill="FFFFFF"/>
        </w:rPr>
        <w:t xml:space="preserve">Биологические особенности озимой </w:t>
      </w:r>
      <w:r w:rsidRPr="00265CAD">
        <w:rPr>
          <w:rStyle w:val="a3"/>
          <w:b w:val="0"/>
          <w:shd w:val="clear" w:color="auto" w:fill="FFFFFF"/>
        </w:rPr>
        <w:t>ржи</w:t>
      </w:r>
      <w:r w:rsidRPr="00265CAD">
        <w:rPr>
          <w:shd w:val="clear" w:color="auto" w:fill="FFFFFF"/>
        </w:rPr>
        <w:t>.</w:t>
      </w:r>
      <w:r w:rsidRPr="00265CAD">
        <w:rPr>
          <w:rStyle w:val="2"/>
          <w:shd w:val="clear" w:color="auto" w:fill="FFFFFF"/>
        </w:rPr>
        <w:t xml:space="preserve"> </w:t>
      </w:r>
    </w:p>
    <w:p w:rsidR="009A089E" w:rsidRPr="00265CAD" w:rsidRDefault="00656399" w:rsidP="00265CA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65CAD">
        <w:rPr>
          <w:rStyle w:val="a3"/>
          <w:b w:val="0"/>
          <w:shd w:val="clear" w:color="auto" w:fill="FFFFFF"/>
        </w:rPr>
        <w:t>Размещение в севообороте и система удобрений</w:t>
      </w:r>
      <w:r w:rsidRPr="00265CAD">
        <w:rPr>
          <w:shd w:val="clear" w:color="auto" w:fill="FFFFFF"/>
        </w:rPr>
        <w:t>.</w:t>
      </w:r>
      <w:r w:rsidRPr="00265CAD">
        <w:rPr>
          <w:rStyle w:val="2"/>
          <w:shd w:val="clear" w:color="auto" w:fill="FFFFFF"/>
        </w:rPr>
        <w:t xml:space="preserve"> </w:t>
      </w:r>
      <w:r w:rsidRPr="00265CAD">
        <w:rPr>
          <w:rStyle w:val="a3"/>
          <w:b w:val="0"/>
          <w:shd w:val="clear" w:color="auto" w:fill="FFFFFF"/>
        </w:rPr>
        <w:t xml:space="preserve">Сорта озимой </w:t>
      </w:r>
      <w:r w:rsidRPr="00265CAD">
        <w:rPr>
          <w:rStyle w:val="a3"/>
          <w:b w:val="0"/>
          <w:shd w:val="clear" w:color="auto" w:fill="FFFFFF"/>
        </w:rPr>
        <w:t>ржи</w:t>
      </w:r>
      <w:r w:rsidRPr="00265CAD">
        <w:rPr>
          <w:rStyle w:val="a3"/>
          <w:b w:val="0"/>
          <w:shd w:val="clear" w:color="auto" w:fill="FFFFFF"/>
        </w:rPr>
        <w:t>.</w:t>
      </w:r>
      <w:r w:rsidRPr="00265CAD">
        <w:rPr>
          <w:shd w:val="clear" w:color="auto" w:fill="FFFFFF"/>
        </w:rPr>
        <w:t> </w:t>
      </w:r>
    </w:p>
    <w:p w:rsidR="00656399" w:rsidRPr="00265CAD" w:rsidRDefault="00656399" w:rsidP="00265CA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shd w:val="clear" w:color="auto" w:fill="FFFFFF"/>
        </w:rPr>
      </w:pPr>
      <w:r w:rsidRPr="00265CAD">
        <w:rPr>
          <w:rStyle w:val="a3"/>
          <w:b w:val="0"/>
          <w:shd w:val="clear" w:color="auto" w:fill="FFFFFF"/>
        </w:rPr>
        <w:t>Посев и уход за посевами.</w:t>
      </w:r>
      <w:r w:rsidRPr="00265CAD">
        <w:rPr>
          <w:rStyle w:val="2"/>
          <w:shd w:val="clear" w:color="auto" w:fill="FFFFFF"/>
        </w:rPr>
        <w:t xml:space="preserve"> </w:t>
      </w:r>
      <w:r w:rsidRPr="00265CAD">
        <w:rPr>
          <w:rStyle w:val="a3"/>
          <w:b w:val="0"/>
          <w:shd w:val="clear" w:color="auto" w:fill="FFFFFF"/>
        </w:rPr>
        <w:t>Уборка урожая.</w:t>
      </w:r>
    </w:p>
    <w:p w:rsidR="009A089E" w:rsidRPr="00265CAD" w:rsidRDefault="009A089E" w:rsidP="009A089E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b w:val="0"/>
        </w:rPr>
      </w:pPr>
      <w:r w:rsidRPr="00265CAD">
        <w:rPr>
          <w:rStyle w:val="a3"/>
          <w:b w:val="0"/>
          <w:shd w:val="clear" w:color="auto" w:fill="FFFFFF"/>
        </w:rPr>
        <w:t xml:space="preserve">10. </w:t>
      </w:r>
      <w:r w:rsidR="00656399" w:rsidRPr="00265CAD">
        <w:rPr>
          <w:rStyle w:val="a3"/>
          <w:b w:val="0"/>
        </w:rPr>
        <w:t>Ячмен</w:t>
      </w:r>
      <w:r w:rsidRPr="00265CAD">
        <w:rPr>
          <w:rStyle w:val="a3"/>
          <w:b w:val="0"/>
        </w:rPr>
        <w:t>ь.</w:t>
      </w:r>
      <w:r w:rsidR="00656399" w:rsidRPr="00265CAD">
        <w:rPr>
          <w:rStyle w:val="a3"/>
          <w:b w:val="0"/>
        </w:rPr>
        <w:t> </w:t>
      </w:r>
    </w:p>
    <w:p w:rsidR="009A089E" w:rsidRPr="00265CAD" w:rsidRDefault="00656399" w:rsidP="009A089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shd w:val="clear" w:color="auto" w:fill="FFFFFF"/>
        </w:rPr>
      </w:pPr>
      <w:r w:rsidRPr="00265CAD">
        <w:rPr>
          <w:rStyle w:val="a3"/>
          <w:b w:val="0"/>
        </w:rPr>
        <w:t>Народнохозяйственное значение ячменя.</w:t>
      </w:r>
      <w:r w:rsidR="00265CAD">
        <w:rPr>
          <w:rStyle w:val="a3"/>
          <w:b w:val="0"/>
        </w:rPr>
        <w:t xml:space="preserve"> </w:t>
      </w:r>
      <w:r w:rsidRPr="00265CAD">
        <w:rPr>
          <w:rStyle w:val="a3"/>
          <w:b w:val="0"/>
          <w:shd w:val="clear" w:color="auto" w:fill="FFFFFF"/>
        </w:rPr>
        <w:t>Биологические особенности ячменя. </w:t>
      </w:r>
    </w:p>
    <w:p w:rsidR="009A089E" w:rsidRPr="00265CAD" w:rsidRDefault="00656399" w:rsidP="009A089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2"/>
          <w:shd w:val="clear" w:color="auto" w:fill="FFFFFF"/>
        </w:rPr>
      </w:pPr>
      <w:r w:rsidRPr="00265CAD">
        <w:rPr>
          <w:rStyle w:val="a3"/>
          <w:b w:val="0"/>
          <w:shd w:val="clear" w:color="auto" w:fill="FFFFFF"/>
        </w:rPr>
        <w:t>Размещение в севообороте и система удобрений</w:t>
      </w:r>
      <w:r w:rsidRPr="00265CAD">
        <w:rPr>
          <w:shd w:val="clear" w:color="auto" w:fill="FFFFFF"/>
        </w:rPr>
        <w:t>.</w:t>
      </w:r>
      <w:r w:rsidR="00265CAD">
        <w:rPr>
          <w:shd w:val="clear" w:color="auto" w:fill="FFFFFF"/>
        </w:rPr>
        <w:t xml:space="preserve"> </w:t>
      </w:r>
      <w:r w:rsidRPr="00265CAD">
        <w:rPr>
          <w:rStyle w:val="a3"/>
          <w:b w:val="0"/>
          <w:shd w:val="clear" w:color="auto" w:fill="FFFFFF"/>
        </w:rPr>
        <w:t>Сорта ячменя</w:t>
      </w:r>
      <w:r w:rsidR="009A089E" w:rsidRPr="00265CAD">
        <w:rPr>
          <w:rStyle w:val="a3"/>
          <w:b w:val="0"/>
          <w:shd w:val="clear" w:color="auto" w:fill="FFFFFF"/>
        </w:rPr>
        <w:t>.</w:t>
      </w:r>
      <w:r w:rsidRPr="00265CAD">
        <w:rPr>
          <w:rStyle w:val="2"/>
          <w:shd w:val="clear" w:color="auto" w:fill="FFFFFF"/>
        </w:rPr>
        <w:t xml:space="preserve"> </w:t>
      </w:r>
    </w:p>
    <w:p w:rsidR="00656399" w:rsidRPr="00265CAD" w:rsidRDefault="00656399" w:rsidP="009A089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shd w:val="clear" w:color="auto" w:fill="FFFFFF"/>
        </w:rPr>
      </w:pPr>
      <w:r w:rsidRPr="00265CAD">
        <w:rPr>
          <w:rStyle w:val="a3"/>
          <w:b w:val="0"/>
          <w:shd w:val="clear" w:color="auto" w:fill="FFFFFF"/>
        </w:rPr>
        <w:t>Посев и уход за посевами.</w:t>
      </w:r>
      <w:r w:rsidRPr="00265CAD">
        <w:rPr>
          <w:rStyle w:val="2"/>
          <w:shd w:val="clear" w:color="auto" w:fill="FFFFFF"/>
        </w:rPr>
        <w:t xml:space="preserve"> </w:t>
      </w:r>
      <w:r w:rsidRPr="00265CAD">
        <w:rPr>
          <w:rStyle w:val="a3"/>
          <w:b w:val="0"/>
          <w:shd w:val="clear" w:color="auto" w:fill="FFFFFF"/>
        </w:rPr>
        <w:t>Уборка ячменя</w:t>
      </w:r>
    </w:p>
    <w:p w:rsidR="00656399" w:rsidRPr="00265CAD" w:rsidRDefault="009A089E" w:rsidP="009A089E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b w:val="0"/>
        </w:rPr>
      </w:pPr>
      <w:r w:rsidRPr="00265CAD">
        <w:rPr>
          <w:rStyle w:val="a3"/>
          <w:b w:val="0"/>
          <w:shd w:val="clear" w:color="auto" w:fill="FFFFFF"/>
        </w:rPr>
        <w:t xml:space="preserve">11. </w:t>
      </w:r>
      <w:r w:rsidR="00656399" w:rsidRPr="00265CAD">
        <w:rPr>
          <w:rStyle w:val="a3"/>
          <w:b w:val="0"/>
        </w:rPr>
        <w:t>Овес</w:t>
      </w:r>
      <w:r w:rsidR="00265CAD" w:rsidRPr="00265CAD">
        <w:rPr>
          <w:rStyle w:val="a3"/>
          <w:b w:val="0"/>
        </w:rPr>
        <w:t>.</w:t>
      </w:r>
    </w:p>
    <w:p w:rsidR="00265CAD" w:rsidRPr="00265CAD" w:rsidRDefault="00656399" w:rsidP="00265CAD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rStyle w:val="2"/>
          <w:shd w:val="clear" w:color="auto" w:fill="FFFFFF"/>
        </w:rPr>
      </w:pPr>
      <w:r w:rsidRPr="00265CAD">
        <w:rPr>
          <w:rStyle w:val="a3"/>
          <w:b w:val="0"/>
        </w:rPr>
        <w:t>Народнохозяйственное значение</w:t>
      </w:r>
      <w:r w:rsidRPr="00265CAD">
        <w:t>.</w:t>
      </w:r>
      <w:r w:rsidR="00265CAD">
        <w:t xml:space="preserve"> </w:t>
      </w:r>
      <w:r w:rsidRPr="00265CAD">
        <w:rPr>
          <w:rStyle w:val="a3"/>
          <w:b w:val="0"/>
          <w:shd w:val="clear" w:color="auto" w:fill="FFFFFF"/>
        </w:rPr>
        <w:t>Биологические особенности овса.</w:t>
      </w:r>
      <w:r w:rsidRPr="00265CAD">
        <w:rPr>
          <w:rStyle w:val="2"/>
          <w:shd w:val="clear" w:color="auto" w:fill="FFFFFF"/>
        </w:rPr>
        <w:t xml:space="preserve"> </w:t>
      </w:r>
    </w:p>
    <w:p w:rsidR="00265CAD" w:rsidRPr="00265CAD" w:rsidRDefault="00656399" w:rsidP="00265CA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shd w:val="clear" w:color="auto" w:fill="FFFFFF"/>
        </w:rPr>
      </w:pPr>
      <w:r w:rsidRPr="00265CAD">
        <w:rPr>
          <w:rStyle w:val="a3"/>
          <w:b w:val="0"/>
          <w:shd w:val="clear" w:color="auto" w:fill="FFFFFF"/>
        </w:rPr>
        <w:t>Размещение в севообороте, система удобрений</w:t>
      </w:r>
      <w:r w:rsidR="00265CAD" w:rsidRPr="00265CAD">
        <w:rPr>
          <w:rStyle w:val="a3"/>
          <w:b w:val="0"/>
          <w:shd w:val="clear" w:color="auto" w:fill="FFFFFF"/>
        </w:rPr>
        <w:t>.</w:t>
      </w:r>
      <w:r w:rsidR="00265CAD">
        <w:rPr>
          <w:rStyle w:val="a3"/>
          <w:b w:val="0"/>
          <w:shd w:val="clear" w:color="auto" w:fill="FFFFFF"/>
        </w:rPr>
        <w:t xml:space="preserve"> </w:t>
      </w:r>
      <w:r w:rsidRPr="00265CAD">
        <w:rPr>
          <w:rStyle w:val="a3"/>
          <w:b w:val="0"/>
          <w:shd w:val="clear" w:color="auto" w:fill="FFFFFF"/>
        </w:rPr>
        <w:t>Виды, разновидности и сорта овса. </w:t>
      </w:r>
    </w:p>
    <w:p w:rsidR="00265CAD" w:rsidRPr="00265CAD" w:rsidRDefault="00656399" w:rsidP="00265CA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65CAD">
        <w:rPr>
          <w:rStyle w:val="a3"/>
          <w:b w:val="0"/>
          <w:shd w:val="clear" w:color="auto" w:fill="FFFFFF"/>
        </w:rPr>
        <w:t>Посев и уход за посевами.</w:t>
      </w:r>
      <w:r w:rsidRPr="00265CAD">
        <w:rPr>
          <w:rStyle w:val="2"/>
          <w:shd w:val="clear" w:color="auto" w:fill="FFFFFF"/>
        </w:rPr>
        <w:t xml:space="preserve"> </w:t>
      </w:r>
      <w:r w:rsidRPr="00265CAD">
        <w:rPr>
          <w:rStyle w:val="a3"/>
          <w:b w:val="0"/>
          <w:shd w:val="clear" w:color="auto" w:fill="FFFFFF"/>
        </w:rPr>
        <w:t>Уборка овса</w:t>
      </w:r>
      <w:r w:rsidRPr="00265CAD">
        <w:rPr>
          <w:shd w:val="clear" w:color="auto" w:fill="FFFFFF"/>
        </w:rPr>
        <w:t>.</w:t>
      </w:r>
    </w:p>
    <w:p w:rsidR="00265CAD" w:rsidRPr="00265CAD" w:rsidRDefault="00265CAD" w:rsidP="00265CAD">
      <w:pPr>
        <w:pStyle w:val="a5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65CAD">
        <w:rPr>
          <w:shd w:val="clear" w:color="auto" w:fill="FFFFFF"/>
        </w:rPr>
        <w:t>12.</w:t>
      </w:r>
      <w:r w:rsidR="00656399" w:rsidRPr="00265CAD">
        <w:rPr>
          <w:bCs/>
        </w:rPr>
        <w:t xml:space="preserve"> Кукуруза</w:t>
      </w:r>
      <w:r w:rsidRPr="00265CAD">
        <w:rPr>
          <w:bCs/>
        </w:rPr>
        <w:t>.</w:t>
      </w:r>
    </w:p>
    <w:p w:rsidR="00265CAD" w:rsidRPr="00265CAD" w:rsidRDefault="00656399" w:rsidP="00265CAD">
      <w:pPr>
        <w:pStyle w:val="a5"/>
        <w:shd w:val="clear" w:color="auto" w:fill="FFFFFF"/>
        <w:spacing w:before="0" w:beforeAutospacing="0" w:after="0" w:afterAutospacing="0"/>
        <w:ind w:left="708"/>
        <w:jc w:val="both"/>
        <w:rPr>
          <w:rStyle w:val="a3"/>
          <w:b w:val="0"/>
          <w:shd w:val="clear" w:color="auto" w:fill="FFFFFF"/>
        </w:rPr>
      </w:pPr>
      <w:r w:rsidRPr="00656399">
        <w:rPr>
          <w:bCs/>
        </w:rPr>
        <w:t>Народнохозяйственное значение кукурузы</w:t>
      </w:r>
      <w:r w:rsidRPr="00656399">
        <w:t>. </w:t>
      </w:r>
      <w:r w:rsidRPr="00265CAD">
        <w:rPr>
          <w:rStyle w:val="a3"/>
          <w:b w:val="0"/>
          <w:shd w:val="clear" w:color="auto" w:fill="FFFFFF"/>
        </w:rPr>
        <w:t>Морфологические и биологические особенности культуры</w:t>
      </w:r>
      <w:r w:rsidR="00265CAD" w:rsidRPr="00265CAD">
        <w:rPr>
          <w:rStyle w:val="a3"/>
          <w:b w:val="0"/>
          <w:shd w:val="clear" w:color="auto" w:fill="FFFFFF"/>
        </w:rPr>
        <w:t>.</w:t>
      </w:r>
      <w:r w:rsidR="00265CAD">
        <w:rPr>
          <w:rStyle w:val="a3"/>
          <w:b w:val="0"/>
          <w:shd w:val="clear" w:color="auto" w:fill="FFFFFF"/>
        </w:rPr>
        <w:t xml:space="preserve"> </w:t>
      </w:r>
      <w:r w:rsidRPr="00265CAD">
        <w:rPr>
          <w:rStyle w:val="a3"/>
          <w:b w:val="0"/>
          <w:shd w:val="clear" w:color="auto" w:fill="FFFFFF"/>
        </w:rPr>
        <w:t>Размещение в севообороте и система удобрений</w:t>
      </w:r>
      <w:r w:rsidR="00265CAD" w:rsidRPr="00265CAD">
        <w:rPr>
          <w:rStyle w:val="a3"/>
          <w:b w:val="0"/>
          <w:shd w:val="clear" w:color="auto" w:fill="FFFFFF"/>
        </w:rPr>
        <w:t>.</w:t>
      </w:r>
    </w:p>
    <w:p w:rsidR="00265CAD" w:rsidRPr="00265CAD" w:rsidRDefault="00656399" w:rsidP="00265CA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65CAD">
        <w:rPr>
          <w:rStyle w:val="a3"/>
          <w:b w:val="0"/>
          <w:shd w:val="clear" w:color="auto" w:fill="FFFFFF"/>
        </w:rPr>
        <w:t>Гибриды кукурузы. Посев и уход за посевами</w:t>
      </w:r>
      <w:r w:rsidRPr="00265CAD">
        <w:rPr>
          <w:shd w:val="clear" w:color="auto" w:fill="FFFFFF"/>
        </w:rPr>
        <w:t>.</w:t>
      </w:r>
      <w:r w:rsidRPr="00265CAD">
        <w:rPr>
          <w:rStyle w:val="2"/>
          <w:shd w:val="clear" w:color="auto" w:fill="FFFFFF"/>
        </w:rPr>
        <w:t xml:space="preserve"> </w:t>
      </w:r>
      <w:r w:rsidRPr="00265CAD">
        <w:rPr>
          <w:rStyle w:val="a3"/>
          <w:b w:val="0"/>
          <w:shd w:val="clear" w:color="auto" w:fill="FFFFFF"/>
        </w:rPr>
        <w:t>Уборка.</w:t>
      </w:r>
      <w:r w:rsidRPr="00265CAD">
        <w:rPr>
          <w:shd w:val="clear" w:color="auto" w:fill="FFFFFF"/>
        </w:rPr>
        <w:t> </w:t>
      </w:r>
    </w:p>
    <w:p w:rsidR="00265CAD" w:rsidRPr="00265CAD" w:rsidRDefault="00265CAD" w:rsidP="00265CAD">
      <w:pPr>
        <w:pStyle w:val="a5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65CAD">
        <w:rPr>
          <w:shd w:val="clear" w:color="auto" w:fill="FFFFFF"/>
        </w:rPr>
        <w:t xml:space="preserve">13. </w:t>
      </w:r>
      <w:r w:rsidR="00656399" w:rsidRPr="00265CAD">
        <w:rPr>
          <w:bCs/>
        </w:rPr>
        <w:t>Просо</w:t>
      </w:r>
      <w:r w:rsidRPr="00265CAD">
        <w:rPr>
          <w:bCs/>
        </w:rPr>
        <w:t>.</w:t>
      </w:r>
    </w:p>
    <w:p w:rsidR="00265CAD" w:rsidRPr="00265CAD" w:rsidRDefault="00656399" w:rsidP="00265CAD">
      <w:pPr>
        <w:pStyle w:val="a5"/>
        <w:shd w:val="clear" w:color="auto" w:fill="FFFFFF"/>
        <w:spacing w:before="0" w:beforeAutospacing="0" w:after="0" w:afterAutospacing="0"/>
        <w:ind w:left="708"/>
        <w:jc w:val="both"/>
        <w:rPr>
          <w:rStyle w:val="2"/>
          <w:shd w:val="clear" w:color="auto" w:fill="FFFFFF"/>
        </w:rPr>
      </w:pPr>
      <w:r w:rsidRPr="00656399">
        <w:rPr>
          <w:bCs/>
        </w:rPr>
        <w:t>Народнохозяйственное значение проса</w:t>
      </w:r>
      <w:r w:rsidRPr="00656399">
        <w:t>.</w:t>
      </w:r>
      <w:r w:rsidR="00265CAD">
        <w:t xml:space="preserve"> </w:t>
      </w:r>
      <w:r w:rsidRPr="00265CAD">
        <w:rPr>
          <w:rStyle w:val="a3"/>
          <w:b w:val="0"/>
          <w:shd w:val="clear" w:color="auto" w:fill="FFFFFF"/>
        </w:rPr>
        <w:t>Морфологические и биологические особенности. </w:t>
      </w:r>
      <w:r w:rsidRPr="00265CAD">
        <w:rPr>
          <w:bCs/>
        </w:rPr>
        <w:t>Сорта проса</w:t>
      </w:r>
      <w:r w:rsidRPr="00265CAD">
        <w:t xml:space="preserve">. </w:t>
      </w:r>
      <w:r w:rsidRPr="00656399">
        <w:rPr>
          <w:bCs/>
        </w:rPr>
        <w:t>Размещение в севообороте и система удобрений</w:t>
      </w:r>
      <w:r w:rsidRPr="00656399">
        <w:t>.</w:t>
      </w:r>
      <w:r w:rsidRPr="00265CAD">
        <w:rPr>
          <w:rStyle w:val="2"/>
          <w:shd w:val="clear" w:color="auto" w:fill="FFFFFF"/>
        </w:rPr>
        <w:t xml:space="preserve"> </w:t>
      </w:r>
    </w:p>
    <w:p w:rsidR="00265CAD" w:rsidRPr="00265CAD" w:rsidRDefault="00656399" w:rsidP="00265CA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shd w:val="clear" w:color="auto" w:fill="FFFFFF"/>
        </w:rPr>
      </w:pPr>
      <w:r w:rsidRPr="00265CAD">
        <w:rPr>
          <w:rStyle w:val="a3"/>
          <w:b w:val="0"/>
          <w:shd w:val="clear" w:color="auto" w:fill="FFFFFF"/>
        </w:rPr>
        <w:t>Посев и уход за посевами.</w:t>
      </w:r>
      <w:r w:rsidRPr="00265CAD">
        <w:rPr>
          <w:rStyle w:val="2"/>
          <w:shd w:val="clear" w:color="auto" w:fill="FFFFFF"/>
        </w:rPr>
        <w:t xml:space="preserve"> </w:t>
      </w:r>
      <w:r w:rsidRPr="00265CAD">
        <w:rPr>
          <w:rStyle w:val="a3"/>
          <w:b w:val="0"/>
          <w:shd w:val="clear" w:color="auto" w:fill="FFFFFF"/>
        </w:rPr>
        <w:t>Уборка урожая</w:t>
      </w:r>
      <w:r w:rsidRPr="00265CAD">
        <w:rPr>
          <w:shd w:val="clear" w:color="auto" w:fill="FFFFFF"/>
        </w:rPr>
        <w:t>. </w:t>
      </w:r>
      <w:r w:rsidRPr="00265CAD">
        <w:rPr>
          <w:rStyle w:val="a3"/>
          <w:b w:val="0"/>
          <w:shd w:val="clear" w:color="auto" w:fill="FFFFFF"/>
        </w:rPr>
        <w:t> </w:t>
      </w:r>
    </w:p>
    <w:p w:rsidR="00656399" w:rsidRPr="00656399" w:rsidRDefault="00265CAD" w:rsidP="00265CAD">
      <w:pPr>
        <w:pStyle w:val="a5"/>
        <w:shd w:val="clear" w:color="auto" w:fill="FFFFFF"/>
        <w:spacing w:before="0" w:beforeAutospacing="0" w:after="0" w:afterAutospacing="0"/>
        <w:jc w:val="both"/>
      </w:pPr>
      <w:r w:rsidRPr="00265CAD">
        <w:rPr>
          <w:rStyle w:val="a3"/>
          <w:b w:val="0"/>
          <w:shd w:val="clear" w:color="auto" w:fill="FFFFFF"/>
        </w:rPr>
        <w:t xml:space="preserve">14. </w:t>
      </w:r>
      <w:r w:rsidR="00656399" w:rsidRPr="00265CAD">
        <w:rPr>
          <w:bCs/>
        </w:rPr>
        <w:t>Гречиха</w:t>
      </w:r>
      <w:r w:rsidRPr="00265CAD">
        <w:rPr>
          <w:bCs/>
        </w:rPr>
        <w:t>.</w:t>
      </w:r>
      <w:r w:rsidR="00656399" w:rsidRPr="00656399">
        <w:rPr>
          <w:bCs/>
        </w:rPr>
        <w:t> </w:t>
      </w:r>
    </w:p>
    <w:p w:rsidR="00265CAD" w:rsidRPr="00265CAD" w:rsidRDefault="00656399" w:rsidP="00265CAD">
      <w:pPr>
        <w:shd w:val="clear" w:color="auto" w:fill="FFFFFF"/>
        <w:ind w:left="708"/>
        <w:jc w:val="both"/>
        <w:rPr>
          <w:rStyle w:val="2"/>
          <w:shd w:val="clear" w:color="auto" w:fill="FFFFFF"/>
        </w:rPr>
      </w:pPr>
      <w:r w:rsidRPr="00656399">
        <w:rPr>
          <w:bCs/>
          <w:sz w:val="24"/>
          <w:szCs w:val="24"/>
        </w:rPr>
        <w:t>Народнохозяйственное значение гречихи</w:t>
      </w:r>
      <w:r w:rsidRPr="00656399">
        <w:rPr>
          <w:sz w:val="24"/>
          <w:szCs w:val="24"/>
        </w:rPr>
        <w:t>.</w:t>
      </w:r>
      <w:r w:rsidR="00265CAD">
        <w:rPr>
          <w:sz w:val="24"/>
          <w:szCs w:val="24"/>
        </w:rPr>
        <w:t xml:space="preserve"> </w:t>
      </w:r>
      <w:r w:rsidR="009A089E" w:rsidRPr="00265CAD">
        <w:rPr>
          <w:rStyle w:val="a3"/>
          <w:b w:val="0"/>
          <w:sz w:val="24"/>
          <w:szCs w:val="24"/>
          <w:shd w:val="clear" w:color="auto" w:fill="FFFFFF"/>
        </w:rPr>
        <w:t>Морфологические и биологические особенности. Размещение в севообороте и система удобрений.</w:t>
      </w:r>
      <w:r w:rsidR="009A089E" w:rsidRPr="00265CAD">
        <w:rPr>
          <w:rStyle w:val="2"/>
          <w:sz w:val="24"/>
          <w:szCs w:val="24"/>
          <w:shd w:val="clear" w:color="auto" w:fill="FFFFFF"/>
        </w:rPr>
        <w:t xml:space="preserve"> </w:t>
      </w:r>
    </w:p>
    <w:p w:rsidR="009A089E" w:rsidRPr="00265CAD" w:rsidRDefault="009A089E" w:rsidP="00265CA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65CAD">
        <w:rPr>
          <w:rStyle w:val="a3"/>
          <w:b w:val="0"/>
          <w:shd w:val="clear" w:color="auto" w:fill="FFFFFF"/>
        </w:rPr>
        <w:t>Сорта гречихи</w:t>
      </w:r>
      <w:r w:rsidRPr="00265CAD">
        <w:rPr>
          <w:shd w:val="clear" w:color="auto" w:fill="FFFFFF"/>
        </w:rPr>
        <w:t>. </w:t>
      </w:r>
      <w:r w:rsidRPr="00265CAD">
        <w:rPr>
          <w:rStyle w:val="a3"/>
          <w:b w:val="0"/>
          <w:shd w:val="clear" w:color="auto" w:fill="FFFFFF"/>
        </w:rPr>
        <w:t>Посев и уход за посевами.</w:t>
      </w:r>
      <w:r w:rsidRPr="00265CAD">
        <w:rPr>
          <w:rStyle w:val="2"/>
          <w:shd w:val="clear" w:color="auto" w:fill="FFFFFF"/>
        </w:rPr>
        <w:t xml:space="preserve"> </w:t>
      </w:r>
      <w:r w:rsidRPr="00265CAD">
        <w:rPr>
          <w:rStyle w:val="a3"/>
          <w:b w:val="0"/>
          <w:shd w:val="clear" w:color="auto" w:fill="FFFFFF"/>
        </w:rPr>
        <w:t>Уборка</w:t>
      </w:r>
      <w:r w:rsidRPr="00265CAD">
        <w:rPr>
          <w:shd w:val="clear" w:color="auto" w:fill="FFFFFF"/>
        </w:rPr>
        <w:t>. </w:t>
      </w:r>
    </w:p>
    <w:p w:rsidR="00265CAD" w:rsidRPr="00265CAD" w:rsidRDefault="00265CAD" w:rsidP="009A089E">
      <w:pPr>
        <w:pStyle w:val="a5"/>
        <w:shd w:val="clear" w:color="auto" w:fill="FFFFFF"/>
        <w:spacing w:before="0" w:beforeAutospacing="0" w:after="0" w:afterAutospacing="0"/>
        <w:ind w:firstLine="225"/>
        <w:jc w:val="both"/>
        <w:rPr>
          <w:bCs/>
        </w:rPr>
      </w:pPr>
      <w:r w:rsidRPr="00265CAD">
        <w:rPr>
          <w:bCs/>
        </w:rPr>
        <w:t xml:space="preserve">15. </w:t>
      </w:r>
      <w:r w:rsidR="009A089E" w:rsidRPr="00265CAD">
        <w:rPr>
          <w:bCs/>
        </w:rPr>
        <w:t>Рис</w:t>
      </w:r>
      <w:r w:rsidRPr="00265CAD">
        <w:rPr>
          <w:bCs/>
        </w:rPr>
        <w:t>.</w:t>
      </w:r>
    </w:p>
    <w:p w:rsidR="009A089E" w:rsidRPr="00265CAD" w:rsidRDefault="009A089E" w:rsidP="00265CAD">
      <w:pPr>
        <w:pStyle w:val="a5"/>
        <w:shd w:val="clear" w:color="auto" w:fill="FFFFFF"/>
        <w:spacing w:before="0" w:beforeAutospacing="0" w:after="0" w:afterAutospacing="0"/>
        <w:ind w:left="708"/>
        <w:jc w:val="both"/>
        <w:rPr>
          <w:shd w:val="clear" w:color="auto" w:fill="FFFFFF"/>
        </w:rPr>
      </w:pPr>
      <w:r w:rsidRPr="009A089E">
        <w:rPr>
          <w:bCs/>
        </w:rPr>
        <w:t>Народнохозяйственное значение риса</w:t>
      </w:r>
      <w:r w:rsidRPr="009A089E">
        <w:t>.</w:t>
      </w:r>
      <w:r w:rsidRPr="00265CAD">
        <w:rPr>
          <w:rStyle w:val="2"/>
          <w:shd w:val="clear" w:color="auto" w:fill="FFFFFF"/>
        </w:rPr>
        <w:t xml:space="preserve"> </w:t>
      </w:r>
      <w:r w:rsidR="00265CAD" w:rsidRPr="00265CAD">
        <w:rPr>
          <w:rStyle w:val="2"/>
          <w:shd w:val="clear" w:color="auto" w:fill="FFFFFF"/>
        </w:rPr>
        <w:tab/>
      </w:r>
      <w:r w:rsidRPr="00265CAD">
        <w:rPr>
          <w:rStyle w:val="a3"/>
          <w:b w:val="0"/>
          <w:shd w:val="clear" w:color="auto" w:fill="FFFFFF"/>
        </w:rPr>
        <w:t>Морфологические и биологические особенности.</w:t>
      </w:r>
      <w:r w:rsidRPr="00265CAD">
        <w:rPr>
          <w:bCs/>
        </w:rPr>
        <w:t xml:space="preserve"> Сорта</w:t>
      </w:r>
      <w:r w:rsidRPr="00265CAD">
        <w:t xml:space="preserve">.  </w:t>
      </w:r>
      <w:r w:rsidRPr="009A089E">
        <w:rPr>
          <w:bCs/>
        </w:rPr>
        <w:t>Размещение в севообороте и система удобрений</w:t>
      </w:r>
      <w:r w:rsidRPr="009A089E">
        <w:t>. </w:t>
      </w:r>
      <w:r w:rsidRPr="00265CAD">
        <w:rPr>
          <w:rStyle w:val="a3"/>
          <w:b w:val="0"/>
          <w:shd w:val="clear" w:color="auto" w:fill="FFFFFF"/>
        </w:rPr>
        <w:t>Посев и уход за посевами. </w:t>
      </w:r>
      <w:bookmarkStart w:id="0" w:name="_GoBack"/>
      <w:bookmarkEnd w:id="0"/>
      <w:r w:rsidRPr="00265CAD">
        <w:rPr>
          <w:rStyle w:val="a3"/>
          <w:b w:val="0"/>
          <w:shd w:val="clear" w:color="auto" w:fill="FFFFFF"/>
        </w:rPr>
        <w:t>Уборка риса</w:t>
      </w:r>
      <w:r w:rsidRPr="00265CAD">
        <w:rPr>
          <w:shd w:val="clear" w:color="auto" w:fill="FFFFFF"/>
        </w:rPr>
        <w:t>.</w:t>
      </w:r>
    </w:p>
    <w:p w:rsidR="00265CAD" w:rsidRPr="00265CAD" w:rsidRDefault="00265CAD" w:rsidP="00265CAD">
      <w:pPr>
        <w:shd w:val="clear" w:color="auto" w:fill="FFFFFF"/>
        <w:ind w:left="284"/>
        <w:jc w:val="both"/>
        <w:rPr>
          <w:sz w:val="24"/>
          <w:szCs w:val="24"/>
        </w:rPr>
      </w:pPr>
      <w:r w:rsidRPr="00265CAD">
        <w:rPr>
          <w:sz w:val="24"/>
          <w:szCs w:val="24"/>
          <w:shd w:val="clear" w:color="auto" w:fill="FFFFFF"/>
        </w:rPr>
        <w:t>16.</w:t>
      </w:r>
      <w:hyperlink r:id="rId5" w:anchor="%D0%9F%D0%BE%D0%BB%D0%B1%D0%B0" w:history="1">
        <w:r w:rsidRPr="00265CAD">
          <w:rPr>
            <w:sz w:val="24"/>
            <w:szCs w:val="24"/>
          </w:rPr>
          <w:t xml:space="preserve"> </w:t>
        </w:r>
        <w:r w:rsidR="00656399" w:rsidRPr="00656399">
          <w:rPr>
            <w:sz w:val="24"/>
            <w:szCs w:val="24"/>
          </w:rPr>
          <w:t>Полба</w:t>
        </w:r>
      </w:hyperlink>
    </w:p>
    <w:p w:rsidR="00265CAD" w:rsidRPr="00265CAD" w:rsidRDefault="00265CAD" w:rsidP="00265CAD">
      <w:pPr>
        <w:shd w:val="clear" w:color="auto" w:fill="FFFFFF"/>
        <w:ind w:left="284"/>
        <w:jc w:val="both"/>
        <w:rPr>
          <w:sz w:val="24"/>
          <w:szCs w:val="24"/>
        </w:rPr>
      </w:pPr>
      <w:r w:rsidRPr="00265CAD">
        <w:rPr>
          <w:sz w:val="24"/>
          <w:szCs w:val="24"/>
        </w:rPr>
        <w:t xml:space="preserve">17. </w:t>
      </w:r>
      <w:r w:rsidR="00656399" w:rsidRPr="00265CAD">
        <w:rPr>
          <w:sz w:val="24"/>
          <w:szCs w:val="24"/>
        </w:rPr>
        <w:t>Киноа</w:t>
      </w:r>
      <w:r w:rsidRPr="00265CAD">
        <w:rPr>
          <w:sz w:val="24"/>
          <w:szCs w:val="24"/>
        </w:rPr>
        <w:t xml:space="preserve"> </w:t>
      </w:r>
    </w:p>
    <w:p w:rsidR="00265CAD" w:rsidRPr="00265CAD" w:rsidRDefault="00265CAD" w:rsidP="00265CAD">
      <w:pPr>
        <w:shd w:val="clear" w:color="auto" w:fill="FFFFFF"/>
        <w:ind w:left="284"/>
        <w:jc w:val="both"/>
        <w:rPr>
          <w:sz w:val="24"/>
          <w:szCs w:val="24"/>
        </w:rPr>
      </w:pPr>
      <w:r w:rsidRPr="00265CAD">
        <w:rPr>
          <w:sz w:val="24"/>
          <w:szCs w:val="24"/>
        </w:rPr>
        <w:t xml:space="preserve">18. </w:t>
      </w:r>
      <w:proofErr w:type="spellStart"/>
      <w:r w:rsidR="00656399" w:rsidRPr="00265CAD">
        <w:rPr>
          <w:sz w:val="24"/>
          <w:szCs w:val="24"/>
        </w:rPr>
        <w:t>Дагусса</w:t>
      </w:r>
      <w:proofErr w:type="spellEnd"/>
    </w:p>
    <w:p w:rsidR="00265CAD" w:rsidRPr="00265CAD" w:rsidRDefault="00265CAD" w:rsidP="00265CAD">
      <w:pPr>
        <w:shd w:val="clear" w:color="auto" w:fill="FFFFFF"/>
        <w:ind w:left="284"/>
        <w:jc w:val="both"/>
        <w:rPr>
          <w:sz w:val="24"/>
          <w:szCs w:val="24"/>
        </w:rPr>
      </w:pPr>
      <w:r w:rsidRPr="00265CAD">
        <w:rPr>
          <w:sz w:val="24"/>
          <w:szCs w:val="24"/>
        </w:rPr>
        <w:t xml:space="preserve">19. </w:t>
      </w:r>
      <w:r w:rsidR="00656399" w:rsidRPr="00265CAD">
        <w:rPr>
          <w:sz w:val="24"/>
          <w:szCs w:val="24"/>
        </w:rPr>
        <w:t>Могар</w:t>
      </w:r>
    </w:p>
    <w:p w:rsidR="00656399" w:rsidRPr="00265CAD" w:rsidRDefault="00265CAD" w:rsidP="00265CAD">
      <w:pPr>
        <w:shd w:val="clear" w:color="auto" w:fill="FFFFFF"/>
        <w:ind w:left="284"/>
        <w:jc w:val="both"/>
        <w:rPr>
          <w:sz w:val="24"/>
          <w:szCs w:val="24"/>
        </w:rPr>
      </w:pPr>
      <w:r w:rsidRPr="00265CAD">
        <w:rPr>
          <w:sz w:val="24"/>
          <w:szCs w:val="24"/>
        </w:rPr>
        <w:t xml:space="preserve">20. </w:t>
      </w:r>
      <w:proofErr w:type="spellStart"/>
      <w:r w:rsidR="00656399" w:rsidRPr="00265CAD">
        <w:rPr>
          <w:sz w:val="24"/>
          <w:szCs w:val="24"/>
        </w:rPr>
        <w:t>Пайза</w:t>
      </w:r>
      <w:proofErr w:type="spellEnd"/>
      <w:r w:rsidRPr="00265CAD">
        <w:rPr>
          <w:sz w:val="24"/>
          <w:szCs w:val="24"/>
        </w:rPr>
        <w:t xml:space="preserve"> </w:t>
      </w:r>
    </w:p>
    <w:p w:rsidR="00656399" w:rsidRPr="00265CAD" w:rsidRDefault="00265CAD" w:rsidP="00265CAD">
      <w:pPr>
        <w:shd w:val="clear" w:color="auto" w:fill="FFFFFF"/>
        <w:ind w:left="284"/>
        <w:jc w:val="both"/>
        <w:rPr>
          <w:sz w:val="24"/>
          <w:szCs w:val="24"/>
        </w:rPr>
      </w:pPr>
      <w:r w:rsidRPr="00265CAD">
        <w:rPr>
          <w:sz w:val="24"/>
          <w:szCs w:val="24"/>
        </w:rPr>
        <w:t xml:space="preserve">21. </w:t>
      </w:r>
      <w:r w:rsidR="00656399" w:rsidRPr="00265CAD">
        <w:rPr>
          <w:sz w:val="24"/>
          <w:szCs w:val="24"/>
        </w:rPr>
        <w:t>Сорго</w:t>
      </w:r>
    </w:p>
    <w:p w:rsidR="00656399" w:rsidRPr="00265CAD" w:rsidRDefault="00265CAD" w:rsidP="00265CAD">
      <w:pPr>
        <w:shd w:val="clear" w:color="auto" w:fill="FFFFFF"/>
        <w:ind w:left="284"/>
        <w:jc w:val="both"/>
        <w:rPr>
          <w:sz w:val="24"/>
          <w:szCs w:val="24"/>
        </w:rPr>
      </w:pPr>
      <w:r w:rsidRPr="00265CAD">
        <w:rPr>
          <w:sz w:val="24"/>
          <w:szCs w:val="24"/>
        </w:rPr>
        <w:t xml:space="preserve">22. </w:t>
      </w:r>
      <w:r w:rsidR="00656399" w:rsidRPr="00265CAD">
        <w:rPr>
          <w:sz w:val="24"/>
          <w:szCs w:val="24"/>
        </w:rPr>
        <w:t>Чумиза</w:t>
      </w:r>
    </w:p>
    <w:p w:rsidR="00656399" w:rsidRPr="00656399" w:rsidRDefault="00265CAD" w:rsidP="00265CAD">
      <w:pPr>
        <w:shd w:val="clear" w:color="auto" w:fill="FFFFFF"/>
        <w:ind w:left="284"/>
        <w:jc w:val="both"/>
        <w:rPr>
          <w:sz w:val="24"/>
          <w:szCs w:val="24"/>
        </w:rPr>
      </w:pPr>
      <w:r w:rsidRPr="00265CAD">
        <w:rPr>
          <w:sz w:val="24"/>
          <w:szCs w:val="24"/>
        </w:rPr>
        <w:t xml:space="preserve">23.  </w:t>
      </w:r>
      <w:r w:rsidR="00656399" w:rsidRPr="00265CAD">
        <w:rPr>
          <w:sz w:val="24"/>
          <w:szCs w:val="24"/>
        </w:rPr>
        <w:t>Амарант</w:t>
      </w:r>
      <w:r w:rsidRPr="00265CAD">
        <w:rPr>
          <w:sz w:val="24"/>
          <w:szCs w:val="24"/>
        </w:rPr>
        <w:t xml:space="preserve"> </w:t>
      </w:r>
    </w:p>
    <w:p w:rsidR="00656399" w:rsidRPr="00265CAD" w:rsidRDefault="00656399" w:rsidP="00265CAD">
      <w:pPr>
        <w:ind w:left="284"/>
        <w:rPr>
          <w:sz w:val="24"/>
          <w:szCs w:val="24"/>
        </w:rPr>
      </w:pPr>
    </w:p>
    <w:sectPr w:rsidR="00656399" w:rsidRPr="00265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39E7"/>
    <w:multiLevelType w:val="hybridMultilevel"/>
    <w:tmpl w:val="9D16DF3A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65174"/>
    <w:multiLevelType w:val="multilevel"/>
    <w:tmpl w:val="370E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1204AB"/>
    <w:multiLevelType w:val="multilevel"/>
    <w:tmpl w:val="A296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4F4CBE"/>
    <w:multiLevelType w:val="hybridMultilevel"/>
    <w:tmpl w:val="078AB936"/>
    <w:lvl w:ilvl="0" w:tplc="FC04AD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99"/>
    <w:rsid w:val="000622D4"/>
    <w:rsid w:val="00265CAD"/>
    <w:rsid w:val="00656399"/>
    <w:rsid w:val="009A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B34D"/>
  <w15:chartTrackingRefBased/>
  <w15:docId w15:val="{23519A6E-CA73-47C2-9F3B-96A9BEC8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6563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63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ocnumber">
    <w:name w:val="tocnumber"/>
    <w:basedOn w:val="a0"/>
    <w:rsid w:val="00656399"/>
  </w:style>
  <w:style w:type="character" w:customStyle="1" w:styleId="toctext">
    <w:name w:val="toctext"/>
    <w:basedOn w:val="a0"/>
    <w:rsid w:val="00656399"/>
  </w:style>
  <w:style w:type="character" w:styleId="a3">
    <w:name w:val="Strong"/>
    <w:basedOn w:val="a0"/>
    <w:uiPriority w:val="22"/>
    <w:qFormat/>
    <w:rsid w:val="00656399"/>
    <w:rPr>
      <w:b/>
      <w:bCs/>
    </w:rPr>
  </w:style>
  <w:style w:type="character" w:styleId="a4">
    <w:name w:val="Emphasis"/>
    <w:basedOn w:val="a0"/>
    <w:uiPriority w:val="20"/>
    <w:qFormat/>
    <w:rsid w:val="00656399"/>
    <w:rPr>
      <w:i/>
      <w:iCs/>
    </w:rPr>
  </w:style>
  <w:style w:type="paragraph" w:styleId="a5">
    <w:name w:val="Normal (Web)"/>
    <w:basedOn w:val="a"/>
    <w:uiPriority w:val="99"/>
    <w:unhideWhenUsed/>
    <w:rsid w:val="0065639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9A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7%D0%B5%D1%80%D0%BD%D0%BE%D0%B2%D1%8B%D0%B5_%D0%BA%D1%83%D0%BB%D1%8C%D1%82%D1%83%D1%80%D1%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1</cp:revision>
  <dcterms:created xsi:type="dcterms:W3CDTF">2019-09-17T08:02:00Z</dcterms:created>
  <dcterms:modified xsi:type="dcterms:W3CDTF">2019-09-17T08:34:00Z</dcterms:modified>
</cp:coreProperties>
</file>