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05" w:rsidRPr="00943E05" w:rsidRDefault="00943E05" w:rsidP="00943E05">
      <w:pPr>
        <w:spacing w:line="240" w:lineRule="auto"/>
        <w:rPr>
          <w:szCs w:val="28"/>
        </w:rPr>
      </w:pPr>
      <w:r w:rsidRPr="00943E05">
        <w:rPr>
          <w:rFonts w:cs="Times New Roman"/>
          <w:szCs w:val="28"/>
        </w:rPr>
        <w:t xml:space="preserve">Посмотрите словарь «Тайны слова» по ссылке </w:t>
      </w:r>
      <w:hyperlink r:id="rId5" w:history="1">
        <w:r w:rsidRPr="00943E05">
          <w:rPr>
            <w:rStyle w:val="a7"/>
            <w:szCs w:val="28"/>
          </w:rPr>
          <w:t>http://school-collection.edu.ru/catalog/rubr/233227e7-4ae8-4aff-bcce-181c9a9ce25e/110985/?</w:t>
        </w:r>
      </w:hyperlink>
    </w:p>
    <w:p w:rsidR="00B3584F" w:rsidRPr="00A60ECC" w:rsidRDefault="00A60ECC" w:rsidP="00A60ECC">
      <w:pPr>
        <w:jc w:val="center"/>
        <w:rPr>
          <w:b/>
          <w:i/>
        </w:rPr>
      </w:pPr>
      <w:r w:rsidRPr="00A60ECC">
        <w:rPr>
          <w:b/>
          <w:i/>
        </w:rPr>
        <w:t>Описание слова для комплексного электронного словаря</w:t>
      </w:r>
    </w:p>
    <w:tbl>
      <w:tblPr>
        <w:tblStyle w:val="a3"/>
        <w:tblW w:w="0" w:type="auto"/>
        <w:tblLook w:val="04A0"/>
      </w:tblPr>
      <w:tblGrid>
        <w:gridCol w:w="4785"/>
        <w:gridCol w:w="4792"/>
        <w:gridCol w:w="4786"/>
      </w:tblGrid>
      <w:tr w:rsidR="00A43B03" w:rsidRPr="00A43B03" w:rsidTr="005F6AB5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Структура</w:t>
            </w:r>
          </w:p>
        </w:tc>
        <w:tc>
          <w:tcPr>
            <w:tcW w:w="9578" w:type="dxa"/>
            <w:gridSpan w:val="2"/>
          </w:tcPr>
          <w:p w:rsidR="00A43B03" w:rsidRPr="00A43B03" w:rsidRDefault="00A43B03" w:rsidP="00A43B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Пример</w:t>
            </w:r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Слово в начальной форме, с указанием ударения</w:t>
            </w:r>
          </w:p>
        </w:tc>
        <w:tc>
          <w:tcPr>
            <w:tcW w:w="4792" w:type="dxa"/>
          </w:tcPr>
          <w:p w:rsidR="00A43B03" w:rsidRPr="00A43B03" w:rsidRDefault="00A43B03" w:rsidP="001B1E62">
            <w:pPr>
              <w:ind w:firstLine="35"/>
              <w:rPr>
                <w:rFonts w:cs="Times New Roman"/>
                <w:szCs w:val="28"/>
              </w:rPr>
            </w:pPr>
            <w:proofErr w:type="spellStart"/>
            <w:proofErr w:type="gramStart"/>
            <w:r w:rsidRPr="00A43B03">
              <w:rPr>
                <w:rFonts w:cs="Times New Roman"/>
                <w:i/>
                <w:iCs/>
                <w:szCs w:val="28"/>
              </w:rPr>
              <w:t>Позоло</w:t>
            </w:r>
            <w:r w:rsidRPr="00A43B03">
              <w:rPr>
                <w:rFonts w:cs="Times New Roman"/>
                <w:i/>
                <w:iCs/>
                <w:szCs w:val="28"/>
              </w:rPr>
              <w:t>та</w:t>
            </w:r>
            <w:proofErr w:type="spellEnd"/>
            <w:proofErr w:type="gramEnd"/>
            <w:r w:rsidRPr="00A43B03">
              <w:rPr>
                <w:rFonts w:cs="Times New Roman"/>
                <w:i/>
                <w:iCs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A43B03" w:rsidRPr="00A43B03" w:rsidRDefault="00A43B03" w:rsidP="00A43B03">
            <w:pPr>
              <w:ind w:firstLine="35"/>
              <w:rPr>
                <w:rFonts w:cs="Times New Roman"/>
                <w:i/>
                <w:iCs/>
                <w:szCs w:val="28"/>
              </w:rPr>
            </w:pPr>
            <w:proofErr w:type="spellStart"/>
            <w:proofErr w:type="gramStart"/>
            <w:r w:rsidRPr="00A43B03">
              <w:rPr>
                <w:rFonts w:cs="Times New Roman"/>
                <w:i/>
                <w:iCs/>
                <w:szCs w:val="28"/>
              </w:rPr>
              <w:t>Покоря</w:t>
            </w:r>
            <w:r>
              <w:rPr>
                <w:rFonts w:cs="Times New Roman"/>
                <w:i/>
                <w:iCs/>
                <w:szCs w:val="28"/>
              </w:rPr>
              <w:t></w:t>
            </w:r>
            <w:r w:rsidRPr="00A43B03">
              <w:rPr>
                <w:rFonts w:cs="Times New Roman"/>
                <w:i/>
                <w:iCs/>
                <w:szCs w:val="28"/>
              </w:rPr>
              <w:t>ть</w:t>
            </w:r>
            <w:proofErr w:type="spellEnd"/>
            <w:proofErr w:type="gramEnd"/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Информация о произношении</w:t>
            </w:r>
          </w:p>
        </w:tc>
        <w:tc>
          <w:tcPr>
            <w:tcW w:w="4792" w:type="dxa"/>
          </w:tcPr>
          <w:p w:rsidR="00A43B03" w:rsidRPr="00A43B03" w:rsidRDefault="00A43B03" w:rsidP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звуковой файл</w:t>
            </w:r>
          </w:p>
        </w:tc>
        <w:tc>
          <w:tcPr>
            <w:tcW w:w="4786" w:type="dxa"/>
          </w:tcPr>
          <w:p w:rsidR="00A43B03" w:rsidRPr="00A43B03" w:rsidRDefault="00A43B03" w:rsidP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[</w:t>
            </w:r>
            <w:proofErr w:type="spellStart"/>
            <w:r w:rsidRPr="00A43B03">
              <w:rPr>
                <w:rFonts w:cs="Times New Roman"/>
                <w:szCs w:val="28"/>
              </w:rPr>
              <w:t>пакар’ат</w:t>
            </w:r>
            <w:proofErr w:type="spellEnd"/>
            <w:r w:rsidRPr="00A43B03">
              <w:rPr>
                <w:rFonts w:cs="Times New Roman"/>
                <w:szCs w:val="28"/>
              </w:rPr>
              <w:t>’]</w:t>
            </w:r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1B1E62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З</w:t>
            </w:r>
            <w:r w:rsidR="00A43B03" w:rsidRPr="00A43B03">
              <w:rPr>
                <w:rFonts w:cs="Times New Roman"/>
                <w:szCs w:val="28"/>
              </w:rPr>
              <w:t>начение слова</w:t>
            </w:r>
          </w:p>
        </w:tc>
        <w:tc>
          <w:tcPr>
            <w:tcW w:w="4792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Тонкий слой золота на поверхности чего-нибудь</w:t>
            </w:r>
          </w:p>
        </w:tc>
        <w:tc>
          <w:tcPr>
            <w:tcW w:w="4786" w:type="dxa"/>
          </w:tcPr>
          <w:p w:rsidR="00A43B03" w:rsidRPr="00A43B03" w:rsidRDefault="00A43B03" w:rsidP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 xml:space="preserve">1. Подчинить своей власти, завоевать. </w:t>
            </w:r>
          </w:p>
          <w:p w:rsidR="00A43B03" w:rsidRPr="00A43B03" w:rsidRDefault="00A43B03" w:rsidP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2. Заставить кого-нибудь довериться, добиться признания</w:t>
            </w:r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Информация о происхождении слова. Объясняется, как возникло слово, является ли оно общеславянским, исконно русским или заимствованным. Приводится значение (перевод) слова из языка-источника</w:t>
            </w:r>
          </w:p>
        </w:tc>
        <w:tc>
          <w:tcPr>
            <w:tcW w:w="4792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От старославянского «злато»</w:t>
            </w:r>
          </w:p>
        </w:tc>
        <w:tc>
          <w:tcPr>
            <w:tcW w:w="4786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Синонимы и антонимы. Ряды синонимов и антонимические пары предлагаются к разным значениям слова, если оно многозначное</w:t>
            </w:r>
          </w:p>
        </w:tc>
        <w:tc>
          <w:tcPr>
            <w:tcW w:w="4792" w:type="dxa"/>
          </w:tcPr>
          <w:p w:rsidR="00A43B03" w:rsidRPr="00FA7A20" w:rsidRDefault="00A43B03">
            <w:pPr>
              <w:ind w:firstLine="0"/>
              <w:rPr>
                <w:rFonts w:cs="Times New Roman"/>
                <w:szCs w:val="28"/>
              </w:rPr>
            </w:pPr>
            <w:r w:rsidRPr="00FA7A20">
              <w:rPr>
                <w:rFonts w:cs="Times New Roman"/>
                <w:szCs w:val="28"/>
              </w:rPr>
              <w:t>(синонимов, антонимов нет)</w:t>
            </w:r>
          </w:p>
        </w:tc>
        <w:tc>
          <w:tcPr>
            <w:tcW w:w="4786" w:type="dxa"/>
          </w:tcPr>
          <w:p w:rsidR="00A43B03" w:rsidRPr="00A43B03" w:rsidRDefault="00A43B03" w:rsidP="00A43B03">
            <w:pPr>
              <w:ind w:firstLine="0"/>
              <w:rPr>
                <w:rFonts w:cs="Times New Roman"/>
                <w:color w:val="00B0F0"/>
                <w:szCs w:val="28"/>
              </w:rPr>
            </w:pPr>
            <w:r w:rsidRPr="00A43B03">
              <w:rPr>
                <w:rFonts w:cs="Times New Roman"/>
                <w:szCs w:val="28"/>
              </w:rPr>
              <w:t>Покорять – подчинять (синоним) Покорять – освобождать (антоним)</w:t>
            </w:r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Информация о формообразовании</w:t>
            </w:r>
            <w:proofErr w:type="gramStart"/>
            <w:r w:rsidRPr="00A43B03">
              <w:rPr>
                <w:rFonts w:cs="Times New Roman"/>
                <w:szCs w:val="28"/>
              </w:rPr>
              <w:t>.</w:t>
            </w:r>
            <w:proofErr w:type="gramEnd"/>
            <w:r w:rsidRPr="00A43B03">
              <w:rPr>
                <w:rFonts w:cs="Times New Roman"/>
                <w:szCs w:val="28"/>
              </w:rPr>
              <w:t xml:space="preserve"> </w:t>
            </w:r>
            <w:proofErr w:type="gramStart"/>
            <w:r w:rsidRPr="00A43B03">
              <w:rPr>
                <w:rFonts w:cs="Times New Roman"/>
                <w:szCs w:val="28"/>
              </w:rPr>
              <w:t>ф</w:t>
            </w:r>
            <w:proofErr w:type="gramEnd"/>
            <w:r w:rsidRPr="00A43B03">
              <w:rPr>
                <w:rFonts w:cs="Times New Roman"/>
                <w:szCs w:val="28"/>
              </w:rPr>
              <w:t>ормообразование и правописание слова (краткие формы имен прил., изменение гл. и сущ. по числам, падежные формы имен сущ., прил. и т. д.).</w:t>
            </w:r>
          </w:p>
        </w:tc>
        <w:tc>
          <w:tcPr>
            <w:tcW w:w="4792" w:type="dxa"/>
          </w:tcPr>
          <w:tbl>
            <w:tblPr>
              <w:tblStyle w:val="a3"/>
              <w:tblW w:w="4566" w:type="dxa"/>
              <w:tblLook w:val="04A0"/>
            </w:tblPr>
            <w:tblGrid>
              <w:gridCol w:w="2022"/>
              <w:gridCol w:w="2544"/>
            </w:tblGrid>
            <w:tr w:rsidR="00A43B03" w:rsidRPr="00A43B03" w:rsidTr="00A43B03">
              <w:tc>
                <w:tcPr>
                  <w:tcW w:w="2022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2544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Единственное число</w:t>
                  </w:r>
                </w:p>
              </w:tc>
            </w:tr>
            <w:tr w:rsidR="00A43B03" w:rsidRPr="00A43B03" w:rsidTr="00A43B03">
              <w:tc>
                <w:tcPr>
                  <w:tcW w:w="2022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Именительный</w:t>
                  </w:r>
                </w:p>
              </w:tc>
              <w:tc>
                <w:tcPr>
                  <w:tcW w:w="2544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позолота</w:t>
                  </w:r>
                </w:p>
              </w:tc>
            </w:tr>
            <w:tr w:rsidR="00A43B03" w:rsidRPr="00A43B03" w:rsidTr="00A43B03">
              <w:tc>
                <w:tcPr>
                  <w:tcW w:w="2022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Родительный</w:t>
                  </w:r>
                </w:p>
              </w:tc>
              <w:tc>
                <w:tcPr>
                  <w:tcW w:w="2544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позолоты</w:t>
                  </w:r>
                </w:p>
              </w:tc>
            </w:tr>
            <w:tr w:rsidR="00A43B03" w:rsidRPr="00A43B03" w:rsidTr="00A43B03">
              <w:tc>
                <w:tcPr>
                  <w:tcW w:w="2022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Дательный</w:t>
                  </w:r>
                </w:p>
              </w:tc>
              <w:tc>
                <w:tcPr>
                  <w:tcW w:w="2544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позолоте</w:t>
                  </w:r>
                </w:p>
              </w:tc>
            </w:tr>
            <w:tr w:rsidR="00A43B03" w:rsidRPr="00A43B03" w:rsidTr="00A43B03">
              <w:tc>
                <w:tcPr>
                  <w:tcW w:w="2022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Винительный</w:t>
                  </w:r>
                </w:p>
              </w:tc>
              <w:tc>
                <w:tcPr>
                  <w:tcW w:w="2544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позолоту</w:t>
                  </w:r>
                </w:p>
              </w:tc>
            </w:tr>
            <w:tr w:rsidR="00A43B03" w:rsidRPr="00A43B03" w:rsidTr="00A43B03">
              <w:tc>
                <w:tcPr>
                  <w:tcW w:w="2022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Творительный</w:t>
                  </w:r>
                </w:p>
              </w:tc>
              <w:tc>
                <w:tcPr>
                  <w:tcW w:w="2544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позолотой</w:t>
                  </w:r>
                </w:p>
              </w:tc>
            </w:tr>
            <w:tr w:rsidR="00A43B03" w:rsidRPr="00A43B03" w:rsidTr="00A43B03">
              <w:tc>
                <w:tcPr>
                  <w:tcW w:w="2022" w:type="dxa"/>
                </w:tcPr>
                <w:p w:rsidR="00A43B03" w:rsidRPr="00A43B03" w:rsidRDefault="00A43B03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Предложный</w:t>
                  </w:r>
                </w:p>
              </w:tc>
              <w:tc>
                <w:tcPr>
                  <w:tcW w:w="2544" w:type="dxa"/>
                </w:tcPr>
                <w:p w:rsidR="00A43B03" w:rsidRPr="00A43B03" w:rsidRDefault="00CA07DC" w:rsidP="006523A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>п</w:t>
                  </w:r>
                  <w:r w:rsidR="00A43B03" w:rsidRPr="00A43B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озолоте</w:t>
                  </w:r>
                </w:p>
              </w:tc>
            </w:tr>
          </w:tbl>
          <w:p w:rsidR="00A43B03" w:rsidRPr="00A43B03" w:rsidRDefault="00A43B03">
            <w:pPr>
              <w:ind w:firstLine="0"/>
              <w:rPr>
                <w:rFonts w:cs="Times New Roman"/>
                <w:color w:val="00B0F0"/>
                <w:szCs w:val="28"/>
              </w:rPr>
            </w:pPr>
          </w:p>
        </w:tc>
        <w:tc>
          <w:tcPr>
            <w:tcW w:w="4786" w:type="dxa"/>
          </w:tcPr>
          <w:p w:rsidR="00A43B03" w:rsidRPr="00A43B03" w:rsidRDefault="00A43B03" w:rsidP="00A43B03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Покорять – глагол.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85"/>
              <w:gridCol w:w="2176"/>
              <w:gridCol w:w="99"/>
            </w:tblGrid>
            <w:tr w:rsidR="001B1E62" w:rsidRPr="00A43B03" w:rsidTr="001B1E62">
              <w:trPr>
                <w:gridAfter w:val="1"/>
                <w:wAfter w:w="99" w:type="dxa"/>
              </w:trPr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E62" w:rsidRPr="00A43B03" w:rsidRDefault="001B1E62" w:rsidP="00A43B03">
                  <w:pPr>
                    <w:ind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A43B03">
                    <w:rPr>
                      <w:b/>
                      <w:bCs/>
                      <w:sz w:val="24"/>
                      <w:szCs w:val="24"/>
                    </w:rPr>
                    <w:t>Будущее время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E62" w:rsidRPr="00A43B03" w:rsidRDefault="001B1E62" w:rsidP="00A43B03">
                  <w:pPr>
                    <w:ind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A43B03">
                    <w:rPr>
                      <w:b/>
                      <w:bCs/>
                      <w:sz w:val="24"/>
                      <w:szCs w:val="24"/>
                    </w:rPr>
                    <w:t>Прошедшее время</w:t>
                  </w:r>
                </w:p>
              </w:tc>
            </w:tr>
            <w:tr w:rsidR="001B1E62" w:rsidRPr="00A43B03" w:rsidTr="001B1E62">
              <w:trPr>
                <w:gridAfter w:val="1"/>
                <w:wAfter w:w="99" w:type="dxa"/>
              </w:trPr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E62" w:rsidRPr="00A43B03" w:rsidRDefault="001B1E62" w:rsidP="00A43B03">
                  <w:pPr>
                    <w:ind w:firstLine="0"/>
                    <w:rPr>
                      <w:sz w:val="24"/>
                      <w:szCs w:val="24"/>
                    </w:rPr>
                  </w:pPr>
                  <w:r w:rsidRPr="00A43B03">
                    <w:rPr>
                      <w:sz w:val="24"/>
                      <w:szCs w:val="24"/>
                    </w:rPr>
                    <w:t>Покор</w:t>
                  </w:r>
                  <w:proofErr w:type="gramStart"/>
                  <w:r w:rsidRPr="00A43B03">
                    <w:rPr>
                      <w:sz w:val="24"/>
                      <w:szCs w:val="24"/>
                    </w:rPr>
                    <w:t>ю(</w:t>
                  </w:r>
                  <w:proofErr w:type="gramEnd"/>
                  <w:r w:rsidRPr="00A43B03">
                    <w:rPr>
                      <w:sz w:val="24"/>
                      <w:szCs w:val="24"/>
                    </w:rPr>
                    <w:t>я), покоришь(ты), покорит (он, она, оно), покорим(мы), покорите(вы), покорят(они)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E62" w:rsidRPr="00A43B03" w:rsidRDefault="001B1E62" w:rsidP="00A43B03">
                  <w:pPr>
                    <w:ind w:firstLine="0"/>
                    <w:rPr>
                      <w:sz w:val="24"/>
                      <w:szCs w:val="24"/>
                    </w:rPr>
                  </w:pPr>
                  <w:r w:rsidRPr="00A43B03">
                    <w:rPr>
                      <w:sz w:val="24"/>
                      <w:szCs w:val="24"/>
                    </w:rPr>
                    <w:t>Покорил (я, ты, он), покорила (я, ты, она), покорил</w:t>
                  </w:r>
                  <w:proofErr w:type="gramStart"/>
                  <w:r w:rsidRPr="00A43B03">
                    <w:rPr>
                      <w:sz w:val="24"/>
                      <w:szCs w:val="24"/>
                    </w:rPr>
                    <w:t>о(</w:t>
                  </w:r>
                  <w:proofErr w:type="gramEnd"/>
                  <w:r w:rsidRPr="00A43B03">
                    <w:rPr>
                      <w:sz w:val="24"/>
                      <w:szCs w:val="24"/>
                    </w:rPr>
                    <w:t>оно), покорили (мы, вы, они)</w:t>
                  </w:r>
                </w:p>
              </w:tc>
            </w:tr>
            <w:tr w:rsidR="001B1E62" w:rsidTr="001B1E62">
              <w:tc>
                <w:tcPr>
                  <w:tcW w:w="2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E62" w:rsidRDefault="001B1E62">
                  <w:pPr>
                    <w:ind w:firstLine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lastRenderedPageBreak/>
                    <w:t>Повелительное наклонение</w:t>
                  </w:r>
                </w:p>
              </w:tc>
              <w:tc>
                <w:tcPr>
                  <w:tcW w:w="23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E62" w:rsidRDefault="001B1E62">
                  <w:pPr>
                    <w:ind w:firstLine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Деепричастие</w:t>
                  </w:r>
                </w:p>
              </w:tc>
            </w:tr>
            <w:tr w:rsidR="001B1E62" w:rsidTr="001B1E62">
              <w:tc>
                <w:tcPr>
                  <w:tcW w:w="2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E62" w:rsidRDefault="001B1E62">
                  <w:pPr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Покор</w:t>
                  </w:r>
                  <w:proofErr w:type="gramStart"/>
                  <w:r>
                    <w:rPr>
                      <w:sz w:val="24"/>
                      <w:szCs w:val="24"/>
                    </w:rPr>
                    <w:t>и(</w:t>
                  </w:r>
                  <w:proofErr w:type="gramEnd"/>
                  <w:r>
                    <w:rPr>
                      <w:sz w:val="24"/>
                      <w:szCs w:val="24"/>
                    </w:rPr>
                    <w:t>ты), покорите(вы),</w:t>
                  </w:r>
                </w:p>
              </w:tc>
              <w:tc>
                <w:tcPr>
                  <w:tcW w:w="23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E62" w:rsidRDefault="001B1E62">
                  <w:pPr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покорив, покоривши</w:t>
                  </w:r>
                </w:p>
              </w:tc>
            </w:tr>
          </w:tbl>
          <w:p w:rsidR="00A43B03" w:rsidRPr="00A43B03" w:rsidRDefault="00A43B03" w:rsidP="006523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lastRenderedPageBreak/>
              <w:t>Информация о морфемном составе слова и способе словообразования. Морфемное членение демонстрируется графически. Указываетс</w:t>
            </w:r>
            <w:proofErr w:type="gramStart"/>
            <w:r w:rsidRPr="00A43B03">
              <w:rPr>
                <w:rFonts w:cs="Times New Roman"/>
                <w:szCs w:val="28"/>
              </w:rPr>
              <w:t>я(</w:t>
            </w:r>
            <w:proofErr w:type="gramEnd"/>
            <w:r w:rsidRPr="00A43B03">
              <w:rPr>
                <w:rFonts w:cs="Times New Roman"/>
                <w:szCs w:val="28"/>
              </w:rPr>
              <w:t>если возможно) производящее слово.</w:t>
            </w:r>
          </w:p>
        </w:tc>
        <w:tc>
          <w:tcPr>
            <w:tcW w:w="4792" w:type="dxa"/>
          </w:tcPr>
          <w:p w:rsidR="00A43B03" w:rsidRPr="00A43B03" w:rsidRDefault="00A43B03" w:rsidP="006523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по/</w:t>
            </w:r>
            <w:proofErr w:type="spell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золо́т</w:t>
            </w:r>
            <w:proofErr w:type="spellEnd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</w:p>
        </w:tc>
        <w:tc>
          <w:tcPr>
            <w:tcW w:w="4786" w:type="dxa"/>
          </w:tcPr>
          <w:p w:rsidR="00A43B03" w:rsidRPr="00A43B03" w:rsidRDefault="00A43B03" w:rsidP="006523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покор</w:t>
            </w:r>
            <w:proofErr w:type="spellEnd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я́/</w:t>
            </w:r>
            <w:proofErr w:type="spell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proofErr w:type="gramEnd"/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Однокоренные слова</w:t>
            </w:r>
          </w:p>
        </w:tc>
        <w:tc>
          <w:tcPr>
            <w:tcW w:w="4792" w:type="dxa"/>
          </w:tcPr>
          <w:p w:rsidR="00A43B03" w:rsidRPr="00A43B03" w:rsidRDefault="00A43B03" w:rsidP="006523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Золот-ить</w:t>
            </w:r>
            <w:proofErr w:type="spellEnd"/>
            <w:proofErr w:type="gramEnd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золот-ник</w:t>
            </w:r>
            <w:proofErr w:type="spellEnd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по-золот-ный</w:t>
            </w:r>
            <w:proofErr w:type="spellEnd"/>
          </w:p>
        </w:tc>
        <w:tc>
          <w:tcPr>
            <w:tcW w:w="4786" w:type="dxa"/>
          </w:tcPr>
          <w:p w:rsidR="00A43B03" w:rsidRPr="00A43B03" w:rsidRDefault="00A43B03" w:rsidP="006523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покорять-ся</w:t>
            </w:r>
            <w:proofErr w:type="spellEnd"/>
            <w:proofErr w:type="gramEnd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покор-итель</w:t>
            </w:r>
            <w:proofErr w:type="spellEnd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покор-ность</w:t>
            </w:r>
            <w:proofErr w:type="spellEnd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покор-ный</w:t>
            </w:r>
            <w:proofErr w:type="spellEnd"/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Изображение (если возможно иллюстрировать значение слова)</w:t>
            </w:r>
          </w:p>
        </w:tc>
        <w:tc>
          <w:tcPr>
            <w:tcW w:w="4792" w:type="dxa"/>
          </w:tcPr>
          <w:p w:rsidR="00A43B03" w:rsidRPr="00A43B03" w:rsidRDefault="00A43B03" w:rsidP="006523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B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3785" cy="1668083"/>
                  <wp:effectExtent l="76200" t="76200" r="113665" b="84517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785" cy="16680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43B03" w:rsidRPr="00A43B03" w:rsidRDefault="00A43B03" w:rsidP="006523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B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44600" cy="933450"/>
                  <wp:effectExtent l="133350" t="76200" r="127000" b="7620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B03" w:rsidRPr="00A43B03" w:rsidTr="00A43B03">
        <w:tc>
          <w:tcPr>
            <w:tcW w:w="4785" w:type="dxa"/>
          </w:tcPr>
          <w:p w:rsidR="00A43B03" w:rsidRPr="00A43B03" w:rsidRDefault="00A43B03">
            <w:pPr>
              <w:ind w:firstLine="0"/>
              <w:rPr>
                <w:rFonts w:cs="Times New Roman"/>
                <w:szCs w:val="28"/>
              </w:rPr>
            </w:pPr>
            <w:r w:rsidRPr="00A43B03">
              <w:rPr>
                <w:rFonts w:cs="Times New Roman"/>
                <w:szCs w:val="28"/>
              </w:rPr>
              <w:t>Примеры употребления</w:t>
            </w:r>
          </w:p>
        </w:tc>
        <w:tc>
          <w:tcPr>
            <w:tcW w:w="4792" w:type="dxa"/>
          </w:tcPr>
          <w:p w:rsidR="00A43B03" w:rsidRPr="00A43B03" w:rsidRDefault="00A43B03" w:rsidP="006523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Часы с позолотой.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Позолота для нанесения на серебряные изделия</w:t>
            </w:r>
          </w:p>
        </w:tc>
        <w:tc>
          <w:tcPr>
            <w:tcW w:w="4786" w:type="dxa"/>
          </w:tcPr>
          <w:p w:rsidR="001B1E62" w:rsidRDefault="00A43B03" w:rsidP="001B1E6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1. Захватчикам не удалось надолго покорить страну.</w:t>
            </w:r>
          </w:p>
          <w:p w:rsidR="00A43B03" w:rsidRPr="00A43B03" w:rsidRDefault="00A43B03" w:rsidP="001B1E6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B03">
              <w:rPr>
                <w:rFonts w:ascii="Times New Roman" w:hAnsi="Times New Roman" w:cs="Times New Roman"/>
                <w:sz w:val="28"/>
                <w:szCs w:val="28"/>
              </w:rPr>
              <w:t>2. Эта скульптура давно покорила мое сердце</w:t>
            </w:r>
          </w:p>
        </w:tc>
      </w:tr>
    </w:tbl>
    <w:p w:rsidR="00CC2684" w:rsidRPr="008E06DB" w:rsidRDefault="00CC2684" w:rsidP="00CC2684">
      <w:pPr>
        <w:spacing w:line="240" w:lineRule="auto"/>
        <w:rPr>
          <w:i/>
          <w:lang w:val="be-BY"/>
        </w:rPr>
      </w:pPr>
      <w:r w:rsidRPr="008E06DB">
        <w:rPr>
          <w:i/>
          <w:lang w:val="be-BY"/>
        </w:rPr>
        <w:t>Словари:</w:t>
      </w:r>
    </w:p>
    <w:p w:rsidR="00CC2684" w:rsidRDefault="00CC2684" w:rsidP="00CC2684">
      <w:pPr>
        <w:spacing w:line="240" w:lineRule="auto"/>
        <w:rPr>
          <w:lang w:val="be-BY"/>
        </w:rPr>
      </w:pPr>
      <w:r>
        <w:rPr>
          <w:lang w:val="be-BY"/>
        </w:rPr>
        <w:t xml:space="preserve">Этимологический словарь Фарсмера и Крылова можно найти на сайте: </w:t>
      </w:r>
      <w:hyperlink r:id="rId8" w:history="1">
        <w:r w:rsidR="00943E05" w:rsidRPr="00E23B12">
          <w:rPr>
            <w:rStyle w:val="a7"/>
          </w:rPr>
          <w:t>http://www.slovopedia.com/</w:t>
        </w:r>
      </w:hyperlink>
    </w:p>
    <w:sectPr w:rsidR="00CC2684" w:rsidSect="00943E0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65A5"/>
    <w:multiLevelType w:val="hybridMultilevel"/>
    <w:tmpl w:val="A8ECCF9C"/>
    <w:lvl w:ilvl="0" w:tplc="D0666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715B85"/>
    <w:multiLevelType w:val="hybridMultilevel"/>
    <w:tmpl w:val="881E7112"/>
    <w:lvl w:ilvl="0" w:tplc="FED008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ECC"/>
    <w:rsid w:val="00185FEC"/>
    <w:rsid w:val="001B1E62"/>
    <w:rsid w:val="002E0A32"/>
    <w:rsid w:val="005A1299"/>
    <w:rsid w:val="007A3249"/>
    <w:rsid w:val="008E06DB"/>
    <w:rsid w:val="00943E05"/>
    <w:rsid w:val="00A246BA"/>
    <w:rsid w:val="00A43B03"/>
    <w:rsid w:val="00A60ECC"/>
    <w:rsid w:val="00B3584F"/>
    <w:rsid w:val="00CA07DC"/>
    <w:rsid w:val="00CC2684"/>
    <w:rsid w:val="00D63DC1"/>
    <w:rsid w:val="00FA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B0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3B03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43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B0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43E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opedi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chool-collection.edu.ru/catalog/rubr/233227e7-4ae8-4aff-bcce-181c9a9ce25e/110985/?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2020-04-01T16:00:00Z</cp:lastPrinted>
  <dcterms:created xsi:type="dcterms:W3CDTF">2020-03-29T11:54:00Z</dcterms:created>
  <dcterms:modified xsi:type="dcterms:W3CDTF">2020-04-02T17:23:00Z</dcterms:modified>
</cp:coreProperties>
</file>