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E6" w:rsidRPr="002D1DE6" w:rsidRDefault="002D1DE6" w:rsidP="002D1DE6">
      <w:pPr>
        <w:jc w:val="center"/>
        <w:rPr>
          <w:bCs/>
          <w:i/>
          <w:sz w:val="22"/>
          <w:szCs w:val="22"/>
        </w:rPr>
      </w:pPr>
      <w:bookmarkStart w:id="0" w:name="_GoBack"/>
      <w:bookmarkEnd w:id="0"/>
      <w:r>
        <w:rPr>
          <w:bCs/>
          <w:i/>
          <w:sz w:val="22"/>
          <w:szCs w:val="22"/>
        </w:rPr>
        <w:t>Лабораторное занятие</w:t>
      </w:r>
    </w:p>
    <w:p w:rsidR="002D1DE6" w:rsidRPr="004C66AB" w:rsidRDefault="002D1DE6" w:rsidP="002D1DE6">
      <w:pPr>
        <w:ind w:firstLine="709"/>
        <w:jc w:val="both"/>
        <w:rPr>
          <w:b/>
          <w:sz w:val="22"/>
          <w:szCs w:val="22"/>
        </w:rPr>
      </w:pPr>
      <w:r w:rsidRPr="004C66AB">
        <w:rPr>
          <w:b/>
          <w:sz w:val="22"/>
          <w:szCs w:val="22"/>
        </w:rPr>
        <w:t xml:space="preserve">Особенности организации воспитательной работы с детьми с ОПФР </w:t>
      </w:r>
    </w:p>
    <w:p w:rsidR="002D1DE6" w:rsidRPr="004C66AB" w:rsidRDefault="002D1DE6" w:rsidP="002D1DE6">
      <w:pPr>
        <w:ind w:firstLine="720"/>
        <w:jc w:val="both"/>
        <w:rPr>
          <w:b/>
          <w:i/>
          <w:color w:val="000000"/>
          <w:sz w:val="22"/>
          <w:szCs w:val="22"/>
        </w:rPr>
      </w:pPr>
      <w:r w:rsidRPr="004C66AB">
        <w:rPr>
          <w:b/>
          <w:color w:val="000000"/>
          <w:sz w:val="22"/>
          <w:szCs w:val="22"/>
        </w:rPr>
        <w:t>Цели</w:t>
      </w:r>
    </w:p>
    <w:p w:rsidR="002D1DE6" w:rsidRPr="003418C7" w:rsidRDefault="002D1DE6" w:rsidP="00AE520E">
      <w:pPr>
        <w:pStyle w:val="a8"/>
        <w:numPr>
          <w:ilvl w:val="0"/>
          <w:numId w:val="35"/>
        </w:numPr>
        <w:jc w:val="both"/>
        <w:rPr>
          <w:bCs/>
          <w:color w:val="000000"/>
          <w:sz w:val="24"/>
          <w:szCs w:val="24"/>
        </w:rPr>
      </w:pPr>
      <w:r w:rsidRPr="003418C7">
        <w:rPr>
          <w:bCs/>
          <w:color w:val="000000"/>
          <w:sz w:val="24"/>
          <w:szCs w:val="24"/>
        </w:rPr>
        <w:t>Обеспечить понимание специфики организации внеклассной работы с детьми с ОПФР по разным направлениям воспитательной работы.</w:t>
      </w:r>
    </w:p>
    <w:p w:rsidR="002D1DE6" w:rsidRPr="003418C7" w:rsidRDefault="002D1DE6" w:rsidP="00AE520E">
      <w:pPr>
        <w:pStyle w:val="a8"/>
        <w:numPr>
          <w:ilvl w:val="0"/>
          <w:numId w:val="35"/>
        </w:numPr>
        <w:jc w:val="both"/>
        <w:rPr>
          <w:bCs/>
          <w:color w:val="000000"/>
          <w:sz w:val="24"/>
          <w:szCs w:val="24"/>
        </w:rPr>
      </w:pPr>
      <w:r w:rsidRPr="003418C7">
        <w:rPr>
          <w:sz w:val="24"/>
          <w:szCs w:val="24"/>
        </w:rPr>
        <w:t>Формировать умения определять содержание внеклассной учебно-познавательной, информационно-просветительской работы с детьми с ОПФР.</w:t>
      </w:r>
    </w:p>
    <w:p w:rsidR="003418C7" w:rsidRPr="003418C7" w:rsidRDefault="002D1DE6" w:rsidP="00AE520E">
      <w:pPr>
        <w:pStyle w:val="a8"/>
        <w:numPr>
          <w:ilvl w:val="0"/>
          <w:numId w:val="35"/>
        </w:numPr>
        <w:jc w:val="both"/>
        <w:rPr>
          <w:sz w:val="24"/>
          <w:szCs w:val="24"/>
        </w:rPr>
      </w:pPr>
      <w:r w:rsidRPr="003418C7">
        <w:rPr>
          <w:bCs/>
          <w:color w:val="000000"/>
          <w:sz w:val="24"/>
          <w:szCs w:val="24"/>
        </w:rPr>
        <w:t>Формировать умения реализовывать методик</w:t>
      </w:r>
      <w:r w:rsidR="003418C7" w:rsidRPr="003418C7">
        <w:rPr>
          <w:bCs/>
          <w:color w:val="000000"/>
          <w:sz w:val="24"/>
          <w:szCs w:val="24"/>
        </w:rPr>
        <w:t xml:space="preserve">у </w:t>
      </w:r>
      <w:r w:rsidR="003418C7" w:rsidRPr="003418C7">
        <w:rPr>
          <w:sz w:val="24"/>
          <w:szCs w:val="24"/>
        </w:rPr>
        <w:t>внеклассной учебно-познавательной, информационно-просветительской деятельности детей с ОПФР.</w:t>
      </w:r>
    </w:p>
    <w:p w:rsidR="004C66AB" w:rsidRPr="003418C7" w:rsidRDefault="004C66AB" w:rsidP="002D1DE6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3418C7" w:rsidRPr="00BB721A" w:rsidRDefault="003418C7" w:rsidP="003418C7">
      <w:pPr>
        <w:pStyle w:val="a8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BB721A">
        <w:rPr>
          <w:b/>
          <w:bCs/>
          <w:color w:val="000000"/>
          <w:sz w:val="24"/>
          <w:szCs w:val="24"/>
        </w:rPr>
        <w:t>Вопросы для обсуждения</w:t>
      </w:r>
    </w:p>
    <w:p w:rsidR="003418C7" w:rsidRPr="005D146C" w:rsidRDefault="003418C7" w:rsidP="00AE520E">
      <w:pPr>
        <w:pStyle w:val="a8"/>
        <w:numPr>
          <w:ilvl w:val="0"/>
          <w:numId w:val="38"/>
        </w:numPr>
        <w:tabs>
          <w:tab w:val="num" w:pos="1134"/>
        </w:tabs>
        <w:ind w:left="1134" w:hanging="425"/>
        <w:mirrorIndents/>
        <w:jc w:val="both"/>
        <w:rPr>
          <w:sz w:val="24"/>
          <w:szCs w:val="24"/>
        </w:rPr>
      </w:pPr>
      <w:r w:rsidRPr="005D146C">
        <w:rPr>
          <w:sz w:val="24"/>
          <w:szCs w:val="24"/>
        </w:rPr>
        <w:t>Учебно-познавательная и информационно-просветительская деятельность как основа формирования информационной культуры младших школьников.</w:t>
      </w:r>
    </w:p>
    <w:p w:rsidR="003418C7" w:rsidRPr="005D146C" w:rsidRDefault="003418C7" w:rsidP="00AE520E">
      <w:pPr>
        <w:pStyle w:val="a8"/>
        <w:numPr>
          <w:ilvl w:val="0"/>
          <w:numId w:val="38"/>
        </w:numPr>
        <w:tabs>
          <w:tab w:val="num" w:pos="1134"/>
        </w:tabs>
        <w:ind w:left="1134" w:hanging="425"/>
        <w:mirrorIndents/>
        <w:jc w:val="both"/>
        <w:rPr>
          <w:sz w:val="24"/>
          <w:szCs w:val="24"/>
        </w:rPr>
      </w:pPr>
      <w:r w:rsidRPr="005D146C">
        <w:rPr>
          <w:sz w:val="24"/>
          <w:szCs w:val="24"/>
        </w:rPr>
        <w:t xml:space="preserve">Воспитательные основы самоподготовки. </w:t>
      </w:r>
    </w:p>
    <w:p w:rsidR="003418C7" w:rsidRPr="005D146C" w:rsidRDefault="003418C7" w:rsidP="00AE520E">
      <w:pPr>
        <w:pStyle w:val="a8"/>
        <w:numPr>
          <w:ilvl w:val="0"/>
          <w:numId w:val="38"/>
        </w:numPr>
        <w:tabs>
          <w:tab w:val="num" w:pos="1134"/>
        </w:tabs>
        <w:ind w:left="1134" w:hanging="425"/>
        <w:mirrorIndents/>
        <w:jc w:val="both"/>
        <w:rPr>
          <w:sz w:val="24"/>
          <w:szCs w:val="24"/>
        </w:rPr>
      </w:pPr>
      <w:r w:rsidRPr="005D146C">
        <w:rPr>
          <w:sz w:val="24"/>
          <w:szCs w:val="24"/>
        </w:rPr>
        <w:t xml:space="preserve">Роль и место внеклассного чтения в системе воспитательной работы с детьми с ОПФР. </w:t>
      </w:r>
    </w:p>
    <w:p w:rsidR="003418C7" w:rsidRDefault="003418C7" w:rsidP="003418C7">
      <w:pPr>
        <w:ind w:firstLine="720"/>
        <w:mirrorIndents/>
        <w:jc w:val="both"/>
        <w:rPr>
          <w:sz w:val="28"/>
          <w:szCs w:val="28"/>
        </w:rPr>
      </w:pPr>
    </w:p>
    <w:p w:rsidR="003427A7" w:rsidRPr="00BB721A" w:rsidRDefault="003427A7" w:rsidP="003427A7">
      <w:pPr>
        <w:ind w:left="709"/>
        <w:jc w:val="both"/>
        <w:rPr>
          <w:bCs/>
          <w:color w:val="000000"/>
          <w:sz w:val="24"/>
          <w:szCs w:val="24"/>
        </w:rPr>
      </w:pPr>
      <w:r w:rsidRPr="00693BC1">
        <w:rPr>
          <w:b/>
          <w:bCs/>
          <w:color w:val="000000"/>
          <w:sz w:val="22"/>
          <w:szCs w:val="22"/>
        </w:rPr>
        <w:t>Задания</w:t>
      </w:r>
      <w:r>
        <w:rPr>
          <w:b/>
          <w:bCs/>
          <w:color w:val="000000"/>
          <w:sz w:val="22"/>
          <w:szCs w:val="22"/>
        </w:rPr>
        <w:t>.</w:t>
      </w:r>
    </w:p>
    <w:p w:rsidR="003427A7" w:rsidRPr="003427A7" w:rsidRDefault="003427A7" w:rsidP="00AE520E">
      <w:pPr>
        <w:pStyle w:val="a8"/>
        <w:numPr>
          <w:ilvl w:val="0"/>
          <w:numId w:val="36"/>
        </w:numPr>
        <w:shd w:val="clear" w:color="auto" w:fill="FFFFFF"/>
        <w:tabs>
          <w:tab w:val="left" w:pos="414"/>
        </w:tabs>
        <w:jc w:val="both"/>
        <w:rPr>
          <w:color w:val="000000"/>
          <w:sz w:val="24"/>
          <w:szCs w:val="24"/>
        </w:rPr>
      </w:pPr>
      <w:r w:rsidRPr="003427A7">
        <w:rPr>
          <w:sz w:val="24"/>
          <w:szCs w:val="24"/>
        </w:rPr>
        <w:t xml:space="preserve">Разработать содержание занятия по </w:t>
      </w:r>
      <w:r w:rsidRPr="003427A7">
        <w:rPr>
          <w:color w:val="000000"/>
          <w:sz w:val="24"/>
          <w:szCs w:val="24"/>
        </w:rPr>
        <w:t>самостоятельной подготовке домашнего задания школьников с ОПФР по учебному предмету «Литературное чтение». Провести разработанное занятие (возраст обучающихся по выбору).</w:t>
      </w:r>
    </w:p>
    <w:p w:rsidR="003427A7" w:rsidRPr="003427A7" w:rsidRDefault="003427A7" w:rsidP="00AE520E">
      <w:pPr>
        <w:pStyle w:val="a8"/>
        <w:numPr>
          <w:ilvl w:val="0"/>
          <w:numId w:val="36"/>
        </w:numPr>
        <w:shd w:val="clear" w:color="auto" w:fill="FFFFFF"/>
        <w:tabs>
          <w:tab w:val="left" w:pos="414"/>
        </w:tabs>
        <w:jc w:val="both"/>
        <w:rPr>
          <w:sz w:val="24"/>
          <w:szCs w:val="24"/>
        </w:rPr>
      </w:pPr>
      <w:r w:rsidRPr="003427A7">
        <w:rPr>
          <w:color w:val="000000"/>
          <w:sz w:val="24"/>
          <w:szCs w:val="24"/>
        </w:rPr>
        <w:t>Провести анализ/самоанализ просмотренного/проведенного занятия.</w:t>
      </w:r>
    </w:p>
    <w:p w:rsidR="003427A7" w:rsidRPr="003427A7" w:rsidRDefault="003427A7" w:rsidP="00AE520E">
      <w:pPr>
        <w:pStyle w:val="a8"/>
        <w:numPr>
          <w:ilvl w:val="0"/>
          <w:numId w:val="36"/>
        </w:numPr>
        <w:shd w:val="clear" w:color="auto" w:fill="FFFFFF"/>
        <w:tabs>
          <w:tab w:val="left" w:pos="414"/>
        </w:tabs>
        <w:jc w:val="both"/>
        <w:rPr>
          <w:color w:val="000000"/>
          <w:sz w:val="24"/>
          <w:szCs w:val="24"/>
        </w:rPr>
      </w:pPr>
      <w:r w:rsidRPr="003427A7">
        <w:rPr>
          <w:sz w:val="24"/>
          <w:szCs w:val="24"/>
        </w:rPr>
        <w:t>Разработать содержание занятия по внеклассному чтению с младшими школьниками с ОПФР</w:t>
      </w:r>
      <w:r w:rsidRPr="003427A7">
        <w:rPr>
          <w:color w:val="000000"/>
          <w:sz w:val="24"/>
          <w:szCs w:val="24"/>
        </w:rPr>
        <w:t xml:space="preserve"> Провести разработанное занятие (возраст обучающихся по выбору).</w:t>
      </w:r>
    </w:p>
    <w:p w:rsidR="003427A7" w:rsidRPr="003427A7" w:rsidRDefault="003427A7" w:rsidP="00AE520E">
      <w:pPr>
        <w:pStyle w:val="a8"/>
        <w:numPr>
          <w:ilvl w:val="0"/>
          <w:numId w:val="36"/>
        </w:numPr>
        <w:shd w:val="clear" w:color="auto" w:fill="FFFFFF"/>
        <w:tabs>
          <w:tab w:val="left" w:pos="414"/>
        </w:tabs>
        <w:jc w:val="both"/>
        <w:rPr>
          <w:sz w:val="24"/>
          <w:szCs w:val="24"/>
        </w:rPr>
      </w:pPr>
      <w:r w:rsidRPr="003427A7">
        <w:rPr>
          <w:color w:val="000000"/>
          <w:sz w:val="24"/>
          <w:szCs w:val="24"/>
        </w:rPr>
        <w:t>Провести анализ/самоанализ просмотренного/проведенного занятия.</w:t>
      </w:r>
    </w:p>
    <w:p w:rsidR="003418C7" w:rsidRPr="003427A7" w:rsidRDefault="003418C7" w:rsidP="003427A7">
      <w:pPr>
        <w:pStyle w:val="a8"/>
        <w:ind w:left="1080"/>
        <w:mirrorIndents/>
        <w:jc w:val="both"/>
        <w:rPr>
          <w:sz w:val="24"/>
          <w:szCs w:val="24"/>
        </w:rPr>
      </w:pPr>
    </w:p>
    <w:p w:rsidR="004C66AB" w:rsidRDefault="003427A7" w:rsidP="00E3151F">
      <w:pPr>
        <w:tabs>
          <w:tab w:val="left" w:pos="2960"/>
        </w:tabs>
        <w:ind w:firstLine="567"/>
        <w:jc w:val="both"/>
        <w:rPr>
          <w:sz w:val="24"/>
          <w:szCs w:val="24"/>
        </w:rPr>
      </w:pPr>
      <w:r w:rsidRPr="00DB4AF9">
        <w:rPr>
          <w:b/>
          <w:sz w:val="24"/>
          <w:szCs w:val="24"/>
        </w:rPr>
        <w:t>Форма отчетной документации</w:t>
      </w:r>
      <w:r>
        <w:rPr>
          <w:sz w:val="24"/>
          <w:szCs w:val="24"/>
        </w:rPr>
        <w:t>.</w:t>
      </w:r>
    </w:p>
    <w:p w:rsidR="003427A7" w:rsidRDefault="003427A7" w:rsidP="00AE520E">
      <w:pPr>
        <w:pStyle w:val="a8"/>
        <w:numPr>
          <w:ilvl w:val="0"/>
          <w:numId w:val="37"/>
        </w:numPr>
        <w:tabs>
          <w:tab w:val="left" w:pos="2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Студенты, проводившие занятия предоставляют развернутые конспекты занятий и их самоанализы.</w:t>
      </w:r>
    </w:p>
    <w:p w:rsidR="003427A7" w:rsidRDefault="003427A7" w:rsidP="00AE520E">
      <w:pPr>
        <w:pStyle w:val="a8"/>
        <w:numPr>
          <w:ilvl w:val="0"/>
          <w:numId w:val="37"/>
        </w:numPr>
        <w:tabs>
          <w:tab w:val="left" w:pos="2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Студенты, просмотревшие занятия предоставляют технологические карты занятий и их развернутые самоанализы.</w:t>
      </w:r>
    </w:p>
    <w:p w:rsidR="004C66AB" w:rsidRDefault="004C66AB" w:rsidP="003427A7">
      <w:pPr>
        <w:tabs>
          <w:tab w:val="left" w:pos="2960"/>
        </w:tabs>
        <w:jc w:val="both"/>
        <w:rPr>
          <w:sz w:val="24"/>
          <w:szCs w:val="24"/>
        </w:rPr>
      </w:pPr>
    </w:p>
    <w:p w:rsidR="00320049" w:rsidRPr="00835073" w:rsidRDefault="00320049" w:rsidP="00320049">
      <w:pPr>
        <w:ind w:left="75" w:hanging="75"/>
        <w:jc w:val="center"/>
        <w:rPr>
          <w:b/>
          <w:sz w:val="24"/>
          <w:szCs w:val="24"/>
        </w:rPr>
      </w:pPr>
      <w:r w:rsidRPr="00835073">
        <w:rPr>
          <w:b/>
          <w:sz w:val="24"/>
          <w:szCs w:val="24"/>
        </w:rPr>
        <w:t>Примерная структура технологической карты</w:t>
      </w:r>
    </w:p>
    <w:p w:rsidR="00320049" w:rsidRPr="00835073" w:rsidRDefault="00320049" w:rsidP="00320049">
      <w:pPr>
        <w:rPr>
          <w:sz w:val="24"/>
          <w:szCs w:val="24"/>
        </w:rPr>
      </w:pPr>
      <w:r w:rsidRPr="00835073">
        <w:rPr>
          <w:sz w:val="24"/>
          <w:szCs w:val="24"/>
        </w:rPr>
        <w:t>Вид занятия</w:t>
      </w:r>
    </w:p>
    <w:p w:rsidR="00320049" w:rsidRPr="00835073" w:rsidRDefault="00320049" w:rsidP="00320049">
      <w:pPr>
        <w:rPr>
          <w:sz w:val="24"/>
          <w:szCs w:val="24"/>
        </w:rPr>
      </w:pPr>
      <w:r w:rsidRPr="00835073">
        <w:rPr>
          <w:sz w:val="24"/>
          <w:szCs w:val="24"/>
        </w:rPr>
        <w:t>Тема: _____</w:t>
      </w:r>
    </w:p>
    <w:p w:rsidR="00320049" w:rsidRPr="00835073" w:rsidRDefault="00320049" w:rsidP="00320049">
      <w:pPr>
        <w:ind w:left="75" w:hanging="75"/>
        <w:rPr>
          <w:sz w:val="24"/>
          <w:szCs w:val="24"/>
        </w:rPr>
      </w:pPr>
      <w:r w:rsidRPr="00835073">
        <w:rPr>
          <w:sz w:val="24"/>
          <w:szCs w:val="24"/>
        </w:rPr>
        <w:t>Цели: _____</w:t>
      </w:r>
    </w:p>
    <w:tbl>
      <w:tblPr>
        <w:tblW w:w="106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64"/>
        <w:gridCol w:w="1710"/>
        <w:gridCol w:w="1828"/>
        <w:gridCol w:w="1525"/>
        <w:gridCol w:w="1437"/>
        <w:gridCol w:w="1726"/>
      </w:tblGrid>
      <w:tr w:rsidR="00835073" w:rsidTr="00835073">
        <w:trPr>
          <w:trHeight w:val="1656"/>
        </w:trPr>
        <w:tc>
          <w:tcPr>
            <w:tcW w:w="1275" w:type="dxa"/>
            <w:shd w:val="clear" w:color="auto" w:fill="auto"/>
          </w:tcPr>
          <w:p w:rsidR="00320049" w:rsidRDefault="00320049" w:rsidP="00722321">
            <w:pPr>
              <w:jc w:val="center"/>
            </w:pPr>
            <w:r>
              <w:t>Структура занятия</w:t>
            </w:r>
          </w:p>
        </w:tc>
        <w:tc>
          <w:tcPr>
            <w:tcW w:w="1164" w:type="dxa"/>
            <w:shd w:val="clear" w:color="auto" w:fill="auto"/>
          </w:tcPr>
          <w:p w:rsidR="00320049" w:rsidRDefault="00320049" w:rsidP="00722321">
            <w:pPr>
              <w:jc w:val="center"/>
            </w:pPr>
            <w:r>
              <w:t>З</w:t>
            </w:r>
            <w:r w:rsidRPr="00042171">
              <w:t>адачи</w:t>
            </w:r>
          </w:p>
        </w:tc>
        <w:tc>
          <w:tcPr>
            <w:tcW w:w="1710" w:type="dxa"/>
            <w:shd w:val="clear" w:color="auto" w:fill="auto"/>
          </w:tcPr>
          <w:p w:rsidR="00320049" w:rsidRPr="00042171" w:rsidRDefault="00320049" w:rsidP="00320049">
            <w:pPr>
              <w:jc w:val="center"/>
            </w:pPr>
            <w:r>
              <w:t>Содержание деятельности (виды заданий: упражнений)</w:t>
            </w:r>
          </w:p>
        </w:tc>
        <w:tc>
          <w:tcPr>
            <w:tcW w:w="1828" w:type="dxa"/>
            <w:shd w:val="clear" w:color="auto" w:fill="auto"/>
          </w:tcPr>
          <w:p w:rsidR="00320049" w:rsidRPr="00042171" w:rsidRDefault="00320049" w:rsidP="00722321">
            <w:pPr>
              <w:jc w:val="center"/>
            </w:pPr>
            <w:r>
              <w:t>Методы и приемы воспитания</w:t>
            </w:r>
          </w:p>
        </w:tc>
        <w:tc>
          <w:tcPr>
            <w:tcW w:w="1525" w:type="dxa"/>
            <w:shd w:val="clear" w:color="auto" w:fill="auto"/>
          </w:tcPr>
          <w:p w:rsidR="00320049" w:rsidRPr="00042171" w:rsidRDefault="00320049" w:rsidP="00722321">
            <w:pPr>
              <w:jc w:val="center"/>
            </w:pPr>
            <w:r>
              <w:t>Оборудование</w:t>
            </w:r>
          </w:p>
        </w:tc>
        <w:tc>
          <w:tcPr>
            <w:tcW w:w="1437" w:type="dxa"/>
            <w:shd w:val="clear" w:color="auto" w:fill="auto"/>
          </w:tcPr>
          <w:p w:rsidR="00320049" w:rsidRPr="00042171" w:rsidRDefault="00320049" w:rsidP="00722321">
            <w:pPr>
              <w:jc w:val="center"/>
            </w:pPr>
            <w:r>
              <w:t>Продуктивная деятельность ребенка</w:t>
            </w:r>
          </w:p>
        </w:tc>
        <w:tc>
          <w:tcPr>
            <w:tcW w:w="1726" w:type="dxa"/>
            <w:shd w:val="clear" w:color="auto" w:fill="auto"/>
          </w:tcPr>
          <w:p w:rsidR="00320049" w:rsidRPr="00042171" w:rsidRDefault="00320049" w:rsidP="00835073">
            <w:pPr>
              <w:jc w:val="center"/>
            </w:pPr>
            <w:r>
              <w:t>Связь</w:t>
            </w:r>
            <w:r w:rsidR="00835073">
              <w:t xml:space="preserve"> </w:t>
            </w:r>
            <w:r>
              <w:t>с коррекционным компонентом (</w:t>
            </w:r>
            <w:r w:rsidR="00835073">
              <w:t>формирующиеся к</w:t>
            </w:r>
            <w:r>
              <w:t xml:space="preserve">омпенсаторные </w:t>
            </w:r>
            <w:r w:rsidR="00835073">
              <w:t>умения)</w:t>
            </w:r>
          </w:p>
        </w:tc>
      </w:tr>
      <w:tr w:rsidR="00835073" w:rsidTr="00835073">
        <w:tc>
          <w:tcPr>
            <w:tcW w:w="1275" w:type="dxa"/>
            <w:shd w:val="clear" w:color="auto" w:fill="auto"/>
          </w:tcPr>
          <w:p w:rsidR="00320049" w:rsidRDefault="00320049" w:rsidP="00722321">
            <w:pPr>
              <w:jc w:val="right"/>
            </w:pPr>
          </w:p>
        </w:tc>
        <w:tc>
          <w:tcPr>
            <w:tcW w:w="1164" w:type="dxa"/>
            <w:shd w:val="clear" w:color="auto" w:fill="auto"/>
          </w:tcPr>
          <w:p w:rsidR="00320049" w:rsidRDefault="00320049" w:rsidP="00722321">
            <w:pPr>
              <w:jc w:val="right"/>
            </w:pPr>
          </w:p>
        </w:tc>
        <w:tc>
          <w:tcPr>
            <w:tcW w:w="1710" w:type="dxa"/>
            <w:shd w:val="clear" w:color="auto" w:fill="auto"/>
          </w:tcPr>
          <w:p w:rsidR="00320049" w:rsidRDefault="00320049" w:rsidP="00722321">
            <w:pPr>
              <w:jc w:val="right"/>
            </w:pPr>
          </w:p>
        </w:tc>
        <w:tc>
          <w:tcPr>
            <w:tcW w:w="1828" w:type="dxa"/>
            <w:shd w:val="clear" w:color="auto" w:fill="auto"/>
          </w:tcPr>
          <w:p w:rsidR="00320049" w:rsidRDefault="00320049" w:rsidP="00722321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320049" w:rsidRDefault="00320049" w:rsidP="00722321">
            <w:pPr>
              <w:jc w:val="right"/>
            </w:pPr>
          </w:p>
        </w:tc>
        <w:tc>
          <w:tcPr>
            <w:tcW w:w="3163" w:type="dxa"/>
            <w:gridSpan w:val="2"/>
            <w:shd w:val="clear" w:color="auto" w:fill="auto"/>
          </w:tcPr>
          <w:p w:rsidR="00320049" w:rsidRDefault="00320049" w:rsidP="00722321">
            <w:pPr>
              <w:jc w:val="right"/>
            </w:pPr>
          </w:p>
        </w:tc>
      </w:tr>
    </w:tbl>
    <w:p w:rsidR="00320049" w:rsidRDefault="00320049" w:rsidP="00320049"/>
    <w:p w:rsidR="004751E7" w:rsidRDefault="004751E7" w:rsidP="004751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1E7" w:rsidRPr="00835073" w:rsidRDefault="004751E7" w:rsidP="004751E7">
      <w:pPr>
        <w:jc w:val="center"/>
        <w:rPr>
          <w:b/>
          <w:bCs/>
          <w:sz w:val="24"/>
          <w:szCs w:val="24"/>
        </w:rPr>
      </w:pPr>
      <w:r w:rsidRPr="00835073">
        <w:rPr>
          <w:b/>
          <w:bCs/>
          <w:sz w:val="24"/>
          <w:szCs w:val="24"/>
        </w:rPr>
        <w:t>Примерная схема о</w:t>
      </w:r>
      <w:r w:rsidRPr="00835073">
        <w:rPr>
          <w:b/>
          <w:sz w:val="24"/>
          <w:szCs w:val="24"/>
        </w:rPr>
        <w:t>бщего</w:t>
      </w:r>
      <w:r w:rsidRPr="00835073">
        <w:rPr>
          <w:sz w:val="24"/>
          <w:szCs w:val="24"/>
        </w:rPr>
        <w:t xml:space="preserve"> </w:t>
      </w:r>
      <w:r w:rsidRPr="00835073">
        <w:rPr>
          <w:b/>
          <w:bCs/>
          <w:sz w:val="24"/>
          <w:szCs w:val="24"/>
        </w:rPr>
        <w:t>анализа</w:t>
      </w:r>
    </w:p>
    <w:p w:rsidR="004751E7" w:rsidRPr="00835073" w:rsidRDefault="004751E7" w:rsidP="004751E7">
      <w:pPr>
        <w:jc w:val="center"/>
        <w:rPr>
          <w:sz w:val="24"/>
          <w:szCs w:val="24"/>
        </w:rPr>
      </w:pPr>
      <w:r w:rsidRPr="00835073">
        <w:rPr>
          <w:b/>
          <w:sz w:val="24"/>
          <w:szCs w:val="24"/>
        </w:rPr>
        <w:t>занятия воспитателя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1. </w:t>
      </w:r>
      <w:r w:rsidRPr="00835073">
        <w:rPr>
          <w:i/>
          <w:iCs/>
          <w:sz w:val="24"/>
          <w:szCs w:val="24"/>
        </w:rPr>
        <w:t>Вид занятия, класс</w:t>
      </w:r>
      <w:r w:rsidRPr="00835073">
        <w:rPr>
          <w:sz w:val="24"/>
          <w:szCs w:val="24"/>
        </w:rPr>
        <w:t>.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2. </w:t>
      </w:r>
      <w:r w:rsidRPr="00835073">
        <w:rPr>
          <w:i/>
          <w:iCs/>
          <w:sz w:val="24"/>
          <w:szCs w:val="24"/>
        </w:rPr>
        <w:t>Тема занятия</w:t>
      </w:r>
      <w:r w:rsidRPr="00835073">
        <w:rPr>
          <w:sz w:val="24"/>
          <w:szCs w:val="24"/>
        </w:rPr>
        <w:t>. Ее актуальность, место в системе учебно-воспитательной работы.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3. </w:t>
      </w:r>
      <w:r w:rsidRPr="00835073">
        <w:rPr>
          <w:i/>
          <w:iCs/>
          <w:sz w:val="24"/>
          <w:szCs w:val="24"/>
        </w:rPr>
        <w:t>Цели занятия</w:t>
      </w:r>
      <w:r w:rsidRPr="00835073">
        <w:rPr>
          <w:sz w:val="24"/>
          <w:szCs w:val="24"/>
        </w:rPr>
        <w:t>. Их направленность (в том числе, коррекционная). Правильность формулировки целей, их соответствие программным требованиям и возрасту учащихся. Интерпретация целей в целевые установки для учащихся.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4. </w:t>
      </w:r>
      <w:r w:rsidRPr="00835073">
        <w:rPr>
          <w:i/>
          <w:iCs/>
          <w:sz w:val="24"/>
          <w:szCs w:val="24"/>
        </w:rPr>
        <w:t>Содержание занятия</w:t>
      </w:r>
      <w:r w:rsidRPr="00835073">
        <w:rPr>
          <w:sz w:val="24"/>
          <w:szCs w:val="24"/>
        </w:rPr>
        <w:t xml:space="preserve">. </w:t>
      </w:r>
      <w:r w:rsidR="00835073" w:rsidRPr="00835073">
        <w:rPr>
          <w:sz w:val="24"/>
          <w:szCs w:val="24"/>
        </w:rPr>
        <w:t>Формируемые</w:t>
      </w:r>
      <w:r w:rsidRPr="00835073">
        <w:rPr>
          <w:sz w:val="24"/>
          <w:szCs w:val="24"/>
        </w:rPr>
        <w:t xml:space="preserve"> </w:t>
      </w:r>
      <w:r w:rsidR="00835073" w:rsidRPr="00835073">
        <w:rPr>
          <w:sz w:val="24"/>
          <w:szCs w:val="24"/>
        </w:rPr>
        <w:t>знания и умения</w:t>
      </w:r>
      <w:r w:rsidRPr="00835073">
        <w:rPr>
          <w:sz w:val="24"/>
          <w:szCs w:val="24"/>
        </w:rPr>
        <w:t>, отношения. Связь содержания с поставленными целями, его соответствие возрасту, потребностям и интересам дет</w:t>
      </w:r>
      <w:r w:rsidR="00835073" w:rsidRPr="00835073">
        <w:rPr>
          <w:sz w:val="24"/>
          <w:szCs w:val="24"/>
        </w:rPr>
        <w:t>ей.</w:t>
      </w:r>
      <w:r w:rsidRPr="00835073">
        <w:rPr>
          <w:sz w:val="24"/>
          <w:szCs w:val="24"/>
        </w:rPr>
        <w:t xml:space="preserve"> Практическая значимость содержания, его значение в социальной </w:t>
      </w:r>
      <w:r w:rsidR="00835073" w:rsidRPr="00835073">
        <w:rPr>
          <w:sz w:val="24"/>
          <w:szCs w:val="24"/>
        </w:rPr>
        <w:t>интеграции</w:t>
      </w:r>
      <w:r w:rsidRPr="00835073">
        <w:rPr>
          <w:sz w:val="24"/>
          <w:szCs w:val="24"/>
        </w:rPr>
        <w:t xml:space="preserve"> детей с </w:t>
      </w:r>
      <w:r w:rsidR="00835073" w:rsidRPr="00835073">
        <w:rPr>
          <w:sz w:val="24"/>
          <w:szCs w:val="24"/>
        </w:rPr>
        <w:t>ОПФР</w:t>
      </w:r>
      <w:r w:rsidRPr="00835073">
        <w:rPr>
          <w:sz w:val="24"/>
          <w:szCs w:val="24"/>
        </w:rPr>
        <w:t>.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5. </w:t>
      </w:r>
      <w:r w:rsidRPr="00835073">
        <w:rPr>
          <w:i/>
          <w:iCs/>
          <w:sz w:val="24"/>
          <w:szCs w:val="24"/>
        </w:rPr>
        <w:t>Структура занятия</w:t>
      </w:r>
      <w:r w:rsidRPr="00835073">
        <w:rPr>
          <w:sz w:val="24"/>
          <w:szCs w:val="24"/>
        </w:rPr>
        <w:t>. Этапы занятия, их задачи, рациональность распределения во времени.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lastRenderedPageBreak/>
        <w:t xml:space="preserve">6. </w:t>
      </w:r>
      <w:r w:rsidRPr="00835073">
        <w:rPr>
          <w:i/>
          <w:iCs/>
          <w:sz w:val="24"/>
          <w:szCs w:val="24"/>
        </w:rPr>
        <w:t>Методика проведения занятия</w:t>
      </w:r>
      <w:r w:rsidRPr="00835073">
        <w:rPr>
          <w:sz w:val="24"/>
          <w:szCs w:val="24"/>
        </w:rPr>
        <w:t>. Методы и приемы организации педагогического взаимодействия на занятии</w:t>
      </w:r>
      <w:r w:rsidR="00835073" w:rsidRPr="00835073">
        <w:rPr>
          <w:sz w:val="24"/>
          <w:szCs w:val="24"/>
        </w:rPr>
        <w:t>, специфика реализации методов и приемов воспитания</w:t>
      </w:r>
      <w:r w:rsidRPr="00835073">
        <w:rPr>
          <w:sz w:val="24"/>
          <w:szCs w:val="24"/>
        </w:rPr>
        <w:t xml:space="preserve">. Обращение к эмоциональной сфере школьников. </w:t>
      </w:r>
      <w:r w:rsidR="00835073" w:rsidRPr="00835073">
        <w:rPr>
          <w:sz w:val="24"/>
          <w:szCs w:val="24"/>
        </w:rPr>
        <w:t xml:space="preserve">Приемы стимулирования познавательного интереса учащихся. </w:t>
      </w:r>
      <w:r w:rsidRPr="00835073">
        <w:rPr>
          <w:sz w:val="24"/>
          <w:szCs w:val="24"/>
        </w:rPr>
        <w:t xml:space="preserve">Используемые средства воспитания. Стиль взаимоотношения педагога и учащихся, его роль в обеспечении активности, инициативности и самостоятельности учащихся на занятии. </w:t>
      </w:r>
      <w:r w:rsidR="00835073" w:rsidRPr="00835073">
        <w:rPr>
          <w:sz w:val="24"/>
          <w:szCs w:val="24"/>
        </w:rPr>
        <w:t>Рациональное с</w:t>
      </w:r>
      <w:r w:rsidRPr="00835073">
        <w:rPr>
          <w:sz w:val="24"/>
          <w:szCs w:val="24"/>
        </w:rPr>
        <w:t>оотношение фронтальной, групповой и индивидуальной работы на занятии.</w:t>
      </w:r>
    </w:p>
    <w:p w:rsidR="004751E7" w:rsidRPr="00835073" w:rsidRDefault="004751E7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7. </w:t>
      </w:r>
      <w:r w:rsidRPr="00835073">
        <w:rPr>
          <w:i/>
          <w:iCs/>
          <w:sz w:val="24"/>
          <w:szCs w:val="24"/>
        </w:rPr>
        <w:t>Степень реализации целей занятия</w:t>
      </w:r>
      <w:r w:rsidRPr="00835073">
        <w:rPr>
          <w:sz w:val="24"/>
          <w:szCs w:val="24"/>
        </w:rPr>
        <w:t>.</w:t>
      </w:r>
    </w:p>
    <w:p w:rsidR="00835073" w:rsidRPr="00835073" w:rsidRDefault="00835073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 xml:space="preserve">8. </w:t>
      </w:r>
      <w:r w:rsidRPr="00835073">
        <w:rPr>
          <w:i/>
          <w:sz w:val="24"/>
          <w:szCs w:val="24"/>
        </w:rPr>
        <w:t>Качество</w:t>
      </w:r>
      <w:r w:rsidRPr="00835073">
        <w:rPr>
          <w:sz w:val="24"/>
          <w:szCs w:val="24"/>
        </w:rPr>
        <w:t xml:space="preserve"> продуктивной деятельности детей на занятии.</w:t>
      </w:r>
    </w:p>
    <w:p w:rsidR="004751E7" w:rsidRPr="00835073" w:rsidRDefault="00835073" w:rsidP="004751E7">
      <w:pPr>
        <w:jc w:val="both"/>
        <w:rPr>
          <w:sz w:val="24"/>
          <w:szCs w:val="24"/>
        </w:rPr>
      </w:pPr>
      <w:r w:rsidRPr="00835073">
        <w:rPr>
          <w:sz w:val="24"/>
          <w:szCs w:val="24"/>
        </w:rPr>
        <w:t>9</w:t>
      </w:r>
      <w:r w:rsidR="004751E7" w:rsidRPr="00835073">
        <w:rPr>
          <w:sz w:val="24"/>
          <w:szCs w:val="24"/>
        </w:rPr>
        <w:t xml:space="preserve">. </w:t>
      </w:r>
      <w:r w:rsidR="004751E7" w:rsidRPr="00835073">
        <w:rPr>
          <w:i/>
          <w:iCs/>
          <w:sz w:val="24"/>
          <w:szCs w:val="24"/>
        </w:rPr>
        <w:t>Предложения</w:t>
      </w:r>
      <w:r w:rsidRPr="00835073">
        <w:rPr>
          <w:sz w:val="24"/>
          <w:szCs w:val="24"/>
        </w:rPr>
        <w:t xml:space="preserve"> </w:t>
      </w:r>
      <w:r w:rsidR="004751E7" w:rsidRPr="00835073">
        <w:rPr>
          <w:sz w:val="24"/>
          <w:szCs w:val="24"/>
        </w:rPr>
        <w:t xml:space="preserve">по </w:t>
      </w:r>
      <w:r w:rsidRPr="00835073">
        <w:rPr>
          <w:sz w:val="24"/>
          <w:szCs w:val="24"/>
        </w:rPr>
        <w:t xml:space="preserve">оптимизации и </w:t>
      </w:r>
      <w:r w:rsidR="004751E7" w:rsidRPr="00835073">
        <w:rPr>
          <w:sz w:val="24"/>
          <w:szCs w:val="24"/>
        </w:rPr>
        <w:t>совершенствованию занятия.</w:t>
      </w:r>
    </w:p>
    <w:p w:rsidR="004751E7" w:rsidRPr="00835073" w:rsidRDefault="004751E7" w:rsidP="004751E7">
      <w:pPr>
        <w:jc w:val="center"/>
        <w:rPr>
          <w:b/>
          <w:bCs/>
          <w:sz w:val="24"/>
          <w:szCs w:val="24"/>
        </w:rPr>
      </w:pPr>
    </w:p>
    <w:sectPr w:rsidR="004751E7" w:rsidRPr="00835073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F0" w:rsidRDefault="00E57DF0" w:rsidP="003C6476">
      <w:r>
        <w:separator/>
      </w:r>
    </w:p>
  </w:endnote>
  <w:endnote w:type="continuationSeparator" w:id="0">
    <w:p w:rsidR="00E57DF0" w:rsidRDefault="00E57DF0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F0" w:rsidRDefault="00E57DF0" w:rsidP="003C6476">
      <w:r>
        <w:separator/>
      </w:r>
    </w:p>
  </w:footnote>
  <w:footnote w:type="continuationSeparator" w:id="0">
    <w:p w:rsidR="00E57DF0" w:rsidRDefault="00E57DF0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0E4FD0"/>
    <w:rsid w:val="001303C8"/>
    <w:rsid w:val="001414A3"/>
    <w:rsid w:val="00146F47"/>
    <w:rsid w:val="0015093B"/>
    <w:rsid w:val="00155B1C"/>
    <w:rsid w:val="001561E1"/>
    <w:rsid w:val="00191C56"/>
    <w:rsid w:val="001B2F15"/>
    <w:rsid w:val="001B443A"/>
    <w:rsid w:val="001C08E5"/>
    <w:rsid w:val="001C6E4E"/>
    <w:rsid w:val="00250C30"/>
    <w:rsid w:val="00274D53"/>
    <w:rsid w:val="002D1DE6"/>
    <w:rsid w:val="002D375B"/>
    <w:rsid w:val="002F3AA6"/>
    <w:rsid w:val="00320049"/>
    <w:rsid w:val="003418C7"/>
    <w:rsid w:val="003427A7"/>
    <w:rsid w:val="00353F4A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9258E"/>
    <w:rsid w:val="005B6976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276D5"/>
    <w:rsid w:val="00835073"/>
    <w:rsid w:val="00871492"/>
    <w:rsid w:val="008874DE"/>
    <w:rsid w:val="008C1BA2"/>
    <w:rsid w:val="008F003C"/>
    <w:rsid w:val="00937857"/>
    <w:rsid w:val="00943624"/>
    <w:rsid w:val="00980603"/>
    <w:rsid w:val="00987496"/>
    <w:rsid w:val="009B4C33"/>
    <w:rsid w:val="009C6511"/>
    <w:rsid w:val="009D042B"/>
    <w:rsid w:val="009F3D5F"/>
    <w:rsid w:val="00A24856"/>
    <w:rsid w:val="00A360E6"/>
    <w:rsid w:val="00A518F5"/>
    <w:rsid w:val="00AA45DB"/>
    <w:rsid w:val="00AE4A67"/>
    <w:rsid w:val="00AE520E"/>
    <w:rsid w:val="00AF414F"/>
    <w:rsid w:val="00B556E7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57DF0"/>
    <w:rsid w:val="00EA0068"/>
    <w:rsid w:val="00EA2D68"/>
    <w:rsid w:val="00EC0A15"/>
    <w:rsid w:val="00ED14C1"/>
    <w:rsid w:val="00EF4B49"/>
    <w:rsid w:val="00F15B59"/>
    <w:rsid w:val="00F56FC0"/>
    <w:rsid w:val="00F673BD"/>
    <w:rsid w:val="00F8171E"/>
    <w:rsid w:val="00FB4019"/>
    <w:rsid w:val="00FC42CB"/>
    <w:rsid w:val="00FC4357"/>
    <w:rsid w:val="00FE13C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EAE5-884D-4F5E-9D99-32DBCDB0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2017-09-10T09:08:00Z</dcterms:created>
  <dcterms:modified xsi:type="dcterms:W3CDTF">2017-09-10T09:08:00Z</dcterms:modified>
</cp:coreProperties>
</file>