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B59" w:rsidRPr="00693BC1" w:rsidRDefault="00F15B59" w:rsidP="00F15B59">
      <w:pPr>
        <w:jc w:val="center"/>
        <w:rPr>
          <w:sz w:val="22"/>
          <w:szCs w:val="22"/>
        </w:rPr>
      </w:pPr>
      <w:r w:rsidRPr="00693BC1">
        <w:rPr>
          <w:bCs/>
          <w:i/>
          <w:sz w:val="22"/>
          <w:szCs w:val="22"/>
        </w:rPr>
        <w:t>Практическое занятие № 5</w:t>
      </w:r>
    </w:p>
    <w:p w:rsidR="00643D63" w:rsidRPr="00693BC1" w:rsidRDefault="00F15B59" w:rsidP="00F15B59">
      <w:pPr>
        <w:jc w:val="center"/>
        <w:rPr>
          <w:b/>
          <w:sz w:val="22"/>
          <w:szCs w:val="22"/>
        </w:rPr>
      </w:pPr>
      <w:r w:rsidRPr="00693BC1">
        <w:rPr>
          <w:b/>
          <w:sz w:val="22"/>
          <w:szCs w:val="22"/>
        </w:rPr>
        <w:t>Методика орган</w:t>
      </w:r>
      <w:r w:rsidR="00643D63" w:rsidRPr="00693BC1">
        <w:rPr>
          <w:b/>
          <w:sz w:val="22"/>
          <w:szCs w:val="22"/>
        </w:rPr>
        <w:t>изации и управления внеклассной</w:t>
      </w:r>
    </w:p>
    <w:p w:rsidR="00F15B59" w:rsidRPr="00693BC1" w:rsidRDefault="00F15B59" w:rsidP="00F15B59">
      <w:pPr>
        <w:jc w:val="center"/>
        <w:rPr>
          <w:b/>
          <w:sz w:val="22"/>
          <w:szCs w:val="22"/>
        </w:rPr>
      </w:pPr>
      <w:r w:rsidRPr="00693BC1">
        <w:rPr>
          <w:b/>
          <w:sz w:val="22"/>
          <w:szCs w:val="22"/>
        </w:rPr>
        <w:t>учебно-познавательной и деятельностью школьников</w:t>
      </w:r>
    </w:p>
    <w:p w:rsidR="00F15B59" w:rsidRPr="00693BC1" w:rsidRDefault="00F15B59" w:rsidP="00F15B59">
      <w:pPr>
        <w:ind w:firstLine="720"/>
        <w:jc w:val="both"/>
        <w:rPr>
          <w:b/>
          <w:color w:val="000000"/>
          <w:sz w:val="22"/>
          <w:szCs w:val="22"/>
        </w:rPr>
      </w:pPr>
    </w:p>
    <w:p w:rsidR="00F15B59" w:rsidRPr="00693BC1" w:rsidRDefault="00F15B59" w:rsidP="00F15B59">
      <w:pPr>
        <w:ind w:firstLine="720"/>
        <w:jc w:val="both"/>
        <w:rPr>
          <w:b/>
          <w:i/>
          <w:color w:val="000000"/>
          <w:sz w:val="22"/>
          <w:szCs w:val="22"/>
        </w:rPr>
      </w:pPr>
      <w:r w:rsidRPr="00693BC1">
        <w:rPr>
          <w:b/>
          <w:color w:val="000000"/>
          <w:sz w:val="22"/>
          <w:szCs w:val="22"/>
        </w:rPr>
        <w:t>Цели</w:t>
      </w:r>
    </w:p>
    <w:p w:rsidR="00F15B59" w:rsidRPr="00693BC1" w:rsidRDefault="00F15B59" w:rsidP="00BB66E4">
      <w:pPr>
        <w:pStyle w:val="a8"/>
        <w:numPr>
          <w:ilvl w:val="0"/>
          <w:numId w:val="26"/>
        </w:numPr>
        <w:ind w:left="993" w:hanging="284"/>
        <w:jc w:val="both"/>
        <w:rPr>
          <w:bCs/>
          <w:color w:val="000000"/>
          <w:sz w:val="22"/>
          <w:szCs w:val="22"/>
          <w:lang w:val="be-BY"/>
        </w:rPr>
      </w:pPr>
      <w:r w:rsidRPr="00693BC1">
        <w:rPr>
          <w:bCs/>
          <w:color w:val="000000"/>
          <w:sz w:val="22"/>
          <w:szCs w:val="22"/>
        </w:rPr>
        <w:t xml:space="preserve">Обеспечить понимание </w:t>
      </w:r>
      <w:r w:rsidRPr="00693BC1">
        <w:rPr>
          <w:bCs/>
          <w:color w:val="000000"/>
          <w:sz w:val="22"/>
          <w:szCs w:val="22"/>
          <w:lang w:val="be-BY"/>
        </w:rPr>
        <w:t xml:space="preserve">сущности </w:t>
      </w:r>
      <w:r w:rsidR="00666F87" w:rsidRPr="00693BC1">
        <w:rPr>
          <w:bCs/>
          <w:color w:val="000000"/>
          <w:sz w:val="22"/>
          <w:szCs w:val="22"/>
          <w:lang w:val="be-BY"/>
        </w:rPr>
        <w:t>самостоятельной учебно-познавательной деятельности; воспитательных основ самостоятельной подготовки домашних заданий.</w:t>
      </w:r>
    </w:p>
    <w:p w:rsidR="003678E4" w:rsidRPr="00693BC1" w:rsidRDefault="00F15B59" w:rsidP="00BB66E4">
      <w:pPr>
        <w:pStyle w:val="a8"/>
        <w:numPr>
          <w:ilvl w:val="0"/>
          <w:numId w:val="26"/>
        </w:numPr>
        <w:ind w:left="993" w:hanging="284"/>
        <w:jc w:val="both"/>
        <w:rPr>
          <w:bCs/>
          <w:color w:val="000000"/>
          <w:sz w:val="22"/>
          <w:szCs w:val="22"/>
        </w:rPr>
      </w:pPr>
      <w:r w:rsidRPr="00693BC1">
        <w:rPr>
          <w:sz w:val="22"/>
          <w:szCs w:val="22"/>
        </w:rPr>
        <w:t xml:space="preserve">Формировать практические умения </w:t>
      </w:r>
      <w:r w:rsidRPr="00693BC1">
        <w:rPr>
          <w:color w:val="000000"/>
          <w:spacing w:val="1"/>
          <w:sz w:val="22"/>
          <w:szCs w:val="22"/>
        </w:rPr>
        <w:t xml:space="preserve">осуществлять </w:t>
      </w:r>
      <w:r w:rsidR="003678E4" w:rsidRPr="00693BC1">
        <w:rPr>
          <w:color w:val="000000"/>
          <w:spacing w:val="1"/>
          <w:sz w:val="22"/>
          <w:szCs w:val="22"/>
        </w:rPr>
        <w:t>отбор содержания работы по формированию умений</w:t>
      </w:r>
      <w:r w:rsidR="00BB66E4" w:rsidRPr="00693BC1">
        <w:rPr>
          <w:bCs/>
          <w:color w:val="000000"/>
          <w:sz w:val="22"/>
          <w:szCs w:val="22"/>
        </w:rPr>
        <w:t xml:space="preserve"> самостоятельной учебно-познавательной деятельности обучающихся с особенностями психофизического развития.</w:t>
      </w:r>
    </w:p>
    <w:p w:rsidR="00BB66E4" w:rsidRPr="00693BC1" w:rsidRDefault="00BB66E4" w:rsidP="00BB66E4">
      <w:pPr>
        <w:pStyle w:val="a8"/>
        <w:numPr>
          <w:ilvl w:val="0"/>
          <w:numId w:val="26"/>
        </w:numPr>
        <w:ind w:left="993" w:hanging="284"/>
        <w:jc w:val="both"/>
        <w:rPr>
          <w:bCs/>
          <w:color w:val="000000"/>
          <w:sz w:val="22"/>
          <w:szCs w:val="22"/>
        </w:rPr>
      </w:pPr>
      <w:r w:rsidRPr="00693BC1">
        <w:rPr>
          <w:bCs/>
          <w:color w:val="000000"/>
          <w:sz w:val="22"/>
          <w:szCs w:val="22"/>
        </w:rPr>
        <w:t>Формировать умение осуществлять дифференциацию методов и приемов воспитания в процессе организации самостоятельной учебно-познавательной деятельности обучающихся в зависимости от их функциональных возможностей и образовательных потребностей.</w:t>
      </w:r>
    </w:p>
    <w:p w:rsidR="00F15B59" w:rsidRPr="00693BC1" w:rsidRDefault="00F15B59" w:rsidP="00BB66E4">
      <w:pPr>
        <w:pStyle w:val="a8"/>
        <w:ind w:left="1080"/>
        <w:jc w:val="both"/>
        <w:rPr>
          <w:bCs/>
          <w:color w:val="000000"/>
          <w:sz w:val="22"/>
          <w:szCs w:val="22"/>
        </w:rPr>
      </w:pPr>
    </w:p>
    <w:p w:rsidR="00BB66E4" w:rsidRPr="00693BC1" w:rsidRDefault="00BB66E4" w:rsidP="00BB66E4">
      <w:pPr>
        <w:ind w:firstLine="720"/>
        <w:jc w:val="both"/>
        <w:rPr>
          <w:bCs/>
          <w:color w:val="000000"/>
          <w:sz w:val="22"/>
          <w:szCs w:val="22"/>
        </w:rPr>
      </w:pPr>
      <w:r w:rsidRPr="00693BC1">
        <w:rPr>
          <w:b/>
          <w:bCs/>
          <w:color w:val="000000"/>
          <w:sz w:val="22"/>
          <w:szCs w:val="22"/>
        </w:rPr>
        <w:t>Вопросы для обсуждения</w:t>
      </w:r>
    </w:p>
    <w:p w:rsidR="00BB66E4" w:rsidRPr="00693BC1" w:rsidRDefault="00643D63" w:rsidP="00BB66E4">
      <w:pPr>
        <w:pStyle w:val="a8"/>
        <w:numPr>
          <w:ilvl w:val="0"/>
          <w:numId w:val="27"/>
        </w:numPr>
        <w:tabs>
          <w:tab w:val="num" w:pos="0"/>
          <w:tab w:val="num" w:pos="1134"/>
        </w:tabs>
        <w:ind w:left="993" w:hanging="284"/>
        <w:jc w:val="both"/>
        <w:rPr>
          <w:sz w:val="22"/>
          <w:szCs w:val="22"/>
        </w:rPr>
      </w:pPr>
      <w:r w:rsidRPr="00693BC1">
        <w:rPr>
          <w:sz w:val="22"/>
          <w:szCs w:val="22"/>
        </w:rPr>
        <w:t>Самостоятельная учебно-познавательная деятельность обучающихся: сущность и воспитательные основы.</w:t>
      </w:r>
    </w:p>
    <w:p w:rsidR="00643D63" w:rsidRPr="00693BC1" w:rsidRDefault="00643D63" w:rsidP="00643D63">
      <w:pPr>
        <w:pStyle w:val="a8"/>
        <w:numPr>
          <w:ilvl w:val="0"/>
          <w:numId w:val="27"/>
        </w:numPr>
        <w:tabs>
          <w:tab w:val="num" w:pos="0"/>
          <w:tab w:val="num" w:pos="1134"/>
        </w:tabs>
        <w:ind w:left="993" w:hanging="284"/>
        <w:jc w:val="both"/>
        <w:rPr>
          <w:sz w:val="22"/>
          <w:szCs w:val="22"/>
        </w:rPr>
      </w:pPr>
      <w:r w:rsidRPr="00693BC1">
        <w:rPr>
          <w:sz w:val="22"/>
          <w:szCs w:val="22"/>
        </w:rPr>
        <w:t>Особенности организации самостоятельной учебно-познавательной деятельности обучающихся.</w:t>
      </w:r>
    </w:p>
    <w:p w:rsidR="00643D63" w:rsidRPr="00693BC1" w:rsidRDefault="00643D63" w:rsidP="00EA2D68">
      <w:pPr>
        <w:pStyle w:val="a8"/>
        <w:numPr>
          <w:ilvl w:val="0"/>
          <w:numId w:val="27"/>
        </w:numPr>
        <w:tabs>
          <w:tab w:val="num" w:pos="0"/>
          <w:tab w:val="num" w:pos="1134"/>
        </w:tabs>
        <w:ind w:left="993" w:hanging="284"/>
        <w:jc w:val="both"/>
        <w:rPr>
          <w:sz w:val="22"/>
          <w:szCs w:val="22"/>
        </w:rPr>
      </w:pPr>
      <w:r w:rsidRPr="00693BC1">
        <w:rPr>
          <w:sz w:val="22"/>
          <w:szCs w:val="22"/>
        </w:rPr>
        <w:t>Самоподготовка – педагогически управляемая самостоятельная учебно-познавательная деятельность обучающихся. Методика организации и управления самоподготовкой</w:t>
      </w:r>
      <w:r w:rsidR="00BB66E4" w:rsidRPr="00693BC1">
        <w:rPr>
          <w:sz w:val="22"/>
          <w:szCs w:val="22"/>
        </w:rPr>
        <w:t>.</w:t>
      </w:r>
    </w:p>
    <w:p w:rsidR="00643D63" w:rsidRPr="00693BC1" w:rsidRDefault="00643D63" w:rsidP="00EA2D68">
      <w:pPr>
        <w:pStyle w:val="a8"/>
        <w:numPr>
          <w:ilvl w:val="0"/>
          <w:numId w:val="27"/>
        </w:numPr>
        <w:tabs>
          <w:tab w:val="num" w:pos="0"/>
          <w:tab w:val="num" w:pos="1134"/>
        </w:tabs>
        <w:ind w:left="993" w:hanging="284"/>
        <w:jc w:val="both"/>
        <w:rPr>
          <w:sz w:val="22"/>
          <w:szCs w:val="22"/>
        </w:rPr>
      </w:pPr>
      <w:r w:rsidRPr="00693BC1">
        <w:rPr>
          <w:sz w:val="22"/>
          <w:szCs w:val="22"/>
        </w:rPr>
        <w:t xml:space="preserve">Организация самоподготовки в </w:t>
      </w:r>
      <w:r w:rsidR="00AA45DB" w:rsidRPr="00693BC1">
        <w:rPr>
          <w:sz w:val="22"/>
          <w:szCs w:val="22"/>
        </w:rPr>
        <w:t>1 классе.</w:t>
      </w:r>
    </w:p>
    <w:p w:rsidR="00666F87" w:rsidRPr="00693BC1" w:rsidRDefault="00666F87" w:rsidP="00666F87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4948CE" w:rsidRPr="00693BC1" w:rsidRDefault="004948CE" w:rsidP="004948CE">
      <w:pPr>
        <w:ind w:firstLine="709"/>
        <w:jc w:val="both"/>
        <w:rPr>
          <w:bCs/>
          <w:sz w:val="22"/>
          <w:szCs w:val="22"/>
        </w:rPr>
      </w:pPr>
      <w:r w:rsidRPr="00693BC1">
        <w:rPr>
          <w:b/>
          <w:bCs/>
          <w:color w:val="000000"/>
          <w:sz w:val="22"/>
          <w:szCs w:val="22"/>
        </w:rPr>
        <w:t>Задания</w:t>
      </w:r>
      <w:r w:rsidRPr="00693BC1">
        <w:rPr>
          <w:b/>
          <w:bCs/>
          <w:i/>
          <w:color w:val="000000"/>
          <w:sz w:val="22"/>
          <w:szCs w:val="22"/>
        </w:rPr>
        <w:t>.</w:t>
      </w:r>
    </w:p>
    <w:p w:rsidR="004948CE" w:rsidRPr="00693BC1" w:rsidRDefault="00871492" w:rsidP="00871492">
      <w:pPr>
        <w:ind w:firstLine="709"/>
        <w:jc w:val="both"/>
        <w:rPr>
          <w:bCs/>
          <w:sz w:val="22"/>
          <w:szCs w:val="22"/>
        </w:rPr>
      </w:pPr>
      <w:r w:rsidRPr="00693BC1">
        <w:rPr>
          <w:bCs/>
          <w:sz w:val="22"/>
          <w:szCs w:val="22"/>
        </w:rPr>
        <w:t xml:space="preserve">1. </w:t>
      </w:r>
      <w:r w:rsidR="004948CE" w:rsidRPr="00693BC1">
        <w:rPr>
          <w:bCs/>
          <w:sz w:val="22"/>
          <w:szCs w:val="22"/>
        </w:rPr>
        <w:t>Заполнить таблицу «Содержание самостоятельной учебно-познавательной деятельности»</w:t>
      </w:r>
    </w:p>
    <w:tbl>
      <w:tblPr>
        <w:tblStyle w:val="1"/>
        <w:tblW w:w="10314" w:type="dxa"/>
        <w:tblLook w:val="01E0" w:firstRow="1" w:lastRow="1" w:firstColumn="1" w:lastColumn="1" w:noHBand="0" w:noVBand="0"/>
      </w:tblPr>
      <w:tblGrid>
        <w:gridCol w:w="3652"/>
        <w:gridCol w:w="6662"/>
      </w:tblGrid>
      <w:tr w:rsidR="004948CE" w:rsidRPr="00693BC1" w:rsidTr="0002691F">
        <w:tc>
          <w:tcPr>
            <w:tcW w:w="3652" w:type="dxa"/>
          </w:tcPr>
          <w:p w:rsidR="004948CE" w:rsidRPr="00693BC1" w:rsidRDefault="004948CE" w:rsidP="004948CE">
            <w:pPr>
              <w:jc w:val="center"/>
              <w:rPr>
                <w:sz w:val="22"/>
                <w:szCs w:val="22"/>
              </w:rPr>
            </w:pPr>
            <w:r w:rsidRPr="00693BC1">
              <w:rPr>
                <w:sz w:val="22"/>
                <w:szCs w:val="22"/>
              </w:rPr>
              <w:t>Группа умений</w:t>
            </w:r>
          </w:p>
        </w:tc>
        <w:tc>
          <w:tcPr>
            <w:tcW w:w="6662" w:type="dxa"/>
          </w:tcPr>
          <w:p w:rsidR="004948CE" w:rsidRPr="00693BC1" w:rsidRDefault="004948CE" w:rsidP="00F924CD">
            <w:pPr>
              <w:jc w:val="center"/>
              <w:rPr>
                <w:sz w:val="22"/>
                <w:szCs w:val="22"/>
              </w:rPr>
            </w:pPr>
            <w:r w:rsidRPr="00693BC1">
              <w:rPr>
                <w:sz w:val="22"/>
                <w:szCs w:val="22"/>
              </w:rPr>
              <w:t>Умения</w:t>
            </w:r>
          </w:p>
        </w:tc>
      </w:tr>
      <w:tr w:rsidR="004948CE" w:rsidRPr="00693BC1" w:rsidTr="0002691F">
        <w:tc>
          <w:tcPr>
            <w:tcW w:w="3652" w:type="dxa"/>
          </w:tcPr>
          <w:p w:rsidR="004948CE" w:rsidRPr="00693BC1" w:rsidRDefault="00871492" w:rsidP="00F924CD">
            <w:pPr>
              <w:jc w:val="both"/>
              <w:rPr>
                <w:sz w:val="22"/>
                <w:szCs w:val="22"/>
              </w:rPr>
            </w:pPr>
            <w:proofErr w:type="spellStart"/>
            <w:r w:rsidRPr="00693BC1">
              <w:rPr>
                <w:sz w:val="22"/>
                <w:szCs w:val="22"/>
              </w:rPr>
              <w:t>О</w:t>
            </w:r>
            <w:r w:rsidR="004948CE" w:rsidRPr="00693BC1">
              <w:rPr>
                <w:sz w:val="22"/>
                <w:szCs w:val="22"/>
              </w:rPr>
              <w:t>бщеучебные</w:t>
            </w:r>
            <w:proofErr w:type="spellEnd"/>
          </w:p>
        </w:tc>
        <w:tc>
          <w:tcPr>
            <w:tcW w:w="6662" w:type="dxa"/>
          </w:tcPr>
          <w:p w:rsidR="004948CE" w:rsidRPr="00693BC1" w:rsidRDefault="004948CE" w:rsidP="00F924CD">
            <w:pPr>
              <w:jc w:val="both"/>
              <w:rPr>
                <w:sz w:val="22"/>
                <w:szCs w:val="22"/>
              </w:rPr>
            </w:pPr>
          </w:p>
        </w:tc>
      </w:tr>
      <w:tr w:rsidR="004948CE" w:rsidRPr="00693BC1" w:rsidTr="0002691F">
        <w:tc>
          <w:tcPr>
            <w:tcW w:w="3652" w:type="dxa"/>
          </w:tcPr>
          <w:p w:rsidR="004948CE" w:rsidRPr="00693BC1" w:rsidRDefault="00871492" w:rsidP="00F924CD">
            <w:pPr>
              <w:rPr>
                <w:sz w:val="22"/>
                <w:szCs w:val="22"/>
              </w:rPr>
            </w:pPr>
            <w:r w:rsidRPr="00693BC1">
              <w:rPr>
                <w:sz w:val="22"/>
                <w:szCs w:val="22"/>
              </w:rPr>
              <w:t>Специальные учебные</w:t>
            </w:r>
          </w:p>
        </w:tc>
        <w:tc>
          <w:tcPr>
            <w:tcW w:w="6662" w:type="dxa"/>
          </w:tcPr>
          <w:p w:rsidR="004948CE" w:rsidRPr="00693BC1" w:rsidRDefault="004948CE" w:rsidP="00F924CD">
            <w:pPr>
              <w:jc w:val="both"/>
              <w:rPr>
                <w:sz w:val="22"/>
                <w:szCs w:val="22"/>
              </w:rPr>
            </w:pPr>
          </w:p>
        </w:tc>
      </w:tr>
      <w:tr w:rsidR="004948CE" w:rsidRPr="00693BC1" w:rsidTr="0002691F">
        <w:tc>
          <w:tcPr>
            <w:tcW w:w="3652" w:type="dxa"/>
          </w:tcPr>
          <w:p w:rsidR="004948CE" w:rsidRPr="00693BC1" w:rsidRDefault="00871492" w:rsidP="00F924CD">
            <w:pPr>
              <w:jc w:val="both"/>
              <w:rPr>
                <w:sz w:val="22"/>
                <w:szCs w:val="22"/>
              </w:rPr>
            </w:pPr>
            <w:r w:rsidRPr="00693BC1">
              <w:rPr>
                <w:sz w:val="22"/>
                <w:szCs w:val="22"/>
              </w:rPr>
              <w:t>Самоконтроля деятельности</w:t>
            </w:r>
          </w:p>
        </w:tc>
        <w:tc>
          <w:tcPr>
            <w:tcW w:w="6662" w:type="dxa"/>
          </w:tcPr>
          <w:p w:rsidR="004948CE" w:rsidRPr="00693BC1" w:rsidRDefault="004948CE" w:rsidP="00F924CD">
            <w:pPr>
              <w:jc w:val="both"/>
              <w:rPr>
                <w:sz w:val="22"/>
                <w:szCs w:val="22"/>
              </w:rPr>
            </w:pPr>
          </w:p>
        </w:tc>
      </w:tr>
      <w:tr w:rsidR="004948CE" w:rsidRPr="00693BC1" w:rsidTr="0002691F">
        <w:tc>
          <w:tcPr>
            <w:tcW w:w="3652" w:type="dxa"/>
          </w:tcPr>
          <w:p w:rsidR="004948CE" w:rsidRPr="00693BC1" w:rsidRDefault="00871492" w:rsidP="00F924CD">
            <w:pPr>
              <w:rPr>
                <w:sz w:val="22"/>
                <w:szCs w:val="22"/>
              </w:rPr>
            </w:pPr>
            <w:r w:rsidRPr="00693BC1">
              <w:rPr>
                <w:sz w:val="22"/>
                <w:szCs w:val="22"/>
              </w:rPr>
              <w:t>Планирования деятельности</w:t>
            </w:r>
          </w:p>
        </w:tc>
        <w:tc>
          <w:tcPr>
            <w:tcW w:w="6662" w:type="dxa"/>
          </w:tcPr>
          <w:p w:rsidR="004948CE" w:rsidRPr="00693BC1" w:rsidRDefault="004948CE" w:rsidP="00F924CD">
            <w:pPr>
              <w:jc w:val="both"/>
              <w:rPr>
                <w:sz w:val="22"/>
                <w:szCs w:val="22"/>
              </w:rPr>
            </w:pPr>
          </w:p>
        </w:tc>
      </w:tr>
      <w:tr w:rsidR="004948CE" w:rsidRPr="00693BC1" w:rsidTr="0002691F">
        <w:trPr>
          <w:trHeight w:val="70"/>
        </w:trPr>
        <w:tc>
          <w:tcPr>
            <w:tcW w:w="3652" w:type="dxa"/>
          </w:tcPr>
          <w:p w:rsidR="004948CE" w:rsidRPr="00693BC1" w:rsidRDefault="00871492" w:rsidP="00871492">
            <w:pPr>
              <w:jc w:val="both"/>
              <w:rPr>
                <w:sz w:val="22"/>
                <w:szCs w:val="22"/>
              </w:rPr>
            </w:pPr>
            <w:r w:rsidRPr="00693BC1">
              <w:rPr>
                <w:sz w:val="22"/>
                <w:szCs w:val="22"/>
              </w:rPr>
              <w:t>Постановки целей деятельности</w:t>
            </w:r>
          </w:p>
        </w:tc>
        <w:tc>
          <w:tcPr>
            <w:tcW w:w="6662" w:type="dxa"/>
          </w:tcPr>
          <w:p w:rsidR="004948CE" w:rsidRPr="00693BC1" w:rsidRDefault="004948CE" w:rsidP="00F924CD">
            <w:pPr>
              <w:jc w:val="both"/>
              <w:rPr>
                <w:sz w:val="22"/>
                <w:szCs w:val="22"/>
              </w:rPr>
            </w:pPr>
          </w:p>
        </w:tc>
      </w:tr>
      <w:tr w:rsidR="004948CE" w:rsidRPr="00693BC1" w:rsidTr="0002691F">
        <w:tc>
          <w:tcPr>
            <w:tcW w:w="3652" w:type="dxa"/>
          </w:tcPr>
          <w:p w:rsidR="004948CE" w:rsidRPr="00693BC1" w:rsidRDefault="004948CE" w:rsidP="004948CE">
            <w:pPr>
              <w:jc w:val="both"/>
              <w:rPr>
                <w:sz w:val="22"/>
                <w:szCs w:val="22"/>
              </w:rPr>
            </w:pPr>
            <w:r w:rsidRPr="00693BC1">
              <w:rPr>
                <w:sz w:val="22"/>
                <w:szCs w:val="22"/>
              </w:rPr>
              <w:t>Осознание мотивов деятельности</w:t>
            </w:r>
          </w:p>
        </w:tc>
        <w:tc>
          <w:tcPr>
            <w:tcW w:w="6662" w:type="dxa"/>
          </w:tcPr>
          <w:p w:rsidR="004948CE" w:rsidRPr="00693BC1" w:rsidRDefault="004948CE" w:rsidP="00F924CD">
            <w:pPr>
              <w:jc w:val="both"/>
              <w:rPr>
                <w:sz w:val="22"/>
                <w:szCs w:val="22"/>
              </w:rPr>
            </w:pPr>
          </w:p>
        </w:tc>
      </w:tr>
    </w:tbl>
    <w:p w:rsidR="004948CE" w:rsidRPr="00693BC1" w:rsidRDefault="004948CE" w:rsidP="004948CE">
      <w:pPr>
        <w:jc w:val="both"/>
        <w:rPr>
          <w:bCs/>
          <w:sz w:val="22"/>
          <w:szCs w:val="22"/>
        </w:rPr>
      </w:pPr>
    </w:p>
    <w:p w:rsidR="00871492" w:rsidRPr="00693BC1" w:rsidRDefault="00871492" w:rsidP="00871492">
      <w:pPr>
        <w:ind w:left="928"/>
        <w:jc w:val="both"/>
        <w:rPr>
          <w:bCs/>
          <w:sz w:val="22"/>
          <w:szCs w:val="22"/>
        </w:rPr>
      </w:pPr>
      <w:r w:rsidRPr="00693BC1">
        <w:rPr>
          <w:bCs/>
          <w:sz w:val="22"/>
          <w:szCs w:val="22"/>
        </w:rPr>
        <w:t xml:space="preserve">2. Заполнить таблицу «Приемы формирования умений </w:t>
      </w:r>
      <w:r w:rsidRPr="00693BC1">
        <w:rPr>
          <w:sz w:val="22"/>
          <w:szCs w:val="22"/>
        </w:rPr>
        <w:t>СУД</w:t>
      </w:r>
      <w:r w:rsidRPr="00693BC1">
        <w:rPr>
          <w:bCs/>
          <w:sz w:val="22"/>
          <w:szCs w:val="22"/>
        </w:rPr>
        <w:t>»</w:t>
      </w:r>
    </w:p>
    <w:tbl>
      <w:tblPr>
        <w:tblStyle w:val="1"/>
        <w:tblW w:w="10314" w:type="dxa"/>
        <w:tblLook w:val="01E0" w:firstRow="1" w:lastRow="1" w:firstColumn="1" w:lastColumn="1" w:noHBand="0" w:noVBand="0"/>
      </w:tblPr>
      <w:tblGrid>
        <w:gridCol w:w="4786"/>
        <w:gridCol w:w="5528"/>
      </w:tblGrid>
      <w:tr w:rsidR="004948CE" w:rsidRPr="00693BC1" w:rsidTr="00693BC1">
        <w:tc>
          <w:tcPr>
            <w:tcW w:w="4786" w:type="dxa"/>
          </w:tcPr>
          <w:p w:rsidR="004948CE" w:rsidRPr="00693BC1" w:rsidRDefault="004948CE" w:rsidP="00F924CD">
            <w:pPr>
              <w:jc w:val="center"/>
              <w:rPr>
                <w:sz w:val="22"/>
                <w:szCs w:val="22"/>
              </w:rPr>
            </w:pPr>
            <w:r w:rsidRPr="00693BC1">
              <w:rPr>
                <w:sz w:val="22"/>
                <w:szCs w:val="22"/>
              </w:rPr>
              <w:t>Умения СУД</w:t>
            </w:r>
          </w:p>
        </w:tc>
        <w:tc>
          <w:tcPr>
            <w:tcW w:w="5528" w:type="dxa"/>
          </w:tcPr>
          <w:p w:rsidR="004948CE" w:rsidRPr="00693BC1" w:rsidRDefault="004948CE" w:rsidP="00F924CD">
            <w:pPr>
              <w:jc w:val="center"/>
              <w:rPr>
                <w:sz w:val="22"/>
                <w:szCs w:val="22"/>
              </w:rPr>
            </w:pPr>
            <w:r w:rsidRPr="00693BC1">
              <w:rPr>
                <w:sz w:val="22"/>
                <w:szCs w:val="22"/>
              </w:rPr>
              <w:t>Приемы формирования СУД</w:t>
            </w:r>
          </w:p>
        </w:tc>
      </w:tr>
      <w:tr w:rsidR="004948CE" w:rsidRPr="00693BC1" w:rsidTr="00693BC1">
        <w:tc>
          <w:tcPr>
            <w:tcW w:w="4786" w:type="dxa"/>
          </w:tcPr>
          <w:p w:rsidR="004948CE" w:rsidRPr="00693BC1" w:rsidRDefault="004948CE" w:rsidP="004948CE">
            <w:pPr>
              <w:jc w:val="both"/>
              <w:rPr>
                <w:sz w:val="22"/>
                <w:szCs w:val="22"/>
              </w:rPr>
            </w:pPr>
            <w:r w:rsidRPr="00693BC1">
              <w:rPr>
                <w:sz w:val="22"/>
                <w:szCs w:val="22"/>
              </w:rPr>
              <w:t>Организовывать рабочее место.</w:t>
            </w:r>
          </w:p>
        </w:tc>
        <w:tc>
          <w:tcPr>
            <w:tcW w:w="5528" w:type="dxa"/>
          </w:tcPr>
          <w:p w:rsidR="004948CE" w:rsidRPr="00693BC1" w:rsidRDefault="004948CE" w:rsidP="00F924CD">
            <w:pPr>
              <w:jc w:val="both"/>
              <w:rPr>
                <w:sz w:val="22"/>
                <w:szCs w:val="22"/>
              </w:rPr>
            </w:pPr>
          </w:p>
        </w:tc>
      </w:tr>
      <w:tr w:rsidR="004948CE" w:rsidRPr="00693BC1" w:rsidTr="00693BC1">
        <w:tc>
          <w:tcPr>
            <w:tcW w:w="4786" w:type="dxa"/>
          </w:tcPr>
          <w:p w:rsidR="004948CE" w:rsidRPr="00693BC1" w:rsidRDefault="004948CE" w:rsidP="004948CE">
            <w:pPr>
              <w:rPr>
                <w:sz w:val="22"/>
                <w:szCs w:val="22"/>
              </w:rPr>
            </w:pPr>
            <w:r w:rsidRPr="00693BC1">
              <w:rPr>
                <w:sz w:val="22"/>
                <w:szCs w:val="22"/>
              </w:rPr>
              <w:t>Рационально распределять работу во времени с точки зрения структурирования деятельности</w:t>
            </w:r>
          </w:p>
        </w:tc>
        <w:tc>
          <w:tcPr>
            <w:tcW w:w="5528" w:type="dxa"/>
          </w:tcPr>
          <w:p w:rsidR="004948CE" w:rsidRPr="00693BC1" w:rsidRDefault="004948CE" w:rsidP="00F924CD">
            <w:pPr>
              <w:jc w:val="both"/>
              <w:rPr>
                <w:sz w:val="22"/>
                <w:szCs w:val="22"/>
              </w:rPr>
            </w:pPr>
          </w:p>
        </w:tc>
      </w:tr>
      <w:tr w:rsidR="004948CE" w:rsidRPr="00693BC1" w:rsidTr="00693BC1">
        <w:tc>
          <w:tcPr>
            <w:tcW w:w="4786" w:type="dxa"/>
          </w:tcPr>
          <w:p w:rsidR="004948CE" w:rsidRPr="00693BC1" w:rsidRDefault="004948CE" w:rsidP="004948CE">
            <w:pPr>
              <w:rPr>
                <w:sz w:val="22"/>
                <w:szCs w:val="22"/>
              </w:rPr>
            </w:pPr>
            <w:r w:rsidRPr="00693BC1">
              <w:rPr>
                <w:sz w:val="22"/>
                <w:szCs w:val="22"/>
              </w:rPr>
              <w:t>Рационально распределять работу во времени с точки зрения чередования труда и отдыха</w:t>
            </w:r>
          </w:p>
        </w:tc>
        <w:tc>
          <w:tcPr>
            <w:tcW w:w="5528" w:type="dxa"/>
          </w:tcPr>
          <w:p w:rsidR="004948CE" w:rsidRPr="00693BC1" w:rsidRDefault="004948CE" w:rsidP="00F924CD">
            <w:pPr>
              <w:jc w:val="both"/>
              <w:rPr>
                <w:sz w:val="22"/>
                <w:szCs w:val="22"/>
              </w:rPr>
            </w:pPr>
          </w:p>
        </w:tc>
      </w:tr>
      <w:tr w:rsidR="004948CE" w:rsidRPr="00693BC1" w:rsidTr="00693BC1">
        <w:tc>
          <w:tcPr>
            <w:tcW w:w="4786" w:type="dxa"/>
          </w:tcPr>
          <w:p w:rsidR="004948CE" w:rsidRPr="00693BC1" w:rsidRDefault="004948CE" w:rsidP="004948CE">
            <w:pPr>
              <w:jc w:val="both"/>
              <w:rPr>
                <w:sz w:val="22"/>
                <w:szCs w:val="22"/>
              </w:rPr>
            </w:pPr>
            <w:r w:rsidRPr="00693BC1">
              <w:rPr>
                <w:sz w:val="22"/>
                <w:szCs w:val="22"/>
              </w:rPr>
              <w:t>Организовывать рабочее поле тетради</w:t>
            </w:r>
          </w:p>
        </w:tc>
        <w:tc>
          <w:tcPr>
            <w:tcW w:w="5528" w:type="dxa"/>
          </w:tcPr>
          <w:p w:rsidR="004948CE" w:rsidRPr="00693BC1" w:rsidRDefault="004948CE" w:rsidP="00F924CD">
            <w:pPr>
              <w:jc w:val="both"/>
              <w:rPr>
                <w:sz w:val="22"/>
                <w:szCs w:val="22"/>
              </w:rPr>
            </w:pPr>
          </w:p>
        </w:tc>
      </w:tr>
      <w:tr w:rsidR="004948CE" w:rsidRPr="00693BC1" w:rsidTr="00693BC1">
        <w:tc>
          <w:tcPr>
            <w:tcW w:w="4786" w:type="dxa"/>
          </w:tcPr>
          <w:p w:rsidR="004948CE" w:rsidRPr="00693BC1" w:rsidRDefault="004948CE" w:rsidP="004948CE">
            <w:pPr>
              <w:rPr>
                <w:sz w:val="22"/>
                <w:szCs w:val="22"/>
              </w:rPr>
            </w:pPr>
            <w:r w:rsidRPr="00693BC1">
              <w:rPr>
                <w:sz w:val="22"/>
                <w:szCs w:val="22"/>
              </w:rPr>
              <w:t>Пользоваться школьными принадлежностями.</w:t>
            </w:r>
          </w:p>
        </w:tc>
        <w:tc>
          <w:tcPr>
            <w:tcW w:w="5528" w:type="dxa"/>
          </w:tcPr>
          <w:p w:rsidR="004948CE" w:rsidRPr="00693BC1" w:rsidRDefault="004948CE" w:rsidP="00F924CD">
            <w:pPr>
              <w:jc w:val="both"/>
              <w:rPr>
                <w:sz w:val="22"/>
                <w:szCs w:val="22"/>
              </w:rPr>
            </w:pPr>
          </w:p>
        </w:tc>
      </w:tr>
      <w:tr w:rsidR="004948CE" w:rsidRPr="00693BC1" w:rsidTr="00693BC1">
        <w:trPr>
          <w:trHeight w:val="70"/>
        </w:trPr>
        <w:tc>
          <w:tcPr>
            <w:tcW w:w="4786" w:type="dxa"/>
          </w:tcPr>
          <w:p w:rsidR="004948CE" w:rsidRPr="00693BC1" w:rsidRDefault="004948CE" w:rsidP="004948CE">
            <w:pPr>
              <w:jc w:val="both"/>
              <w:rPr>
                <w:sz w:val="22"/>
                <w:szCs w:val="22"/>
              </w:rPr>
            </w:pPr>
            <w:r w:rsidRPr="00693BC1">
              <w:rPr>
                <w:sz w:val="22"/>
                <w:szCs w:val="22"/>
              </w:rPr>
              <w:t>Работать с книгой</w:t>
            </w:r>
          </w:p>
        </w:tc>
        <w:tc>
          <w:tcPr>
            <w:tcW w:w="5528" w:type="dxa"/>
          </w:tcPr>
          <w:p w:rsidR="004948CE" w:rsidRPr="00693BC1" w:rsidRDefault="004948CE" w:rsidP="00F924CD">
            <w:pPr>
              <w:jc w:val="both"/>
              <w:rPr>
                <w:sz w:val="22"/>
                <w:szCs w:val="22"/>
              </w:rPr>
            </w:pPr>
          </w:p>
        </w:tc>
      </w:tr>
      <w:tr w:rsidR="004948CE" w:rsidRPr="00693BC1" w:rsidTr="00693BC1">
        <w:tc>
          <w:tcPr>
            <w:tcW w:w="4786" w:type="dxa"/>
          </w:tcPr>
          <w:p w:rsidR="004948CE" w:rsidRPr="00693BC1" w:rsidRDefault="004948CE" w:rsidP="004948CE">
            <w:pPr>
              <w:jc w:val="both"/>
              <w:rPr>
                <w:sz w:val="22"/>
                <w:szCs w:val="22"/>
              </w:rPr>
            </w:pPr>
            <w:r w:rsidRPr="00693BC1">
              <w:rPr>
                <w:sz w:val="22"/>
                <w:szCs w:val="22"/>
              </w:rPr>
              <w:t>Вести запись текстов и вычислений</w:t>
            </w:r>
          </w:p>
        </w:tc>
        <w:tc>
          <w:tcPr>
            <w:tcW w:w="5528" w:type="dxa"/>
          </w:tcPr>
          <w:p w:rsidR="004948CE" w:rsidRPr="00693BC1" w:rsidRDefault="004948CE" w:rsidP="00F924CD">
            <w:pPr>
              <w:jc w:val="both"/>
              <w:rPr>
                <w:sz w:val="22"/>
                <w:szCs w:val="22"/>
              </w:rPr>
            </w:pPr>
          </w:p>
        </w:tc>
      </w:tr>
    </w:tbl>
    <w:p w:rsidR="004948CE" w:rsidRPr="00693BC1" w:rsidRDefault="004948CE" w:rsidP="004948CE">
      <w:pPr>
        <w:shd w:val="clear" w:color="auto" w:fill="FFFFFF"/>
        <w:tabs>
          <w:tab w:val="left" w:pos="414"/>
        </w:tabs>
        <w:ind w:firstLine="720"/>
        <w:jc w:val="both"/>
        <w:rPr>
          <w:b/>
          <w:i/>
          <w:color w:val="000000"/>
          <w:sz w:val="22"/>
          <w:szCs w:val="22"/>
        </w:rPr>
      </w:pPr>
    </w:p>
    <w:p w:rsidR="00871492" w:rsidRPr="00693BC1" w:rsidRDefault="00871492" w:rsidP="004948CE">
      <w:pPr>
        <w:shd w:val="clear" w:color="auto" w:fill="FFFFFF"/>
        <w:tabs>
          <w:tab w:val="left" w:pos="414"/>
        </w:tabs>
        <w:ind w:firstLine="720"/>
        <w:jc w:val="both"/>
        <w:rPr>
          <w:color w:val="000000"/>
          <w:sz w:val="22"/>
          <w:szCs w:val="22"/>
        </w:rPr>
      </w:pPr>
      <w:r w:rsidRPr="00693BC1">
        <w:rPr>
          <w:color w:val="000000"/>
          <w:sz w:val="22"/>
          <w:szCs w:val="22"/>
        </w:rPr>
        <w:t>3. Составить конспект самостоятельной подготовки домашнего задания (по выбору студента 1 учебный предмет).</w:t>
      </w:r>
    </w:p>
    <w:p w:rsidR="00871492" w:rsidRPr="00693BC1" w:rsidRDefault="00871492" w:rsidP="004948CE">
      <w:pPr>
        <w:shd w:val="clear" w:color="auto" w:fill="FFFFFF"/>
        <w:tabs>
          <w:tab w:val="left" w:pos="414"/>
        </w:tabs>
        <w:ind w:firstLine="720"/>
        <w:jc w:val="both"/>
        <w:rPr>
          <w:color w:val="000000"/>
          <w:sz w:val="22"/>
          <w:szCs w:val="22"/>
        </w:rPr>
      </w:pPr>
      <w:r w:rsidRPr="00693BC1">
        <w:rPr>
          <w:color w:val="000000"/>
          <w:sz w:val="22"/>
          <w:szCs w:val="22"/>
        </w:rPr>
        <w:t xml:space="preserve">4. Разработать требования к организации </w:t>
      </w:r>
      <w:r w:rsidR="0002691F">
        <w:rPr>
          <w:color w:val="000000"/>
          <w:sz w:val="22"/>
          <w:szCs w:val="22"/>
        </w:rPr>
        <w:t xml:space="preserve">и управлению </w:t>
      </w:r>
      <w:r w:rsidRPr="00693BC1">
        <w:rPr>
          <w:color w:val="000000"/>
          <w:sz w:val="22"/>
          <w:szCs w:val="22"/>
        </w:rPr>
        <w:t>само</w:t>
      </w:r>
      <w:r w:rsidR="00693BC1" w:rsidRPr="00693BC1">
        <w:rPr>
          <w:color w:val="000000"/>
          <w:sz w:val="22"/>
          <w:szCs w:val="22"/>
        </w:rPr>
        <w:t xml:space="preserve">стоятельной </w:t>
      </w:r>
      <w:r w:rsidRPr="00693BC1">
        <w:rPr>
          <w:color w:val="000000"/>
          <w:sz w:val="22"/>
          <w:szCs w:val="22"/>
        </w:rPr>
        <w:t>подготовки</w:t>
      </w:r>
      <w:r w:rsidR="00693BC1" w:rsidRPr="00693BC1">
        <w:rPr>
          <w:color w:val="000000"/>
          <w:sz w:val="22"/>
          <w:szCs w:val="22"/>
        </w:rPr>
        <w:t xml:space="preserve"> домашних заданий в 1-м классе.</w:t>
      </w:r>
    </w:p>
    <w:p w:rsidR="00F15B59" w:rsidRPr="00693BC1" w:rsidRDefault="00F15B59" w:rsidP="00EA2D68">
      <w:pPr>
        <w:rPr>
          <w:sz w:val="22"/>
          <w:szCs w:val="22"/>
        </w:rPr>
      </w:pPr>
    </w:p>
    <w:p w:rsidR="00693BC1" w:rsidRPr="00C204AC" w:rsidRDefault="00693BC1" w:rsidP="00C204AC">
      <w:pPr>
        <w:shd w:val="clear" w:color="auto" w:fill="FFFFFF"/>
        <w:tabs>
          <w:tab w:val="left" w:pos="414"/>
        </w:tabs>
        <w:ind w:firstLine="720"/>
        <w:jc w:val="both"/>
        <w:rPr>
          <w:color w:val="000000"/>
        </w:rPr>
      </w:pPr>
      <w:r w:rsidRPr="00C204AC">
        <w:rPr>
          <w:b/>
          <w:i/>
          <w:color w:val="000000"/>
        </w:rPr>
        <w:t>Литература</w:t>
      </w:r>
    </w:p>
    <w:p w:rsidR="00C204AC" w:rsidRDefault="00693BC1" w:rsidP="00C204AC">
      <w:pPr>
        <w:widowControl/>
        <w:numPr>
          <w:ilvl w:val="0"/>
          <w:numId w:val="30"/>
        </w:numPr>
        <w:tabs>
          <w:tab w:val="clear" w:pos="720"/>
          <w:tab w:val="num" w:pos="284"/>
        </w:tabs>
        <w:autoSpaceDE/>
        <w:autoSpaceDN/>
        <w:adjustRightInd/>
        <w:ind w:left="284" w:hanging="284"/>
        <w:jc w:val="both"/>
      </w:pPr>
      <w:proofErr w:type="spellStart"/>
      <w:r w:rsidRPr="00C204AC">
        <w:t>Анцибор</w:t>
      </w:r>
      <w:proofErr w:type="spellEnd"/>
      <w:r w:rsidRPr="00C204AC">
        <w:t>, М.М., Головина, Н.Ф. Особенности организации педагогического процесса в начальных классах с продленным днем. – М.: Просвещение, 1990. – 160 с.</w:t>
      </w:r>
      <w:bookmarkStart w:id="0" w:name="OLE_LINK5"/>
      <w:bookmarkStart w:id="1" w:name="OLE_LINK6"/>
      <w:r w:rsidR="00C204AC">
        <w:t>\</w:t>
      </w:r>
    </w:p>
    <w:p w:rsidR="000A5FE1" w:rsidRPr="00C204AC" w:rsidRDefault="000A5FE1" w:rsidP="00C204AC">
      <w:pPr>
        <w:widowControl/>
        <w:numPr>
          <w:ilvl w:val="0"/>
          <w:numId w:val="30"/>
        </w:numPr>
        <w:tabs>
          <w:tab w:val="clear" w:pos="720"/>
          <w:tab w:val="num" w:pos="284"/>
        </w:tabs>
        <w:autoSpaceDE/>
        <w:autoSpaceDN/>
        <w:adjustRightInd/>
        <w:ind w:left="284" w:hanging="284"/>
        <w:jc w:val="both"/>
      </w:pPr>
      <w:proofErr w:type="spellStart"/>
      <w:r w:rsidRPr="00C204AC">
        <w:t>Брынзарей</w:t>
      </w:r>
      <w:proofErr w:type="spellEnd"/>
      <w:r w:rsidRPr="00C204AC">
        <w:t xml:space="preserve">, Ю.Г. Группа продленного дня: теория и практика / Ю.Г. </w:t>
      </w:r>
      <w:proofErr w:type="spellStart"/>
      <w:r w:rsidRPr="00C204AC">
        <w:t>Брынзарей</w:t>
      </w:r>
      <w:proofErr w:type="spellEnd"/>
      <w:r w:rsidRPr="00C204AC">
        <w:t xml:space="preserve">, С.Н. Голенко, О.В. </w:t>
      </w:r>
      <w:proofErr w:type="spellStart"/>
      <w:r w:rsidRPr="00C204AC">
        <w:t>Шилюк</w:t>
      </w:r>
      <w:proofErr w:type="spellEnd"/>
      <w:r w:rsidRPr="00C204AC">
        <w:t>. – Мозырь: Белый ветер, 2014, 158 с.</w:t>
      </w:r>
    </w:p>
    <w:p w:rsidR="00693BC1" w:rsidRPr="00C204AC" w:rsidRDefault="00693BC1" w:rsidP="00C204AC">
      <w:pPr>
        <w:widowControl/>
        <w:numPr>
          <w:ilvl w:val="0"/>
          <w:numId w:val="30"/>
        </w:numPr>
        <w:autoSpaceDE/>
        <w:autoSpaceDN/>
        <w:adjustRightInd/>
        <w:ind w:left="284" w:hanging="284"/>
        <w:jc w:val="both"/>
      </w:pPr>
      <w:r w:rsidRPr="00C204AC">
        <w:t xml:space="preserve">Система воспитательной работы в группах продленного дня </w:t>
      </w:r>
      <w:bookmarkEnd w:id="0"/>
      <w:bookmarkEnd w:id="1"/>
      <w:r w:rsidRPr="00C204AC">
        <w:t>/ авт.-сост. В.В. Гордеева. – Волгоград, 2010. – 145 с.</w:t>
      </w:r>
    </w:p>
    <w:p w:rsidR="00693BC1" w:rsidRPr="00C204AC" w:rsidRDefault="00693BC1" w:rsidP="00C204AC">
      <w:pPr>
        <w:tabs>
          <w:tab w:val="num" w:pos="900"/>
        </w:tabs>
        <w:jc w:val="both"/>
      </w:pPr>
    </w:p>
    <w:p w:rsidR="00F15B59" w:rsidRDefault="00F15B59" w:rsidP="00EA2D68">
      <w:pPr>
        <w:rPr>
          <w:sz w:val="28"/>
          <w:szCs w:val="28"/>
        </w:rPr>
      </w:pPr>
    </w:p>
    <w:p w:rsidR="0002691F" w:rsidRDefault="0002691F" w:rsidP="00EA2D68">
      <w:pPr>
        <w:rPr>
          <w:sz w:val="28"/>
          <w:szCs w:val="28"/>
        </w:rPr>
      </w:pPr>
      <w:bookmarkStart w:id="2" w:name="_GoBack"/>
      <w:bookmarkEnd w:id="2"/>
    </w:p>
    <w:sectPr w:rsidR="0002691F" w:rsidSect="0002691F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5AA"/>
    <w:multiLevelType w:val="hybridMultilevel"/>
    <w:tmpl w:val="A97698DC"/>
    <w:lvl w:ilvl="0" w:tplc="60DA0D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00543"/>
    <w:multiLevelType w:val="hybridMultilevel"/>
    <w:tmpl w:val="25B28A10"/>
    <w:lvl w:ilvl="0" w:tplc="C70CAC1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02BA3DF2"/>
    <w:multiLevelType w:val="hybridMultilevel"/>
    <w:tmpl w:val="3D241C04"/>
    <w:lvl w:ilvl="0" w:tplc="19949C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328B2"/>
    <w:multiLevelType w:val="hybridMultilevel"/>
    <w:tmpl w:val="25B28A10"/>
    <w:lvl w:ilvl="0" w:tplc="C70CAC1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075C039E"/>
    <w:multiLevelType w:val="hybridMultilevel"/>
    <w:tmpl w:val="DE920572"/>
    <w:lvl w:ilvl="0" w:tplc="70CE1B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70543"/>
    <w:multiLevelType w:val="hybridMultilevel"/>
    <w:tmpl w:val="39ACC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6C1A1F"/>
    <w:multiLevelType w:val="hybridMultilevel"/>
    <w:tmpl w:val="9C4464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BA5D95"/>
    <w:multiLevelType w:val="hybridMultilevel"/>
    <w:tmpl w:val="CD6E77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DD85BDA"/>
    <w:multiLevelType w:val="hybridMultilevel"/>
    <w:tmpl w:val="997000D4"/>
    <w:lvl w:ilvl="0" w:tplc="E706760A">
      <w:start w:val="1"/>
      <w:numFmt w:val="decimal"/>
      <w:lvlText w:val="%1."/>
      <w:lvlJc w:val="left"/>
      <w:pPr>
        <w:tabs>
          <w:tab w:val="num" w:pos="540"/>
        </w:tabs>
        <w:ind w:left="-500" w:firstLine="68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FB1828"/>
    <w:multiLevelType w:val="hybridMultilevel"/>
    <w:tmpl w:val="C2467AB6"/>
    <w:lvl w:ilvl="0" w:tplc="70CE1B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1BA3A09"/>
    <w:multiLevelType w:val="hybridMultilevel"/>
    <w:tmpl w:val="B8CCE036"/>
    <w:lvl w:ilvl="0" w:tplc="43A6C9B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50473"/>
    <w:multiLevelType w:val="hybridMultilevel"/>
    <w:tmpl w:val="0C0EEA9A"/>
    <w:lvl w:ilvl="0" w:tplc="95E6FE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B5C484A"/>
    <w:multiLevelType w:val="hybridMultilevel"/>
    <w:tmpl w:val="ED289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16E45"/>
    <w:multiLevelType w:val="hybridMultilevel"/>
    <w:tmpl w:val="C0B0A31C"/>
    <w:lvl w:ilvl="0" w:tplc="6FC8A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666EC"/>
    <w:multiLevelType w:val="hybridMultilevel"/>
    <w:tmpl w:val="6AC0EA34"/>
    <w:lvl w:ilvl="0" w:tplc="19949CCE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E140417"/>
    <w:multiLevelType w:val="hybridMultilevel"/>
    <w:tmpl w:val="B1B4DE0C"/>
    <w:lvl w:ilvl="0" w:tplc="F43AE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AA0AE0"/>
    <w:multiLevelType w:val="hybridMultilevel"/>
    <w:tmpl w:val="25B28A10"/>
    <w:lvl w:ilvl="0" w:tplc="C70CAC1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 w15:restartNumberingAfterBreak="0">
    <w:nsid w:val="3F450790"/>
    <w:multiLevelType w:val="hybridMultilevel"/>
    <w:tmpl w:val="AEF2F6F2"/>
    <w:lvl w:ilvl="0" w:tplc="6FC8A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566E4"/>
    <w:multiLevelType w:val="hybridMultilevel"/>
    <w:tmpl w:val="1494DEF4"/>
    <w:lvl w:ilvl="0" w:tplc="60DA0D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8265F"/>
    <w:multiLevelType w:val="hybridMultilevel"/>
    <w:tmpl w:val="6EC60274"/>
    <w:lvl w:ilvl="0" w:tplc="19949CC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28065D"/>
    <w:multiLevelType w:val="hybridMultilevel"/>
    <w:tmpl w:val="709204D0"/>
    <w:lvl w:ilvl="0" w:tplc="AFC220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D507C0C">
      <w:start w:val="1"/>
      <w:numFmt w:val="decimal"/>
      <w:lvlText w:val="%2)"/>
      <w:lvlJc w:val="left"/>
      <w:pPr>
        <w:tabs>
          <w:tab w:val="num" w:pos="2460"/>
        </w:tabs>
        <w:ind w:left="246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BFB2C66"/>
    <w:multiLevelType w:val="hybridMultilevel"/>
    <w:tmpl w:val="0C0EEA9A"/>
    <w:lvl w:ilvl="0" w:tplc="95E6FE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CD60539"/>
    <w:multiLevelType w:val="hybridMultilevel"/>
    <w:tmpl w:val="B8CCE036"/>
    <w:lvl w:ilvl="0" w:tplc="43A6C9B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94E01"/>
    <w:multiLevelType w:val="hybridMultilevel"/>
    <w:tmpl w:val="0E7C2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91AFA"/>
    <w:multiLevelType w:val="hybridMultilevel"/>
    <w:tmpl w:val="25B28A10"/>
    <w:lvl w:ilvl="0" w:tplc="C70CAC1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53BF06D6"/>
    <w:multiLevelType w:val="hybridMultilevel"/>
    <w:tmpl w:val="A036E3B8"/>
    <w:lvl w:ilvl="0" w:tplc="A872A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A407FB1"/>
    <w:multiLevelType w:val="hybridMultilevel"/>
    <w:tmpl w:val="0B82F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2548F6"/>
    <w:multiLevelType w:val="hybridMultilevel"/>
    <w:tmpl w:val="A72022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5EB3FCA"/>
    <w:multiLevelType w:val="hybridMultilevel"/>
    <w:tmpl w:val="25B28A10"/>
    <w:lvl w:ilvl="0" w:tplc="C70CAC1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 w15:restartNumberingAfterBreak="0">
    <w:nsid w:val="6CA54674"/>
    <w:multiLevelType w:val="hybridMultilevel"/>
    <w:tmpl w:val="4AA40400"/>
    <w:lvl w:ilvl="0" w:tplc="43A6C9B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E804D3"/>
    <w:multiLevelType w:val="hybridMultilevel"/>
    <w:tmpl w:val="A036E3B8"/>
    <w:lvl w:ilvl="0" w:tplc="A872A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13E19CC"/>
    <w:multiLevelType w:val="hybridMultilevel"/>
    <w:tmpl w:val="95BAA054"/>
    <w:lvl w:ilvl="0" w:tplc="19949CCE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55058B7"/>
    <w:multiLevelType w:val="hybridMultilevel"/>
    <w:tmpl w:val="4A6099C0"/>
    <w:lvl w:ilvl="0" w:tplc="F8241A44">
      <w:start w:val="1"/>
      <w:numFmt w:val="decimal"/>
      <w:lvlText w:val="%1."/>
      <w:lvlJc w:val="left"/>
      <w:pPr>
        <w:tabs>
          <w:tab w:val="num" w:pos="720"/>
        </w:tabs>
        <w:ind w:left="-320" w:firstLine="68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78145BED"/>
    <w:multiLevelType w:val="hybridMultilevel"/>
    <w:tmpl w:val="C0B0A31C"/>
    <w:lvl w:ilvl="0" w:tplc="6FC8A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85643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8DB4993"/>
    <w:multiLevelType w:val="hybridMultilevel"/>
    <w:tmpl w:val="AB127832"/>
    <w:lvl w:ilvl="0" w:tplc="43A6C9B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A6468"/>
    <w:multiLevelType w:val="hybridMultilevel"/>
    <w:tmpl w:val="838AABC2"/>
    <w:lvl w:ilvl="0" w:tplc="70CE1B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F874278"/>
    <w:multiLevelType w:val="hybridMultilevel"/>
    <w:tmpl w:val="940874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6"/>
  </w:num>
  <w:num w:numId="2">
    <w:abstractNumId w:val="9"/>
  </w:num>
  <w:num w:numId="3">
    <w:abstractNumId w:val="23"/>
  </w:num>
  <w:num w:numId="4">
    <w:abstractNumId w:val="4"/>
  </w:num>
  <w:num w:numId="5">
    <w:abstractNumId w:val="12"/>
  </w:num>
  <w:num w:numId="6">
    <w:abstractNumId w:val="30"/>
  </w:num>
  <w:num w:numId="7">
    <w:abstractNumId w:val="11"/>
  </w:num>
  <w:num w:numId="8">
    <w:abstractNumId w:val="21"/>
  </w:num>
  <w:num w:numId="9">
    <w:abstractNumId w:val="25"/>
  </w:num>
  <w:num w:numId="10">
    <w:abstractNumId w:val="18"/>
  </w:num>
  <w:num w:numId="11">
    <w:abstractNumId w:val="0"/>
  </w:num>
  <w:num w:numId="12">
    <w:abstractNumId w:val="13"/>
  </w:num>
  <w:num w:numId="13">
    <w:abstractNumId w:val="33"/>
  </w:num>
  <w:num w:numId="14">
    <w:abstractNumId w:val="34"/>
  </w:num>
  <w:num w:numId="15">
    <w:abstractNumId w:val="17"/>
  </w:num>
  <w:num w:numId="16">
    <w:abstractNumId w:val="2"/>
  </w:num>
  <w:num w:numId="17">
    <w:abstractNumId w:val="19"/>
  </w:num>
  <w:num w:numId="18">
    <w:abstractNumId w:val="14"/>
  </w:num>
  <w:num w:numId="19">
    <w:abstractNumId w:val="31"/>
  </w:num>
  <w:num w:numId="20">
    <w:abstractNumId w:val="16"/>
  </w:num>
  <w:num w:numId="21">
    <w:abstractNumId w:val="3"/>
  </w:num>
  <w:num w:numId="22">
    <w:abstractNumId w:val="28"/>
  </w:num>
  <w:num w:numId="23">
    <w:abstractNumId w:val="15"/>
  </w:num>
  <w:num w:numId="24">
    <w:abstractNumId w:val="5"/>
  </w:num>
  <w:num w:numId="25">
    <w:abstractNumId w:val="20"/>
  </w:num>
  <w:num w:numId="26">
    <w:abstractNumId w:val="6"/>
  </w:num>
  <w:num w:numId="27">
    <w:abstractNumId w:val="27"/>
  </w:num>
  <w:num w:numId="28">
    <w:abstractNumId w:val="1"/>
  </w:num>
  <w:num w:numId="29">
    <w:abstractNumId w:val="24"/>
  </w:num>
  <w:num w:numId="30">
    <w:abstractNumId w:val="32"/>
  </w:num>
  <w:num w:numId="31">
    <w:abstractNumId w:val="8"/>
  </w:num>
  <w:num w:numId="32">
    <w:abstractNumId w:val="35"/>
  </w:num>
  <w:num w:numId="33">
    <w:abstractNumId w:val="29"/>
  </w:num>
  <w:num w:numId="34">
    <w:abstractNumId w:val="26"/>
  </w:num>
  <w:num w:numId="35">
    <w:abstractNumId w:val="7"/>
  </w:num>
  <w:num w:numId="36">
    <w:abstractNumId w:val="37"/>
  </w:num>
  <w:num w:numId="37">
    <w:abstractNumId w:val="10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68"/>
    <w:rsid w:val="0002691F"/>
    <w:rsid w:val="00050EB2"/>
    <w:rsid w:val="000A5FE1"/>
    <w:rsid w:val="001414A3"/>
    <w:rsid w:val="0015093B"/>
    <w:rsid w:val="001561E1"/>
    <w:rsid w:val="001B2F15"/>
    <w:rsid w:val="00215B9A"/>
    <w:rsid w:val="00274D53"/>
    <w:rsid w:val="00292073"/>
    <w:rsid w:val="002D375B"/>
    <w:rsid w:val="002F3AA6"/>
    <w:rsid w:val="003678E4"/>
    <w:rsid w:val="00370EF4"/>
    <w:rsid w:val="00383A09"/>
    <w:rsid w:val="003939CC"/>
    <w:rsid w:val="003C7919"/>
    <w:rsid w:val="003D2D07"/>
    <w:rsid w:val="0047324B"/>
    <w:rsid w:val="004948CE"/>
    <w:rsid w:val="00500B52"/>
    <w:rsid w:val="005152BF"/>
    <w:rsid w:val="005456A0"/>
    <w:rsid w:val="0059258E"/>
    <w:rsid w:val="005C467D"/>
    <w:rsid w:val="0060367D"/>
    <w:rsid w:val="00643D63"/>
    <w:rsid w:val="00656EE7"/>
    <w:rsid w:val="00666F87"/>
    <w:rsid w:val="00693BC1"/>
    <w:rsid w:val="00694DB4"/>
    <w:rsid w:val="007A68E6"/>
    <w:rsid w:val="007C19D4"/>
    <w:rsid w:val="007D3DB4"/>
    <w:rsid w:val="007D7A3A"/>
    <w:rsid w:val="00871492"/>
    <w:rsid w:val="008874DE"/>
    <w:rsid w:val="008C1BA2"/>
    <w:rsid w:val="00943624"/>
    <w:rsid w:val="00947657"/>
    <w:rsid w:val="00987496"/>
    <w:rsid w:val="009B4C33"/>
    <w:rsid w:val="009D042B"/>
    <w:rsid w:val="00A518F5"/>
    <w:rsid w:val="00AA45DB"/>
    <w:rsid w:val="00AE4A67"/>
    <w:rsid w:val="00B662B7"/>
    <w:rsid w:val="00BA7CCE"/>
    <w:rsid w:val="00BB66E4"/>
    <w:rsid w:val="00C204AC"/>
    <w:rsid w:val="00CA6C1A"/>
    <w:rsid w:val="00D15510"/>
    <w:rsid w:val="00D2248F"/>
    <w:rsid w:val="00D3664A"/>
    <w:rsid w:val="00D63610"/>
    <w:rsid w:val="00E1178A"/>
    <w:rsid w:val="00E32C43"/>
    <w:rsid w:val="00E44FE5"/>
    <w:rsid w:val="00E4695E"/>
    <w:rsid w:val="00EA2D68"/>
    <w:rsid w:val="00F15B59"/>
    <w:rsid w:val="00F56FC0"/>
    <w:rsid w:val="00F673BD"/>
    <w:rsid w:val="00F8171E"/>
    <w:rsid w:val="00FC42CB"/>
    <w:rsid w:val="00FE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479D1-E319-4616-90A9-946028F3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A2D68"/>
    <w:pPr>
      <w:widowControl/>
      <w:autoSpaceDE/>
      <w:autoSpaceDN/>
      <w:adjustRightInd/>
      <w:ind w:right="-1134" w:firstLine="720"/>
      <w:jc w:val="center"/>
    </w:pPr>
    <w:rPr>
      <w:b/>
      <w:lang w:val="x-none" w:eastAsia="x-none"/>
    </w:rPr>
  </w:style>
  <w:style w:type="character" w:customStyle="1" w:styleId="a4">
    <w:name w:val="Подзаголовок Знак"/>
    <w:basedOn w:val="a0"/>
    <w:link w:val="a3"/>
    <w:rsid w:val="00EA2D68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customStyle="1" w:styleId="2">
    <w:name w:val="Стиль2"/>
    <w:basedOn w:val="a5"/>
    <w:qFormat/>
    <w:rsid w:val="00EA2D68"/>
    <w:pPr>
      <w:widowControl/>
      <w:autoSpaceDE/>
      <w:autoSpaceDN/>
      <w:adjustRightInd/>
      <w:spacing w:after="0"/>
      <w:ind w:firstLine="709"/>
      <w:jc w:val="both"/>
    </w:pPr>
    <w:rPr>
      <w:b/>
      <w:bCs/>
      <w:i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EA2D6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A2D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EA2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D7A3A"/>
    <w:pPr>
      <w:ind w:left="720"/>
      <w:contextualSpacing/>
    </w:pPr>
  </w:style>
  <w:style w:type="paragraph" w:styleId="a9">
    <w:name w:val="footnote text"/>
    <w:basedOn w:val="a"/>
    <w:link w:val="aa"/>
    <w:semiHidden/>
    <w:rsid w:val="00B662B7"/>
    <w:pPr>
      <w:widowControl/>
      <w:autoSpaceDE/>
      <w:autoSpaceDN/>
      <w:adjustRightInd/>
    </w:pPr>
  </w:style>
  <w:style w:type="character" w:customStyle="1" w:styleId="aa">
    <w:name w:val="Текст сноски Знак"/>
    <w:basedOn w:val="a0"/>
    <w:link w:val="a9"/>
    <w:semiHidden/>
    <w:rsid w:val="00B662B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rsid w:val="0049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Victoriya</dc:creator>
  <cp:lastModifiedBy>RePack by Diakov</cp:lastModifiedBy>
  <cp:revision>3</cp:revision>
  <dcterms:created xsi:type="dcterms:W3CDTF">2017-09-10T09:02:00Z</dcterms:created>
  <dcterms:modified xsi:type="dcterms:W3CDTF">2017-09-10T09:03:00Z</dcterms:modified>
</cp:coreProperties>
</file>