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 Какое из определений характеризует узкий (педагогический) смысл процесса воспитания?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процесс социализации и развития подрастающего поколения;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целенаправленное, специально организованное взаимодействие воспитателей и воспитанников, осуществляемое в специальных учебно-воспитательных учреждениях, и направленное на формирование сознания, развитие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потребностно-мотивационной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 сферы, формирование привычек поведения и деятельности, а также корректировка и совершенствование их;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передача из поколения в поколение социального опыта, культуры общества;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целенаправленная деятельность педагогов, учебно-воспитательных учреждений по формированию личностных и иных качеств.</w:t>
      </w:r>
    </w:p>
    <w:p w:rsidR="004C6446" w:rsidRPr="00BB776D" w:rsidRDefault="004C6446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10.2. Какое направление воспитательной работы призвано решать следующую задачу: «Воспитание гуманности, уважительного отношения к другим людям, сознательной дисциплины, культуры поведения и общения, культуры внешности»?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воспитание культуры отношения к обществу, своей стране, другим народам;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воспитание отношения к природе;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воспитание отношения к себе и другим людям;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воспитание отношения к труду и результатам труда.</w:t>
      </w:r>
    </w:p>
    <w:p w:rsidR="004C6446" w:rsidRPr="00BB776D" w:rsidRDefault="004C6446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10.3. Выбрать вариант ответа, который не входит в структуру содержания процесса воспитания:</w:t>
      </w:r>
    </w:p>
    <w:p w:rsidR="000E74B3" w:rsidRPr="00BB776D" w:rsidRDefault="000E74B3" w:rsidP="000E74B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умения и навыки взаимодействия с окружающим миром;</w:t>
      </w:r>
    </w:p>
    <w:p w:rsidR="000E74B3" w:rsidRPr="00BB776D" w:rsidRDefault="000E74B3" w:rsidP="000E74B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регулирование и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коррегирование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 своей жизни;</w:t>
      </w:r>
    </w:p>
    <w:p w:rsidR="000E74B3" w:rsidRPr="00BB776D" w:rsidRDefault="000E74B3" w:rsidP="000E74B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отношения к миру и ценностям жизни;</w:t>
      </w:r>
    </w:p>
    <w:p w:rsidR="000E74B3" w:rsidRPr="00BB776D" w:rsidRDefault="000E74B3" w:rsidP="000E74B3">
      <w:pPr>
        <w:pStyle w:val="Default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знания об окружающем мире и самом себе.</w:t>
      </w:r>
    </w:p>
    <w:p w:rsidR="004C6446" w:rsidRPr="00BB776D" w:rsidRDefault="004C6446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10.4 Определить показатели трудовой воспитанности.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знание нравственных норм, наличие в сознании нравственных правил, потребность и умение их выполнять, способность переживать нравственные чувства, поведение в соответствии с нравственными нормами;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наличие системы знаний, взглядов и убеждений, проявляющихся в разных видах деятельности, способность совершенствовать свои знания и деятельность;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потребность в труде, интерес к труду, трудовая активность, наличие знаний о производстве, трудовых умений, готовность к выбору профессии.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10.5 Выделить группу методов воспитания, воздействующих на мотивационную сферу.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требование, приучение, упражнение, общественное мнение и др.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убеждение, рассказ, беседа, диспут и др.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поощрение, наказание, соревнование, дискуссия, метод «взрыва» и др.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внушение, самовнушение, иллюстрация, демонстрация и др.</w:t>
      </w:r>
    </w:p>
    <w:p w:rsidR="004C6446" w:rsidRPr="00BB776D" w:rsidRDefault="004C6446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10.6 К какой форме информационного часа относится следующая характеристика: «Информационный час в форме поочередной демонстрации всеми учащимися фотографий из газет и журналов с кратким комментарием важных событий»?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«фотокамера смотрит в мир»;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«годы и люди»;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«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информдайджест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>»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«встречи с молодежными журналами».</w:t>
      </w:r>
    </w:p>
    <w:p w:rsidR="00126123" w:rsidRPr="00BB776D" w:rsidRDefault="00126123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10.7 Воспитание основ базовой культуры личности – это ….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цель процесса воспитания;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lastRenderedPageBreak/>
        <w:t>Б) закономерность процесса воспитания;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принцип процесса воспитания;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правило процесса воспитания.</w:t>
      </w:r>
    </w:p>
    <w:p w:rsidR="004C6446" w:rsidRPr="00BB776D" w:rsidRDefault="004C6446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10.8 Правильное предвидение возможностей развития того или иного явления, процесса, события дает мышление: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житейское;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научное;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религиозное.</w:t>
      </w:r>
    </w:p>
    <w:p w:rsidR="004C6446" w:rsidRPr="00BB776D" w:rsidRDefault="004C6446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10.9 Что является содержанием нравственного воспитания?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формирование знаний;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формирование умений и навыков;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В)формирование чувств и отношений;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формирование потребности учиться.</w:t>
      </w:r>
    </w:p>
    <w:p w:rsidR="004C6446" w:rsidRPr="00BB776D" w:rsidRDefault="004C6446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10.10 Выбрать вариант ответа, который не является видом трудовой деятельности.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результативный труд;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учебный труд;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общественно полезный труд;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производительный труд;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Д) труд по самообслуживанию.</w:t>
      </w:r>
    </w:p>
    <w:p w:rsidR="004C6446" w:rsidRPr="00BB776D" w:rsidRDefault="004C6446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10.11 Какая из характеристик не входит в состав содержания эстетической культуры?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эстетическое восприятие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эстетические чувства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эстетические потребности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эстетические явления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Д) эстетические вкусы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Е) эстетические идеалы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Ж) эстетические умения и способности.</w:t>
      </w:r>
    </w:p>
    <w:p w:rsidR="000E74B3" w:rsidRPr="00BB776D" w:rsidRDefault="000E74B3" w:rsidP="000E74B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10.12. Восстановить определение: «Формирование ..... – процесс целенаправленного развития способности личности к полноценному восприятию и правильному пониманию прекрасного в искусстве и окружающей жизни».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гражданской культуры;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физической культуры;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нравственной культуры;</w:t>
      </w:r>
    </w:p>
    <w:p w:rsidR="000E74B3" w:rsidRPr="00BB776D" w:rsidRDefault="000E74B3" w:rsidP="000E74B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эстетической культуры.</w:t>
      </w:r>
    </w:p>
    <w:p w:rsidR="004C6446" w:rsidRPr="00BB776D" w:rsidRDefault="004C6446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10.13 Какие учреждения относятся к системе внешкольного образования?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школы, гимназии, лицеи;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центры и станции различного профиля (экологический, спортивный, технический и т.п.), учреждения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социокультурной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 сферы;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ясли, детские сады;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институты, университеты, академии.</w:t>
      </w:r>
    </w:p>
    <w:p w:rsidR="00224BBB" w:rsidRPr="00BB776D" w:rsidRDefault="00224BBB">
      <w:pPr>
        <w:rPr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10.14 Какой аспект культуры личности воспитанников формируется следующими формами внеклассной работы: туризм; спортивные секции и клубы; организация кроссов, «Дней здоровья»; соревнования, спартакиады, игры на природе?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гражданская культура;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lastRenderedPageBreak/>
        <w:t>Б) физическая культура;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нравственная культура;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экологическая культура.</w:t>
      </w:r>
    </w:p>
    <w:p w:rsidR="004C6446" w:rsidRPr="00BB776D" w:rsidRDefault="004C6446" w:rsidP="00224B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10.15 Какой из перечисленных вариантов не является формой воспитания?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рыцарский турнир;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КВН;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турнир эрудитов;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Г) урок-конференция;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Д) совет дела.</w:t>
      </w:r>
    </w:p>
    <w:p w:rsidR="004C6446" w:rsidRPr="00BB776D" w:rsidRDefault="004C6446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10.16 Из предложенных характеристик выбрать те, которые свойственны коллективу на втором этапе его формирования: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воспитанники сообща решают вопросы жизни коллектива; каждый воспитанник предъявляет высокие требования к себе и к другим;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воспитанники недостаточно хорошо знают друг друга, не проявляют интереса к поведению членов коллектива; требования выдвигаются учителем;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выделяется актив; актив в состоянии руководить большинством, оказывать влияние на жизнь в коллективе; все вопросы жизни коллектива решаются на общем собрании.</w:t>
      </w:r>
    </w:p>
    <w:p w:rsidR="004C6446" w:rsidRPr="00BB776D" w:rsidRDefault="004C6446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10.17 Какие из перечисленных условий будут наиболее эффективными для формирования коллектива?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общность цели;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совместная деятельность;</w:t>
      </w:r>
    </w:p>
    <w:p w:rsidR="00224BBB" w:rsidRPr="00BB776D" w:rsidRDefault="00224BBB" w:rsidP="00224B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знание педагогом теории коллектива;</w:t>
      </w:r>
    </w:p>
    <w:p w:rsidR="004C6446" w:rsidRPr="00BB776D" w:rsidRDefault="004C6446" w:rsidP="00224B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10.18 Кто является автором теории формирования коллектива?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А) А.С. Макаренко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И.П. Иванов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В) В.А. Сухомлинский</w:t>
      </w:r>
    </w:p>
    <w:p w:rsidR="00224BBB" w:rsidRPr="00BB776D" w:rsidRDefault="00224BBB" w:rsidP="00224BB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В.А.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Караковский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>.</w:t>
      </w:r>
    </w:p>
    <w:p w:rsidR="004C6446" w:rsidRPr="00BB776D" w:rsidRDefault="004C6446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 xml:space="preserve">10.19 Какое направление воспитания в современной школе в большей степени способствует формированию гражданских качеств учащихся?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экологическое;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патриотическое;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физическое;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эстетическое. </w:t>
      </w:r>
    </w:p>
    <w:p w:rsidR="00893279" w:rsidRPr="00BB776D" w:rsidRDefault="00893279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10.20</w:t>
      </w:r>
      <w:r w:rsidRPr="00BB776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B776D">
        <w:rPr>
          <w:rFonts w:ascii="Times New Roman" w:hAnsi="Times New Roman" w:cs="Times New Roman"/>
          <w:b/>
          <w:bCs/>
          <w:sz w:val="26"/>
          <w:szCs w:val="26"/>
        </w:rPr>
        <w:t xml:space="preserve">Какой компонент системы гражданского воспитания отражает критерии и показатели эффективности гражданского становления обучающихся?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ценностно-ориентационный;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функционально-деятельностный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отношенческо-коммуникативный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1A038A" w:rsidRPr="00BB776D" w:rsidRDefault="001A038A" w:rsidP="001A03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диагностико-результативный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A038A" w:rsidRPr="00BB776D" w:rsidRDefault="001A038A" w:rsidP="001A03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10.21 Какая из нижеперечисленных форм относится к инновационным формам гражданского воспитания?</w:t>
      </w:r>
      <w:r w:rsidRPr="00BB776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конференция;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вечер;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диспут;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телемост. </w:t>
      </w:r>
    </w:p>
    <w:p w:rsidR="001A038A" w:rsidRPr="00BB776D" w:rsidRDefault="001A038A">
      <w:pPr>
        <w:rPr>
          <w:sz w:val="26"/>
          <w:szCs w:val="26"/>
        </w:rPr>
      </w:pP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10.22 Каковы основополагающие принципы семейного воспитания?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принцип гуманистической направленности,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природосообразности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культуросообразности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, принцип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незавершимости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принцип вариативности, коллективности, </w:t>
      </w:r>
      <w:proofErr w:type="spellStart"/>
      <w:r w:rsidRPr="00BB776D">
        <w:rPr>
          <w:rFonts w:ascii="Times New Roman" w:hAnsi="Times New Roman" w:cs="Times New Roman"/>
          <w:sz w:val="26"/>
          <w:szCs w:val="26"/>
        </w:rPr>
        <w:t>центрации</w:t>
      </w:r>
      <w:proofErr w:type="spellEnd"/>
      <w:r w:rsidRPr="00BB776D">
        <w:rPr>
          <w:rFonts w:ascii="Times New Roman" w:hAnsi="Times New Roman" w:cs="Times New Roman"/>
          <w:sz w:val="26"/>
          <w:szCs w:val="26"/>
        </w:rPr>
        <w:t xml:space="preserve"> на развитии личности, диалогичности;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принцип гуманного отношения к растущему человеку, равноправия, открытости, доверительности и оптимистичности взаимоотношений в семье, принцип последовательности в своих требованиях;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принцип научности, доступности, наглядности, сознательности и активности, систематичности и последовательности, прочности в овладении знаниями, умениями и навыками, принцип связи теории с практикой. </w:t>
      </w:r>
    </w:p>
    <w:p w:rsidR="00893279" w:rsidRPr="00BB776D" w:rsidRDefault="00893279" w:rsidP="00D105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0555" w:rsidRPr="00BB776D" w:rsidRDefault="00D10555" w:rsidP="00D105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9.23 Что означает понятие «школьное самоуправление»?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целенаправленная деятельность субъектов управления, направленная на обеспечение оптимального функционирования школы и ее развитие;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>Б) передача ряда функций управления учащимся и педагогам, их органам и организациям;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осуществление самостоятельного выбора в принятии решений по руководству школой; </w:t>
      </w:r>
    </w:p>
    <w:p w:rsidR="00D10555" w:rsidRPr="00BB776D" w:rsidRDefault="00D10555" w:rsidP="00D1055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10.23</w:t>
      </w:r>
      <w:r w:rsidRPr="00BB776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BB776D">
        <w:rPr>
          <w:rFonts w:ascii="Times New Roman" w:hAnsi="Times New Roman" w:cs="Times New Roman"/>
          <w:b/>
          <w:bCs/>
          <w:sz w:val="26"/>
          <w:szCs w:val="26"/>
        </w:rPr>
        <w:t xml:space="preserve">В какую группу включены методы семейного воспитания?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наблюдение, беседа, анкетирование, интервью;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рассказ, объяснение, беседа;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положительный личный пример, разъяснение, требование, поощрение; </w:t>
      </w:r>
    </w:p>
    <w:p w:rsidR="00D10555" w:rsidRPr="00BB776D" w:rsidRDefault="00D10555" w:rsidP="00D105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иллюстрация, демонстрация, видео-метод. </w:t>
      </w:r>
    </w:p>
    <w:p w:rsidR="00893279" w:rsidRPr="00BB776D" w:rsidRDefault="00893279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10.24 К какой форме взаимодействия школы и семьи относятся родительские собрания?</w:t>
      </w:r>
      <w:r w:rsidRPr="00BB776D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индивидуальной;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групповой;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В) коллективной;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Г) работе с родительским активом. </w:t>
      </w:r>
    </w:p>
    <w:p w:rsidR="00893279" w:rsidRPr="00BB776D" w:rsidRDefault="00893279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b/>
          <w:bCs/>
          <w:sz w:val="26"/>
          <w:szCs w:val="26"/>
        </w:rPr>
        <w:t>10.25</w:t>
      </w:r>
      <w:r w:rsidRPr="00BB776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BB776D">
        <w:rPr>
          <w:rFonts w:ascii="Times New Roman" w:hAnsi="Times New Roman" w:cs="Times New Roman"/>
          <w:b/>
          <w:bCs/>
          <w:sz w:val="26"/>
          <w:szCs w:val="26"/>
        </w:rPr>
        <w:t xml:space="preserve"> С какой целью осуществляется взаимодействие школы и семьи?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A) информирования родителей;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B776D">
        <w:rPr>
          <w:rFonts w:ascii="Times New Roman" w:hAnsi="Times New Roman" w:cs="Times New Roman"/>
          <w:sz w:val="26"/>
          <w:szCs w:val="26"/>
        </w:rPr>
        <w:t xml:space="preserve">Б) информирования, обучения и консультирования родителей; </w:t>
      </w:r>
    </w:p>
    <w:p w:rsidR="0004748B" w:rsidRPr="00BB776D" w:rsidRDefault="0004748B" w:rsidP="00047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B776D">
        <w:rPr>
          <w:rFonts w:ascii="Times New Roman" w:hAnsi="Times New Roman" w:cs="Times New Roman"/>
          <w:color w:val="000000"/>
          <w:sz w:val="26"/>
          <w:szCs w:val="26"/>
        </w:rPr>
        <w:t>В) факты, механизмы и закономерности возникновения, развития и завершения конфлик</w:t>
      </w:r>
      <w:r w:rsidR="005B0611" w:rsidRPr="00BB776D">
        <w:rPr>
          <w:rFonts w:ascii="Times New Roman" w:hAnsi="Times New Roman" w:cs="Times New Roman"/>
          <w:color w:val="000000"/>
          <w:sz w:val="26"/>
          <w:szCs w:val="26"/>
        </w:rPr>
        <w:t>тов в образовании.</w:t>
      </w:r>
    </w:p>
    <w:p w:rsidR="0004748B" w:rsidRPr="00BB776D" w:rsidRDefault="0004748B">
      <w:pPr>
        <w:rPr>
          <w:sz w:val="26"/>
          <w:szCs w:val="26"/>
        </w:rPr>
      </w:pPr>
      <w:r w:rsidRPr="00BB776D">
        <w:rPr>
          <w:sz w:val="26"/>
          <w:szCs w:val="26"/>
        </w:rPr>
        <w:br w:type="page"/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lastRenderedPageBreak/>
        <w:t>Вариант 1: 1а, 2в, 3г, 4б, 5б, 6в, 7в, 8а, 9б,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2: 1г, 2г, 3а, 4г, 5а, 6а, 7г, 8а, 9в,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3: 1а, 2б, 3г, 4б, 5г, 6а, 7а, 8а, 9г,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4: 1б, 2а, 3г, 4б, 5г, 6а, 7в, 8а, 9в,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5: 1а, 2в, 3б, 4б, 5б, 6а, 7б, 8а, 9г,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6: 1б, 2в, 3в, 4б, 5в, 6г, 7г, 8г, 9в, 10а.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7: 1в, 2а, 3б, 4в, 5в, 6а, 7г, 8а, 9г, 10а.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8: 1в, 2г, 3в, 4б, 5а, 6г, 7г, 8а, 9г,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9: 1в, 2в,3б, 4г, 5в, 6а, 7б, 8а, 9а,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10: 1г, 2в, 3г, 4б, 5б, 6б, 7а, 8б, 9б, 10а.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11: 1а, 2в, 3в, 4б, 5а, 6б, 7а, 8а, 9а, 10г.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12: 1в, 2б, 3б, 4г, 5а, 6а, 7г, 8б, 9в, 10г.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13: 1а, 2в, 3в, 4а, 5б, 6а, 7а, 8а, 9б,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14: 1б, 2а, 3б, 4г, 5б, 6в, 7б, 8в, 9в,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 xml:space="preserve">Вариант 15: 1в, 2б, 3г, 4а, 5а, </w:t>
      </w:r>
      <w:r w:rsidRPr="00893279">
        <w:rPr>
          <w:rFonts w:ascii="Times New Roman" w:hAnsi="Times New Roman" w:cs="Times New Roman"/>
        </w:rPr>
        <w:tab/>
        <w:t>6б, 7а, 8а, 9б, 10г.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 xml:space="preserve">Вариант 16: 1а, 2г, 3а, 4в, 5а, </w:t>
      </w:r>
      <w:r w:rsidRPr="00893279">
        <w:rPr>
          <w:rFonts w:ascii="Times New Roman" w:hAnsi="Times New Roman" w:cs="Times New Roman"/>
        </w:rPr>
        <w:tab/>
        <w:t>6а, 7б, 8а, 9а,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17: 1г, 2б, 3г, 4а, 5б, 6б, 7в, 8в, 9а,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18: 1в, 2б, 3а, 4а, 5б, 6а, 7б, 8б, 9в, 10а.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19: 1б, 2б, 3в, 4в, 5б, 6б, 7в, 8б, 9в,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20: 1б, 2в, 3а, 4а, 5в, 6а, 7в, 8а, 9б, 10а.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21: 1в, 2б, 3г, 4б, 5г, 6а, 7а, 8д, 9г, 10г.</w:t>
      </w:r>
      <w:bookmarkStart w:id="0" w:name="_GoBack"/>
      <w:bookmarkEnd w:id="0"/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22: 1г, 2г, 3а, 4б, 5б, 6а, 7в, 8в, 9а,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23: 1а, 2в, 3в, 4г, 5в, 6б, 7в, 8в, 9б, 10в.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24: 1а, 2в, 3б, 4г, 5в, 6в, 7б, 8в, 9а, 10б.</w:t>
      </w:r>
    </w:p>
    <w:p w:rsidR="0004748B" w:rsidRPr="00893279" w:rsidRDefault="0004748B" w:rsidP="0004748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3279">
        <w:rPr>
          <w:rFonts w:ascii="Times New Roman" w:hAnsi="Times New Roman" w:cs="Times New Roman"/>
        </w:rPr>
        <w:t>Вариант 25: 1в, 2б, 3б, 4г, 5б, 6а, 7а, 8в, 9а, 10б.</w:t>
      </w:r>
    </w:p>
    <w:p w:rsidR="0004748B" w:rsidRPr="00893279" w:rsidRDefault="0004748B"/>
    <w:sectPr w:rsidR="0004748B" w:rsidRPr="00893279" w:rsidSect="0089327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E74B3"/>
    <w:rsid w:val="0004748B"/>
    <w:rsid w:val="000E74B3"/>
    <w:rsid w:val="00126123"/>
    <w:rsid w:val="001A038A"/>
    <w:rsid w:val="00224BBB"/>
    <w:rsid w:val="002D2D74"/>
    <w:rsid w:val="004C6446"/>
    <w:rsid w:val="005B0611"/>
    <w:rsid w:val="00893279"/>
    <w:rsid w:val="00BB776D"/>
    <w:rsid w:val="00D10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4B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0E74B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9</cp:revision>
  <dcterms:created xsi:type="dcterms:W3CDTF">2016-12-18T14:03:00Z</dcterms:created>
  <dcterms:modified xsi:type="dcterms:W3CDTF">2016-12-18T14:27:00Z</dcterms:modified>
</cp:coreProperties>
</file>