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48" w:rsidRPr="00640249" w:rsidRDefault="00123C48" w:rsidP="00123C48">
      <w:pPr>
        <w:pStyle w:val="7"/>
        <w:tabs>
          <w:tab w:val="left" w:pos="4836"/>
          <w:tab w:val="left" w:pos="5460"/>
        </w:tabs>
        <w:ind w:firstLine="720"/>
        <w:rPr>
          <w:szCs w:val="28"/>
        </w:rPr>
      </w:pPr>
      <w:r w:rsidRPr="00640249">
        <w:rPr>
          <w:szCs w:val="28"/>
        </w:rPr>
        <w:t>УЧРЕЖДЕНИЕ ОБРАЗОВАНИЯ</w:t>
      </w:r>
    </w:p>
    <w:p w:rsidR="00123C48" w:rsidRPr="00640249" w:rsidRDefault="00123C48" w:rsidP="00123C48">
      <w:pPr>
        <w:jc w:val="center"/>
        <w:rPr>
          <w:sz w:val="28"/>
          <w:szCs w:val="28"/>
        </w:rPr>
      </w:pPr>
      <w:r w:rsidRPr="00640249">
        <w:rPr>
          <w:sz w:val="28"/>
          <w:szCs w:val="28"/>
        </w:rPr>
        <w:t>«БЕЛОРУССКИЙ ГОСУДАРСТВЕННЫЙ ПЕДАГОГИЧЕСКИЙ</w:t>
      </w:r>
      <w:r>
        <w:rPr>
          <w:sz w:val="28"/>
          <w:szCs w:val="28"/>
        </w:rPr>
        <w:br/>
      </w:r>
      <w:r w:rsidRPr="00640249">
        <w:rPr>
          <w:sz w:val="28"/>
          <w:szCs w:val="28"/>
        </w:rPr>
        <w:t>УНИВЕ</w:t>
      </w:r>
      <w:r w:rsidRPr="00640249">
        <w:rPr>
          <w:sz w:val="28"/>
          <w:szCs w:val="28"/>
        </w:rPr>
        <w:t>Р</w:t>
      </w:r>
      <w:r w:rsidRPr="00640249">
        <w:rPr>
          <w:sz w:val="28"/>
          <w:szCs w:val="28"/>
        </w:rPr>
        <w:t>СИТЕТ ИМЕНИ МАКСИМА ТАНКА»</w:t>
      </w:r>
    </w:p>
    <w:p w:rsidR="00123C48" w:rsidRPr="00640249" w:rsidRDefault="00123C48" w:rsidP="00123C48">
      <w:pPr>
        <w:jc w:val="center"/>
        <w:rPr>
          <w:sz w:val="28"/>
          <w:szCs w:val="28"/>
        </w:rPr>
      </w:pPr>
      <w:r w:rsidRPr="00640249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75pt;margin-top:14.25pt;width:249.25pt;height:104.9pt;z-index:251660288" stroked="f">
            <v:textbox>
              <w:txbxContent>
                <w:p w:rsidR="00123C48" w:rsidRPr="00546D6E" w:rsidRDefault="00123C48" w:rsidP="00123C48">
                  <w:pPr>
                    <w:rPr>
                      <w:b/>
                      <w:sz w:val="28"/>
                      <w:szCs w:val="28"/>
                    </w:rPr>
                  </w:pPr>
                  <w:r w:rsidRPr="00546D6E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123C48" w:rsidRDefault="00123C48" w:rsidP="00123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Проректор по учебной</w:t>
                  </w:r>
                  <w:r w:rsidRPr="00546D6E">
                    <w:rPr>
                      <w:sz w:val="28"/>
                      <w:szCs w:val="28"/>
                    </w:rPr>
                    <w:t xml:space="preserve"> работе</w:t>
                  </w:r>
                  <w:r>
                    <w:rPr>
                      <w:sz w:val="28"/>
                      <w:szCs w:val="28"/>
                    </w:rPr>
                    <w:t xml:space="preserve"> БГПУ</w:t>
                  </w:r>
                </w:p>
                <w:p w:rsidR="00123C48" w:rsidRPr="006B7C4E" w:rsidRDefault="00123C48" w:rsidP="00123C48">
                  <w:pPr>
                    <w:rPr>
                      <w:sz w:val="16"/>
                      <w:szCs w:val="16"/>
                    </w:rPr>
                  </w:pPr>
                </w:p>
                <w:p w:rsidR="00123C48" w:rsidRPr="00546D6E" w:rsidRDefault="00123C48" w:rsidP="00123C48">
                  <w:pPr>
                    <w:rPr>
                      <w:sz w:val="28"/>
                      <w:szCs w:val="28"/>
                    </w:rPr>
                  </w:pPr>
                  <w:r w:rsidRPr="00546D6E">
                    <w:rPr>
                      <w:sz w:val="28"/>
                      <w:szCs w:val="28"/>
                    </w:rPr>
                    <w:t xml:space="preserve">______________  </w:t>
                  </w:r>
                  <w:r>
                    <w:rPr>
                      <w:sz w:val="28"/>
                      <w:szCs w:val="28"/>
                    </w:rPr>
                    <w:t xml:space="preserve">  В. В. Шлыков</w:t>
                  </w:r>
                </w:p>
                <w:p w:rsidR="00123C48" w:rsidRPr="00546D6E" w:rsidRDefault="00123C48" w:rsidP="00123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_______________ 2012 г.</w:t>
                  </w:r>
                </w:p>
                <w:p w:rsidR="00123C48" w:rsidRPr="00546D6E" w:rsidRDefault="00123C48" w:rsidP="00123C48">
                  <w:pPr>
                    <w:rPr>
                      <w:sz w:val="28"/>
                      <w:szCs w:val="28"/>
                    </w:rPr>
                  </w:pPr>
                  <w:r w:rsidRPr="00546D6E">
                    <w:rPr>
                      <w:sz w:val="28"/>
                      <w:szCs w:val="28"/>
                    </w:rPr>
                    <w:t xml:space="preserve">Регистрационный № УД </w:t>
                  </w:r>
                  <w:r>
                    <w:rPr>
                      <w:sz w:val="28"/>
                      <w:szCs w:val="28"/>
                    </w:rPr>
                    <w:t>-15</w:t>
                  </w:r>
                  <w:r w:rsidRPr="00D46069">
                    <w:rPr>
                      <w:sz w:val="28"/>
                      <w:szCs w:val="28"/>
                    </w:rPr>
                    <w:t>-06-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D46069">
                    <w:rPr>
                      <w:sz w:val="28"/>
                      <w:szCs w:val="28"/>
                    </w:rPr>
                    <w:t>/ р.</w:t>
                  </w:r>
                </w:p>
              </w:txbxContent>
            </v:textbox>
          </v:shape>
        </w:pict>
      </w:r>
    </w:p>
    <w:p w:rsidR="00123C48" w:rsidRPr="00640249" w:rsidRDefault="00123C48" w:rsidP="00123C48">
      <w:pPr>
        <w:jc w:val="center"/>
        <w:rPr>
          <w:sz w:val="28"/>
          <w:szCs w:val="28"/>
        </w:rPr>
      </w:pPr>
    </w:p>
    <w:p w:rsidR="00123C48" w:rsidRPr="00640249" w:rsidRDefault="00123C48" w:rsidP="00123C48">
      <w:pPr>
        <w:jc w:val="center"/>
        <w:rPr>
          <w:sz w:val="28"/>
          <w:szCs w:val="28"/>
        </w:rPr>
      </w:pPr>
    </w:p>
    <w:p w:rsidR="00123C48" w:rsidRPr="00640249" w:rsidRDefault="00123C48" w:rsidP="00123C48">
      <w:pPr>
        <w:jc w:val="center"/>
        <w:rPr>
          <w:sz w:val="28"/>
          <w:szCs w:val="28"/>
        </w:rPr>
      </w:pPr>
    </w:p>
    <w:p w:rsidR="00123C48" w:rsidRPr="00640249" w:rsidRDefault="00123C48" w:rsidP="00123C48">
      <w:pPr>
        <w:jc w:val="center"/>
        <w:rPr>
          <w:sz w:val="28"/>
          <w:szCs w:val="28"/>
        </w:rPr>
      </w:pPr>
    </w:p>
    <w:p w:rsidR="00123C48" w:rsidRPr="00640249" w:rsidRDefault="00123C48" w:rsidP="00123C48">
      <w:pPr>
        <w:jc w:val="center"/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Pr="00640249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ФИЛОСОФИЯ ОБРАЗОВАНИЯ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(дисциплина по выбору)</w:t>
      </w:r>
    </w:p>
    <w:p w:rsidR="00123C48" w:rsidRDefault="00123C48" w:rsidP="00123C48">
      <w:pPr>
        <w:jc w:val="center"/>
        <w:rPr>
          <w:sz w:val="28"/>
          <w:szCs w:val="28"/>
        </w:rPr>
      </w:pPr>
      <w:r w:rsidRPr="00C6039C">
        <w:rPr>
          <w:sz w:val="28"/>
          <w:szCs w:val="28"/>
        </w:rPr>
        <w:t>Учеб</w:t>
      </w:r>
      <w:r>
        <w:rPr>
          <w:sz w:val="28"/>
          <w:szCs w:val="28"/>
        </w:rPr>
        <w:t xml:space="preserve">ная программа </w:t>
      </w:r>
    </w:p>
    <w:p w:rsidR="00123C48" w:rsidRDefault="00123C48" w:rsidP="00123C48">
      <w:pPr>
        <w:jc w:val="center"/>
        <w:rPr>
          <w:sz w:val="28"/>
          <w:szCs w:val="28"/>
        </w:rPr>
      </w:pPr>
      <w:r w:rsidRPr="00D46286">
        <w:rPr>
          <w:sz w:val="28"/>
          <w:szCs w:val="28"/>
        </w:rPr>
        <w:t>втор</w:t>
      </w:r>
      <w:r>
        <w:rPr>
          <w:sz w:val="28"/>
          <w:szCs w:val="28"/>
        </w:rPr>
        <w:t>ой</w:t>
      </w:r>
      <w:r w:rsidRPr="00D46286">
        <w:rPr>
          <w:sz w:val="28"/>
          <w:szCs w:val="28"/>
        </w:rPr>
        <w:t xml:space="preserve"> ступен</w:t>
      </w:r>
      <w:r>
        <w:rPr>
          <w:sz w:val="28"/>
          <w:szCs w:val="28"/>
        </w:rPr>
        <w:t>и</w:t>
      </w:r>
      <w:r w:rsidRPr="00D46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высшего образования </w:t>
      </w:r>
      <w:r w:rsidRPr="00D46286">
        <w:rPr>
          <w:sz w:val="28"/>
          <w:szCs w:val="28"/>
        </w:rPr>
        <w:t>(магистратура)</w:t>
      </w:r>
    </w:p>
    <w:p w:rsidR="00123C48" w:rsidRDefault="00123C48" w:rsidP="00123C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A2696D">
        <w:rPr>
          <w:sz w:val="28"/>
          <w:szCs w:val="28"/>
        </w:rPr>
        <w:t>специальности</w:t>
      </w:r>
    </w:p>
    <w:p w:rsidR="00123C48" w:rsidRDefault="00123C48" w:rsidP="00123C48">
      <w:pPr>
        <w:jc w:val="center"/>
        <w:rPr>
          <w:sz w:val="28"/>
          <w:szCs w:val="28"/>
        </w:rPr>
      </w:pPr>
      <w:r w:rsidRPr="006174EB">
        <w:rPr>
          <w:sz w:val="28"/>
          <w:szCs w:val="28"/>
        </w:rPr>
        <w:t>1-08 80 06  «Общая педагогика, история педагогики</w:t>
      </w:r>
      <w:r>
        <w:rPr>
          <w:sz w:val="28"/>
          <w:szCs w:val="28"/>
        </w:rPr>
        <w:t xml:space="preserve"> </w:t>
      </w:r>
      <w:r w:rsidRPr="006174EB">
        <w:rPr>
          <w:sz w:val="28"/>
          <w:szCs w:val="28"/>
        </w:rPr>
        <w:t>и образования»</w:t>
      </w: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Pr="00640249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sz w:val="28"/>
          <w:szCs w:val="28"/>
        </w:rPr>
        <w:tab/>
      </w:r>
      <w:r w:rsidRPr="00640249">
        <w:rPr>
          <w:sz w:val="28"/>
          <w:szCs w:val="28"/>
        </w:rPr>
        <w:t>педагогики</w:t>
      </w:r>
    </w:p>
    <w:p w:rsidR="00123C48" w:rsidRPr="00640249" w:rsidRDefault="00123C48" w:rsidP="00123C48">
      <w:pPr>
        <w:jc w:val="both"/>
        <w:rPr>
          <w:sz w:val="28"/>
          <w:szCs w:val="28"/>
        </w:rPr>
      </w:pPr>
    </w:p>
    <w:p w:rsidR="00123C48" w:rsidRPr="00640249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 (курсы)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123C48" w:rsidRPr="00640249" w:rsidRDefault="00123C48" w:rsidP="00123C48">
      <w:pPr>
        <w:jc w:val="both"/>
        <w:rPr>
          <w:sz w:val="28"/>
          <w:szCs w:val="28"/>
        </w:rPr>
      </w:pPr>
    </w:p>
    <w:p w:rsidR="00123C48" w:rsidRPr="00640249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 (семестры) </w:t>
      </w:r>
      <w:r>
        <w:rPr>
          <w:sz w:val="28"/>
          <w:szCs w:val="28"/>
        </w:rPr>
        <w:tab/>
        <w:t>1</w:t>
      </w:r>
    </w:p>
    <w:p w:rsidR="00123C48" w:rsidRPr="00640249" w:rsidRDefault="00123C48" w:rsidP="00123C48">
      <w:pPr>
        <w:jc w:val="both"/>
        <w:rPr>
          <w:sz w:val="28"/>
          <w:szCs w:val="28"/>
          <w:u w:val="single"/>
        </w:rPr>
      </w:pP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Экзамен</w:t>
      </w:r>
      <w:proofErr w:type="gramStart"/>
      <w:r>
        <w:rPr>
          <w:sz w:val="28"/>
          <w:szCs w:val="28"/>
        </w:rPr>
        <w:tab/>
        <w:t xml:space="preserve">-- </w:t>
      </w:r>
      <w:proofErr w:type="gramEnd"/>
    </w:p>
    <w:p w:rsidR="00123C48" w:rsidRDefault="00123C48" w:rsidP="00123C48">
      <w:pPr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(семестр)</w:t>
      </w:r>
    </w:p>
    <w:p w:rsidR="00123C48" w:rsidRPr="003F32FD" w:rsidRDefault="00123C48" w:rsidP="00123C48">
      <w:pPr>
        <w:jc w:val="both"/>
        <w:rPr>
          <w:sz w:val="22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(семинарские)</w:t>
      </w:r>
    </w:p>
    <w:p w:rsidR="00123C48" w:rsidRPr="009529E2" w:rsidRDefault="00123C48" w:rsidP="00123C48">
      <w:pPr>
        <w:jc w:val="both"/>
        <w:rPr>
          <w:sz w:val="16"/>
          <w:szCs w:val="16"/>
        </w:rPr>
      </w:pPr>
      <w:r>
        <w:rPr>
          <w:sz w:val="28"/>
          <w:szCs w:val="28"/>
        </w:rPr>
        <w:t>занятия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Зачет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123C48" w:rsidRDefault="00123C48" w:rsidP="00123C4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(семестр)</w:t>
      </w:r>
    </w:p>
    <w:p w:rsidR="00123C48" w:rsidRDefault="00123C48" w:rsidP="00123C48">
      <w:pPr>
        <w:ind w:left="708" w:firstLine="708"/>
        <w:jc w:val="both"/>
        <w:rPr>
          <w:sz w:val="20"/>
          <w:szCs w:val="20"/>
        </w:rPr>
      </w:pP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</w:t>
      </w: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  <w:t>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Курсовая работа (проект) 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3C48" w:rsidRDefault="00123C48" w:rsidP="00123C48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70D2">
        <w:rPr>
          <w:sz w:val="20"/>
          <w:szCs w:val="20"/>
        </w:rPr>
        <w:t>(</w:t>
      </w:r>
      <w:r>
        <w:rPr>
          <w:sz w:val="20"/>
          <w:szCs w:val="20"/>
        </w:rPr>
        <w:t>колич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ство часов</w:t>
      </w:r>
      <w:r w:rsidRPr="000170D2">
        <w:rPr>
          <w:sz w:val="20"/>
          <w:szCs w:val="20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70D2">
        <w:rPr>
          <w:sz w:val="20"/>
          <w:szCs w:val="20"/>
        </w:rPr>
        <w:t>(семестр)</w:t>
      </w:r>
    </w:p>
    <w:p w:rsidR="00123C48" w:rsidRPr="000170D2" w:rsidRDefault="00123C48" w:rsidP="00123C48">
      <w:pPr>
        <w:jc w:val="both"/>
        <w:rPr>
          <w:sz w:val="20"/>
          <w:szCs w:val="20"/>
        </w:rPr>
      </w:pP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аудиторных часов</w:t>
      </w:r>
    </w:p>
    <w:p w:rsidR="00123C48" w:rsidRPr="000170D2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sz w:val="28"/>
          <w:szCs w:val="28"/>
        </w:rPr>
        <w:tab/>
        <w:t>36</w:t>
      </w:r>
    </w:p>
    <w:p w:rsidR="00123C48" w:rsidRPr="000170D2" w:rsidRDefault="00123C48" w:rsidP="00123C48">
      <w:pPr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0170D2">
        <w:rPr>
          <w:sz w:val="20"/>
          <w:szCs w:val="20"/>
        </w:rPr>
        <w:t>(количество часов)</w:t>
      </w:r>
    </w:p>
    <w:p w:rsidR="00123C48" w:rsidRPr="001D20D1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часов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Форма получения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20D1">
        <w:rPr>
          <w:sz w:val="28"/>
          <w:szCs w:val="28"/>
        </w:rPr>
        <w:t>дневная</w:t>
      </w: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ab/>
        <w:t>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высшего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заочная</w:t>
      </w:r>
      <w:proofErr w:type="gramEnd"/>
    </w:p>
    <w:p w:rsidR="00123C48" w:rsidRDefault="00123C48" w:rsidP="00123C48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</w:t>
      </w:r>
      <w:r>
        <w:rPr>
          <w:sz w:val="20"/>
          <w:szCs w:val="20"/>
        </w:rPr>
        <w:t>(количеств</w:t>
      </w:r>
      <w:r w:rsidRPr="001F1DBF">
        <w:rPr>
          <w:sz w:val="20"/>
          <w:szCs w:val="20"/>
        </w:rPr>
        <w:t>о часов)</w:t>
      </w:r>
    </w:p>
    <w:p w:rsidR="00123C48" w:rsidRDefault="00123C48" w:rsidP="00123C48">
      <w:pPr>
        <w:rPr>
          <w:sz w:val="28"/>
          <w:szCs w:val="28"/>
        </w:rPr>
      </w:pPr>
    </w:p>
    <w:p w:rsidR="00123C48" w:rsidRPr="00CE7344" w:rsidRDefault="00123C48" w:rsidP="00123C48">
      <w:pPr>
        <w:rPr>
          <w:sz w:val="28"/>
          <w:szCs w:val="28"/>
        </w:rPr>
      </w:pPr>
      <w:r w:rsidRPr="00CE7344">
        <w:rPr>
          <w:sz w:val="28"/>
          <w:szCs w:val="28"/>
        </w:rPr>
        <w:t>Составила: К.В.</w:t>
      </w:r>
      <w:r>
        <w:rPr>
          <w:sz w:val="28"/>
          <w:szCs w:val="28"/>
        </w:rPr>
        <w:t> </w:t>
      </w:r>
      <w:r w:rsidRPr="00CE7344">
        <w:rPr>
          <w:sz w:val="28"/>
          <w:szCs w:val="28"/>
        </w:rPr>
        <w:t xml:space="preserve">Гавриловец, доктор педагогических наук, профессор </w:t>
      </w:r>
    </w:p>
    <w:p w:rsidR="00123C48" w:rsidRDefault="00123C48" w:rsidP="00123C48">
      <w:pPr>
        <w:jc w:val="center"/>
        <w:rPr>
          <w:sz w:val="28"/>
          <w:szCs w:val="28"/>
        </w:rPr>
      </w:pPr>
    </w:p>
    <w:p w:rsidR="00123C48" w:rsidRDefault="00123C48" w:rsidP="00123C48">
      <w:pPr>
        <w:jc w:val="center"/>
        <w:rPr>
          <w:sz w:val="28"/>
          <w:szCs w:val="28"/>
        </w:rPr>
      </w:pPr>
      <w:r>
        <w:rPr>
          <w:sz w:val="28"/>
          <w:szCs w:val="28"/>
        </w:rPr>
        <w:t>2012 г.</w:t>
      </w:r>
    </w:p>
    <w:p w:rsidR="00123C48" w:rsidRPr="00864B53" w:rsidRDefault="00123C48" w:rsidP="00123C48">
      <w:pPr>
        <w:tabs>
          <w:tab w:val="left" w:pos="5387"/>
        </w:tabs>
        <w:rPr>
          <w:i/>
        </w:rPr>
      </w:pPr>
      <w:r w:rsidRPr="00640249">
        <w:rPr>
          <w:sz w:val="28"/>
          <w:szCs w:val="28"/>
        </w:rPr>
        <w:br w:type="page"/>
      </w:r>
      <w:r w:rsidRPr="008F606C">
        <w:rPr>
          <w:sz w:val="28"/>
          <w:szCs w:val="28"/>
        </w:rPr>
        <w:lastRenderedPageBreak/>
        <w:t>Учебная программа составлена на основе</w:t>
      </w:r>
      <w:r>
        <w:rPr>
          <w:sz w:val="28"/>
          <w:szCs w:val="28"/>
        </w:rPr>
        <w:t xml:space="preserve"> учебной программы «Философия образования», утвержденной 26.06.2012 г.</w:t>
      </w:r>
      <w:r w:rsidRPr="000C4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Регистрационный № </w:t>
      </w:r>
      <w:r w:rsidRPr="003776EA">
        <w:rPr>
          <w:sz w:val="28"/>
          <w:szCs w:val="28"/>
        </w:rPr>
        <w:t>УД-15-06-3/ баз</w:t>
      </w:r>
      <w:r>
        <w:rPr>
          <w:sz w:val="28"/>
          <w:szCs w:val="28"/>
        </w:rPr>
        <w:t>.</w:t>
      </w:r>
    </w:p>
    <w:p w:rsidR="00123C48" w:rsidRDefault="00123C48" w:rsidP="00123C48">
      <w:pPr>
        <w:jc w:val="both"/>
        <w:rPr>
          <w:sz w:val="20"/>
          <w:szCs w:val="20"/>
        </w:rPr>
      </w:pPr>
    </w:p>
    <w:p w:rsidR="00123C48" w:rsidRDefault="00123C48" w:rsidP="00123C48">
      <w:pPr>
        <w:rPr>
          <w:b/>
          <w:sz w:val="28"/>
          <w:szCs w:val="28"/>
        </w:rPr>
      </w:pPr>
    </w:p>
    <w:p w:rsidR="00123C48" w:rsidRDefault="00123C48" w:rsidP="00123C48">
      <w:pPr>
        <w:rPr>
          <w:b/>
          <w:sz w:val="28"/>
          <w:szCs w:val="28"/>
        </w:rPr>
      </w:pPr>
    </w:p>
    <w:p w:rsidR="00123C48" w:rsidRDefault="00123C48" w:rsidP="00123C48">
      <w:pPr>
        <w:rPr>
          <w:b/>
          <w:sz w:val="28"/>
          <w:szCs w:val="28"/>
        </w:rPr>
      </w:pPr>
    </w:p>
    <w:p w:rsidR="00123C48" w:rsidRDefault="00123C48" w:rsidP="00123C48">
      <w:pPr>
        <w:rPr>
          <w:b/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  <w:r w:rsidRPr="00696756">
        <w:rPr>
          <w:sz w:val="28"/>
          <w:szCs w:val="28"/>
        </w:rPr>
        <w:t>Рассмотрена и рекомендована к утверждению</w:t>
      </w:r>
      <w:r>
        <w:rPr>
          <w:b/>
          <w:sz w:val="28"/>
          <w:szCs w:val="28"/>
        </w:rPr>
        <w:t xml:space="preserve"> </w:t>
      </w:r>
      <w:r w:rsidRPr="00010769">
        <w:rPr>
          <w:sz w:val="28"/>
          <w:szCs w:val="28"/>
        </w:rPr>
        <w:t>кафедрой педагогики</w:t>
      </w:r>
      <w:r>
        <w:rPr>
          <w:sz w:val="28"/>
          <w:szCs w:val="28"/>
        </w:rPr>
        <w:t xml:space="preserve"> БГПУ</w:t>
      </w:r>
    </w:p>
    <w:p w:rsidR="00123C48" w:rsidRPr="00010769" w:rsidRDefault="00123C48" w:rsidP="00123C48">
      <w:pPr>
        <w:rPr>
          <w:sz w:val="28"/>
          <w:szCs w:val="28"/>
        </w:rPr>
      </w:pPr>
      <w:r w:rsidRPr="00010769">
        <w:rPr>
          <w:sz w:val="28"/>
          <w:szCs w:val="28"/>
        </w:rPr>
        <w:pict>
          <v:shape id="_x0000_s1027" type="#_x0000_t202" style="position:absolute;margin-left:190.95pt;margin-top:7.8pt;width:267.75pt;height:103.35pt;z-index:251661312" stroked="f">
            <v:textbox style="mso-next-textbox:#_x0000_s1027">
              <w:txbxContent>
                <w:p w:rsidR="00123C48" w:rsidRPr="00B762C0" w:rsidRDefault="00123C48" w:rsidP="00123C4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>п</w:t>
                  </w:r>
                  <w:r>
                    <w:rPr>
                      <w:sz w:val="28"/>
                    </w:rPr>
                    <w:t>ротокол №2</w:t>
                  </w:r>
                  <w:r w:rsidRPr="00B762C0">
                    <w:rPr>
                      <w:sz w:val="28"/>
                    </w:rPr>
                    <w:t xml:space="preserve"> от </w:t>
                  </w:r>
                  <w:r>
                    <w:rPr>
                      <w:sz w:val="28"/>
                    </w:rPr>
                    <w:t>27</w:t>
                  </w:r>
                  <w:r w:rsidRPr="00B762C0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9</w:t>
                  </w:r>
                  <w:r w:rsidRPr="00B762C0">
                    <w:rPr>
                      <w:sz w:val="28"/>
                    </w:rPr>
                    <w:t>.201</w:t>
                  </w:r>
                  <w:r>
                    <w:rPr>
                      <w:sz w:val="28"/>
                    </w:rPr>
                    <w:t>2</w:t>
                  </w:r>
                  <w:r w:rsidRPr="00B762C0">
                    <w:rPr>
                      <w:sz w:val="28"/>
                    </w:rPr>
                    <w:t xml:space="preserve"> г.</w:t>
                  </w:r>
                </w:p>
                <w:p w:rsidR="00123C48" w:rsidRPr="00B762C0" w:rsidRDefault="00123C48" w:rsidP="00123C4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ab/>
                  </w:r>
                  <w:r w:rsidRPr="00B762C0">
                    <w:t>(дата, номер протокола)</w:t>
                  </w:r>
                </w:p>
                <w:p w:rsidR="00123C48" w:rsidRPr="00010769" w:rsidRDefault="00123C48" w:rsidP="00123C48">
                  <w:pPr>
                    <w:pStyle w:val="2"/>
                    <w:rPr>
                      <w:sz w:val="28"/>
                      <w:szCs w:val="24"/>
                    </w:rPr>
                  </w:pPr>
                  <w:r w:rsidRPr="00010769">
                    <w:rPr>
                      <w:sz w:val="28"/>
                      <w:szCs w:val="24"/>
                    </w:rPr>
                    <w:t>Заведующий кафедрой</w:t>
                  </w:r>
                </w:p>
                <w:p w:rsidR="00123C48" w:rsidRPr="00B762C0" w:rsidRDefault="00123C48" w:rsidP="00123C4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>__________</w:t>
                  </w:r>
                  <w:r w:rsidRPr="00B762C0">
                    <w:rPr>
                      <w:sz w:val="28"/>
                    </w:rPr>
                    <w:tab/>
                  </w:r>
                  <w:r w:rsidRPr="00B762C0">
                    <w:rPr>
                      <w:sz w:val="28"/>
                    </w:rPr>
                    <w:tab/>
                    <w:t xml:space="preserve">И.И. Цыркун </w:t>
                  </w:r>
                </w:p>
                <w:p w:rsidR="00123C48" w:rsidRPr="00B762C0" w:rsidRDefault="00123C48" w:rsidP="00123C48">
                  <w:pPr>
                    <w:rPr>
                      <w:sz w:val="22"/>
                    </w:rPr>
                  </w:pPr>
                  <w:r w:rsidRPr="00B762C0">
                    <w:rPr>
                      <w:sz w:val="22"/>
                    </w:rPr>
                    <w:t>(подпись)</w:t>
                  </w:r>
                  <w:r w:rsidRPr="00B762C0">
                    <w:rPr>
                      <w:sz w:val="22"/>
                    </w:rPr>
                    <w:tab/>
                  </w:r>
                  <w:r w:rsidRPr="00B762C0">
                    <w:rPr>
                      <w:sz w:val="22"/>
                    </w:rPr>
                    <w:tab/>
                    <w:t>(И.О.</w:t>
                  </w:r>
                  <w:r>
                    <w:rPr>
                      <w:sz w:val="22"/>
                    </w:rPr>
                    <w:t xml:space="preserve"> </w:t>
                  </w:r>
                  <w:r w:rsidRPr="00B762C0">
                    <w:rPr>
                      <w:sz w:val="22"/>
                    </w:rPr>
                    <w:t>Фамилия)</w:t>
                  </w:r>
                </w:p>
              </w:txbxContent>
            </v:textbox>
          </v:shape>
        </w:pict>
      </w: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696756">
        <w:rPr>
          <w:sz w:val="28"/>
          <w:szCs w:val="28"/>
        </w:rPr>
        <w:t xml:space="preserve"> и рекомендована к утверждению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10769">
        <w:rPr>
          <w:sz w:val="28"/>
          <w:szCs w:val="28"/>
        </w:rPr>
        <w:t>научно-методической комиссией кафедры педагогики БГПУ</w:t>
      </w:r>
    </w:p>
    <w:p w:rsidR="00123C48" w:rsidRPr="00010769" w:rsidRDefault="00123C48" w:rsidP="00123C48">
      <w:pPr>
        <w:rPr>
          <w:sz w:val="28"/>
          <w:szCs w:val="28"/>
        </w:rPr>
      </w:pPr>
      <w:r w:rsidRPr="00010769">
        <w:rPr>
          <w:sz w:val="28"/>
          <w:szCs w:val="28"/>
        </w:rPr>
        <w:pict>
          <v:shape id="_x0000_s1028" type="#_x0000_t202" style="position:absolute;margin-left:202.05pt;margin-top:8.55pt;width:249.15pt;height:97.2pt;z-index:251662336" o:allowincell="f" stroked="f">
            <v:textbox>
              <w:txbxContent>
                <w:p w:rsidR="00123C48" w:rsidRPr="0038787D" w:rsidRDefault="00123C48" w:rsidP="00123C48">
                  <w:pPr>
                    <w:rPr>
                      <w:sz w:val="28"/>
                    </w:rPr>
                  </w:pPr>
                  <w:r w:rsidRPr="0038787D">
                    <w:rPr>
                      <w:sz w:val="28"/>
                    </w:rPr>
                    <w:t>п</w:t>
                  </w:r>
                  <w:r>
                    <w:rPr>
                      <w:sz w:val="28"/>
                    </w:rPr>
                    <w:t>ротокол №1</w:t>
                  </w:r>
                  <w:r w:rsidRPr="0038787D">
                    <w:rPr>
                      <w:sz w:val="28"/>
                    </w:rPr>
                    <w:t xml:space="preserve"> от 2</w:t>
                  </w:r>
                  <w:r>
                    <w:rPr>
                      <w:sz w:val="28"/>
                    </w:rPr>
                    <w:t>7</w:t>
                  </w:r>
                  <w:r w:rsidRPr="0038787D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9</w:t>
                  </w:r>
                  <w:r w:rsidRPr="0038787D">
                    <w:rPr>
                      <w:sz w:val="28"/>
                    </w:rPr>
                    <w:t>.2012 г.</w:t>
                  </w:r>
                </w:p>
                <w:p w:rsidR="00123C48" w:rsidRPr="00010769" w:rsidRDefault="00123C48" w:rsidP="00123C48">
                  <w:pPr>
                    <w:pStyle w:val="2"/>
                    <w:rPr>
                      <w:sz w:val="22"/>
                      <w:szCs w:val="24"/>
                    </w:rPr>
                  </w:pPr>
                  <w:r w:rsidRPr="00B85A6F">
                    <w:rPr>
                      <w:b/>
                      <w:szCs w:val="24"/>
                    </w:rPr>
                    <w:tab/>
                  </w:r>
                  <w:r w:rsidRPr="00010769">
                    <w:rPr>
                      <w:sz w:val="22"/>
                      <w:szCs w:val="24"/>
                    </w:rPr>
                    <w:t>(дата, номер протокола)</w:t>
                  </w:r>
                </w:p>
                <w:p w:rsidR="00123C48" w:rsidRPr="00010769" w:rsidRDefault="00123C48" w:rsidP="00123C48"/>
                <w:p w:rsidR="00123C48" w:rsidRPr="00010769" w:rsidRDefault="00123C48" w:rsidP="00123C48">
                  <w:pPr>
                    <w:pStyle w:val="2"/>
                    <w:rPr>
                      <w:sz w:val="28"/>
                      <w:szCs w:val="24"/>
                    </w:rPr>
                  </w:pPr>
                  <w:r w:rsidRPr="00010769">
                    <w:rPr>
                      <w:sz w:val="28"/>
                      <w:szCs w:val="24"/>
                    </w:rPr>
                    <w:t>Председатель</w:t>
                  </w:r>
                </w:p>
                <w:p w:rsidR="00123C48" w:rsidRPr="00010769" w:rsidRDefault="00123C48" w:rsidP="00123C48">
                  <w:pPr>
                    <w:pStyle w:val="2"/>
                    <w:rPr>
                      <w:szCs w:val="24"/>
                    </w:rPr>
                  </w:pPr>
                  <w:r w:rsidRPr="00010769">
                    <w:rPr>
                      <w:szCs w:val="24"/>
                    </w:rPr>
                    <w:t xml:space="preserve">______________ </w:t>
                  </w:r>
                  <w:r w:rsidRPr="00010769">
                    <w:rPr>
                      <w:szCs w:val="24"/>
                    </w:rPr>
                    <w:tab/>
                  </w:r>
                  <w:r w:rsidRPr="00010769">
                    <w:rPr>
                      <w:sz w:val="28"/>
                      <w:szCs w:val="24"/>
                    </w:rPr>
                    <w:t>Е.Н. Артеменок</w:t>
                  </w:r>
                </w:p>
                <w:p w:rsidR="00123C48" w:rsidRPr="00010769" w:rsidRDefault="00123C48" w:rsidP="00123C48">
                  <w:pPr>
                    <w:pStyle w:val="2"/>
                    <w:rPr>
                      <w:sz w:val="22"/>
                      <w:szCs w:val="24"/>
                    </w:rPr>
                  </w:pPr>
                  <w:r w:rsidRPr="00010769">
                    <w:rPr>
                      <w:sz w:val="22"/>
                      <w:szCs w:val="24"/>
                    </w:rPr>
                    <w:t xml:space="preserve"> (подпись)</w:t>
                  </w:r>
                  <w:r w:rsidRPr="00010769">
                    <w:rPr>
                      <w:sz w:val="22"/>
                      <w:szCs w:val="24"/>
                    </w:rPr>
                    <w:tab/>
                  </w:r>
                  <w:r w:rsidRPr="00010769">
                    <w:rPr>
                      <w:sz w:val="22"/>
                      <w:szCs w:val="24"/>
                    </w:rPr>
                    <w:tab/>
                    <w:t>(И.О. Фамилия)</w:t>
                  </w:r>
                </w:p>
              </w:txbxContent>
            </v:textbox>
          </v:shape>
        </w:pict>
      </w: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Pr="00010769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jc w:val="both"/>
      </w:pPr>
    </w:p>
    <w:p w:rsidR="00123C48" w:rsidRPr="00010769" w:rsidRDefault="00123C48" w:rsidP="00123C48">
      <w:pPr>
        <w:jc w:val="both"/>
        <w:rPr>
          <w:sz w:val="28"/>
          <w:szCs w:val="28"/>
        </w:rPr>
      </w:pPr>
    </w:p>
    <w:p w:rsidR="00123C48" w:rsidRPr="00010769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</w:p>
    <w:p w:rsidR="00123C48" w:rsidRPr="00B85A6F" w:rsidRDefault="00123C48" w:rsidP="00123C48">
      <w:pPr>
        <w:jc w:val="right"/>
        <w:rPr>
          <w:sz w:val="22"/>
        </w:rPr>
      </w:pPr>
      <w:proofErr w:type="gramStart"/>
      <w:r w:rsidRPr="00B85A6F">
        <w:rPr>
          <w:szCs w:val="28"/>
        </w:rPr>
        <w:t>Ответственный</w:t>
      </w:r>
      <w:proofErr w:type="gramEnd"/>
      <w:r w:rsidRPr="00B85A6F">
        <w:rPr>
          <w:szCs w:val="28"/>
        </w:rPr>
        <w:t xml:space="preserve"> за редакцию: Е.Н. Артеменок, канд. пед. наук, </w:t>
      </w:r>
      <w:r>
        <w:rPr>
          <w:szCs w:val="28"/>
        </w:rPr>
        <w:br/>
      </w:r>
      <w:r w:rsidRPr="00B85A6F">
        <w:rPr>
          <w:szCs w:val="28"/>
        </w:rPr>
        <w:t xml:space="preserve"> доцент кафедры педагог</w:t>
      </w:r>
      <w:r w:rsidRPr="00B85A6F">
        <w:rPr>
          <w:szCs w:val="28"/>
        </w:rPr>
        <w:t>и</w:t>
      </w:r>
      <w:r w:rsidRPr="00B85A6F">
        <w:rPr>
          <w:szCs w:val="28"/>
        </w:rPr>
        <w:t xml:space="preserve">ки </w:t>
      </w:r>
      <w:r>
        <w:rPr>
          <w:szCs w:val="28"/>
        </w:rPr>
        <w:t>БГПУ</w:t>
      </w:r>
    </w:p>
    <w:p w:rsidR="00123C48" w:rsidRDefault="00123C48" w:rsidP="00123C48">
      <w:pPr>
        <w:jc w:val="right"/>
        <w:rPr>
          <w:szCs w:val="28"/>
        </w:rPr>
      </w:pPr>
      <w:proofErr w:type="gramStart"/>
      <w:r w:rsidRPr="00B85A6F">
        <w:rPr>
          <w:szCs w:val="28"/>
        </w:rPr>
        <w:t>Ответственный за выпуск:</w:t>
      </w:r>
      <w:proofErr w:type="gramEnd"/>
      <w:r w:rsidRPr="00B85A6F">
        <w:rPr>
          <w:szCs w:val="28"/>
        </w:rPr>
        <w:t xml:space="preserve"> Е.Н. Артеменок, канд. пед. наук,</w:t>
      </w:r>
      <w:r>
        <w:rPr>
          <w:szCs w:val="28"/>
        </w:rPr>
        <w:br/>
      </w:r>
      <w:r w:rsidRPr="00B85A6F">
        <w:rPr>
          <w:szCs w:val="28"/>
        </w:rPr>
        <w:t xml:space="preserve">  доцент кафедры педагогики </w:t>
      </w:r>
      <w:r>
        <w:rPr>
          <w:szCs w:val="28"/>
        </w:rPr>
        <w:t>БГПУ</w:t>
      </w:r>
    </w:p>
    <w:p w:rsidR="00123C48" w:rsidRDefault="00123C48" w:rsidP="00123C48">
      <w:pPr>
        <w:jc w:val="right"/>
      </w:pPr>
    </w:p>
    <w:p w:rsidR="00123C48" w:rsidRPr="00D24CDB" w:rsidRDefault="00123C48" w:rsidP="00123C48">
      <w:pPr>
        <w:jc w:val="right"/>
        <w:rPr>
          <w:color w:val="000000"/>
          <w:szCs w:val="28"/>
        </w:rPr>
      </w:pPr>
      <w:r w:rsidRPr="00D24CDB">
        <w:rPr>
          <w:color w:val="000000"/>
          <w:szCs w:val="28"/>
        </w:rPr>
        <w:t>Оформление учебной программы и сопровождающих ее материалов</w:t>
      </w:r>
      <w:r>
        <w:rPr>
          <w:color w:val="000000"/>
          <w:szCs w:val="28"/>
        </w:rPr>
        <w:t xml:space="preserve"> </w:t>
      </w:r>
      <w:r w:rsidRPr="00D24CDB">
        <w:rPr>
          <w:color w:val="000000"/>
          <w:szCs w:val="28"/>
        </w:rPr>
        <w:t>действующим требованиям Министерства образования Рес</w:t>
      </w:r>
      <w:r>
        <w:rPr>
          <w:color w:val="000000"/>
          <w:szCs w:val="28"/>
        </w:rPr>
        <w:t>публики Б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ларусь соответствует.</w:t>
      </w:r>
    </w:p>
    <w:p w:rsidR="00123C48" w:rsidRPr="00B85A6F" w:rsidRDefault="00123C48" w:rsidP="00123C48">
      <w:pPr>
        <w:ind w:firstLine="3969"/>
        <w:rPr>
          <w:color w:val="000000"/>
          <w:sz w:val="22"/>
          <w:szCs w:val="28"/>
        </w:rPr>
      </w:pPr>
    </w:p>
    <w:p w:rsidR="00123C48" w:rsidRDefault="00123C48" w:rsidP="00123C48">
      <w:pPr>
        <w:ind w:left="4678"/>
        <w:rPr>
          <w:color w:val="000000"/>
          <w:szCs w:val="28"/>
        </w:rPr>
      </w:pPr>
      <w:r w:rsidRPr="00D24CDB">
        <w:rPr>
          <w:color w:val="000000"/>
          <w:szCs w:val="28"/>
        </w:rPr>
        <w:t>Методист учебно-методического</w:t>
      </w:r>
      <w:r>
        <w:rPr>
          <w:color w:val="000000"/>
          <w:szCs w:val="28"/>
        </w:rPr>
        <w:br/>
      </w:r>
      <w:r w:rsidRPr="00D24CDB">
        <w:rPr>
          <w:color w:val="000000"/>
          <w:szCs w:val="28"/>
        </w:rPr>
        <w:t>управления БГПУ</w:t>
      </w:r>
    </w:p>
    <w:p w:rsidR="00123C48" w:rsidRPr="00D24CDB" w:rsidRDefault="00123C48" w:rsidP="00123C48">
      <w:pPr>
        <w:ind w:left="4678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 Пантелей С.В. </w:t>
      </w:r>
    </w:p>
    <w:p w:rsidR="00123C48" w:rsidRPr="007837F6" w:rsidRDefault="00123C48" w:rsidP="00123C48">
      <w:pPr>
        <w:rPr>
          <w:sz w:val="10"/>
        </w:rPr>
      </w:pPr>
    </w:p>
    <w:p w:rsidR="00123C48" w:rsidRPr="005F1378" w:rsidRDefault="00123C48" w:rsidP="00123C48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F1378">
        <w:rPr>
          <w:b/>
          <w:sz w:val="28"/>
          <w:szCs w:val="28"/>
        </w:rPr>
        <w:lastRenderedPageBreak/>
        <w:t>Пояснительная записка</w:t>
      </w:r>
    </w:p>
    <w:p w:rsidR="00123C48" w:rsidRDefault="00123C48" w:rsidP="00123C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C48" w:rsidRPr="0010698C" w:rsidRDefault="00123C48" w:rsidP="00123C48">
      <w:pPr>
        <w:ind w:firstLine="709"/>
        <w:jc w:val="both"/>
        <w:rPr>
          <w:spacing w:val="-4"/>
          <w:sz w:val="28"/>
          <w:szCs w:val="28"/>
        </w:rPr>
      </w:pPr>
      <w:r w:rsidRPr="00A90684">
        <w:rPr>
          <w:sz w:val="28"/>
          <w:szCs w:val="28"/>
        </w:rPr>
        <w:t>Наряду с философией истории, философией культуры, политики, рел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 xml:space="preserve">гии, природы, техники, сложившихся как специальные отрасли философии в </w:t>
      </w:r>
      <w:r w:rsidRPr="00A90684">
        <w:rPr>
          <w:sz w:val="28"/>
          <w:szCs w:val="28"/>
          <w:lang w:val="en-US"/>
        </w:rPr>
        <w:t>XVIII</w:t>
      </w:r>
      <w:r w:rsidRPr="00A90684">
        <w:rPr>
          <w:sz w:val="28"/>
          <w:szCs w:val="28"/>
        </w:rPr>
        <w:t xml:space="preserve"> – </w:t>
      </w:r>
      <w:r w:rsidRPr="00A90684">
        <w:rPr>
          <w:sz w:val="28"/>
          <w:szCs w:val="28"/>
          <w:lang w:val="en-US"/>
        </w:rPr>
        <w:t>XIX</w:t>
      </w:r>
      <w:r w:rsidRPr="00A90684">
        <w:rPr>
          <w:sz w:val="28"/>
          <w:szCs w:val="28"/>
        </w:rPr>
        <w:t xml:space="preserve"> веках, во второй половине ХХ века оформляется в самостоятел</w:t>
      </w:r>
      <w:r w:rsidRPr="00A90684">
        <w:rPr>
          <w:sz w:val="28"/>
          <w:szCs w:val="28"/>
        </w:rPr>
        <w:t>ь</w:t>
      </w:r>
      <w:r w:rsidRPr="00A90684">
        <w:rPr>
          <w:sz w:val="28"/>
          <w:szCs w:val="28"/>
        </w:rPr>
        <w:t>ную, междисциплинарную отрасль научного знания философия образования.</w:t>
      </w:r>
      <w:r>
        <w:rPr>
          <w:sz w:val="28"/>
          <w:szCs w:val="28"/>
        </w:rPr>
        <w:t xml:space="preserve"> </w:t>
      </w:r>
      <w:r w:rsidRPr="0010698C">
        <w:rPr>
          <w:spacing w:val="-4"/>
          <w:sz w:val="28"/>
          <w:szCs w:val="28"/>
        </w:rPr>
        <w:t>Это явление связано с усложнением функций образования в цивилиз</w:t>
      </w:r>
      <w:r w:rsidRPr="0010698C">
        <w:rPr>
          <w:spacing w:val="-4"/>
          <w:sz w:val="28"/>
          <w:szCs w:val="28"/>
        </w:rPr>
        <w:t>а</w:t>
      </w:r>
      <w:r w:rsidRPr="0010698C">
        <w:rPr>
          <w:spacing w:val="-4"/>
          <w:sz w:val="28"/>
          <w:szCs w:val="28"/>
        </w:rPr>
        <w:t>ционных процессах, с необходимостью разработки стратегии образования на длительную перспективу, что возможно только на системной, междисциплинарной осн</w:t>
      </w:r>
      <w:r w:rsidRPr="0010698C">
        <w:rPr>
          <w:spacing w:val="-4"/>
          <w:sz w:val="28"/>
          <w:szCs w:val="28"/>
        </w:rPr>
        <w:t>о</w:t>
      </w:r>
      <w:r w:rsidRPr="0010698C">
        <w:rPr>
          <w:spacing w:val="-4"/>
          <w:sz w:val="28"/>
          <w:szCs w:val="28"/>
        </w:rPr>
        <w:t>ве.</w:t>
      </w:r>
    </w:p>
    <w:p w:rsidR="00123C48" w:rsidRPr="0010698C" w:rsidRDefault="00123C48" w:rsidP="00123C48">
      <w:pPr>
        <w:ind w:firstLine="709"/>
        <w:jc w:val="both"/>
        <w:rPr>
          <w:spacing w:val="-4"/>
          <w:sz w:val="28"/>
          <w:szCs w:val="28"/>
        </w:rPr>
      </w:pPr>
      <w:r w:rsidRPr="0010698C">
        <w:rPr>
          <w:spacing w:val="-4"/>
          <w:sz w:val="28"/>
          <w:szCs w:val="28"/>
        </w:rPr>
        <w:t>Современный этап цивилизационного развития характеризуется как исторически третий, сменивший традиционалис</w:t>
      </w:r>
      <w:r w:rsidRPr="0010698C">
        <w:rPr>
          <w:spacing w:val="-4"/>
          <w:sz w:val="28"/>
          <w:szCs w:val="28"/>
        </w:rPr>
        <w:t>т</w:t>
      </w:r>
      <w:r w:rsidRPr="0010698C">
        <w:rPr>
          <w:spacing w:val="-4"/>
          <w:sz w:val="28"/>
          <w:szCs w:val="28"/>
        </w:rPr>
        <w:t>ский и техногенный. Его основными характеристиками является переход к постиндустриальному, информационному обществу, которому необходимо осознать ответственность за природу и сущес</w:t>
      </w:r>
      <w:r w:rsidRPr="0010698C">
        <w:rPr>
          <w:spacing w:val="-4"/>
          <w:sz w:val="28"/>
          <w:szCs w:val="28"/>
        </w:rPr>
        <w:t>т</w:t>
      </w:r>
      <w:r w:rsidRPr="0010698C">
        <w:rPr>
          <w:spacing w:val="-4"/>
          <w:sz w:val="28"/>
          <w:szCs w:val="28"/>
        </w:rPr>
        <w:t>вование человечества, изменить отношение к потенциалу бытия человека, обе</w:t>
      </w:r>
      <w:r w:rsidRPr="0010698C">
        <w:rPr>
          <w:spacing w:val="-4"/>
          <w:sz w:val="28"/>
          <w:szCs w:val="28"/>
        </w:rPr>
        <w:t>с</w:t>
      </w:r>
      <w:r w:rsidRPr="0010698C">
        <w:rPr>
          <w:spacing w:val="-4"/>
          <w:sz w:val="28"/>
          <w:szCs w:val="28"/>
        </w:rPr>
        <w:t>печить приоритет духовных ценностей, увеличение информационного потребл</w:t>
      </w:r>
      <w:r w:rsidRPr="0010698C">
        <w:rPr>
          <w:spacing w:val="-4"/>
          <w:sz w:val="28"/>
          <w:szCs w:val="28"/>
        </w:rPr>
        <w:t>е</w:t>
      </w:r>
      <w:r w:rsidRPr="0010698C">
        <w:rPr>
          <w:spacing w:val="-4"/>
          <w:sz w:val="28"/>
          <w:szCs w:val="28"/>
        </w:rPr>
        <w:t>ния.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Ресурсы человеческой природы на новой стадии общественного разв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тия должны использоваться более активно.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Это делает необходимым философское осмысление феномена образов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>ния, основой которого выступает анализ и синтез данных многих наук о чел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веке: биологической, психологической, философской антропологии, аксиол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гии, этики, культурологии, истории педагогики и общей педагогики, психол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гии, социологии, нейрофизиологии, дефектологии, искусствознания и ряда других.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Философский (то есть предполагающий высокий уровень систематиз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>ции и обобщения) уровень исследования проблем образования позволяет обосновать его ценностно-целевые приоритеты, иерархию целей в совреме</w:t>
      </w:r>
      <w:r w:rsidRPr="00A90684">
        <w:rPr>
          <w:sz w:val="28"/>
          <w:szCs w:val="28"/>
        </w:rPr>
        <w:t>н</w:t>
      </w:r>
      <w:r w:rsidRPr="00A90684">
        <w:rPr>
          <w:sz w:val="28"/>
          <w:szCs w:val="28"/>
        </w:rPr>
        <w:t>ном образовании, дать ориентиры политике его развития, его технологического обе</w:t>
      </w:r>
      <w:r w:rsidRPr="00A90684">
        <w:rPr>
          <w:sz w:val="28"/>
          <w:szCs w:val="28"/>
        </w:rPr>
        <w:t>с</w:t>
      </w:r>
      <w:r w:rsidRPr="00A90684">
        <w:rPr>
          <w:sz w:val="28"/>
          <w:szCs w:val="28"/>
        </w:rPr>
        <w:t>печения.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>В философском осмыслении образования сегодня нуждаются и полит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ки, и деятели культуры и науки, организаторы национальных систем образования и п</w:t>
      </w:r>
      <w:r w:rsidRPr="00A90684">
        <w:rPr>
          <w:sz w:val="28"/>
          <w:szCs w:val="28"/>
        </w:rPr>
        <w:t>е</w:t>
      </w:r>
      <w:r w:rsidRPr="00A90684">
        <w:rPr>
          <w:sz w:val="28"/>
          <w:szCs w:val="28"/>
        </w:rPr>
        <w:t>дагогики.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 xml:space="preserve">В профессиональной подготовке работников сферы образования </w:t>
      </w:r>
      <w:r>
        <w:rPr>
          <w:sz w:val="28"/>
          <w:szCs w:val="28"/>
        </w:rPr>
        <w:t>«</w:t>
      </w:r>
      <w:r w:rsidRPr="00A90684">
        <w:rPr>
          <w:sz w:val="28"/>
          <w:szCs w:val="28"/>
        </w:rPr>
        <w:t>Философия образования</w:t>
      </w:r>
      <w:r>
        <w:rPr>
          <w:sz w:val="28"/>
          <w:szCs w:val="28"/>
        </w:rPr>
        <w:t>»</w:t>
      </w:r>
      <w:r w:rsidRPr="00A90684">
        <w:rPr>
          <w:sz w:val="28"/>
          <w:szCs w:val="28"/>
        </w:rPr>
        <w:t xml:space="preserve"> как учебная дисц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плина выполняет ряд важных функций.</w:t>
      </w:r>
      <w:r>
        <w:rPr>
          <w:sz w:val="28"/>
          <w:szCs w:val="28"/>
        </w:rPr>
        <w:t xml:space="preserve"> </w:t>
      </w:r>
      <w:r w:rsidRPr="00A90684">
        <w:rPr>
          <w:sz w:val="28"/>
          <w:szCs w:val="28"/>
        </w:rPr>
        <w:t>Во-первых, более глубокий, целостный характер приобретает самос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 xml:space="preserve">знание тех, кто изучает этот курс, за счет интеграции данных </w:t>
      </w:r>
      <w:proofErr w:type="gramStart"/>
      <w:r w:rsidRPr="00A90684">
        <w:rPr>
          <w:sz w:val="28"/>
          <w:szCs w:val="28"/>
        </w:rPr>
        <w:t>современного</w:t>
      </w:r>
      <w:proofErr w:type="gramEnd"/>
      <w:r w:rsidRPr="00A90684">
        <w:rPr>
          <w:sz w:val="28"/>
          <w:szCs w:val="28"/>
        </w:rPr>
        <w:t xml:space="preserve"> челов</w:t>
      </w:r>
      <w:r w:rsidRPr="00A90684">
        <w:rPr>
          <w:sz w:val="28"/>
          <w:szCs w:val="28"/>
        </w:rPr>
        <w:t>е</w:t>
      </w:r>
      <w:r w:rsidRPr="00A90684">
        <w:rPr>
          <w:sz w:val="28"/>
          <w:szCs w:val="28"/>
        </w:rPr>
        <w:t>кознания; укрепляется установка на самоактуализацию, готовность к личнос</w:t>
      </w:r>
      <w:r w:rsidRPr="00A90684">
        <w:rPr>
          <w:sz w:val="28"/>
          <w:szCs w:val="28"/>
        </w:rPr>
        <w:t>т</w:t>
      </w:r>
      <w:r w:rsidRPr="00A90684">
        <w:rPr>
          <w:sz w:val="28"/>
          <w:szCs w:val="28"/>
        </w:rPr>
        <w:t>ному и профессиональному самосовершенствованию. Во-вторых, гуманизируется педагог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ческое мышление, исходящее из постулатов: «каждый человек – обучаем», «человек способен к зановорождению». Од</w:t>
      </w:r>
      <w:r w:rsidRPr="00A90684">
        <w:rPr>
          <w:sz w:val="28"/>
          <w:szCs w:val="28"/>
        </w:rPr>
        <w:t>у</w:t>
      </w:r>
      <w:r w:rsidRPr="00A90684">
        <w:rPr>
          <w:sz w:val="28"/>
          <w:szCs w:val="28"/>
        </w:rPr>
        <w:t xml:space="preserve">хотворяется мотивация профессиональной деятельности. </w:t>
      </w:r>
      <w:proofErr w:type="gramStart"/>
      <w:r w:rsidRPr="00A90684">
        <w:rPr>
          <w:sz w:val="28"/>
          <w:szCs w:val="28"/>
        </w:rPr>
        <w:t>В третьих</w:t>
      </w:r>
      <w:proofErr w:type="gramEnd"/>
      <w:r w:rsidRPr="00A90684">
        <w:rPr>
          <w:sz w:val="28"/>
          <w:szCs w:val="28"/>
        </w:rPr>
        <w:t>, развивается философское мы</w:t>
      </w:r>
      <w:r w:rsidRPr="00A90684">
        <w:rPr>
          <w:sz w:val="28"/>
          <w:szCs w:val="28"/>
        </w:rPr>
        <w:t>ш</w:t>
      </w:r>
      <w:r w:rsidRPr="00A90684">
        <w:rPr>
          <w:sz w:val="28"/>
          <w:szCs w:val="28"/>
        </w:rPr>
        <w:t>ление: умение выделять проблемы, объективные противоречия в сфере обр</w:t>
      </w:r>
      <w:r w:rsidRPr="00A90684">
        <w:rPr>
          <w:sz w:val="28"/>
          <w:szCs w:val="28"/>
        </w:rPr>
        <w:t>а</w:t>
      </w:r>
      <w:r w:rsidRPr="00A90684">
        <w:rPr>
          <w:sz w:val="28"/>
          <w:szCs w:val="28"/>
        </w:rPr>
        <w:t xml:space="preserve">зовательной </w:t>
      </w:r>
      <w:r w:rsidRPr="00A90684">
        <w:rPr>
          <w:sz w:val="28"/>
          <w:szCs w:val="28"/>
        </w:rPr>
        <w:lastRenderedPageBreak/>
        <w:t>практики, находить способы преодоления этих противоречий в опоре на ресурсы человеческой природы, развиваются творческие способн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сти личности.</w:t>
      </w:r>
    </w:p>
    <w:p w:rsidR="00123C48" w:rsidRPr="00A90684" w:rsidRDefault="00123C48" w:rsidP="00123C48">
      <w:pPr>
        <w:ind w:firstLine="709"/>
        <w:jc w:val="both"/>
        <w:rPr>
          <w:sz w:val="28"/>
          <w:szCs w:val="28"/>
        </w:rPr>
      </w:pPr>
      <w:r w:rsidRPr="00A90684">
        <w:rPr>
          <w:sz w:val="28"/>
          <w:szCs w:val="28"/>
        </w:rPr>
        <w:t xml:space="preserve">Программа </w:t>
      </w:r>
      <w:r>
        <w:rPr>
          <w:sz w:val="28"/>
          <w:szCs w:val="20"/>
        </w:rPr>
        <w:t xml:space="preserve">дисциплины по выбору </w:t>
      </w:r>
      <w:r>
        <w:rPr>
          <w:sz w:val="28"/>
          <w:szCs w:val="28"/>
        </w:rPr>
        <w:t>«</w:t>
      </w:r>
      <w:r w:rsidRPr="00A90684">
        <w:rPr>
          <w:sz w:val="28"/>
          <w:szCs w:val="28"/>
        </w:rPr>
        <w:t>Философия образования</w:t>
      </w:r>
      <w:r>
        <w:rPr>
          <w:sz w:val="28"/>
          <w:szCs w:val="28"/>
        </w:rPr>
        <w:t>»</w:t>
      </w:r>
      <w:r w:rsidRPr="00A90684">
        <w:rPr>
          <w:sz w:val="28"/>
          <w:szCs w:val="28"/>
        </w:rPr>
        <w:t xml:space="preserve"> предста</w:t>
      </w:r>
      <w:r w:rsidRPr="00A90684">
        <w:rPr>
          <w:sz w:val="28"/>
          <w:szCs w:val="28"/>
        </w:rPr>
        <w:t>в</w:t>
      </w:r>
      <w:r w:rsidRPr="00A90684">
        <w:rPr>
          <w:sz w:val="28"/>
          <w:szCs w:val="28"/>
        </w:rPr>
        <w:t>ляет предмет, функции и проблемное поле философии образования: истолк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вание природы человека, природы его духовных способностей, духовных сил; раскр</w:t>
      </w:r>
      <w:r w:rsidRPr="00A90684">
        <w:rPr>
          <w:sz w:val="28"/>
          <w:szCs w:val="28"/>
        </w:rPr>
        <w:t>ы</w:t>
      </w:r>
      <w:r w:rsidRPr="00A90684">
        <w:rPr>
          <w:sz w:val="28"/>
          <w:szCs w:val="28"/>
        </w:rPr>
        <w:t>тие закономерностей успешного функционирования образования как процесса, трактовки принципов природосообразности, гуманизации, гуман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таризации, культуросообразности образования в свете данных современных наук о человеке и социуме; общемировые тенденции в подходах к структур</w:t>
      </w:r>
      <w:r w:rsidRPr="00A90684">
        <w:rPr>
          <w:sz w:val="28"/>
          <w:szCs w:val="28"/>
        </w:rPr>
        <w:t>и</w:t>
      </w:r>
      <w:r w:rsidRPr="00A90684">
        <w:rPr>
          <w:sz w:val="28"/>
          <w:szCs w:val="28"/>
        </w:rPr>
        <w:t>рованию целей и содержания образования, к балансу универсального и наци</w:t>
      </w:r>
      <w:r w:rsidRPr="00A90684">
        <w:rPr>
          <w:sz w:val="28"/>
          <w:szCs w:val="28"/>
        </w:rPr>
        <w:t>о</w:t>
      </w:r>
      <w:r w:rsidRPr="00A90684">
        <w:rPr>
          <w:sz w:val="28"/>
          <w:szCs w:val="28"/>
        </w:rPr>
        <w:t>нального компонентов в образовании.</w:t>
      </w:r>
    </w:p>
    <w:p w:rsidR="00123C48" w:rsidRPr="0091491B" w:rsidRDefault="00123C48" w:rsidP="00123C48">
      <w:pPr>
        <w:ind w:firstLine="70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</w:t>
      </w:r>
      <w:r w:rsidRPr="00ED7AC2">
        <w:rPr>
          <w:sz w:val="28"/>
          <w:szCs w:val="28"/>
        </w:rPr>
        <w:t>оответствии с</w:t>
      </w:r>
      <w:r>
        <w:rPr>
          <w:sz w:val="28"/>
          <w:szCs w:val="28"/>
        </w:rPr>
        <w:t xml:space="preserve"> т</w:t>
      </w:r>
      <w:r w:rsidRPr="00ED7AC2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ми </w:t>
      </w:r>
      <w:r w:rsidRPr="00ED7AC2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ED7AC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ступени высшего образования  по специальн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 </w:t>
      </w:r>
      <w:r w:rsidRPr="006174EB">
        <w:rPr>
          <w:sz w:val="28"/>
          <w:szCs w:val="28"/>
        </w:rPr>
        <w:t>1-08 80 06  «Общая педагогика, история педагогики</w:t>
      </w:r>
      <w:r>
        <w:rPr>
          <w:sz w:val="28"/>
          <w:szCs w:val="28"/>
        </w:rPr>
        <w:t xml:space="preserve"> </w:t>
      </w:r>
      <w:r w:rsidRPr="006174EB">
        <w:rPr>
          <w:sz w:val="28"/>
          <w:szCs w:val="28"/>
        </w:rPr>
        <w:t>и образования»</w:t>
      </w:r>
      <w:r>
        <w:rPr>
          <w:sz w:val="28"/>
          <w:szCs w:val="28"/>
        </w:rPr>
        <w:t xml:space="preserve"> после изучения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Философия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 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 xml:space="preserve">знать: 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 xml:space="preserve">методологию и </w:t>
      </w:r>
      <w:r>
        <w:rPr>
          <w:sz w:val="28"/>
        </w:rPr>
        <w:t>методы научного исследования;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социально-значимые проблемы и противоречия, возникающие в образ</w:t>
      </w:r>
      <w:r w:rsidRPr="0010698C">
        <w:rPr>
          <w:sz w:val="28"/>
        </w:rPr>
        <w:t>о</w:t>
      </w:r>
      <w:r w:rsidRPr="0010698C">
        <w:rPr>
          <w:sz w:val="28"/>
        </w:rPr>
        <w:t>вательных процессах, системах, технологиях и выявлять их научную сущность с учетом мировоззренческого, философского, исторического, психологического аспе</w:t>
      </w:r>
      <w:r w:rsidRPr="0010698C">
        <w:rPr>
          <w:sz w:val="28"/>
        </w:rPr>
        <w:t>к</w:t>
      </w:r>
      <w:r w:rsidRPr="0010698C">
        <w:rPr>
          <w:sz w:val="28"/>
        </w:rPr>
        <w:t>тов</w:t>
      </w:r>
      <w:r>
        <w:rPr>
          <w:sz w:val="28"/>
        </w:rPr>
        <w:t>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социальные и нравственно-этические нормы в личной и соц</w:t>
      </w:r>
      <w:r w:rsidRPr="0010698C">
        <w:rPr>
          <w:sz w:val="28"/>
        </w:rPr>
        <w:t>и</w:t>
      </w:r>
      <w:r w:rsidRPr="0010698C">
        <w:rPr>
          <w:sz w:val="28"/>
        </w:rPr>
        <w:t>ально-профессиональной жизнедеятельности</w:t>
      </w:r>
      <w:r>
        <w:rPr>
          <w:sz w:val="28"/>
        </w:rPr>
        <w:t>.</w:t>
      </w:r>
    </w:p>
    <w:p w:rsidR="00123C48" w:rsidRPr="0091491B" w:rsidRDefault="00123C48" w:rsidP="00123C4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>уметь: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оказывать личным примером позитивное воздействие на окружающих и участников профессиональной деятельн</w:t>
      </w:r>
      <w:r w:rsidRPr="0010698C">
        <w:rPr>
          <w:sz w:val="28"/>
        </w:rPr>
        <w:t>о</w:t>
      </w:r>
      <w:r w:rsidRPr="0010698C">
        <w:rPr>
          <w:sz w:val="28"/>
        </w:rPr>
        <w:t>сти с точки зрения соблюдения норм и правил здорового образа жизни, активной творческой жизненной п</w:t>
      </w:r>
      <w:r w:rsidRPr="0010698C">
        <w:rPr>
          <w:sz w:val="28"/>
        </w:rPr>
        <w:t>о</w:t>
      </w:r>
      <w:r>
        <w:rPr>
          <w:sz w:val="28"/>
        </w:rPr>
        <w:t>зиции;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адаптироваться к новым ситуациям социально-профессиональной де</w:t>
      </w:r>
      <w:r w:rsidRPr="0010698C">
        <w:rPr>
          <w:sz w:val="28"/>
        </w:rPr>
        <w:t>я</w:t>
      </w:r>
      <w:r>
        <w:rPr>
          <w:sz w:val="28"/>
        </w:rPr>
        <w:t>тельности;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осуществлять постоянное самообразование и самосовершенствование в научно-педагогической, методической и организационно-управленческой де</w:t>
      </w:r>
      <w:r>
        <w:rPr>
          <w:sz w:val="28"/>
        </w:rPr>
        <w:t>я</w:t>
      </w:r>
      <w:r>
        <w:rPr>
          <w:sz w:val="28"/>
        </w:rPr>
        <w:t>тельности;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использовать современные достижения педагогической науки и перед</w:t>
      </w:r>
      <w:r w:rsidRPr="0010698C">
        <w:rPr>
          <w:sz w:val="28"/>
        </w:rPr>
        <w:t>о</w:t>
      </w:r>
      <w:r>
        <w:rPr>
          <w:sz w:val="28"/>
        </w:rPr>
        <w:t>вого педагогического опыта;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 w:rsidRPr="0010698C">
        <w:rPr>
          <w:sz w:val="28"/>
        </w:rPr>
        <w:t>осуществлять педагогическое исследование, анализировать и представлять результаты педагогического исследов</w:t>
      </w:r>
      <w:r w:rsidRPr="0010698C">
        <w:rPr>
          <w:sz w:val="28"/>
        </w:rPr>
        <w:t>а</w:t>
      </w:r>
      <w:r w:rsidRPr="0010698C">
        <w:rPr>
          <w:sz w:val="28"/>
        </w:rPr>
        <w:t>ния с учетом мировоззренческого, философского, исторического, психол</w:t>
      </w:r>
      <w:r w:rsidRPr="0010698C">
        <w:rPr>
          <w:sz w:val="28"/>
        </w:rPr>
        <w:t>о</w:t>
      </w:r>
      <w:r w:rsidRPr="0010698C">
        <w:rPr>
          <w:sz w:val="28"/>
        </w:rPr>
        <w:t>гического аспектов.</w:t>
      </w:r>
    </w:p>
    <w:p w:rsidR="00123C48" w:rsidRPr="00F22E9B" w:rsidRDefault="00123C48" w:rsidP="00123C48">
      <w:pPr>
        <w:overflowPunct w:val="0"/>
        <w:autoSpaceDE w:val="0"/>
        <w:autoSpaceDN w:val="0"/>
        <w:adjustRightInd w:val="0"/>
        <w:ind w:firstLine="720"/>
        <w:contextualSpacing/>
        <w:jc w:val="both"/>
        <w:textAlignment w:val="baseline"/>
        <w:rPr>
          <w:sz w:val="28"/>
          <w:szCs w:val="20"/>
        </w:rPr>
      </w:pPr>
      <w:r w:rsidRPr="00D74B45">
        <w:rPr>
          <w:sz w:val="28"/>
          <w:szCs w:val="20"/>
        </w:rPr>
        <w:t xml:space="preserve">Объем </w:t>
      </w:r>
      <w:r>
        <w:rPr>
          <w:sz w:val="28"/>
          <w:szCs w:val="20"/>
        </w:rPr>
        <w:t xml:space="preserve">дисциплины </w:t>
      </w:r>
      <w:r w:rsidRPr="00A70DC5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 xml:space="preserve">82 часа, </w:t>
      </w:r>
      <w:r w:rsidRPr="00A70DC5">
        <w:rPr>
          <w:sz w:val="28"/>
          <w:szCs w:val="28"/>
        </w:rPr>
        <w:t>36 часов</w:t>
      </w:r>
      <w:r>
        <w:rPr>
          <w:sz w:val="28"/>
          <w:szCs w:val="28"/>
        </w:rPr>
        <w:t xml:space="preserve"> аудиторных</w:t>
      </w:r>
      <w:r w:rsidRPr="00A70DC5">
        <w:rPr>
          <w:sz w:val="28"/>
          <w:szCs w:val="28"/>
        </w:rPr>
        <w:t>;  из них</w:t>
      </w:r>
      <w:r>
        <w:rPr>
          <w:sz w:val="28"/>
          <w:szCs w:val="28"/>
        </w:rPr>
        <w:t> </w:t>
      </w:r>
      <w:r w:rsidRPr="00A70D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70DC5">
        <w:rPr>
          <w:sz w:val="28"/>
          <w:szCs w:val="28"/>
        </w:rPr>
        <w:t>30 лекционных часов, 6 часов практические заня</w:t>
      </w:r>
      <w:r>
        <w:rPr>
          <w:sz w:val="28"/>
          <w:szCs w:val="28"/>
        </w:rPr>
        <w:t>тия. Для заочной формы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лучения образования 6 аудиторных часов, из них 6 часов лекционных.</w:t>
      </w:r>
    </w:p>
    <w:p w:rsidR="00123C48" w:rsidRDefault="00123C48" w:rsidP="00123C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проводится з</w:t>
      </w:r>
      <w:r w:rsidRPr="006F0728">
        <w:rPr>
          <w:sz w:val="28"/>
          <w:szCs w:val="28"/>
        </w:rPr>
        <w:t xml:space="preserve">ащита </w:t>
      </w:r>
      <w:r>
        <w:rPr>
          <w:sz w:val="28"/>
          <w:szCs w:val="28"/>
        </w:rPr>
        <w:t>проектов, сдается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чет.</w:t>
      </w:r>
    </w:p>
    <w:p w:rsidR="00123C48" w:rsidRDefault="00123C48" w:rsidP="00123C48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Т</w:t>
      </w:r>
      <w:r w:rsidRPr="009D2C80">
        <w:rPr>
          <w:b/>
          <w:sz w:val="28"/>
          <w:szCs w:val="28"/>
        </w:rPr>
        <w:t>ематический план</w:t>
      </w:r>
      <w:r>
        <w:rPr>
          <w:b/>
          <w:sz w:val="28"/>
          <w:szCs w:val="28"/>
        </w:rPr>
        <w:br/>
        <w:t>(дневная форма получения образования)</w:t>
      </w:r>
    </w:p>
    <w:p w:rsidR="00123C48" w:rsidRPr="009D2C80" w:rsidRDefault="00123C48" w:rsidP="00123C48">
      <w:pPr>
        <w:ind w:firstLine="708"/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53"/>
        <w:gridCol w:w="1134"/>
        <w:gridCol w:w="1276"/>
        <w:gridCol w:w="1276"/>
      </w:tblGrid>
      <w:tr w:rsidR="00123C48" w:rsidRPr="005F1378" w:rsidTr="001975E9">
        <w:trPr>
          <w:trHeight w:val="438"/>
        </w:trPr>
        <w:tc>
          <w:tcPr>
            <w:tcW w:w="675" w:type="dxa"/>
            <w:vMerge w:val="restart"/>
            <w:vAlign w:val="center"/>
          </w:tcPr>
          <w:p w:rsidR="00123C48" w:rsidRPr="009171D4" w:rsidRDefault="00123C48" w:rsidP="001975E9">
            <w:pPr>
              <w:jc w:val="center"/>
              <w:rPr>
                <w:b/>
                <w:sz w:val="28"/>
                <w:szCs w:val="28"/>
              </w:rPr>
            </w:pPr>
            <w:r w:rsidRPr="009171D4">
              <w:rPr>
                <w:b/>
                <w:sz w:val="28"/>
                <w:szCs w:val="28"/>
              </w:rPr>
              <w:t>№</w:t>
            </w:r>
          </w:p>
          <w:p w:rsidR="00123C48" w:rsidRPr="009171D4" w:rsidRDefault="00123C48" w:rsidP="001975E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171D4">
              <w:rPr>
                <w:b/>
                <w:sz w:val="28"/>
                <w:szCs w:val="28"/>
              </w:rPr>
              <w:t>п</w:t>
            </w:r>
            <w:proofErr w:type="gramEnd"/>
            <w:r w:rsidRPr="009171D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53" w:type="dxa"/>
            <w:vMerge w:val="restart"/>
            <w:vAlign w:val="center"/>
          </w:tcPr>
          <w:p w:rsidR="00123C48" w:rsidRPr="009171D4" w:rsidRDefault="00123C48" w:rsidP="001975E9">
            <w:pPr>
              <w:jc w:val="center"/>
              <w:rPr>
                <w:b/>
                <w:sz w:val="28"/>
                <w:szCs w:val="28"/>
              </w:rPr>
            </w:pPr>
            <w:r w:rsidRPr="009171D4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410" w:type="dxa"/>
            <w:gridSpan w:val="2"/>
            <w:vAlign w:val="center"/>
          </w:tcPr>
          <w:p w:rsidR="00123C48" w:rsidRPr="009171D4" w:rsidRDefault="00123C48" w:rsidP="001975E9">
            <w:pPr>
              <w:jc w:val="center"/>
              <w:rPr>
                <w:b/>
                <w:sz w:val="28"/>
                <w:szCs w:val="28"/>
              </w:rPr>
            </w:pPr>
            <w:r w:rsidRPr="009171D4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  <w:vMerge w:val="restart"/>
            <w:vAlign w:val="center"/>
          </w:tcPr>
          <w:p w:rsidR="00123C48" w:rsidRPr="009171D4" w:rsidRDefault="00123C48" w:rsidP="001975E9">
            <w:pPr>
              <w:jc w:val="center"/>
              <w:rPr>
                <w:b/>
                <w:sz w:val="28"/>
                <w:szCs w:val="28"/>
              </w:rPr>
            </w:pPr>
            <w:r w:rsidRPr="009171D4">
              <w:rPr>
                <w:b/>
                <w:sz w:val="28"/>
                <w:szCs w:val="28"/>
              </w:rPr>
              <w:t>Прим</w:t>
            </w:r>
            <w:r w:rsidRPr="009171D4">
              <w:rPr>
                <w:b/>
                <w:sz w:val="28"/>
                <w:szCs w:val="28"/>
              </w:rPr>
              <w:t>е</w:t>
            </w:r>
            <w:r w:rsidRPr="009171D4">
              <w:rPr>
                <w:b/>
                <w:sz w:val="28"/>
                <w:szCs w:val="28"/>
              </w:rPr>
              <w:t>чание</w:t>
            </w:r>
          </w:p>
        </w:tc>
      </w:tr>
      <w:tr w:rsidR="00123C48" w:rsidRPr="005F1378" w:rsidTr="001975E9">
        <w:trPr>
          <w:trHeight w:val="293"/>
        </w:trPr>
        <w:tc>
          <w:tcPr>
            <w:tcW w:w="675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3C48" w:rsidRPr="001C2A18" w:rsidRDefault="00123C48" w:rsidP="001975E9">
            <w:pPr>
              <w:jc w:val="center"/>
              <w:rPr>
                <w:b/>
                <w:szCs w:val="28"/>
              </w:rPr>
            </w:pPr>
            <w:r w:rsidRPr="001C2A18">
              <w:rPr>
                <w:b/>
                <w:szCs w:val="28"/>
              </w:rPr>
              <w:t>Ле</w:t>
            </w:r>
            <w:r w:rsidRPr="001C2A18">
              <w:rPr>
                <w:b/>
                <w:szCs w:val="28"/>
              </w:rPr>
              <w:t>к</w:t>
            </w:r>
            <w:r w:rsidRPr="001C2A18">
              <w:rPr>
                <w:b/>
                <w:szCs w:val="28"/>
              </w:rPr>
              <w:t>ции</w:t>
            </w:r>
          </w:p>
        </w:tc>
        <w:tc>
          <w:tcPr>
            <w:tcW w:w="1276" w:type="dxa"/>
            <w:vAlign w:val="center"/>
          </w:tcPr>
          <w:p w:rsidR="00123C48" w:rsidRPr="001C2A18" w:rsidRDefault="00123C48" w:rsidP="001975E9">
            <w:pPr>
              <w:jc w:val="center"/>
              <w:rPr>
                <w:b/>
                <w:szCs w:val="28"/>
              </w:rPr>
            </w:pPr>
            <w:r w:rsidRPr="001C2A18">
              <w:rPr>
                <w:b/>
                <w:szCs w:val="28"/>
              </w:rPr>
              <w:t>Пра</w:t>
            </w:r>
            <w:r w:rsidRPr="001C2A18">
              <w:rPr>
                <w:b/>
                <w:szCs w:val="28"/>
              </w:rPr>
              <w:t>к</w:t>
            </w:r>
            <w:r w:rsidRPr="001C2A18">
              <w:rPr>
                <w:b/>
                <w:szCs w:val="28"/>
              </w:rPr>
              <w:t>тич.</w:t>
            </w:r>
          </w:p>
        </w:tc>
        <w:tc>
          <w:tcPr>
            <w:tcW w:w="1276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890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Предмет, проблемное поле и функции философии образования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745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2.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Современные трактовки природы 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ловека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3.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Реализация принципа приросообра</w:t>
            </w:r>
            <w:r w:rsidRPr="008B4593">
              <w:rPr>
                <w:sz w:val="28"/>
                <w:szCs w:val="28"/>
              </w:rPr>
              <w:t>з</w:t>
            </w:r>
            <w:r w:rsidRPr="008B4593">
              <w:rPr>
                <w:sz w:val="28"/>
                <w:szCs w:val="28"/>
              </w:rPr>
              <w:t>ности воспитания в современном образ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вательном процессе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630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Средства возвышения социогенных потребностей личности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Функции принципа культуросообра</w:t>
            </w:r>
            <w:r w:rsidRPr="008B4593">
              <w:rPr>
                <w:sz w:val="28"/>
                <w:szCs w:val="28"/>
              </w:rPr>
              <w:t>з</w:t>
            </w:r>
            <w:r w:rsidRPr="008B4593">
              <w:rPr>
                <w:sz w:val="28"/>
                <w:szCs w:val="28"/>
              </w:rPr>
              <w:t>ности воспитания в формировании личности как субъекта жизнетворч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ства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Культуросообразность воспитания как средство развития «человеч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ского» в человеке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388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7.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Принципы структурирования целей образования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8.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Теоретические основы конструиров</w:t>
            </w:r>
            <w:r w:rsidRPr="008B4593">
              <w:rPr>
                <w:sz w:val="28"/>
                <w:szCs w:val="28"/>
              </w:rPr>
              <w:t>а</w:t>
            </w:r>
            <w:r w:rsidRPr="008B4593">
              <w:rPr>
                <w:sz w:val="28"/>
                <w:szCs w:val="28"/>
              </w:rPr>
              <w:t>ния стратегических и тактических целей о</w:t>
            </w:r>
            <w:r w:rsidRPr="008B4593">
              <w:rPr>
                <w:sz w:val="28"/>
                <w:szCs w:val="28"/>
              </w:rPr>
              <w:t>б</w:t>
            </w:r>
            <w:r w:rsidRPr="008B4593">
              <w:rPr>
                <w:sz w:val="28"/>
                <w:szCs w:val="28"/>
              </w:rPr>
              <w:t>разования личности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9.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Антропологическая составляющая в содержании современного образов</w:t>
            </w:r>
            <w:r w:rsidRPr="008B4593">
              <w:rPr>
                <w:sz w:val="28"/>
                <w:szCs w:val="28"/>
              </w:rPr>
              <w:t>а</w:t>
            </w:r>
            <w:r w:rsidRPr="008B4593">
              <w:rPr>
                <w:sz w:val="28"/>
                <w:szCs w:val="28"/>
              </w:rPr>
              <w:t>ния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564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10.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Гуманитаризация образования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231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11.</w:t>
            </w:r>
          </w:p>
        </w:tc>
        <w:tc>
          <w:tcPr>
            <w:tcW w:w="4853" w:type="dxa"/>
          </w:tcPr>
          <w:p w:rsidR="00123C48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Нравственное образование личн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сти</w:t>
            </w:r>
          </w:p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605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12.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Функции образования в активизации смысложизненного поиска личности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491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13.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Развитие учащихся как субъектов самопознания в образовательном пр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цессе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5F1378" w:rsidTr="001975E9">
        <w:tc>
          <w:tcPr>
            <w:tcW w:w="675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123C48" w:rsidRPr="009171D4" w:rsidRDefault="00123C48" w:rsidP="001975E9">
            <w:pPr>
              <w:ind w:firstLine="45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5BF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5BF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23C48" w:rsidRPr="009171D4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5F1378" w:rsidTr="001975E9">
        <w:tc>
          <w:tcPr>
            <w:tcW w:w="675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123C48" w:rsidRPr="009171D4" w:rsidRDefault="00123C48" w:rsidP="001975E9">
            <w:pPr>
              <w:ind w:firstLine="459"/>
              <w:jc w:val="right"/>
              <w:rPr>
                <w:sz w:val="28"/>
                <w:szCs w:val="28"/>
              </w:rPr>
            </w:pPr>
            <w:r w:rsidRPr="009171D4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410" w:type="dxa"/>
            <w:gridSpan w:val="2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</w:tbl>
    <w:p w:rsidR="00123C48" w:rsidRPr="005F1378" w:rsidRDefault="00123C48" w:rsidP="00123C48">
      <w:pPr>
        <w:pStyle w:val="23"/>
        <w:spacing w:before="120" w:line="310" w:lineRule="exact"/>
        <w:rPr>
          <w:b/>
        </w:rPr>
      </w:pPr>
    </w:p>
    <w:p w:rsidR="00123C48" w:rsidRDefault="00123C48" w:rsidP="00123C4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Т</w:t>
      </w:r>
      <w:r w:rsidRPr="009D2C80">
        <w:rPr>
          <w:b/>
          <w:sz w:val="28"/>
          <w:szCs w:val="28"/>
        </w:rPr>
        <w:t>ематический план</w:t>
      </w:r>
      <w:r>
        <w:rPr>
          <w:b/>
          <w:sz w:val="28"/>
          <w:szCs w:val="28"/>
        </w:rPr>
        <w:br/>
        <w:t>(заочная форма получения образования)</w:t>
      </w:r>
    </w:p>
    <w:p w:rsidR="00123C48" w:rsidRPr="009D2C80" w:rsidRDefault="00123C48" w:rsidP="00123C48">
      <w:pPr>
        <w:ind w:firstLine="708"/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53"/>
        <w:gridCol w:w="1276"/>
        <w:gridCol w:w="1134"/>
        <w:gridCol w:w="1276"/>
      </w:tblGrid>
      <w:tr w:rsidR="00123C48" w:rsidRPr="006A450F" w:rsidTr="001975E9">
        <w:trPr>
          <w:trHeight w:val="438"/>
        </w:trPr>
        <w:tc>
          <w:tcPr>
            <w:tcW w:w="675" w:type="dxa"/>
            <w:vMerge w:val="restart"/>
            <w:vAlign w:val="center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№</w:t>
            </w:r>
          </w:p>
          <w:p w:rsidR="00123C48" w:rsidRPr="006A450F" w:rsidRDefault="00123C48" w:rsidP="001975E9">
            <w:pPr>
              <w:jc w:val="center"/>
              <w:rPr>
                <w:b/>
              </w:rPr>
            </w:pPr>
            <w:proofErr w:type="gramStart"/>
            <w:r w:rsidRPr="006A450F">
              <w:rPr>
                <w:b/>
              </w:rPr>
              <w:t>п</w:t>
            </w:r>
            <w:proofErr w:type="gramEnd"/>
            <w:r w:rsidRPr="006A450F">
              <w:rPr>
                <w:b/>
              </w:rPr>
              <w:t>/п</w:t>
            </w:r>
          </w:p>
        </w:tc>
        <w:tc>
          <w:tcPr>
            <w:tcW w:w="4853" w:type="dxa"/>
            <w:vMerge w:val="restart"/>
            <w:vAlign w:val="center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Наименование темы</w:t>
            </w:r>
          </w:p>
        </w:tc>
        <w:tc>
          <w:tcPr>
            <w:tcW w:w="2410" w:type="dxa"/>
            <w:gridSpan w:val="2"/>
            <w:vAlign w:val="center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Кол-во часов</w:t>
            </w:r>
          </w:p>
        </w:tc>
        <w:tc>
          <w:tcPr>
            <w:tcW w:w="1276" w:type="dxa"/>
            <w:vMerge w:val="restart"/>
            <w:vAlign w:val="center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Прим</w:t>
            </w:r>
            <w:r w:rsidRPr="006A450F">
              <w:rPr>
                <w:b/>
              </w:rPr>
              <w:t>е</w:t>
            </w:r>
            <w:r w:rsidRPr="006A450F">
              <w:rPr>
                <w:b/>
              </w:rPr>
              <w:t>чание</w:t>
            </w:r>
          </w:p>
        </w:tc>
      </w:tr>
      <w:tr w:rsidR="00123C48" w:rsidRPr="005F1378" w:rsidTr="001975E9">
        <w:trPr>
          <w:trHeight w:val="293"/>
        </w:trPr>
        <w:tc>
          <w:tcPr>
            <w:tcW w:w="675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23C48" w:rsidRPr="001C2A18" w:rsidRDefault="00123C48" w:rsidP="001975E9">
            <w:pPr>
              <w:jc w:val="center"/>
              <w:rPr>
                <w:b/>
                <w:szCs w:val="28"/>
              </w:rPr>
            </w:pPr>
            <w:r w:rsidRPr="001C2A18">
              <w:rPr>
                <w:b/>
                <w:szCs w:val="28"/>
              </w:rPr>
              <w:t>Ле</w:t>
            </w:r>
            <w:r w:rsidRPr="001C2A18">
              <w:rPr>
                <w:b/>
                <w:szCs w:val="28"/>
              </w:rPr>
              <w:t>к</w:t>
            </w:r>
            <w:r w:rsidRPr="001C2A18">
              <w:rPr>
                <w:b/>
                <w:szCs w:val="28"/>
              </w:rPr>
              <w:t>ции</w:t>
            </w:r>
          </w:p>
        </w:tc>
        <w:tc>
          <w:tcPr>
            <w:tcW w:w="1134" w:type="dxa"/>
            <w:vAlign w:val="center"/>
          </w:tcPr>
          <w:p w:rsidR="00123C48" w:rsidRPr="001C2A18" w:rsidRDefault="00123C48" w:rsidP="001975E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мост</w:t>
            </w:r>
            <w:r w:rsidRPr="001C2A18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работа</w:t>
            </w:r>
          </w:p>
        </w:tc>
        <w:tc>
          <w:tcPr>
            <w:tcW w:w="1276" w:type="dxa"/>
            <w:vMerge/>
            <w:vAlign w:val="center"/>
          </w:tcPr>
          <w:p w:rsidR="00123C48" w:rsidRPr="009171D4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890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Предмет, проблемное поле и функции философии образования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745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2.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Современные трактовки природы 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ловека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3.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Реализация принципа приросообра</w:t>
            </w:r>
            <w:r w:rsidRPr="008B4593">
              <w:rPr>
                <w:sz w:val="28"/>
                <w:szCs w:val="28"/>
              </w:rPr>
              <w:t>з</w:t>
            </w:r>
            <w:r w:rsidRPr="008B4593">
              <w:rPr>
                <w:sz w:val="28"/>
                <w:szCs w:val="28"/>
              </w:rPr>
              <w:t>ности воспитания в современном образ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вательном процессе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630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Средства возвышения социогенных потребностей личности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Функции принципа культуросообра</w:t>
            </w:r>
            <w:r w:rsidRPr="008B4593">
              <w:rPr>
                <w:sz w:val="28"/>
                <w:szCs w:val="28"/>
              </w:rPr>
              <w:t>з</w:t>
            </w:r>
            <w:r w:rsidRPr="008B4593">
              <w:rPr>
                <w:sz w:val="28"/>
                <w:szCs w:val="28"/>
              </w:rPr>
              <w:t>ности воспитания в формировании личности как субъекта жизнетворч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ства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B4593">
              <w:rPr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Культуросообразность воспитания как средство развития «человеч</w:t>
            </w:r>
            <w:r w:rsidRPr="008B4593">
              <w:rPr>
                <w:sz w:val="28"/>
                <w:szCs w:val="28"/>
              </w:rPr>
              <w:t>е</w:t>
            </w:r>
            <w:r w:rsidRPr="008B4593">
              <w:rPr>
                <w:sz w:val="28"/>
                <w:szCs w:val="28"/>
              </w:rPr>
              <w:t>ского» в человеке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388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7.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Принципы структурирования целей образования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8.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Теоретические основы конструиров</w:t>
            </w:r>
            <w:r w:rsidRPr="008B4593">
              <w:rPr>
                <w:sz w:val="28"/>
                <w:szCs w:val="28"/>
              </w:rPr>
              <w:t>а</w:t>
            </w:r>
            <w:r w:rsidRPr="008B4593">
              <w:rPr>
                <w:sz w:val="28"/>
                <w:szCs w:val="28"/>
              </w:rPr>
              <w:t>ния стратегических и тактических целей о</w:t>
            </w:r>
            <w:r w:rsidRPr="008B4593">
              <w:rPr>
                <w:sz w:val="28"/>
                <w:szCs w:val="28"/>
              </w:rPr>
              <w:t>б</w:t>
            </w:r>
            <w:r w:rsidRPr="008B4593">
              <w:rPr>
                <w:sz w:val="28"/>
                <w:szCs w:val="28"/>
              </w:rPr>
              <w:t>разования личности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966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9.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Антропологическая составляющая в содержании современного образов</w:t>
            </w:r>
            <w:r w:rsidRPr="008B4593">
              <w:rPr>
                <w:sz w:val="28"/>
                <w:szCs w:val="28"/>
              </w:rPr>
              <w:t>а</w:t>
            </w:r>
            <w:r w:rsidRPr="008B4593">
              <w:rPr>
                <w:sz w:val="28"/>
                <w:szCs w:val="28"/>
              </w:rPr>
              <w:t>ния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564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10.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Гуманитаризация образования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231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11.</w:t>
            </w:r>
          </w:p>
        </w:tc>
        <w:tc>
          <w:tcPr>
            <w:tcW w:w="4853" w:type="dxa"/>
          </w:tcPr>
          <w:p w:rsidR="00123C48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Нравственное образование личн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сти</w:t>
            </w:r>
          </w:p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605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12.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Функции образования в активизации смысложизненного поиска личности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8B4593" w:rsidTr="001975E9">
        <w:trPr>
          <w:trHeight w:val="491"/>
        </w:trPr>
        <w:tc>
          <w:tcPr>
            <w:tcW w:w="675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13.</w:t>
            </w:r>
          </w:p>
        </w:tc>
        <w:tc>
          <w:tcPr>
            <w:tcW w:w="4853" w:type="dxa"/>
          </w:tcPr>
          <w:p w:rsidR="00123C48" w:rsidRPr="008B4593" w:rsidRDefault="00123C48" w:rsidP="001975E9">
            <w:pPr>
              <w:jc w:val="both"/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Развитие учащихся как субъектов самопознания в образовательном пр</w:t>
            </w:r>
            <w:r w:rsidRPr="008B4593">
              <w:rPr>
                <w:sz w:val="28"/>
                <w:szCs w:val="28"/>
              </w:rPr>
              <w:t>о</w:t>
            </w:r>
            <w:r w:rsidRPr="008B4593">
              <w:rPr>
                <w:sz w:val="28"/>
                <w:szCs w:val="28"/>
              </w:rPr>
              <w:t>цессе</w:t>
            </w:r>
          </w:p>
        </w:tc>
        <w:tc>
          <w:tcPr>
            <w:tcW w:w="1276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23C48" w:rsidRPr="008B4593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5F1378" w:rsidTr="001975E9">
        <w:tc>
          <w:tcPr>
            <w:tcW w:w="675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123C48" w:rsidRPr="009171D4" w:rsidRDefault="00123C48" w:rsidP="001975E9">
            <w:pPr>
              <w:ind w:firstLine="459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3C48" w:rsidRPr="00AB5BFD" w:rsidRDefault="00123C48" w:rsidP="001975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23C48" w:rsidRPr="00AB5BFD" w:rsidRDefault="00123C48" w:rsidP="001975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23C48" w:rsidRPr="009171D4" w:rsidRDefault="00123C48" w:rsidP="001975E9">
            <w:pPr>
              <w:rPr>
                <w:sz w:val="28"/>
                <w:szCs w:val="28"/>
              </w:rPr>
            </w:pPr>
          </w:p>
        </w:tc>
      </w:tr>
      <w:tr w:rsidR="00123C48" w:rsidRPr="005F1378" w:rsidTr="001975E9">
        <w:tc>
          <w:tcPr>
            <w:tcW w:w="675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123C48" w:rsidRPr="009171D4" w:rsidRDefault="00123C48" w:rsidP="001975E9">
            <w:pPr>
              <w:ind w:firstLine="459"/>
              <w:jc w:val="right"/>
              <w:rPr>
                <w:sz w:val="28"/>
                <w:szCs w:val="28"/>
              </w:rPr>
            </w:pPr>
            <w:r w:rsidRPr="009171D4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410" w:type="dxa"/>
            <w:gridSpan w:val="2"/>
          </w:tcPr>
          <w:p w:rsidR="00123C48" w:rsidRPr="00AB5BFD" w:rsidRDefault="00123C48" w:rsidP="001975E9">
            <w:pPr>
              <w:jc w:val="center"/>
              <w:rPr>
                <w:sz w:val="28"/>
                <w:szCs w:val="28"/>
              </w:rPr>
            </w:pPr>
            <w:r w:rsidRPr="00AB5BFD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123C48" w:rsidRPr="009171D4" w:rsidRDefault="00123C48" w:rsidP="001975E9">
            <w:pPr>
              <w:jc w:val="both"/>
              <w:rPr>
                <w:sz w:val="28"/>
                <w:szCs w:val="28"/>
              </w:rPr>
            </w:pPr>
          </w:p>
        </w:tc>
      </w:tr>
    </w:tbl>
    <w:p w:rsidR="00123C48" w:rsidRPr="005F1378" w:rsidRDefault="00123C48" w:rsidP="00123C48">
      <w:pPr>
        <w:pStyle w:val="23"/>
        <w:spacing w:before="120" w:line="310" w:lineRule="exact"/>
        <w:rPr>
          <w:b/>
        </w:rPr>
      </w:pPr>
    </w:p>
    <w:p w:rsidR="00123C48" w:rsidRDefault="00123C48" w:rsidP="00123C48">
      <w:pPr>
        <w:spacing w:after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1378">
        <w:rPr>
          <w:b/>
          <w:sz w:val="28"/>
          <w:szCs w:val="28"/>
        </w:rPr>
        <w:lastRenderedPageBreak/>
        <w:t>Содержание учебного материала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1.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 Предмет, проблемное поле и функции философии образов</w:t>
      </w:r>
      <w:r w:rsidRPr="00C41500">
        <w:rPr>
          <w:b/>
          <w:bCs/>
          <w:i/>
          <w:iCs/>
          <w:sz w:val="28"/>
          <w:szCs w:val="28"/>
        </w:rPr>
        <w:t>а</w:t>
      </w:r>
      <w:r w:rsidRPr="00C41500">
        <w:rPr>
          <w:b/>
          <w:bCs/>
          <w:i/>
          <w:iCs/>
          <w:sz w:val="28"/>
          <w:szCs w:val="28"/>
        </w:rPr>
        <w:t>ния</w:t>
      </w:r>
    </w:p>
    <w:p w:rsidR="00123C48" w:rsidRPr="009933DE" w:rsidRDefault="00123C48" w:rsidP="00123C48">
      <w:pPr>
        <w:ind w:firstLine="684"/>
        <w:jc w:val="both"/>
        <w:rPr>
          <w:sz w:val="28"/>
          <w:szCs w:val="28"/>
        </w:rPr>
      </w:pPr>
      <w:r w:rsidRPr="009933DE">
        <w:rPr>
          <w:sz w:val="28"/>
          <w:szCs w:val="28"/>
        </w:rPr>
        <w:t xml:space="preserve">Предпосылки выделения философии образования в самостоятельную отрасль знания. Сущность кризиса образования в мировой практике </w:t>
      </w:r>
      <w:r>
        <w:rPr>
          <w:sz w:val="28"/>
          <w:szCs w:val="28"/>
        </w:rPr>
        <w:t>во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рой половине </w:t>
      </w:r>
      <w:r w:rsidRPr="009933DE">
        <w:rPr>
          <w:sz w:val="28"/>
          <w:szCs w:val="28"/>
        </w:rPr>
        <w:t>ХХ века.</w:t>
      </w:r>
    </w:p>
    <w:p w:rsidR="00123C48" w:rsidRPr="009933DE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Объективные закономерности развития образовательной сферы во всех аспектах ее функционирования как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 философии образования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2.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Современные трактовки природы человека</w:t>
      </w:r>
    </w:p>
    <w:p w:rsidR="00123C48" w:rsidRPr="009933DE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Дуальность природы человека. Концепция природы человека как энерг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тической системы. Современные концепции природы доброго (созидательн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го) и злого (разрушительного) начал в человеке. Теории системно-структурной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духовности человека.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3.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Реализация принципа природосообразности воспитания 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в современном о</w:t>
      </w:r>
      <w:r w:rsidRPr="00C41500">
        <w:rPr>
          <w:b/>
          <w:bCs/>
          <w:i/>
          <w:iCs/>
          <w:sz w:val="28"/>
          <w:szCs w:val="28"/>
        </w:rPr>
        <w:t>б</w:t>
      </w:r>
      <w:r w:rsidRPr="00C41500">
        <w:rPr>
          <w:b/>
          <w:bCs/>
          <w:i/>
          <w:iCs/>
          <w:sz w:val="28"/>
          <w:szCs w:val="28"/>
        </w:rPr>
        <w:t>разовательном процессе</w:t>
      </w:r>
    </w:p>
    <w:p w:rsidR="00123C48" w:rsidRPr="00C73AB1" w:rsidRDefault="00123C48" w:rsidP="00123C48">
      <w:pPr>
        <w:ind w:firstLine="684"/>
        <w:jc w:val="both"/>
        <w:rPr>
          <w:b/>
          <w:sz w:val="28"/>
          <w:szCs w:val="28"/>
        </w:rPr>
      </w:pPr>
      <w:r w:rsidRPr="009933DE">
        <w:rPr>
          <w:sz w:val="28"/>
          <w:szCs w:val="28"/>
        </w:rPr>
        <w:t>Сущность принципа природосообразности воспитания и потребностного подхода в образовании. Структура социогенных потребностей растущего ч</w:t>
      </w:r>
      <w:r w:rsidRPr="009933DE">
        <w:rPr>
          <w:sz w:val="28"/>
          <w:szCs w:val="28"/>
        </w:rPr>
        <w:t>е</w:t>
      </w:r>
      <w:r w:rsidRPr="009933DE">
        <w:rPr>
          <w:sz w:val="28"/>
          <w:szCs w:val="28"/>
        </w:rPr>
        <w:t xml:space="preserve">ловека. </w:t>
      </w:r>
      <w:r>
        <w:rPr>
          <w:sz w:val="28"/>
          <w:szCs w:val="28"/>
        </w:rPr>
        <w:t>У</w:t>
      </w:r>
      <w:r w:rsidRPr="009933DE">
        <w:rPr>
          <w:sz w:val="28"/>
          <w:szCs w:val="28"/>
        </w:rPr>
        <w:t>словия их реализации и возвышения в педагогическом процессе.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4.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Средства возвышения социогенных потребностей личности</w:t>
      </w:r>
    </w:p>
    <w:p w:rsidR="00123C48" w:rsidRDefault="00123C48" w:rsidP="00123C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как мотиваторы поведения личности. Любовь как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сальное чувство живого. </w:t>
      </w:r>
    </w:p>
    <w:p w:rsidR="00123C48" w:rsidRDefault="00123C48" w:rsidP="00123C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природы любви в гуманитарной культуре. Способы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держательного возвышения потребности в любви в образовательном процессе. Дифференцированный подход в развит</w:t>
      </w:r>
      <w:proofErr w:type="gramStart"/>
      <w:r>
        <w:rPr>
          <w:sz w:val="28"/>
          <w:szCs w:val="28"/>
        </w:rPr>
        <w:t>ии у у</w:t>
      </w:r>
      <w:proofErr w:type="gramEnd"/>
      <w:r>
        <w:rPr>
          <w:sz w:val="28"/>
          <w:szCs w:val="28"/>
        </w:rPr>
        <w:t>чащихся потребности в этическом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моутверждении.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5.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 Функции принципа культуросообразности воспитания в формировании личности как субъекта жизнетворчества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 w:rsidRPr="009933DE">
        <w:rPr>
          <w:sz w:val="28"/>
          <w:szCs w:val="28"/>
        </w:rPr>
        <w:t>Специфика социокультурной ситуации в современном обществе. Фо</w:t>
      </w:r>
      <w:r w:rsidRPr="009933DE">
        <w:rPr>
          <w:sz w:val="28"/>
          <w:szCs w:val="28"/>
        </w:rPr>
        <w:t>р</w:t>
      </w:r>
      <w:r w:rsidRPr="009933DE">
        <w:rPr>
          <w:sz w:val="28"/>
          <w:szCs w:val="28"/>
        </w:rPr>
        <w:t>мирование аксиологической, экологической культуры личности, культуры межнационального общения, культуры ненасилия, культуры здорового обр</w:t>
      </w:r>
      <w:r w:rsidRPr="009933DE">
        <w:rPr>
          <w:sz w:val="28"/>
          <w:szCs w:val="28"/>
        </w:rPr>
        <w:t>а</w:t>
      </w:r>
      <w:r w:rsidRPr="009933DE">
        <w:rPr>
          <w:sz w:val="28"/>
          <w:szCs w:val="28"/>
        </w:rPr>
        <w:t>за жизни как специфика культуросообразности современного образования. Формы воспроизводства духовной культуры: н</w:t>
      </w:r>
      <w:r>
        <w:rPr>
          <w:sz w:val="28"/>
          <w:szCs w:val="28"/>
        </w:rPr>
        <w:t>аука, искусство,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ность, религия.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lastRenderedPageBreak/>
        <w:t>Тема 6.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Культуросообразность воспитания как средство развития 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«человеческ</w:t>
      </w:r>
      <w:r w:rsidRPr="00C41500">
        <w:rPr>
          <w:b/>
          <w:bCs/>
          <w:i/>
          <w:iCs/>
          <w:sz w:val="28"/>
          <w:szCs w:val="28"/>
        </w:rPr>
        <w:t>о</w:t>
      </w:r>
      <w:r w:rsidRPr="00C41500">
        <w:rPr>
          <w:b/>
          <w:bCs/>
          <w:i/>
          <w:iCs/>
          <w:sz w:val="28"/>
          <w:szCs w:val="28"/>
        </w:rPr>
        <w:t>го» в человеке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Гуманитарная культура как сфера ценностей, смыслов человеческого бытия, источник формирования социально значимой индивидуальности.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культуры коммуникации как средства свободного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перерешения индивидом стратегии своей жизни. Развитие культуры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знания как способа общения людей через время и способа самоидентифик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7.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Принципы структурирования целей образования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 w:rsidRPr="00D4608E">
        <w:rPr>
          <w:sz w:val="28"/>
          <w:szCs w:val="28"/>
        </w:rPr>
        <w:t>Сущность социоцентрической и индивидуалистической направленности в целеформировании в национальных системах образования, их влияние на развитие созидательных сил человека и общества, индивидуального и общес</w:t>
      </w:r>
      <w:r w:rsidRPr="00D4608E">
        <w:rPr>
          <w:sz w:val="28"/>
          <w:szCs w:val="28"/>
        </w:rPr>
        <w:t>т</w:t>
      </w:r>
      <w:r w:rsidRPr="00D4608E">
        <w:rPr>
          <w:sz w:val="28"/>
          <w:szCs w:val="28"/>
        </w:rPr>
        <w:t>венного менталитета. Содержание запросов государства, общества и личности к обр</w:t>
      </w:r>
      <w:r>
        <w:rPr>
          <w:sz w:val="28"/>
          <w:szCs w:val="28"/>
        </w:rPr>
        <w:t>азованию и их сбалонсированность</w:t>
      </w:r>
      <w:r w:rsidRPr="00D4608E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принцип структурир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целей образования. Ценность как основа целей образования.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8.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Теоретические основы конструирования стратегических и та</w:t>
      </w:r>
      <w:r w:rsidRPr="00C41500">
        <w:rPr>
          <w:b/>
          <w:bCs/>
          <w:i/>
          <w:iCs/>
          <w:sz w:val="28"/>
          <w:szCs w:val="28"/>
        </w:rPr>
        <w:t>к</w:t>
      </w:r>
      <w:r w:rsidRPr="00C41500">
        <w:rPr>
          <w:b/>
          <w:bCs/>
          <w:i/>
          <w:iCs/>
          <w:sz w:val="28"/>
          <w:szCs w:val="28"/>
        </w:rPr>
        <w:t>тических целей образования личности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Разновидности образовательных целей и их функции. Обоснование разновидностей стратегических целей в философии образования. Система такт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целей в современной теории воспитания, таксономия целей в дидакт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ке. Пути реализации целей образования.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9.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Антропологическая составляющая в содержании современного 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образов</w:t>
      </w:r>
      <w:r w:rsidRPr="00C41500">
        <w:rPr>
          <w:b/>
          <w:bCs/>
          <w:i/>
          <w:iCs/>
          <w:sz w:val="28"/>
          <w:szCs w:val="28"/>
        </w:rPr>
        <w:t>а</w:t>
      </w:r>
      <w:r w:rsidRPr="00C41500">
        <w:rPr>
          <w:b/>
          <w:bCs/>
          <w:i/>
          <w:iCs/>
          <w:sz w:val="28"/>
          <w:szCs w:val="28"/>
        </w:rPr>
        <w:t>ния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Антропологические знания как элемент знаниевого компонента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менного содержания образования. Идеи и практики реализации в содержании образования фундаментальной потребности детей в самопознании и саморе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лизации. Опыт творческого самовыражения как компонент содержания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зования, средства его формирования.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10.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Гуманитаризация образования</w:t>
      </w:r>
    </w:p>
    <w:p w:rsidR="00123C48" w:rsidRPr="00A70813" w:rsidRDefault="00123C48" w:rsidP="00123C48">
      <w:pPr>
        <w:ind w:firstLine="684"/>
        <w:jc w:val="both"/>
        <w:rPr>
          <w:sz w:val="28"/>
          <w:szCs w:val="28"/>
        </w:rPr>
      </w:pPr>
      <w:r w:rsidRPr="00A70813">
        <w:rPr>
          <w:sz w:val="28"/>
          <w:szCs w:val="28"/>
        </w:rPr>
        <w:t>Основные составляющие гуманитарного знания: «духовный мир», «д</w:t>
      </w:r>
      <w:r w:rsidRPr="00A70813">
        <w:rPr>
          <w:sz w:val="28"/>
          <w:szCs w:val="28"/>
        </w:rPr>
        <w:t>у</w:t>
      </w:r>
      <w:r w:rsidRPr="00A70813">
        <w:rPr>
          <w:sz w:val="28"/>
          <w:szCs w:val="28"/>
        </w:rPr>
        <w:t xml:space="preserve">ховный опыт», </w:t>
      </w:r>
      <w:r>
        <w:rPr>
          <w:sz w:val="28"/>
          <w:szCs w:val="28"/>
        </w:rPr>
        <w:t>духовность, смысл жизни.</w:t>
      </w:r>
    </w:p>
    <w:p w:rsidR="00123C48" w:rsidRPr="00A70813" w:rsidRDefault="00123C48" w:rsidP="00123C48">
      <w:pPr>
        <w:ind w:firstLine="684"/>
        <w:jc w:val="both"/>
        <w:rPr>
          <w:sz w:val="28"/>
          <w:szCs w:val="28"/>
        </w:rPr>
      </w:pPr>
      <w:r w:rsidRPr="00A70813">
        <w:rPr>
          <w:sz w:val="28"/>
          <w:szCs w:val="28"/>
        </w:rPr>
        <w:t>Гуманитаризация (увеличение в содержании образования доли гуман</w:t>
      </w:r>
      <w:r w:rsidRPr="00A70813">
        <w:rPr>
          <w:sz w:val="28"/>
          <w:szCs w:val="28"/>
        </w:rPr>
        <w:t>и</w:t>
      </w:r>
      <w:r w:rsidRPr="00A70813">
        <w:rPr>
          <w:sz w:val="28"/>
          <w:szCs w:val="28"/>
        </w:rPr>
        <w:t>тарного знания) как механизм совершенствования социокультурного</w:t>
      </w:r>
      <w:r>
        <w:rPr>
          <w:sz w:val="28"/>
          <w:szCs w:val="28"/>
        </w:rPr>
        <w:t>,</w:t>
      </w:r>
      <w:r w:rsidRPr="00A70813">
        <w:rPr>
          <w:sz w:val="28"/>
          <w:szCs w:val="28"/>
        </w:rPr>
        <w:t xml:space="preserve"> духо</w:t>
      </w:r>
      <w:r w:rsidRPr="00A70813">
        <w:rPr>
          <w:sz w:val="28"/>
          <w:szCs w:val="28"/>
        </w:rPr>
        <w:t>в</w:t>
      </w:r>
      <w:r w:rsidRPr="00A70813">
        <w:rPr>
          <w:sz w:val="28"/>
          <w:szCs w:val="28"/>
        </w:rPr>
        <w:t>ного ра</w:t>
      </w:r>
      <w:r>
        <w:rPr>
          <w:sz w:val="28"/>
          <w:szCs w:val="28"/>
        </w:rPr>
        <w:t xml:space="preserve">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формирования</w:t>
      </w:r>
      <w:r w:rsidRPr="00A70813">
        <w:rPr>
          <w:sz w:val="28"/>
          <w:szCs w:val="28"/>
        </w:rPr>
        <w:t xml:space="preserve"> целостности личности.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 w:rsidRPr="00A70813">
        <w:rPr>
          <w:sz w:val="28"/>
          <w:szCs w:val="28"/>
        </w:rPr>
        <w:lastRenderedPageBreak/>
        <w:t>Развитие у учащихся способности к этической оценке продуктов нау</w:t>
      </w:r>
      <w:r w:rsidRPr="00A70813">
        <w:rPr>
          <w:sz w:val="28"/>
          <w:szCs w:val="28"/>
        </w:rPr>
        <w:t>ч</w:t>
      </w:r>
      <w:r w:rsidRPr="00A70813">
        <w:rPr>
          <w:sz w:val="28"/>
          <w:szCs w:val="28"/>
        </w:rPr>
        <w:t>ной деятельности и социальной практики на основе гуманитаризации образ</w:t>
      </w:r>
      <w:r w:rsidRPr="00A70813">
        <w:rPr>
          <w:sz w:val="28"/>
          <w:szCs w:val="28"/>
        </w:rPr>
        <w:t>о</w:t>
      </w:r>
      <w:r w:rsidRPr="00A70813">
        <w:rPr>
          <w:sz w:val="28"/>
          <w:szCs w:val="28"/>
        </w:rPr>
        <w:t>вания.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11.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 Нравственное образование личности</w:t>
      </w:r>
    </w:p>
    <w:p w:rsidR="00123C48" w:rsidRDefault="00123C48" w:rsidP="00123C4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Цели и содержание нравственного образования личности. Взаимосвязь рационального, эмоционального и деятельностного начал в развитии нравс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сознания личности. Духовность как высшее проявление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образованности личности. Развитие духовности личности в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процессе.</w:t>
      </w: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12.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 Функции образования в активизации 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смысложизненного поиска личности</w:t>
      </w:r>
    </w:p>
    <w:p w:rsidR="00123C48" w:rsidRPr="004F2495" w:rsidRDefault="00123C48" w:rsidP="00123C48">
      <w:pPr>
        <w:ind w:firstLine="684"/>
        <w:jc w:val="both"/>
        <w:rPr>
          <w:sz w:val="28"/>
          <w:szCs w:val="28"/>
        </w:rPr>
      </w:pPr>
      <w:r w:rsidRPr="004F2495">
        <w:rPr>
          <w:sz w:val="28"/>
          <w:szCs w:val="28"/>
        </w:rPr>
        <w:t>Классификация ценностей жизни. Ценности, структурирующие гармоничное бытие человека и продуктивные жи</w:t>
      </w:r>
      <w:r w:rsidRPr="004F2495">
        <w:rPr>
          <w:sz w:val="28"/>
          <w:szCs w:val="28"/>
        </w:rPr>
        <w:t>з</w:t>
      </w:r>
      <w:r w:rsidRPr="004F2495">
        <w:rPr>
          <w:sz w:val="28"/>
          <w:szCs w:val="28"/>
        </w:rPr>
        <w:t>ненные стратегии.</w:t>
      </w:r>
    </w:p>
    <w:p w:rsidR="00123C48" w:rsidRPr="004F2495" w:rsidRDefault="00123C48" w:rsidP="00123C48">
      <w:pPr>
        <w:ind w:firstLine="684"/>
        <w:jc w:val="both"/>
        <w:rPr>
          <w:sz w:val="28"/>
          <w:szCs w:val="28"/>
        </w:rPr>
      </w:pPr>
      <w:r w:rsidRPr="004F2495">
        <w:rPr>
          <w:sz w:val="28"/>
          <w:szCs w:val="28"/>
        </w:rPr>
        <w:t>Возрастные новообразования, жизненный опыт, образованность как факторы самоопределения человека в системе жизненных ценностей. Классиф</w:t>
      </w:r>
      <w:r w:rsidRPr="004F2495">
        <w:rPr>
          <w:sz w:val="28"/>
          <w:szCs w:val="28"/>
        </w:rPr>
        <w:t>и</w:t>
      </w:r>
      <w:r w:rsidRPr="004F2495">
        <w:rPr>
          <w:sz w:val="28"/>
          <w:szCs w:val="28"/>
        </w:rPr>
        <w:t>кация смыслов жизни человека.</w:t>
      </w:r>
      <w:r>
        <w:rPr>
          <w:sz w:val="28"/>
          <w:szCs w:val="28"/>
        </w:rPr>
        <w:t xml:space="preserve"> Условия активизации самоопределения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ности в жизненных смыслах в образовательном процессе.</w:t>
      </w:r>
    </w:p>
    <w:p w:rsidR="00123C48" w:rsidRPr="00754EBC" w:rsidRDefault="00123C48" w:rsidP="00123C48">
      <w:pPr>
        <w:ind w:firstLine="709"/>
        <w:jc w:val="both"/>
        <w:rPr>
          <w:sz w:val="28"/>
          <w:szCs w:val="28"/>
        </w:rPr>
      </w:pPr>
    </w:p>
    <w:p w:rsidR="00123C48" w:rsidRPr="00C41500" w:rsidRDefault="00123C48" w:rsidP="00123C48">
      <w:pPr>
        <w:keepNext/>
        <w:spacing w:before="120" w:after="120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C41500">
        <w:rPr>
          <w:b/>
          <w:bCs/>
          <w:i/>
          <w:iCs/>
          <w:sz w:val="28"/>
          <w:szCs w:val="28"/>
        </w:rPr>
        <w:t>Тема 13. 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 xml:space="preserve">Развитие учащихся как субъектов самопознания в образовательном </w:t>
      </w:r>
      <w:r>
        <w:rPr>
          <w:b/>
          <w:bCs/>
          <w:i/>
          <w:iCs/>
          <w:sz w:val="28"/>
          <w:szCs w:val="28"/>
        </w:rPr>
        <w:br/>
      </w:r>
      <w:r w:rsidRPr="00C41500">
        <w:rPr>
          <w:b/>
          <w:bCs/>
          <w:i/>
          <w:iCs/>
          <w:sz w:val="28"/>
          <w:szCs w:val="28"/>
        </w:rPr>
        <w:t>пр</w:t>
      </w:r>
      <w:r w:rsidRPr="00C41500">
        <w:rPr>
          <w:b/>
          <w:bCs/>
          <w:i/>
          <w:iCs/>
          <w:sz w:val="28"/>
          <w:szCs w:val="28"/>
        </w:rPr>
        <w:t>о</w:t>
      </w:r>
      <w:r w:rsidRPr="00C41500">
        <w:rPr>
          <w:b/>
          <w:bCs/>
          <w:i/>
          <w:iCs/>
          <w:sz w:val="28"/>
          <w:szCs w:val="28"/>
        </w:rPr>
        <w:t>цессе</w:t>
      </w:r>
    </w:p>
    <w:p w:rsidR="00123C48" w:rsidRDefault="00123C48" w:rsidP="0012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самопознания в формировании личности как субъекта саморазвития, строителя своей жизни. Структура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мопознания как вида духовно-практической деятельности. Условия обеспечения системности самопознания учащихся в образовательном процессе.</w:t>
      </w:r>
    </w:p>
    <w:p w:rsidR="00123C48" w:rsidRPr="00754EBC" w:rsidRDefault="00123C48" w:rsidP="00123C48">
      <w:pPr>
        <w:ind w:firstLine="709"/>
        <w:jc w:val="both"/>
        <w:rPr>
          <w:sz w:val="28"/>
          <w:szCs w:val="28"/>
        </w:rPr>
      </w:pPr>
    </w:p>
    <w:p w:rsidR="00123C48" w:rsidRPr="00BC3A64" w:rsidRDefault="00123C48" w:rsidP="00123C48">
      <w:pPr>
        <w:jc w:val="center"/>
        <w:rPr>
          <w:sz w:val="28"/>
          <w:szCs w:val="28"/>
        </w:rPr>
        <w:sectPr w:rsidR="00123C48" w:rsidRPr="00BC3A64" w:rsidSect="00C35D1D">
          <w:headerReference w:type="default" r:id="rId5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123C48" w:rsidRDefault="00123C48" w:rsidP="00123C48">
      <w:pPr>
        <w:jc w:val="center"/>
        <w:rPr>
          <w:b/>
        </w:rPr>
      </w:pPr>
      <w:r>
        <w:rPr>
          <w:b/>
        </w:rPr>
        <w:lastRenderedPageBreak/>
        <w:t xml:space="preserve">УЧЕБНО-МЕТОДИЧЕСКАЯ КАРТА </w:t>
      </w:r>
      <w:r>
        <w:rPr>
          <w:b/>
        </w:rPr>
        <w:br/>
        <w:t>(дневная форма получения образования)</w:t>
      </w:r>
    </w:p>
    <w:p w:rsidR="00123C48" w:rsidRPr="00151547" w:rsidRDefault="00123C48" w:rsidP="00123C48">
      <w:pPr>
        <w:jc w:val="center"/>
        <w:rPr>
          <w:b/>
          <w:sz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5174"/>
        <w:gridCol w:w="567"/>
        <w:gridCol w:w="709"/>
        <w:gridCol w:w="657"/>
        <w:gridCol w:w="618"/>
        <w:gridCol w:w="2694"/>
        <w:gridCol w:w="992"/>
        <w:gridCol w:w="2835"/>
      </w:tblGrid>
      <w:tr w:rsidR="00123C48" w:rsidRPr="006A450F" w:rsidTr="001975E9">
        <w:tc>
          <w:tcPr>
            <w:tcW w:w="888" w:type="dxa"/>
            <w:vMerge w:val="restart"/>
            <w:textDirection w:val="btLr"/>
            <w:vAlign w:val="center"/>
          </w:tcPr>
          <w:p w:rsidR="00123C48" w:rsidRPr="006A450F" w:rsidRDefault="00123C48" w:rsidP="001975E9">
            <w:pPr>
              <w:ind w:left="113" w:right="113"/>
              <w:jc w:val="center"/>
            </w:pPr>
            <w:r w:rsidRPr="006A450F">
              <w:t>Номер раздела, темы, зан</w:t>
            </w:r>
            <w:r w:rsidRPr="006A450F">
              <w:t>я</w:t>
            </w:r>
            <w:r w:rsidRPr="006A450F">
              <w:t>тия</w:t>
            </w:r>
          </w:p>
        </w:tc>
        <w:tc>
          <w:tcPr>
            <w:tcW w:w="5174" w:type="dxa"/>
            <w:vMerge w:val="restart"/>
            <w:vAlign w:val="center"/>
          </w:tcPr>
          <w:p w:rsidR="00123C48" w:rsidRPr="006A450F" w:rsidRDefault="00123C48" w:rsidP="001975E9">
            <w:pPr>
              <w:jc w:val="center"/>
              <w:rPr>
                <w:spacing w:val="-4"/>
              </w:rPr>
            </w:pPr>
            <w:r w:rsidRPr="006A450F">
              <w:rPr>
                <w:spacing w:val="-4"/>
              </w:rPr>
              <w:t>Название раздела, темы, занятия; перечень из</w:t>
            </w:r>
            <w:r w:rsidRPr="006A450F">
              <w:rPr>
                <w:spacing w:val="-4"/>
              </w:rPr>
              <w:t>у</w:t>
            </w:r>
            <w:r w:rsidRPr="006A450F">
              <w:rPr>
                <w:spacing w:val="-4"/>
              </w:rPr>
              <w:t>чаемых вопросов</w:t>
            </w:r>
          </w:p>
        </w:tc>
        <w:tc>
          <w:tcPr>
            <w:tcW w:w="2551" w:type="dxa"/>
            <w:gridSpan w:val="4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Количество аудиторных ч</w:t>
            </w:r>
            <w:r w:rsidRPr="006A450F">
              <w:rPr>
                <w:spacing w:val="-6"/>
              </w:rPr>
              <w:t>а</w:t>
            </w:r>
            <w:r w:rsidRPr="006A450F">
              <w:rPr>
                <w:spacing w:val="-6"/>
              </w:rPr>
              <w:t>сов</w:t>
            </w:r>
          </w:p>
        </w:tc>
        <w:tc>
          <w:tcPr>
            <w:tcW w:w="2694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Материалы, обеспеч</w:t>
            </w:r>
            <w:r w:rsidRPr="006A450F">
              <w:rPr>
                <w:spacing w:val="-6"/>
              </w:rPr>
              <w:t>и</w:t>
            </w:r>
            <w:r w:rsidRPr="006A450F">
              <w:rPr>
                <w:spacing w:val="-6"/>
              </w:rPr>
              <w:t>вающие занятия (н</w:t>
            </w:r>
            <w:r w:rsidRPr="006A450F">
              <w:rPr>
                <w:spacing w:val="-6"/>
              </w:rPr>
              <w:t>а</w:t>
            </w:r>
            <w:r w:rsidRPr="006A450F">
              <w:rPr>
                <w:spacing w:val="-6"/>
              </w:rPr>
              <w:t>глядные, методич</w:t>
            </w:r>
            <w:r w:rsidRPr="006A450F">
              <w:rPr>
                <w:spacing w:val="-6"/>
              </w:rPr>
              <w:t>е</w:t>
            </w:r>
            <w:r w:rsidRPr="006A450F">
              <w:rPr>
                <w:spacing w:val="-6"/>
              </w:rPr>
              <w:t>ские пособия и др.)</w:t>
            </w:r>
          </w:p>
        </w:tc>
        <w:tc>
          <w:tcPr>
            <w:tcW w:w="992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Лит</w:t>
            </w:r>
            <w:r w:rsidRPr="006A450F">
              <w:t>е</w:t>
            </w:r>
            <w:r w:rsidRPr="006A450F">
              <w:t>рат</w:t>
            </w:r>
            <w:r w:rsidRPr="006A450F">
              <w:t>у</w:t>
            </w:r>
            <w:r w:rsidRPr="006A450F">
              <w:t>ра</w:t>
            </w:r>
          </w:p>
        </w:tc>
        <w:tc>
          <w:tcPr>
            <w:tcW w:w="2835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Форма контроля зн</w:t>
            </w:r>
            <w:r w:rsidRPr="006A450F">
              <w:t>а</w:t>
            </w:r>
            <w:r w:rsidRPr="006A450F">
              <w:t>ний</w:t>
            </w:r>
          </w:p>
        </w:tc>
      </w:tr>
      <w:tr w:rsidR="00123C48" w:rsidRPr="006A450F" w:rsidTr="001975E9">
        <w:trPr>
          <w:cantSplit/>
          <w:trHeight w:val="2558"/>
        </w:trPr>
        <w:tc>
          <w:tcPr>
            <w:tcW w:w="888" w:type="dxa"/>
            <w:vMerge/>
          </w:tcPr>
          <w:p w:rsidR="00123C48" w:rsidRPr="006A450F" w:rsidRDefault="00123C48" w:rsidP="001975E9"/>
        </w:tc>
        <w:tc>
          <w:tcPr>
            <w:tcW w:w="5174" w:type="dxa"/>
            <w:vMerge/>
          </w:tcPr>
          <w:p w:rsidR="00123C48" w:rsidRPr="006A450F" w:rsidRDefault="00123C48" w:rsidP="001975E9">
            <w:pPr>
              <w:rPr>
                <w:spacing w:val="-4"/>
              </w:rPr>
            </w:pPr>
          </w:p>
        </w:tc>
        <w:tc>
          <w:tcPr>
            <w:tcW w:w="567" w:type="dxa"/>
            <w:textDirection w:val="btLr"/>
          </w:tcPr>
          <w:p w:rsidR="00123C48" w:rsidRPr="006A450F" w:rsidRDefault="00123C48" w:rsidP="001975E9">
            <w:pPr>
              <w:ind w:left="113" w:right="113"/>
            </w:pPr>
            <w:r w:rsidRPr="006A450F">
              <w:t>лекции</w:t>
            </w:r>
          </w:p>
        </w:tc>
        <w:tc>
          <w:tcPr>
            <w:tcW w:w="709" w:type="dxa"/>
            <w:textDirection w:val="btLr"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практические (семина</w:t>
            </w:r>
            <w:r w:rsidRPr="006A450F">
              <w:rPr>
                <w:spacing w:val="-6"/>
              </w:rPr>
              <w:t>р</w:t>
            </w:r>
            <w:r w:rsidRPr="006A450F">
              <w:rPr>
                <w:spacing w:val="-6"/>
              </w:rPr>
              <w:t>ские) занятия</w:t>
            </w:r>
          </w:p>
        </w:tc>
        <w:tc>
          <w:tcPr>
            <w:tcW w:w="657" w:type="dxa"/>
            <w:textDirection w:val="btLr"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лабораторные занятия</w:t>
            </w:r>
          </w:p>
        </w:tc>
        <w:tc>
          <w:tcPr>
            <w:tcW w:w="618" w:type="dxa"/>
            <w:textDirection w:val="btLr"/>
          </w:tcPr>
          <w:p w:rsidR="00123C48" w:rsidRPr="006A450F" w:rsidRDefault="00123C48" w:rsidP="001975E9">
            <w:pPr>
              <w:spacing w:line="220" w:lineRule="exact"/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самосто</w:t>
            </w:r>
            <w:r w:rsidRPr="006A450F">
              <w:rPr>
                <w:spacing w:val="-6"/>
              </w:rPr>
              <w:t>я</w:t>
            </w:r>
            <w:r w:rsidRPr="006A450F">
              <w:rPr>
                <w:spacing w:val="-6"/>
              </w:rPr>
              <w:t xml:space="preserve">тельная работа </w:t>
            </w:r>
          </w:p>
        </w:tc>
        <w:tc>
          <w:tcPr>
            <w:tcW w:w="2694" w:type="dxa"/>
            <w:vMerge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</w:p>
        </w:tc>
        <w:tc>
          <w:tcPr>
            <w:tcW w:w="992" w:type="dxa"/>
            <w:vMerge/>
          </w:tcPr>
          <w:p w:rsidR="00123C48" w:rsidRPr="006A450F" w:rsidRDefault="00123C48" w:rsidP="001975E9">
            <w:pPr>
              <w:ind w:left="57" w:right="57"/>
            </w:pPr>
          </w:p>
        </w:tc>
        <w:tc>
          <w:tcPr>
            <w:tcW w:w="2835" w:type="dxa"/>
            <w:vMerge/>
          </w:tcPr>
          <w:p w:rsidR="00123C48" w:rsidRPr="006A450F" w:rsidRDefault="00123C48" w:rsidP="001975E9">
            <w:pPr>
              <w:ind w:left="57" w:right="57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spacing w:val="-4"/>
              </w:rPr>
            </w:pPr>
            <w:r w:rsidRPr="006A450F">
              <w:rPr>
                <w:spacing w:val="-4"/>
              </w:rPr>
              <w:t>2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3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4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5</w:t>
            </w: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6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7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8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9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b/>
                <w:spacing w:val="-4"/>
              </w:rPr>
            </w:pPr>
            <w:r w:rsidRPr="006A450F">
              <w:rPr>
                <w:b/>
              </w:rPr>
              <w:t>ФИЛОСОФИЯ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30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  <w:r w:rsidRPr="006A450F">
              <w:rPr>
                <w:b/>
                <w:spacing w:val="-6"/>
              </w:rPr>
              <w:t>6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ind w:left="57" w:right="57"/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ind w:left="57" w:right="57"/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  <w:rPr>
                <w:b/>
                <w:spacing w:val="-4"/>
              </w:rPr>
            </w:pPr>
            <w:r w:rsidRPr="006A450F">
              <w:rPr>
                <w:b/>
              </w:rPr>
              <w:t>Предмет, проблемное поле и функции фил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софии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Предпосылки выделения ФО в самостоятел</w:t>
            </w:r>
            <w:r w:rsidRPr="006A450F">
              <w:t>ь</w:t>
            </w:r>
            <w:r w:rsidRPr="006A450F">
              <w:t>ную отрасль знания.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Сущность кризиса образования в мир</w:t>
            </w:r>
            <w:r w:rsidRPr="006A450F">
              <w:t>о</w:t>
            </w:r>
            <w:r w:rsidRPr="006A450F">
              <w:t>вой практике второй полов</w:t>
            </w:r>
            <w:r w:rsidRPr="006A450F">
              <w:t>и</w:t>
            </w:r>
            <w:r w:rsidRPr="006A450F">
              <w:t xml:space="preserve">ны </w:t>
            </w:r>
            <w:r w:rsidRPr="006A450F">
              <w:rPr>
                <w:lang w:val="en-US"/>
              </w:rPr>
              <w:t>XX</w:t>
            </w:r>
            <w:r w:rsidRPr="006A450F">
              <w:t xml:space="preserve"> века</w:t>
            </w:r>
          </w:p>
          <w:p w:rsidR="00123C48" w:rsidRPr="006A450F" w:rsidRDefault="00123C48" w:rsidP="001975E9">
            <w:pPr>
              <w:jc w:val="both"/>
              <w:rPr>
                <w:spacing w:val="-6"/>
              </w:rPr>
            </w:pPr>
            <w:r w:rsidRPr="006A450F">
              <w:rPr>
                <w:spacing w:val="-6"/>
              </w:rPr>
              <w:t>3. Специфика прогностической функции ФО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Компьютерная презе</w:t>
            </w:r>
            <w:r w:rsidRPr="006A450F">
              <w:t>н</w:t>
            </w:r>
            <w:r w:rsidRPr="006A450F">
              <w:t>тация «Проблемное п</w:t>
            </w:r>
            <w:r w:rsidRPr="006A450F">
              <w:t>о</w:t>
            </w:r>
            <w:r w:rsidRPr="006A450F">
              <w:t>ле ФО»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[3]</w:t>
            </w:r>
          </w:p>
          <w:p w:rsidR="00123C48" w:rsidRPr="00933727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[7]</w:t>
            </w:r>
            <w:r>
              <w:br/>
            </w:r>
            <w:r w:rsidRPr="00933727">
              <w:rPr>
                <w:lang w:val="en-US"/>
              </w:rPr>
              <w:t>[</w:t>
            </w:r>
            <w:r>
              <w:t>11</w:t>
            </w:r>
            <w:r w:rsidRPr="00933727">
              <w:rPr>
                <w:lang w:val="en-US"/>
              </w:rPr>
              <w:t>]</w:t>
            </w:r>
          </w:p>
          <w:p w:rsidR="00123C48" w:rsidRPr="001D295C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  <w:r w:rsidRPr="006A450F">
              <w:t>Опорный конспект ле</w:t>
            </w:r>
            <w:r w:rsidRPr="006A450F">
              <w:t>к</w:t>
            </w:r>
            <w:r w:rsidRPr="006A450F">
              <w:t>ции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Современные трактовки природы чел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века.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Дуальность природы человека.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Концепция природы человека как энергет</w:t>
            </w:r>
            <w:r w:rsidRPr="006A450F">
              <w:t>и</w:t>
            </w:r>
            <w:r w:rsidRPr="006A450F">
              <w:t>ческой системы.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Современные теории природы созидательн</w:t>
            </w:r>
            <w:r w:rsidRPr="006A450F">
              <w:t>о</w:t>
            </w:r>
            <w:r w:rsidRPr="006A450F">
              <w:t>го (доброго) и разрушительного (зл</w:t>
            </w:r>
            <w:r w:rsidRPr="006A450F">
              <w:t>о</w:t>
            </w:r>
            <w:r w:rsidRPr="006A450F">
              <w:t>го) начал в человеке.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Системно-структурная организация духовн</w:t>
            </w:r>
            <w:r w:rsidRPr="006A450F">
              <w:t>о</w:t>
            </w:r>
            <w:r w:rsidRPr="006A450F">
              <w:t>сти человека.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</w:t>
            </w:r>
            <w:r w:rsidRPr="006A450F">
              <w:t>2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6</w:t>
            </w:r>
            <w:r w:rsidRPr="006A450F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[1</w:t>
            </w:r>
            <w:r>
              <w:t>2</w:t>
            </w:r>
            <w:r w:rsidRPr="006A450F">
              <w:rPr>
                <w:lang w:val="en-US"/>
              </w:rPr>
              <w:t>]</w:t>
            </w:r>
            <w:r>
              <w:br/>
            </w:r>
            <w:r w:rsidRPr="00933727">
              <w:rPr>
                <w:lang w:val="en-US"/>
              </w:rPr>
              <w:t>[</w:t>
            </w:r>
            <w:r>
              <w:t>13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15</w:t>
            </w:r>
            <w:r w:rsidRPr="00933727">
              <w:rPr>
                <w:lang w:val="en-US"/>
              </w:rPr>
              <w:t>]</w:t>
            </w:r>
          </w:p>
          <w:p w:rsidR="00123C48" w:rsidRPr="001D295C" w:rsidRDefault="00123C48" w:rsidP="001975E9">
            <w:pPr>
              <w:jc w:val="center"/>
            </w:pPr>
            <w:r w:rsidRPr="00933727">
              <w:rPr>
                <w:lang w:val="en-US"/>
              </w:rPr>
              <w:t>[1</w:t>
            </w:r>
            <w:r>
              <w:t>9</w:t>
            </w:r>
            <w:r w:rsidRPr="00933727">
              <w:rPr>
                <w:lang w:val="en-US"/>
              </w:rPr>
              <w:t>] [</w:t>
            </w:r>
            <w:r>
              <w:t>28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Реализации принципа природосообразн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воспитания в современном образов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 xml:space="preserve">тельном </w:t>
            </w:r>
            <w:r w:rsidRPr="006A450F">
              <w:rPr>
                <w:b/>
              </w:rPr>
              <w:lastRenderedPageBreak/>
              <w:t>проце</w:t>
            </w:r>
            <w:r w:rsidRPr="006A450F">
              <w:rPr>
                <w:b/>
              </w:rPr>
              <w:t>с</w:t>
            </w:r>
            <w:r w:rsidRPr="006A450F">
              <w:rPr>
                <w:b/>
              </w:rPr>
              <w:t>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lastRenderedPageBreak/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numPr>
                <w:ilvl w:val="0"/>
                <w:numId w:val="26"/>
              </w:numPr>
              <w:tabs>
                <w:tab w:val="clear" w:pos="747"/>
                <w:tab w:val="num" w:pos="0"/>
                <w:tab w:val="left" w:pos="432"/>
              </w:tabs>
              <w:ind w:left="0" w:firstLine="0"/>
              <w:jc w:val="both"/>
            </w:pPr>
            <w:r w:rsidRPr="006A450F">
              <w:t> Функции потребностного подхода в реал</w:t>
            </w:r>
            <w:r w:rsidRPr="006A450F">
              <w:t>и</w:t>
            </w:r>
            <w:r w:rsidRPr="006A450F">
              <w:t>зации принципа природосообразно-сти восп</w:t>
            </w:r>
            <w:r w:rsidRPr="006A450F">
              <w:t>и</w:t>
            </w:r>
            <w:r w:rsidRPr="006A450F">
              <w:t>тания</w:t>
            </w:r>
          </w:p>
          <w:p w:rsidR="00123C48" w:rsidRPr="006A450F" w:rsidRDefault="00123C48" w:rsidP="001975E9">
            <w:pPr>
              <w:numPr>
                <w:ilvl w:val="0"/>
                <w:numId w:val="26"/>
              </w:numPr>
              <w:tabs>
                <w:tab w:val="clear" w:pos="747"/>
                <w:tab w:val="num" w:pos="432"/>
              </w:tabs>
              <w:ind w:left="72" w:firstLine="0"/>
              <w:jc w:val="both"/>
            </w:pPr>
            <w:r w:rsidRPr="006A450F">
              <w:t> Структура социогенных потребностей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 xml:space="preserve">3. Условия их реализации и </w:t>
            </w:r>
            <w:proofErr w:type="gramStart"/>
            <w:r w:rsidRPr="006A450F">
              <w:t>возвышенная</w:t>
            </w:r>
            <w:proofErr w:type="gramEnd"/>
            <w:r w:rsidRPr="006A450F">
              <w:t xml:space="preserve"> в о</w:t>
            </w:r>
            <w:r w:rsidRPr="006A450F">
              <w:t>б</w:t>
            </w:r>
            <w:r w:rsidRPr="006A450F">
              <w:t>разовательном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Заполнение карты-схемы «Духовные п</w:t>
            </w:r>
            <w:r w:rsidRPr="006A450F">
              <w:t>о</w:t>
            </w:r>
            <w:r w:rsidRPr="006A450F">
              <w:t>требности личности»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[2]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[7]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[10]</w:t>
            </w:r>
          </w:p>
          <w:p w:rsidR="00123C48" w:rsidRPr="00933727" w:rsidRDefault="00123C48" w:rsidP="001975E9">
            <w:pPr>
              <w:jc w:val="center"/>
            </w:pPr>
            <w:r w:rsidRPr="006A450F">
              <w:t>[11]</w:t>
            </w:r>
            <w:r>
              <w:br/>
            </w:r>
            <w:r w:rsidRPr="00933727">
              <w:t>[</w:t>
            </w:r>
            <w:r>
              <w:t>5</w:t>
            </w:r>
            <w:r w:rsidRPr="00933727"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t>[</w:t>
            </w:r>
            <w:r>
              <w:t>23</w:t>
            </w:r>
            <w:r w:rsidRPr="00933727"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t>[</w:t>
            </w:r>
            <w:r>
              <w:t>28</w:t>
            </w:r>
            <w:r w:rsidRPr="00933727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Средства возвышения социогенных потре</w:t>
            </w:r>
            <w:r w:rsidRPr="006A450F">
              <w:rPr>
                <w:b/>
              </w:rPr>
              <w:t>б</w:t>
            </w:r>
            <w:r w:rsidRPr="006A450F">
              <w:rPr>
                <w:b/>
              </w:rPr>
              <w:t>ностей личности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  <w:r w:rsidRPr="006A450F">
              <w:rPr>
                <w:b/>
                <w:spacing w:val="-6"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4.1.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Потребность в любви и способы ее содержательного одухотворения в уче</w:t>
            </w:r>
            <w:r w:rsidRPr="006A450F">
              <w:t>б</w:t>
            </w:r>
            <w:r w:rsidRPr="006A450F">
              <w:t>ном процессе и внеклассной раб</w:t>
            </w:r>
            <w:r w:rsidRPr="006A450F">
              <w:t>о</w:t>
            </w:r>
            <w:r w:rsidRPr="006A450F">
              <w:t>те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Дифференцированный подход в формиров</w:t>
            </w:r>
            <w:r w:rsidRPr="006A450F">
              <w:t>а</w:t>
            </w:r>
            <w:r w:rsidRPr="006A450F">
              <w:t>н</w:t>
            </w:r>
            <w:proofErr w:type="gramStart"/>
            <w:r w:rsidRPr="006A450F">
              <w:t>ии у у</w:t>
            </w:r>
            <w:proofErr w:type="gramEnd"/>
            <w:r w:rsidRPr="006A450F">
              <w:t>чащихся потребности в этическом сам</w:t>
            </w:r>
            <w:r w:rsidRPr="006A450F">
              <w:t>о</w:t>
            </w:r>
            <w:r w:rsidRPr="006A450F">
              <w:t>утверждении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8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13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4.2.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Способы содержательного одухотвор</w:t>
            </w:r>
            <w:r w:rsidRPr="006A450F">
              <w:t>е</w:t>
            </w:r>
            <w:r w:rsidRPr="006A450F">
              <w:t>ния в учебном процессе и внеклассной р</w:t>
            </w:r>
            <w:r w:rsidRPr="006A450F">
              <w:t>а</w:t>
            </w:r>
            <w:r w:rsidRPr="006A450F">
              <w:t>боте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Реализация дифференцированного по</w:t>
            </w:r>
            <w:r w:rsidRPr="006A450F">
              <w:t>д</w:t>
            </w:r>
            <w:r w:rsidRPr="006A450F">
              <w:t>хода в формирован</w:t>
            </w:r>
            <w:proofErr w:type="gramStart"/>
            <w:r w:rsidRPr="006A450F">
              <w:t>ии у у</w:t>
            </w:r>
            <w:proofErr w:type="gramEnd"/>
            <w:r w:rsidRPr="006A450F">
              <w:t>чащихся потребности в этическом самоутве</w:t>
            </w:r>
            <w:r w:rsidRPr="006A450F">
              <w:t>р</w:t>
            </w:r>
            <w:r w:rsidRPr="006A450F">
              <w:t>ждении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3</w:t>
            </w:r>
            <w:r w:rsidRPr="001D295C">
              <w:t>]</w:t>
            </w:r>
            <w:r>
              <w:br/>
            </w:r>
            <w:r w:rsidRPr="001D295C">
              <w:t>[</w:t>
            </w:r>
            <w:r>
              <w:t>6</w:t>
            </w:r>
            <w:r w:rsidRPr="001D295C">
              <w:t>]</w:t>
            </w:r>
          </w:p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8</w:t>
            </w:r>
            <w:r w:rsidRPr="001D295C">
              <w:t>]</w:t>
            </w:r>
          </w:p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13</w:t>
            </w:r>
            <w:r w:rsidRPr="001D295C">
              <w:t>]</w:t>
            </w:r>
            <w:r w:rsidRPr="00933727">
              <w:rPr>
                <w:lang w:val="en-US"/>
              </w:rPr>
              <w:t xml:space="preserve"> [</w:t>
            </w:r>
            <w:r w:rsidRPr="00933727">
              <w:t>1</w:t>
            </w:r>
            <w:r>
              <w:t>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  <w:r w:rsidRPr="006A450F">
              <w:t>Проекты магистра</w:t>
            </w:r>
            <w:r w:rsidRPr="006A450F">
              <w:t>н</w:t>
            </w:r>
            <w:r w:rsidRPr="006A450F">
              <w:t>тов с мультимедиа презент</w:t>
            </w:r>
            <w:r w:rsidRPr="006A450F">
              <w:t>а</w:t>
            </w:r>
            <w:r w:rsidRPr="006A450F">
              <w:t>цией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5.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Функции принципа культуросообразн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воспитания в формировании личн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как субъекта жизн</w:t>
            </w:r>
            <w:r w:rsidRPr="006A450F">
              <w:rPr>
                <w:b/>
              </w:rPr>
              <w:t>е</w:t>
            </w:r>
            <w:r w:rsidRPr="006A450F">
              <w:rPr>
                <w:b/>
              </w:rPr>
              <w:t>творчества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Роль социокультурного фактора в духо</w:t>
            </w:r>
            <w:r w:rsidRPr="006A450F">
              <w:t>в</w:t>
            </w:r>
            <w:r w:rsidRPr="006A450F">
              <w:t>ном развитии человека</w:t>
            </w:r>
          </w:p>
          <w:p w:rsidR="00123C48" w:rsidRPr="006A450F" w:rsidRDefault="00123C48" w:rsidP="001975E9">
            <w:pPr>
              <w:tabs>
                <w:tab w:val="left" w:pos="735"/>
              </w:tabs>
              <w:jc w:val="both"/>
            </w:pPr>
            <w:r w:rsidRPr="006A450F">
              <w:t>2. Современные трактовки принципа культур</w:t>
            </w:r>
            <w:r w:rsidRPr="006A450F">
              <w:t>о</w:t>
            </w:r>
            <w:r w:rsidRPr="006A450F">
              <w:t>сообразности воспитания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Условия реализации принципа культуросообразности воспитания в учебном процессе и внеучебной деятельности уч</w:t>
            </w:r>
            <w:r w:rsidRPr="006A450F">
              <w:t>а</w:t>
            </w:r>
            <w:r w:rsidRPr="006A450F">
              <w:t>щихся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6A450F">
              <w:t>5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10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>
              <w:t>11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</w:t>
            </w:r>
            <w:r>
              <w:t>5</w:t>
            </w:r>
            <w:r w:rsidRPr="00787BD8">
              <w:t>]</w:t>
            </w:r>
          </w:p>
          <w:p w:rsidR="00123C48" w:rsidRPr="006A450F" w:rsidRDefault="00123C48" w:rsidP="001975E9">
            <w:pPr>
              <w:jc w:val="both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  <w:r w:rsidRPr="006A450F">
              <w:t>Проверка конспектов первоисто</w:t>
            </w:r>
            <w:r w:rsidRPr="006A450F">
              <w:t>ч</w:t>
            </w:r>
            <w:r w:rsidRPr="006A450F">
              <w:t>ников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6.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Культуросообразность воспитания как средство развития «человеческого» в ч</w:t>
            </w:r>
            <w:r w:rsidRPr="006A450F">
              <w:rPr>
                <w:b/>
              </w:rPr>
              <w:t>е</w:t>
            </w:r>
            <w:r w:rsidRPr="006A450F">
              <w:rPr>
                <w:b/>
              </w:rPr>
              <w:t>ловеке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lastRenderedPageBreak/>
              <w:t>6.1.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Гуманитарная культура как сфера ценн</w:t>
            </w:r>
            <w:r w:rsidRPr="006A450F">
              <w:t>о</w:t>
            </w:r>
            <w:r w:rsidRPr="006A450F">
              <w:t>стей, смыслов человеческого бытия, источник формирования социально значимой индивидуал</w:t>
            </w:r>
            <w:r w:rsidRPr="006A450F">
              <w:t>ь</w:t>
            </w:r>
            <w:r w:rsidRPr="006A450F">
              <w:t>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Культура познания как средство общения людей через время и самоидентифик</w:t>
            </w:r>
            <w:r w:rsidRPr="006A450F">
              <w:t>а</w:t>
            </w:r>
            <w:r w:rsidRPr="006A450F">
              <w:t>ции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Культура коммуникации как средство св</w:t>
            </w:r>
            <w:r w:rsidRPr="006A450F">
              <w:t>о</w:t>
            </w:r>
            <w:r w:rsidRPr="006A450F">
              <w:t>бодного решения, перерешения индивидом св</w:t>
            </w:r>
            <w:r w:rsidRPr="006A450F">
              <w:t>о</w:t>
            </w:r>
            <w:r w:rsidRPr="006A450F">
              <w:t>ей стратегии жизни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1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5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6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10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11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 xml:space="preserve"> [</w:t>
            </w:r>
            <w:r w:rsidRPr="00933727">
              <w:t>12</w:t>
            </w:r>
            <w:r w:rsidRPr="00787BD8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Составление библиогр</w:t>
            </w:r>
            <w:r w:rsidRPr="006A450F">
              <w:t>а</w:t>
            </w:r>
            <w:r w:rsidRPr="006A450F">
              <w:t>фии по одному из вопр</w:t>
            </w:r>
            <w:r w:rsidRPr="006A450F">
              <w:t>о</w:t>
            </w:r>
            <w:r w:rsidRPr="006A450F">
              <w:t>сов;</w:t>
            </w:r>
          </w:p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6.2.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Средство общения людей через время и самоидент</w:t>
            </w:r>
            <w:r w:rsidRPr="006A450F">
              <w:t>и</w:t>
            </w:r>
            <w:r w:rsidRPr="006A450F">
              <w:t>фикацию.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Приемы и средства коммуникации в свободном решении, пере решении индив</w:t>
            </w:r>
            <w:r w:rsidRPr="006A450F">
              <w:t>и</w:t>
            </w:r>
            <w:r w:rsidRPr="006A450F">
              <w:t>дом своей стратегии жи</w:t>
            </w:r>
            <w:r w:rsidRPr="006A450F">
              <w:t>з</w:t>
            </w:r>
            <w:r w:rsidRPr="006A450F">
              <w:t>ни.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>
              <w:t>15</w:t>
            </w:r>
            <w:r w:rsidRPr="006A450F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25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26</w:t>
            </w:r>
            <w:r w:rsidRPr="00933727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Проекты магистра</w:t>
            </w:r>
            <w:r w:rsidRPr="006A450F">
              <w:t>н</w:t>
            </w:r>
            <w:r w:rsidRPr="006A450F">
              <w:t>тов с мультимедиа презент</w:t>
            </w:r>
            <w:r w:rsidRPr="006A450F">
              <w:t>а</w:t>
            </w:r>
            <w:r w:rsidRPr="006A450F">
              <w:t>цией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7.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Принципы структурирования целей образ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7.1.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1.</w:t>
            </w:r>
            <w:r w:rsidRPr="006A450F">
              <w:t>Понятие и виды целей в образовательном процессе</w:t>
            </w:r>
            <w:r>
              <w:t>.</w:t>
            </w:r>
          </w:p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2.</w:t>
            </w:r>
            <w:r w:rsidRPr="006A450F">
              <w:t>Сущность социоцентрической и индивид</w:t>
            </w:r>
            <w:r w:rsidRPr="006A450F">
              <w:t>у</w:t>
            </w:r>
            <w:r w:rsidRPr="006A450F">
              <w:t>альной направленности целеформирования в м</w:t>
            </w:r>
            <w:r w:rsidRPr="006A450F">
              <w:t>и</w:t>
            </w:r>
            <w:r w:rsidRPr="006A450F">
              <w:t>ровой образовательной практике</w:t>
            </w:r>
            <w:r>
              <w:t>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Схема «таксономия ц</w:t>
            </w:r>
            <w:r w:rsidRPr="006A450F">
              <w:t>е</w:t>
            </w:r>
            <w:r w:rsidRPr="006A450F">
              <w:t>лей» по Глуму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Компьютерная презе</w:t>
            </w:r>
            <w:r w:rsidRPr="006A450F">
              <w:t>н</w:t>
            </w:r>
            <w:r w:rsidRPr="006A450F">
              <w:t>тация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[3]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[6]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[7]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Проверка конспе</w:t>
            </w:r>
            <w:r w:rsidRPr="006A450F">
              <w:t>к</w:t>
            </w:r>
            <w:r w:rsidRPr="006A450F">
              <w:t>тов-первоисточн</w:t>
            </w:r>
            <w:r w:rsidRPr="006A450F">
              <w:t>и</w:t>
            </w:r>
            <w:r w:rsidRPr="006A450F">
              <w:t xml:space="preserve">ков 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>
              <w:t>7.2.</w:t>
            </w:r>
          </w:p>
        </w:tc>
        <w:tc>
          <w:tcPr>
            <w:tcW w:w="5174" w:type="dxa"/>
          </w:tcPr>
          <w:p w:rsidR="00123C48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1.</w:t>
            </w:r>
            <w:r w:rsidRPr="006A450F">
              <w:t>Сбалансированность запросов личности, о</w:t>
            </w:r>
            <w:r w:rsidRPr="006A450F">
              <w:t>б</w:t>
            </w:r>
            <w:r w:rsidRPr="006A450F">
              <w:t>щества и государства в целеформировании как современный принцип конструирования обр</w:t>
            </w:r>
            <w:r w:rsidRPr="006A450F">
              <w:t>а</w:t>
            </w:r>
            <w:r w:rsidRPr="006A450F">
              <w:t>зовательных систем</w:t>
            </w:r>
            <w:r>
              <w:t>.</w:t>
            </w:r>
          </w:p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2.Ценность как основа целей образования.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4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5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11</w:t>
            </w:r>
            <w:r w:rsidRPr="00933727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16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Теоретические основы конструирования стратегических, тактических, операти</w:t>
            </w:r>
            <w:r w:rsidRPr="006A450F">
              <w:rPr>
                <w:b/>
              </w:rPr>
              <w:t>в</w:t>
            </w:r>
            <w:r w:rsidRPr="006A450F">
              <w:rPr>
                <w:b/>
              </w:rPr>
              <w:t>ных целей обр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>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Разновидности образовательных ц</w:t>
            </w:r>
            <w:r w:rsidRPr="006A450F">
              <w:t>е</w:t>
            </w:r>
            <w:r w:rsidRPr="006A450F">
              <w:t>лей и их функции</w:t>
            </w:r>
          </w:p>
          <w:p w:rsidR="00123C48" w:rsidRDefault="00123C48" w:rsidP="001975E9">
            <w:pPr>
              <w:jc w:val="both"/>
            </w:pPr>
            <w:r w:rsidRPr="006A450F">
              <w:t>2. Определение современных стратегич</w:t>
            </w:r>
            <w:r w:rsidRPr="006A450F">
              <w:t>е</w:t>
            </w:r>
            <w:r w:rsidRPr="006A450F">
              <w:t>ских целей в философии 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lastRenderedPageBreak/>
              <w:t>3. Система тактических целей в современной теории воспитания</w:t>
            </w:r>
            <w:r>
              <w:t>. Пути реализации целей о</w:t>
            </w:r>
            <w:r>
              <w:t>б</w:t>
            </w:r>
            <w:r>
              <w:t>разования.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lastRenderedPageBreak/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2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6A450F">
              <w:t>6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16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lastRenderedPageBreak/>
              <w:t>[</w:t>
            </w:r>
            <w:r>
              <w:t>17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21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25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lastRenderedPageBreak/>
              <w:t>9.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Антропологическая составляющая в современном содержании образов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>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Идеи и практики реализации в содерж</w:t>
            </w:r>
            <w:r w:rsidRPr="006A450F">
              <w:t>а</w:t>
            </w:r>
            <w:r w:rsidRPr="006A450F">
              <w:t>нии образования потребности детей в сам</w:t>
            </w:r>
            <w:r w:rsidRPr="006A450F">
              <w:t>о</w:t>
            </w:r>
            <w:r w:rsidRPr="006A450F">
              <w:t>познании и самореализ</w:t>
            </w:r>
            <w:r w:rsidRPr="006A450F">
              <w:t>а</w:t>
            </w:r>
            <w:r w:rsidRPr="006A450F">
              <w:t>ции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Формирование опыта творческого самов</w:t>
            </w:r>
            <w:r w:rsidRPr="006A450F">
              <w:t>ы</w:t>
            </w:r>
            <w:r w:rsidRPr="006A450F">
              <w:t>ражения как компонент современного содерж</w:t>
            </w:r>
            <w:r w:rsidRPr="006A450F">
              <w:t>а</w:t>
            </w:r>
            <w:r w:rsidRPr="006A450F">
              <w:t>ния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Развитие рефлексивной и оценочной культуры как компоненты содержания о</w:t>
            </w:r>
            <w:r w:rsidRPr="006A450F">
              <w:t>б</w:t>
            </w:r>
            <w:r w:rsidRPr="006A450F">
              <w:t>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Компьютерная презе</w:t>
            </w:r>
            <w:r w:rsidRPr="006A450F">
              <w:t>н</w:t>
            </w:r>
            <w:r w:rsidRPr="006A450F">
              <w:t>тация структурных компонентов содерж</w:t>
            </w:r>
            <w:r w:rsidRPr="006A450F">
              <w:t>а</w:t>
            </w:r>
            <w:r w:rsidRPr="006A450F">
              <w:t>ния образования и комплекса де</w:t>
            </w:r>
            <w:r w:rsidRPr="006A450F">
              <w:t>я</w:t>
            </w:r>
            <w:r w:rsidRPr="006A450F">
              <w:t>тельностей, структурирующих учебный пр</w:t>
            </w:r>
            <w:r w:rsidRPr="006A450F">
              <w:t>о</w:t>
            </w:r>
            <w:r w:rsidRPr="006A450F">
              <w:t>цесс</w:t>
            </w:r>
          </w:p>
        </w:tc>
        <w:tc>
          <w:tcPr>
            <w:tcW w:w="992" w:type="dxa"/>
          </w:tcPr>
          <w:p w:rsidR="00123C48" w:rsidRPr="00E27A26" w:rsidRDefault="00123C48" w:rsidP="001975E9">
            <w:pPr>
              <w:jc w:val="center"/>
            </w:pPr>
            <w:r w:rsidRPr="00787BD8">
              <w:t>[</w:t>
            </w:r>
            <w:r w:rsidRPr="006A450F">
              <w:t>5</w:t>
            </w:r>
            <w:r w:rsidRPr="00787BD8">
              <w:t>]</w:t>
            </w:r>
            <w:r>
              <w:br/>
            </w:r>
            <w:r w:rsidRPr="00E27A26">
              <w:t>[</w:t>
            </w:r>
            <w:r>
              <w:t>6</w:t>
            </w:r>
            <w:r w:rsidRPr="00E27A26">
              <w:t>]</w:t>
            </w:r>
          </w:p>
          <w:p w:rsidR="00123C48" w:rsidRPr="00E27A26" w:rsidRDefault="00123C48" w:rsidP="001975E9">
            <w:pPr>
              <w:jc w:val="center"/>
            </w:pPr>
            <w:r w:rsidRPr="00E27A26">
              <w:t>[</w:t>
            </w:r>
            <w:r>
              <w:t>7</w:t>
            </w:r>
            <w:r w:rsidRPr="00E27A26">
              <w:t>]</w:t>
            </w:r>
            <w:r>
              <w:br/>
            </w:r>
            <w:r w:rsidRPr="00787BD8">
              <w:t>[</w:t>
            </w:r>
            <w:r>
              <w:t>9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 xml:space="preserve"> [</w:t>
            </w:r>
            <w:r w:rsidRPr="006A450F">
              <w:t>12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16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10.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Гуманитаризация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10.1</w:t>
            </w:r>
            <w: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Сущность и функции гуманитаризации с</w:t>
            </w:r>
            <w:r w:rsidRPr="006A450F">
              <w:t>о</w:t>
            </w:r>
            <w:r w:rsidRPr="006A450F">
              <w:t>держания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Основные составляющие гуманитарного зн</w:t>
            </w:r>
            <w:r w:rsidRPr="006A450F">
              <w:t>а</w:t>
            </w:r>
            <w:r w:rsidRPr="006A450F">
              <w:t>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[2]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[3]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[4]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Проект реализации принципа гуманитариз</w:t>
            </w:r>
            <w:r w:rsidRPr="006A450F">
              <w:t>а</w:t>
            </w:r>
            <w:r w:rsidRPr="006A450F">
              <w:t xml:space="preserve">ции обучения 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>
              <w:t>10.2.</w:t>
            </w:r>
          </w:p>
        </w:tc>
        <w:tc>
          <w:tcPr>
            <w:tcW w:w="5174" w:type="dxa"/>
          </w:tcPr>
          <w:p w:rsidR="00123C48" w:rsidRDefault="00123C48" w:rsidP="001975E9">
            <w:pPr>
              <w:jc w:val="both"/>
            </w:pPr>
            <w:r>
              <w:t>1.Гуманитаризация как механизм совершенс</w:t>
            </w:r>
            <w:r>
              <w:t>т</w:t>
            </w:r>
            <w:r>
              <w:t>вования социокультурного, духовного разв</w:t>
            </w:r>
            <w:r>
              <w:t>и</w:t>
            </w:r>
            <w:r>
              <w:t xml:space="preserve">тия </w:t>
            </w:r>
            <w:proofErr w:type="gramStart"/>
            <w:r>
              <w:t>обучающихся</w:t>
            </w:r>
            <w:proofErr w:type="gramEnd"/>
            <w:r>
              <w:t>, формирования целостности ли</w:t>
            </w:r>
            <w:r>
              <w:t>ч</w:t>
            </w:r>
            <w:r>
              <w:t>ности.</w:t>
            </w:r>
          </w:p>
          <w:p w:rsidR="00123C48" w:rsidRPr="006A450F" w:rsidRDefault="00123C48" w:rsidP="001975E9">
            <w:pPr>
              <w:jc w:val="both"/>
            </w:pPr>
            <w:r>
              <w:t>2.</w:t>
            </w:r>
            <w:r w:rsidRPr="006A450F">
              <w:t>Развитие способности к этической оценке продуктов научной деятельности и социальной практике как задача гуманитаризации содержания образ</w:t>
            </w:r>
            <w:r w:rsidRPr="006A450F">
              <w:t>о</w:t>
            </w:r>
            <w:r w:rsidRPr="006A450F">
              <w:t>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[11]</w:t>
            </w:r>
          </w:p>
          <w:p w:rsidR="00123C48" w:rsidRPr="00933727" w:rsidRDefault="00123C48" w:rsidP="001975E9">
            <w:pPr>
              <w:jc w:val="center"/>
            </w:pPr>
            <w:r w:rsidRPr="006A450F">
              <w:t>[12]</w:t>
            </w:r>
            <w:r>
              <w:br/>
            </w:r>
            <w:r w:rsidRPr="00933727">
              <w:t>[</w:t>
            </w:r>
            <w:r>
              <w:t>15</w:t>
            </w:r>
            <w:r w:rsidRPr="00933727">
              <w:t>]</w:t>
            </w:r>
          </w:p>
          <w:p w:rsidR="00123C48" w:rsidRDefault="00123C48" w:rsidP="001975E9">
            <w:pPr>
              <w:jc w:val="center"/>
            </w:pPr>
            <w:r w:rsidRPr="00933727">
              <w:t>[1</w:t>
            </w:r>
            <w:r>
              <w:t>9</w:t>
            </w:r>
            <w:r w:rsidRPr="00933727"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t>[</w:t>
            </w:r>
            <w:r>
              <w:t>23</w:t>
            </w:r>
            <w:r w:rsidRPr="00933727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Нравственное образование ли</w:t>
            </w:r>
            <w:r w:rsidRPr="006A450F">
              <w:rPr>
                <w:b/>
              </w:rPr>
              <w:t>ч</w:t>
            </w:r>
            <w:r w:rsidRPr="006A450F">
              <w:rPr>
                <w:b/>
              </w:rPr>
              <w:t>ности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Цели и содержание нравственного образов</w:t>
            </w:r>
            <w:r w:rsidRPr="006A450F">
              <w:t>а</w:t>
            </w:r>
            <w:r w:rsidRPr="006A450F">
              <w:t>ния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Взаимосвязь рационального, эмоци</w:t>
            </w:r>
            <w:r w:rsidRPr="006A450F">
              <w:t>о</w:t>
            </w:r>
            <w:r w:rsidRPr="006A450F">
              <w:t xml:space="preserve">нального </w:t>
            </w:r>
            <w:r w:rsidRPr="006A450F">
              <w:lastRenderedPageBreak/>
              <w:t>и деятельностного начал в разв</w:t>
            </w:r>
            <w:r w:rsidRPr="006A450F">
              <w:t>и</w:t>
            </w:r>
            <w:r w:rsidRPr="006A450F">
              <w:t>тии сознания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Духовность как высшее проявление нравс</w:t>
            </w:r>
            <w:r w:rsidRPr="006A450F">
              <w:t>т</w:t>
            </w:r>
            <w:r w:rsidRPr="006A450F">
              <w:t>венной образованности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Развитие духовности личности в образов</w:t>
            </w:r>
            <w:r w:rsidRPr="006A450F">
              <w:t>а</w:t>
            </w:r>
            <w:r w:rsidRPr="006A450F">
              <w:t>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lastRenderedPageBreak/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Компьютерная презе</w:t>
            </w:r>
            <w:r w:rsidRPr="006A450F">
              <w:t>н</w:t>
            </w:r>
            <w:r w:rsidRPr="006A450F">
              <w:t xml:space="preserve">тация «Системно-структурная </w:t>
            </w:r>
            <w:r w:rsidRPr="006A450F">
              <w:lastRenderedPageBreak/>
              <w:t>организ</w:t>
            </w:r>
            <w:r w:rsidRPr="006A450F">
              <w:t>а</w:t>
            </w:r>
            <w:r w:rsidRPr="006A450F">
              <w:t>ция духовности»</w:t>
            </w: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7A1551">
              <w:lastRenderedPageBreak/>
              <w:t>[</w:t>
            </w:r>
            <w:r>
              <w:t>1</w:t>
            </w:r>
            <w:r w:rsidRPr="007A1551">
              <w:t>]</w:t>
            </w:r>
            <w:r>
              <w:br/>
            </w:r>
            <w:r w:rsidRPr="007A1551">
              <w:t>[</w:t>
            </w:r>
            <w:r>
              <w:t>2</w:t>
            </w:r>
            <w:r w:rsidRPr="007A1551">
              <w:t>]</w:t>
            </w:r>
          </w:p>
          <w:p w:rsidR="00123C48" w:rsidRPr="006A450F" w:rsidRDefault="00123C48" w:rsidP="001975E9">
            <w:pPr>
              <w:tabs>
                <w:tab w:val="left" w:pos="223"/>
                <w:tab w:val="center" w:pos="388"/>
              </w:tabs>
            </w:pPr>
            <w:r>
              <w:rPr>
                <w:lang w:val="en-US"/>
              </w:rPr>
              <w:tab/>
            </w: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lastRenderedPageBreak/>
              <w:t>[</w:t>
            </w:r>
            <w:r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1</w:t>
            </w:r>
            <w:r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0534DB">
              <w:t>[</w:t>
            </w:r>
            <w:r w:rsidRPr="00933727">
              <w:t>1</w:t>
            </w:r>
            <w:r>
              <w:t>6</w:t>
            </w:r>
            <w:r w:rsidRPr="000534DB">
              <w:t>] [</w:t>
            </w:r>
            <w:r>
              <w:t>18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lastRenderedPageBreak/>
              <w:t>12.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Функции образования в активизации смы</w:t>
            </w:r>
            <w:r w:rsidRPr="006A450F">
              <w:rPr>
                <w:b/>
              </w:rPr>
              <w:t>с</w:t>
            </w:r>
            <w:r w:rsidRPr="006A450F">
              <w:rPr>
                <w:b/>
              </w:rPr>
              <w:t>ложизненного поиска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12.1.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Смысл как структурный элемент созн</w:t>
            </w:r>
            <w:r w:rsidRPr="006A450F">
              <w:t>а</w:t>
            </w:r>
            <w:r w:rsidRPr="006A450F">
              <w:t>ния и деятельности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Личностные потребности и ценности в структуре смысловой регул</w:t>
            </w:r>
            <w:r w:rsidRPr="006A450F">
              <w:t>я</w:t>
            </w:r>
            <w:r w:rsidRPr="006A450F">
              <w:t>ции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2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1</w:t>
            </w:r>
            <w:r>
              <w:t>6</w:t>
            </w:r>
            <w:r w:rsidRPr="006A450F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  <w:rPr>
                <w:spacing w:val="-8"/>
              </w:rPr>
            </w:pPr>
            <w:r w:rsidRPr="006A450F">
              <w:rPr>
                <w:spacing w:val="-8"/>
              </w:rPr>
              <w:t>Проект «Роль оцено</w:t>
            </w:r>
            <w:r w:rsidRPr="006A450F">
              <w:rPr>
                <w:spacing w:val="-8"/>
              </w:rPr>
              <w:t>ч</w:t>
            </w:r>
            <w:r w:rsidRPr="006A450F">
              <w:rPr>
                <w:spacing w:val="-8"/>
              </w:rPr>
              <w:t>ной деятельности педагога в самопознании уч</w:t>
            </w:r>
            <w:r w:rsidRPr="006A450F">
              <w:rPr>
                <w:spacing w:val="-8"/>
              </w:rPr>
              <w:t>а</w:t>
            </w:r>
            <w:r w:rsidRPr="006A450F">
              <w:rPr>
                <w:spacing w:val="-8"/>
              </w:rPr>
              <w:t>щихся»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12.2.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3. Смысл жизни как интегральная смысл</w:t>
            </w:r>
            <w:r w:rsidRPr="006A450F">
              <w:t>о</w:t>
            </w:r>
            <w:r w:rsidRPr="006A450F">
              <w:t>вая ориентация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Условия и методы активизации самоопределения личности в ценностях и смы</w:t>
            </w:r>
            <w:r w:rsidRPr="006A450F">
              <w:t>с</w:t>
            </w:r>
            <w:r w:rsidRPr="006A450F">
              <w:t>ле жизни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2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>
              <w:t>18</w:t>
            </w:r>
            <w:r w:rsidRPr="006A450F">
              <w:rPr>
                <w:lang w:val="en-US"/>
              </w:rPr>
              <w:t>]</w:t>
            </w:r>
          </w:p>
          <w:p w:rsidR="00123C48" w:rsidRDefault="00123C48" w:rsidP="001975E9">
            <w:pPr>
              <w:jc w:val="center"/>
            </w:pPr>
            <w:r w:rsidRPr="00A530D6">
              <w:t>[</w:t>
            </w:r>
            <w:r>
              <w:t>25</w:t>
            </w:r>
            <w:r w:rsidRPr="00A530D6">
              <w:t>]</w:t>
            </w:r>
            <w:r>
              <w:br/>
            </w:r>
            <w:r w:rsidRPr="000534DB">
              <w:t>[</w:t>
            </w:r>
            <w:r>
              <w:t>27</w:t>
            </w:r>
            <w:r w:rsidRPr="000534DB">
              <w:t>]</w:t>
            </w:r>
          </w:p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0534DB">
              <w:t>[</w:t>
            </w:r>
            <w:r>
              <w:t>29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1.13.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Развитие учащихся как субъектов самоп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знания в образовательном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Роль самопознания в формировании субъек</w:t>
            </w:r>
            <w:r w:rsidRPr="006A450F">
              <w:t>т</w:t>
            </w:r>
            <w:r w:rsidRPr="006A450F">
              <w:t>ности личности</w:t>
            </w:r>
          </w:p>
          <w:p w:rsidR="00123C48" w:rsidRDefault="00123C48" w:rsidP="001975E9">
            <w:pPr>
              <w:jc w:val="both"/>
            </w:pPr>
            <w:r w:rsidRPr="006A450F">
              <w:t>2. Структура самопознания как вида духо</w:t>
            </w:r>
            <w:r w:rsidRPr="006A450F">
              <w:t>в</w:t>
            </w:r>
            <w:r w:rsidRPr="006A450F">
              <w:t>но-практической деятельности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Условия обеспечения системности самопознания учащихся в образовательном пр</w:t>
            </w:r>
            <w:r w:rsidRPr="006A450F">
              <w:t>о</w:t>
            </w:r>
            <w:r w:rsidRPr="006A450F">
              <w:t>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0534DB">
              <w:t>[</w:t>
            </w:r>
            <w:r>
              <w:t>4</w:t>
            </w:r>
            <w:r w:rsidRPr="000534DB">
              <w:t>]</w:t>
            </w:r>
          </w:p>
          <w:p w:rsidR="00123C48" w:rsidRDefault="00123C48" w:rsidP="001975E9">
            <w:pPr>
              <w:jc w:val="center"/>
            </w:pPr>
            <w:r w:rsidRPr="000534DB">
              <w:t>[</w:t>
            </w:r>
            <w:r>
              <w:t>12</w:t>
            </w:r>
            <w:r w:rsidRPr="000534DB">
              <w:t>]</w:t>
            </w:r>
          </w:p>
          <w:p w:rsidR="00123C48" w:rsidRPr="00933727" w:rsidRDefault="00123C48" w:rsidP="001975E9">
            <w:pPr>
              <w:jc w:val="center"/>
            </w:pPr>
            <w:r w:rsidRPr="000534DB">
              <w:t>[</w:t>
            </w:r>
            <w:r>
              <w:t>19</w:t>
            </w:r>
            <w:r w:rsidRPr="000534DB">
              <w:t>] [</w:t>
            </w:r>
            <w:r>
              <w:t>20</w:t>
            </w:r>
            <w:r w:rsidRPr="000534DB">
              <w:t>]</w:t>
            </w:r>
          </w:p>
          <w:p w:rsidR="00123C48" w:rsidRDefault="00123C48" w:rsidP="001975E9">
            <w:pPr>
              <w:jc w:val="center"/>
            </w:pPr>
            <w:r w:rsidRPr="000534DB">
              <w:t>[</w:t>
            </w:r>
            <w:r>
              <w:t>26</w:t>
            </w:r>
            <w:r w:rsidRPr="000534DB">
              <w:t>]</w:t>
            </w:r>
          </w:p>
          <w:p w:rsidR="00123C48" w:rsidRPr="006A450F" w:rsidRDefault="00123C48" w:rsidP="001975E9">
            <w:pPr>
              <w:jc w:val="center"/>
            </w:pPr>
            <w:r w:rsidRPr="000534DB">
              <w:t>[</w:t>
            </w:r>
            <w:r>
              <w:t>28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Проекты магистра</w:t>
            </w:r>
            <w:r w:rsidRPr="006A450F">
              <w:t>н</w:t>
            </w:r>
            <w:r w:rsidRPr="006A450F">
              <w:t>тов с мультимедиа презент</w:t>
            </w:r>
            <w:r w:rsidRPr="006A450F">
              <w:t>а</w:t>
            </w:r>
            <w:r w:rsidRPr="006A450F">
              <w:t>цией</w:t>
            </w:r>
          </w:p>
        </w:tc>
      </w:tr>
    </w:tbl>
    <w:p w:rsidR="00123C48" w:rsidRDefault="00123C48" w:rsidP="00123C48">
      <w:pPr>
        <w:jc w:val="center"/>
        <w:rPr>
          <w:sz w:val="28"/>
          <w:szCs w:val="28"/>
        </w:rPr>
      </w:pPr>
    </w:p>
    <w:p w:rsidR="00123C48" w:rsidRDefault="00123C48" w:rsidP="00123C48">
      <w:pPr>
        <w:jc w:val="center"/>
        <w:rPr>
          <w:b/>
        </w:rPr>
      </w:pPr>
      <w:r>
        <w:rPr>
          <w:sz w:val="28"/>
          <w:szCs w:val="28"/>
        </w:rPr>
        <w:br w:type="page"/>
      </w:r>
      <w:r>
        <w:rPr>
          <w:b/>
        </w:rPr>
        <w:lastRenderedPageBreak/>
        <w:t xml:space="preserve">УЧЕБНО-МЕТОДИЧЕСКАЯ КАРТА </w:t>
      </w:r>
      <w:r>
        <w:rPr>
          <w:b/>
        </w:rPr>
        <w:br/>
        <w:t>(заочная форма получения образования)</w:t>
      </w:r>
    </w:p>
    <w:p w:rsidR="00123C48" w:rsidRPr="00151547" w:rsidRDefault="00123C48" w:rsidP="00123C48">
      <w:pPr>
        <w:jc w:val="center"/>
        <w:rPr>
          <w:b/>
          <w:sz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5174"/>
        <w:gridCol w:w="567"/>
        <w:gridCol w:w="709"/>
        <w:gridCol w:w="657"/>
        <w:gridCol w:w="618"/>
        <w:gridCol w:w="2694"/>
        <w:gridCol w:w="992"/>
        <w:gridCol w:w="2835"/>
      </w:tblGrid>
      <w:tr w:rsidR="00123C48" w:rsidRPr="006A450F" w:rsidTr="001975E9">
        <w:tc>
          <w:tcPr>
            <w:tcW w:w="888" w:type="dxa"/>
            <w:vMerge w:val="restart"/>
            <w:textDirection w:val="btLr"/>
            <w:vAlign w:val="center"/>
          </w:tcPr>
          <w:p w:rsidR="00123C48" w:rsidRPr="006A450F" w:rsidRDefault="00123C48" w:rsidP="001975E9">
            <w:pPr>
              <w:ind w:left="113" w:right="113"/>
              <w:jc w:val="center"/>
            </w:pPr>
            <w:r w:rsidRPr="006A450F">
              <w:t>Номер раздела, темы, зан</w:t>
            </w:r>
            <w:r w:rsidRPr="006A450F">
              <w:t>я</w:t>
            </w:r>
            <w:r w:rsidRPr="006A450F">
              <w:t>тия</w:t>
            </w:r>
          </w:p>
        </w:tc>
        <w:tc>
          <w:tcPr>
            <w:tcW w:w="5174" w:type="dxa"/>
            <w:vMerge w:val="restart"/>
            <w:vAlign w:val="center"/>
          </w:tcPr>
          <w:p w:rsidR="00123C48" w:rsidRPr="006A450F" w:rsidRDefault="00123C48" w:rsidP="001975E9">
            <w:pPr>
              <w:jc w:val="center"/>
              <w:rPr>
                <w:spacing w:val="-4"/>
              </w:rPr>
            </w:pPr>
            <w:r w:rsidRPr="006A450F">
              <w:rPr>
                <w:spacing w:val="-4"/>
              </w:rPr>
              <w:t>Название раздела, темы, занятия; перечень из</w:t>
            </w:r>
            <w:r w:rsidRPr="006A450F">
              <w:rPr>
                <w:spacing w:val="-4"/>
              </w:rPr>
              <w:t>у</w:t>
            </w:r>
            <w:r w:rsidRPr="006A450F">
              <w:rPr>
                <w:spacing w:val="-4"/>
              </w:rPr>
              <w:t>чаемых вопросов</w:t>
            </w:r>
          </w:p>
        </w:tc>
        <w:tc>
          <w:tcPr>
            <w:tcW w:w="2551" w:type="dxa"/>
            <w:gridSpan w:val="4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Количество аудиторных ч</w:t>
            </w:r>
            <w:r w:rsidRPr="006A450F">
              <w:rPr>
                <w:spacing w:val="-6"/>
              </w:rPr>
              <w:t>а</w:t>
            </w:r>
            <w:r w:rsidRPr="006A450F">
              <w:rPr>
                <w:spacing w:val="-6"/>
              </w:rPr>
              <w:t>сов</w:t>
            </w:r>
          </w:p>
        </w:tc>
        <w:tc>
          <w:tcPr>
            <w:tcW w:w="2694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Материалы, обеспеч</w:t>
            </w:r>
            <w:r w:rsidRPr="006A450F">
              <w:rPr>
                <w:spacing w:val="-6"/>
              </w:rPr>
              <w:t>и</w:t>
            </w:r>
            <w:r w:rsidRPr="006A450F">
              <w:rPr>
                <w:spacing w:val="-6"/>
              </w:rPr>
              <w:t>вающие занятия (н</w:t>
            </w:r>
            <w:r w:rsidRPr="006A450F">
              <w:rPr>
                <w:spacing w:val="-6"/>
              </w:rPr>
              <w:t>а</w:t>
            </w:r>
            <w:r w:rsidRPr="006A450F">
              <w:rPr>
                <w:spacing w:val="-6"/>
              </w:rPr>
              <w:t>глядные, методич</w:t>
            </w:r>
            <w:r w:rsidRPr="006A450F">
              <w:rPr>
                <w:spacing w:val="-6"/>
              </w:rPr>
              <w:t>е</w:t>
            </w:r>
            <w:r w:rsidRPr="006A450F">
              <w:rPr>
                <w:spacing w:val="-6"/>
              </w:rPr>
              <w:t>ские пособия и др.)</w:t>
            </w:r>
          </w:p>
        </w:tc>
        <w:tc>
          <w:tcPr>
            <w:tcW w:w="992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Лит</w:t>
            </w:r>
            <w:r w:rsidRPr="006A450F">
              <w:t>е</w:t>
            </w:r>
            <w:r w:rsidRPr="006A450F">
              <w:t>рат</w:t>
            </w:r>
            <w:r w:rsidRPr="006A450F">
              <w:t>у</w:t>
            </w:r>
            <w:r w:rsidRPr="006A450F">
              <w:t>ра</w:t>
            </w:r>
          </w:p>
        </w:tc>
        <w:tc>
          <w:tcPr>
            <w:tcW w:w="2835" w:type="dxa"/>
            <w:vMerge w:val="restart"/>
            <w:vAlign w:val="center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Форма контроля зн</w:t>
            </w:r>
            <w:r w:rsidRPr="006A450F">
              <w:t>а</w:t>
            </w:r>
            <w:r w:rsidRPr="006A450F">
              <w:t>ний</w:t>
            </w:r>
          </w:p>
        </w:tc>
      </w:tr>
      <w:tr w:rsidR="00123C48" w:rsidRPr="006A450F" w:rsidTr="001975E9">
        <w:trPr>
          <w:cantSplit/>
          <w:trHeight w:val="2558"/>
        </w:trPr>
        <w:tc>
          <w:tcPr>
            <w:tcW w:w="888" w:type="dxa"/>
            <w:vMerge/>
          </w:tcPr>
          <w:p w:rsidR="00123C48" w:rsidRPr="006A450F" w:rsidRDefault="00123C48" w:rsidP="001975E9"/>
        </w:tc>
        <w:tc>
          <w:tcPr>
            <w:tcW w:w="5174" w:type="dxa"/>
            <w:vMerge/>
          </w:tcPr>
          <w:p w:rsidR="00123C48" w:rsidRPr="006A450F" w:rsidRDefault="00123C48" w:rsidP="001975E9">
            <w:pPr>
              <w:rPr>
                <w:spacing w:val="-4"/>
              </w:rPr>
            </w:pPr>
          </w:p>
        </w:tc>
        <w:tc>
          <w:tcPr>
            <w:tcW w:w="567" w:type="dxa"/>
            <w:textDirection w:val="btLr"/>
          </w:tcPr>
          <w:p w:rsidR="00123C48" w:rsidRPr="006A450F" w:rsidRDefault="00123C48" w:rsidP="001975E9">
            <w:pPr>
              <w:ind w:left="113" w:right="113"/>
            </w:pPr>
            <w:r w:rsidRPr="006A450F">
              <w:t>лекции</w:t>
            </w:r>
          </w:p>
        </w:tc>
        <w:tc>
          <w:tcPr>
            <w:tcW w:w="709" w:type="dxa"/>
            <w:textDirection w:val="btLr"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практические (семина</w:t>
            </w:r>
            <w:r w:rsidRPr="006A450F">
              <w:rPr>
                <w:spacing w:val="-6"/>
              </w:rPr>
              <w:t>р</w:t>
            </w:r>
            <w:r w:rsidRPr="006A450F">
              <w:rPr>
                <w:spacing w:val="-6"/>
              </w:rPr>
              <w:t>ские) занятия</w:t>
            </w:r>
          </w:p>
        </w:tc>
        <w:tc>
          <w:tcPr>
            <w:tcW w:w="657" w:type="dxa"/>
            <w:textDirection w:val="btLr"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лабораторные занятия</w:t>
            </w:r>
          </w:p>
        </w:tc>
        <w:tc>
          <w:tcPr>
            <w:tcW w:w="618" w:type="dxa"/>
            <w:textDirection w:val="btLr"/>
          </w:tcPr>
          <w:p w:rsidR="00123C48" w:rsidRPr="006A450F" w:rsidRDefault="00123C48" w:rsidP="001975E9">
            <w:pPr>
              <w:spacing w:line="220" w:lineRule="exact"/>
              <w:ind w:left="57" w:right="57"/>
              <w:rPr>
                <w:spacing w:val="-6"/>
              </w:rPr>
            </w:pPr>
            <w:r w:rsidRPr="006A450F">
              <w:rPr>
                <w:spacing w:val="-6"/>
              </w:rPr>
              <w:t>самосто</w:t>
            </w:r>
            <w:r w:rsidRPr="006A450F">
              <w:rPr>
                <w:spacing w:val="-6"/>
              </w:rPr>
              <w:t>я</w:t>
            </w:r>
            <w:r w:rsidRPr="006A450F">
              <w:rPr>
                <w:spacing w:val="-6"/>
              </w:rPr>
              <w:t xml:space="preserve">тельная работа </w:t>
            </w:r>
          </w:p>
        </w:tc>
        <w:tc>
          <w:tcPr>
            <w:tcW w:w="2694" w:type="dxa"/>
            <w:vMerge/>
          </w:tcPr>
          <w:p w:rsidR="00123C48" w:rsidRPr="006A450F" w:rsidRDefault="00123C48" w:rsidP="001975E9">
            <w:pPr>
              <w:ind w:left="57" w:right="57"/>
              <w:rPr>
                <w:spacing w:val="-6"/>
              </w:rPr>
            </w:pPr>
          </w:p>
        </w:tc>
        <w:tc>
          <w:tcPr>
            <w:tcW w:w="992" w:type="dxa"/>
            <w:vMerge/>
          </w:tcPr>
          <w:p w:rsidR="00123C48" w:rsidRPr="006A450F" w:rsidRDefault="00123C48" w:rsidP="001975E9">
            <w:pPr>
              <w:ind w:left="57" w:right="57"/>
            </w:pPr>
          </w:p>
        </w:tc>
        <w:tc>
          <w:tcPr>
            <w:tcW w:w="2835" w:type="dxa"/>
            <w:vMerge/>
          </w:tcPr>
          <w:p w:rsidR="00123C48" w:rsidRPr="006A450F" w:rsidRDefault="00123C48" w:rsidP="001975E9">
            <w:pPr>
              <w:ind w:left="57" w:right="57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spacing w:val="-4"/>
              </w:rPr>
            </w:pPr>
            <w:r w:rsidRPr="006A450F">
              <w:rPr>
                <w:spacing w:val="-4"/>
              </w:rPr>
              <w:t>2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3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4</w:t>
            </w: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5</w:t>
            </w: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6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7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8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ind w:left="57" w:right="57"/>
              <w:jc w:val="center"/>
            </w:pPr>
            <w:r w:rsidRPr="006A450F">
              <w:t>9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b/>
                <w:spacing w:val="-4"/>
              </w:rPr>
            </w:pPr>
            <w:r w:rsidRPr="006A450F">
              <w:rPr>
                <w:b/>
              </w:rPr>
              <w:t>ФИЛОСОФИЯ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30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ind w:left="57" w:right="57"/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ind w:left="57" w:right="57"/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  <w:rPr>
                <w:b/>
                <w:spacing w:val="-4"/>
              </w:rPr>
            </w:pPr>
            <w:r w:rsidRPr="006A450F">
              <w:rPr>
                <w:b/>
              </w:rPr>
              <w:t>Предмет, проблемное поле и функции фил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софии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Предпосылки выделения ФО в самостоятел</w:t>
            </w:r>
            <w:r w:rsidRPr="006A450F">
              <w:t>ь</w:t>
            </w:r>
            <w:r w:rsidRPr="006A450F">
              <w:t>ную отрасль знания.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Сущность кризиса образования в мир</w:t>
            </w:r>
            <w:r w:rsidRPr="006A450F">
              <w:t>о</w:t>
            </w:r>
            <w:r w:rsidRPr="006A450F">
              <w:t>вой практике второй полов</w:t>
            </w:r>
            <w:r w:rsidRPr="006A450F">
              <w:t>и</w:t>
            </w:r>
            <w:r w:rsidRPr="006A450F">
              <w:t xml:space="preserve">ны </w:t>
            </w:r>
            <w:r w:rsidRPr="006A450F">
              <w:rPr>
                <w:lang w:val="en-US"/>
              </w:rPr>
              <w:t>XX</w:t>
            </w:r>
            <w:r w:rsidRPr="006A450F">
              <w:t xml:space="preserve"> века</w:t>
            </w:r>
          </w:p>
          <w:p w:rsidR="00123C48" w:rsidRPr="006A450F" w:rsidRDefault="00123C48" w:rsidP="001975E9">
            <w:pPr>
              <w:jc w:val="both"/>
              <w:rPr>
                <w:spacing w:val="-6"/>
              </w:rPr>
            </w:pPr>
            <w:r w:rsidRPr="006A450F">
              <w:rPr>
                <w:spacing w:val="-6"/>
              </w:rPr>
              <w:t>3. Специфика прогностической функции ФО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  <w:r w:rsidRPr="006A450F">
              <w:t>Компьютерная презе</w:t>
            </w:r>
            <w:r w:rsidRPr="006A450F">
              <w:t>н</w:t>
            </w:r>
            <w:r w:rsidRPr="006A450F">
              <w:t>тация «Проблемное п</w:t>
            </w:r>
            <w:r w:rsidRPr="006A450F">
              <w:t>о</w:t>
            </w:r>
            <w:r w:rsidRPr="006A450F">
              <w:t>ле ФО»</w:t>
            </w: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[3]</w:t>
            </w:r>
          </w:p>
          <w:p w:rsidR="00123C48" w:rsidRPr="00933727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[7]</w:t>
            </w:r>
            <w:r>
              <w:br/>
            </w:r>
            <w:r w:rsidRPr="00933727">
              <w:rPr>
                <w:lang w:val="en-US"/>
              </w:rPr>
              <w:t>[</w:t>
            </w:r>
            <w:r>
              <w:t>11</w:t>
            </w:r>
            <w:r w:rsidRPr="00933727">
              <w:rPr>
                <w:lang w:val="en-US"/>
              </w:rPr>
              <w:t>]</w:t>
            </w:r>
          </w:p>
          <w:p w:rsidR="00123C48" w:rsidRPr="001D295C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  <w:r w:rsidRPr="006A450F">
              <w:t>Опорный конспект ле</w:t>
            </w:r>
            <w:r w:rsidRPr="006A450F">
              <w:t>к</w:t>
            </w:r>
            <w:r w:rsidRPr="006A450F">
              <w:t>ции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Современные трактовки природы чел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века.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Дуальность природы человека.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Концепция природы человека как энергет</w:t>
            </w:r>
            <w:r w:rsidRPr="006A450F">
              <w:t>и</w:t>
            </w:r>
            <w:r w:rsidRPr="006A450F">
              <w:t>ческой системы.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Современные теории природы созидательн</w:t>
            </w:r>
            <w:r w:rsidRPr="006A450F">
              <w:t>о</w:t>
            </w:r>
            <w:r w:rsidRPr="006A450F">
              <w:t>го (доброго) и разрушительного (зл</w:t>
            </w:r>
            <w:r w:rsidRPr="006A450F">
              <w:t>о</w:t>
            </w:r>
            <w:r w:rsidRPr="006A450F">
              <w:t>го) начал в человеке.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Системно-структурная организация духовн</w:t>
            </w:r>
            <w:r w:rsidRPr="006A450F">
              <w:t>о</w:t>
            </w:r>
            <w:r w:rsidRPr="006A450F">
              <w:t>сти человека.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</w:t>
            </w:r>
            <w:r w:rsidRPr="006A450F">
              <w:t>2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6</w:t>
            </w:r>
            <w:r w:rsidRPr="006A450F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  <w:rPr>
                <w:lang w:val="en-US"/>
              </w:rPr>
            </w:pPr>
            <w:r w:rsidRPr="006A450F">
              <w:rPr>
                <w:lang w:val="en-US"/>
              </w:rPr>
              <w:t>[1</w:t>
            </w:r>
            <w:r>
              <w:t>2</w:t>
            </w:r>
            <w:r w:rsidRPr="006A450F">
              <w:rPr>
                <w:lang w:val="en-US"/>
              </w:rPr>
              <w:t>]</w:t>
            </w:r>
            <w:r>
              <w:br/>
            </w:r>
            <w:r w:rsidRPr="00933727">
              <w:rPr>
                <w:lang w:val="en-US"/>
              </w:rPr>
              <w:t>[</w:t>
            </w:r>
            <w:r>
              <w:t>13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15</w:t>
            </w:r>
            <w:r w:rsidRPr="00933727">
              <w:rPr>
                <w:lang w:val="en-US"/>
              </w:rPr>
              <w:t>]</w:t>
            </w:r>
          </w:p>
          <w:p w:rsidR="00123C48" w:rsidRPr="001D295C" w:rsidRDefault="00123C48" w:rsidP="001975E9">
            <w:pPr>
              <w:jc w:val="center"/>
            </w:pPr>
            <w:r w:rsidRPr="00933727">
              <w:rPr>
                <w:lang w:val="en-US"/>
              </w:rPr>
              <w:t>[1</w:t>
            </w:r>
            <w:r>
              <w:t>9</w:t>
            </w:r>
            <w:r w:rsidRPr="00933727">
              <w:rPr>
                <w:lang w:val="en-US"/>
              </w:rPr>
              <w:t>] [</w:t>
            </w:r>
            <w:r>
              <w:t>28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Реализации принципа природосообразн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воспитания в современном образов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 xml:space="preserve">тельном </w:t>
            </w:r>
            <w:r w:rsidRPr="006A450F">
              <w:rPr>
                <w:b/>
              </w:rPr>
              <w:lastRenderedPageBreak/>
              <w:t>проце</w:t>
            </w:r>
            <w:r w:rsidRPr="006A450F">
              <w:rPr>
                <w:b/>
              </w:rPr>
              <w:t>с</w:t>
            </w:r>
            <w:r w:rsidRPr="006A450F">
              <w:rPr>
                <w:b/>
              </w:rPr>
              <w:t>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numPr>
                <w:ilvl w:val="0"/>
                <w:numId w:val="26"/>
              </w:numPr>
              <w:tabs>
                <w:tab w:val="clear" w:pos="747"/>
                <w:tab w:val="num" w:pos="0"/>
                <w:tab w:val="left" w:pos="432"/>
              </w:tabs>
              <w:ind w:left="0" w:firstLine="0"/>
              <w:jc w:val="both"/>
            </w:pPr>
            <w:r w:rsidRPr="006A450F">
              <w:t> Функции потребностного подхода в реал</w:t>
            </w:r>
            <w:r w:rsidRPr="006A450F">
              <w:t>и</w:t>
            </w:r>
            <w:r w:rsidRPr="006A450F">
              <w:t>зации принципа природосообразно-сти восп</w:t>
            </w:r>
            <w:r w:rsidRPr="006A450F">
              <w:t>и</w:t>
            </w:r>
            <w:r w:rsidRPr="006A450F">
              <w:t>тания</w:t>
            </w:r>
          </w:p>
          <w:p w:rsidR="00123C48" w:rsidRPr="006A450F" w:rsidRDefault="00123C48" w:rsidP="001975E9">
            <w:pPr>
              <w:numPr>
                <w:ilvl w:val="0"/>
                <w:numId w:val="26"/>
              </w:numPr>
              <w:tabs>
                <w:tab w:val="clear" w:pos="747"/>
                <w:tab w:val="num" w:pos="432"/>
              </w:tabs>
              <w:ind w:left="72" w:firstLine="0"/>
              <w:jc w:val="both"/>
            </w:pPr>
            <w:r w:rsidRPr="006A450F">
              <w:t> Структура социогенных потребностей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 xml:space="preserve">3. Условия их реализации и </w:t>
            </w:r>
            <w:proofErr w:type="gramStart"/>
            <w:r w:rsidRPr="006A450F">
              <w:t>возвышенная</w:t>
            </w:r>
            <w:proofErr w:type="gramEnd"/>
            <w:r w:rsidRPr="006A450F">
              <w:t xml:space="preserve"> в о</w:t>
            </w:r>
            <w:r w:rsidRPr="006A450F">
              <w:t>б</w:t>
            </w:r>
            <w:r w:rsidRPr="006A450F">
              <w:t>разовательном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[2]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[7]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[10]</w:t>
            </w:r>
          </w:p>
          <w:p w:rsidR="00123C48" w:rsidRPr="00933727" w:rsidRDefault="00123C48" w:rsidP="001975E9">
            <w:pPr>
              <w:jc w:val="center"/>
            </w:pPr>
            <w:r w:rsidRPr="006A450F">
              <w:t>[11]</w:t>
            </w:r>
            <w:r>
              <w:br/>
            </w:r>
            <w:r w:rsidRPr="00933727">
              <w:t>[</w:t>
            </w:r>
            <w:r>
              <w:t>5</w:t>
            </w:r>
            <w:r w:rsidRPr="00933727"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t>[</w:t>
            </w:r>
            <w:r>
              <w:t>23</w:t>
            </w:r>
            <w:r w:rsidRPr="00933727"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t>[</w:t>
            </w:r>
            <w:r>
              <w:t>28</w:t>
            </w:r>
            <w:r w:rsidRPr="00933727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Средства возвышения социогенных потре</w:t>
            </w:r>
            <w:r w:rsidRPr="006A450F">
              <w:rPr>
                <w:b/>
              </w:rPr>
              <w:t>б</w:t>
            </w:r>
            <w:r w:rsidRPr="006A450F">
              <w:rPr>
                <w:b/>
              </w:rPr>
              <w:t>ностей личности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4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4.1.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Потребность в любви и способы ее содержательного одухотворения в уче</w:t>
            </w:r>
            <w:r w:rsidRPr="006A450F">
              <w:t>б</w:t>
            </w:r>
            <w:r w:rsidRPr="006A450F">
              <w:t>ном процессе и внеклассной раб</w:t>
            </w:r>
            <w:r w:rsidRPr="006A450F">
              <w:t>о</w:t>
            </w:r>
            <w:r w:rsidRPr="006A450F">
              <w:t>те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Дифференцированный подход в формиров</w:t>
            </w:r>
            <w:r w:rsidRPr="006A450F">
              <w:t>а</w:t>
            </w:r>
            <w:r w:rsidRPr="006A450F">
              <w:t>н</w:t>
            </w:r>
            <w:proofErr w:type="gramStart"/>
            <w:r w:rsidRPr="006A450F">
              <w:t>ии у у</w:t>
            </w:r>
            <w:proofErr w:type="gramEnd"/>
            <w:r w:rsidRPr="006A450F">
              <w:t>чащихся потребности в этическом сам</w:t>
            </w:r>
            <w:r w:rsidRPr="006A450F">
              <w:t>о</w:t>
            </w:r>
            <w:r w:rsidRPr="006A450F">
              <w:t>утверждении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8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13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4.2.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Способы содержательного одухотвор</w:t>
            </w:r>
            <w:r w:rsidRPr="006A450F">
              <w:t>е</w:t>
            </w:r>
            <w:r w:rsidRPr="006A450F">
              <w:t>ния в учебном процессе и внеклассной р</w:t>
            </w:r>
            <w:r w:rsidRPr="006A450F">
              <w:t>а</w:t>
            </w:r>
            <w:r w:rsidRPr="006A450F">
              <w:t>боте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Реализация дифференцированного по</w:t>
            </w:r>
            <w:r w:rsidRPr="006A450F">
              <w:t>д</w:t>
            </w:r>
            <w:r w:rsidRPr="006A450F">
              <w:t>хода в формирован</w:t>
            </w:r>
            <w:proofErr w:type="gramStart"/>
            <w:r w:rsidRPr="006A450F">
              <w:t>ии у у</w:t>
            </w:r>
            <w:proofErr w:type="gramEnd"/>
            <w:r w:rsidRPr="006A450F">
              <w:t>чащихся потребности в этическом самоутве</w:t>
            </w:r>
            <w:r w:rsidRPr="006A450F">
              <w:t>р</w:t>
            </w:r>
            <w:r w:rsidRPr="006A450F">
              <w:t>ждении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3</w:t>
            </w:r>
            <w:r w:rsidRPr="001D295C">
              <w:t>]</w:t>
            </w:r>
            <w:r>
              <w:br/>
            </w:r>
            <w:r w:rsidRPr="001D295C">
              <w:t>[</w:t>
            </w:r>
            <w:r>
              <w:t>6</w:t>
            </w:r>
            <w:r w:rsidRPr="001D295C">
              <w:t>]</w:t>
            </w:r>
          </w:p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8</w:t>
            </w:r>
            <w:r w:rsidRPr="001D295C">
              <w:t>]</w:t>
            </w:r>
          </w:p>
          <w:p w:rsidR="00123C48" w:rsidRPr="006A450F" w:rsidRDefault="00123C48" w:rsidP="001975E9">
            <w:pPr>
              <w:jc w:val="center"/>
            </w:pPr>
            <w:r w:rsidRPr="001D295C">
              <w:t>[</w:t>
            </w:r>
            <w:r w:rsidRPr="006A450F">
              <w:t>13</w:t>
            </w:r>
            <w:r w:rsidRPr="001D295C">
              <w:t>]</w:t>
            </w:r>
            <w:r w:rsidRPr="00933727">
              <w:rPr>
                <w:lang w:val="en-US"/>
              </w:rPr>
              <w:t xml:space="preserve"> [</w:t>
            </w:r>
            <w:r w:rsidRPr="00933727">
              <w:t>1</w:t>
            </w:r>
            <w:r>
              <w:t>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5.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Функции принципа культуросообразн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воспитания в формировании личн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сти как субъекта жизн</w:t>
            </w:r>
            <w:r w:rsidRPr="006A450F">
              <w:rPr>
                <w:b/>
              </w:rPr>
              <w:t>е</w:t>
            </w:r>
            <w:r w:rsidRPr="006A450F">
              <w:rPr>
                <w:b/>
              </w:rPr>
              <w:t>творчества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Роль социокультурного фактора в духо</w:t>
            </w:r>
            <w:r w:rsidRPr="006A450F">
              <w:t>в</w:t>
            </w:r>
            <w:r w:rsidRPr="006A450F">
              <w:t>ном развитии человека</w:t>
            </w:r>
          </w:p>
          <w:p w:rsidR="00123C48" w:rsidRPr="006A450F" w:rsidRDefault="00123C48" w:rsidP="001975E9">
            <w:pPr>
              <w:tabs>
                <w:tab w:val="left" w:pos="735"/>
              </w:tabs>
              <w:jc w:val="both"/>
            </w:pPr>
            <w:r w:rsidRPr="006A450F">
              <w:t>2. Современные трактовки принципа культур</w:t>
            </w:r>
            <w:r w:rsidRPr="006A450F">
              <w:t>о</w:t>
            </w:r>
            <w:r w:rsidRPr="006A450F">
              <w:t>сообразности воспитания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Условия реализации принципа культуросообразности воспитания в учебном процессе и внеучебной деятельности уч</w:t>
            </w:r>
            <w:r w:rsidRPr="006A450F">
              <w:t>а</w:t>
            </w:r>
            <w:r w:rsidRPr="006A450F">
              <w:t>щихся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6A450F">
              <w:t>5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10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>
              <w:t>11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</w:t>
            </w:r>
            <w:r>
              <w:t>5</w:t>
            </w:r>
            <w:r w:rsidRPr="00787BD8">
              <w:t>]</w:t>
            </w:r>
          </w:p>
          <w:p w:rsidR="00123C48" w:rsidRPr="006A450F" w:rsidRDefault="00123C48" w:rsidP="001975E9">
            <w:pPr>
              <w:jc w:val="both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6.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Культуросообразность воспитания как средство развития «человеческого» в ч</w:t>
            </w:r>
            <w:r w:rsidRPr="006A450F">
              <w:rPr>
                <w:b/>
              </w:rPr>
              <w:t>е</w:t>
            </w:r>
            <w:r w:rsidRPr="006A450F">
              <w:rPr>
                <w:b/>
              </w:rPr>
              <w:t>ловеке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lastRenderedPageBreak/>
              <w:t>6.1.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Гуманитарная культура как сфера ценн</w:t>
            </w:r>
            <w:r w:rsidRPr="006A450F">
              <w:t>о</w:t>
            </w:r>
            <w:r w:rsidRPr="006A450F">
              <w:t>стей, смыслов человеческого бытия, источник формирования социально значимой индивидуал</w:t>
            </w:r>
            <w:r w:rsidRPr="006A450F">
              <w:t>ь</w:t>
            </w:r>
            <w:r w:rsidRPr="006A450F">
              <w:t>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Культура познания как средство общения людей через время и самоидентифик</w:t>
            </w:r>
            <w:r w:rsidRPr="006A450F">
              <w:t>а</w:t>
            </w:r>
            <w:r w:rsidRPr="006A450F">
              <w:t>ции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Культура коммуникации как средство св</w:t>
            </w:r>
            <w:r w:rsidRPr="006A450F">
              <w:t>о</w:t>
            </w:r>
            <w:r w:rsidRPr="006A450F">
              <w:t>бодного решения, перерешения индивидом св</w:t>
            </w:r>
            <w:r w:rsidRPr="006A450F">
              <w:t>о</w:t>
            </w:r>
            <w:r w:rsidRPr="006A450F">
              <w:t>ей стратегии жизни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1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933727">
              <w:t>5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6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10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11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 xml:space="preserve"> [</w:t>
            </w:r>
            <w:r w:rsidRPr="00933727">
              <w:t>12</w:t>
            </w:r>
            <w:r w:rsidRPr="00787BD8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Составление библиогр</w:t>
            </w:r>
            <w:r w:rsidRPr="006A450F">
              <w:t>а</w:t>
            </w:r>
            <w:r w:rsidRPr="006A450F">
              <w:t>фии по одному из вопр</w:t>
            </w:r>
            <w:r w:rsidRPr="006A450F">
              <w:t>о</w:t>
            </w:r>
            <w:r w:rsidRPr="006A450F">
              <w:t>сов;</w:t>
            </w:r>
          </w:p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6.2.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Средство общения людей через время и самоидент</w:t>
            </w:r>
            <w:r w:rsidRPr="006A450F">
              <w:t>и</w:t>
            </w:r>
            <w:r w:rsidRPr="006A450F">
              <w:t>фикацию.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Приемы и средства коммуникации в свободном решении, пере решении индив</w:t>
            </w:r>
            <w:r w:rsidRPr="006A450F">
              <w:t>и</w:t>
            </w:r>
            <w:r w:rsidRPr="006A450F">
              <w:t>дом своей стратегии жи</w:t>
            </w:r>
            <w:r w:rsidRPr="006A450F">
              <w:t>з</w:t>
            </w:r>
            <w:r w:rsidRPr="006A450F">
              <w:t>ни.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>
              <w:t>15</w:t>
            </w:r>
            <w:r w:rsidRPr="006A450F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25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26</w:t>
            </w:r>
            <w:r w:rsidRPr="00933727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29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7.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Принципы структурирования целей образ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7.1.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1.</w:t>
            </w:r>
            <w:r w:rsidRPr="006A450F">
              <w:t>Понятие и виды целей в образовательном процессе</w:t>
            </w:r>
            <w:r>
              <w:t>.</w:t>
            </w:r>
          </w:p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2.</w:t>
            </w:r>
            <w:r w:rsidRPr="006A450F">
              <w:t>Сущность социоцентрической и индивид</w:t>
            </w:r>
            <w:r w:rsidRPr="006A450F">
              <w:t>у</w:t>
            </w:r>
            <w:r w:rsidRPr="006A450F">
              <w:t>альной направленности целеформирования в м</w:t>
            </w:r>
            <w:r w:rsidRPr="006A450F">
              <w:t>и</w:t>
            </w:r>
            <w:r w:rsidRPr="006A450F">
              <w:t>ровой образовательной практике</w:t>
            </w:r>
            <w:r>
              <w:t>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[3]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[6]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[7]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>
              <w:t>7.2.</w:t>
            </w:r>
          </w:p>
        </w:tc>
        <w:tc>
          <w:tcPr>
            <w:tcW w:w="5174" w:type="dxa"/>
          </w:tcPr>
          <w:p w:rsidR="00123C48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1.</w:t>
            </w:r>
            <w:r w:rsidRPr="006A450F">
              <w:t>Сбалансированность запросов личности, о</w:t>
            </w:r>
            <w:r w:rsidRPr="006A450F">
              <w:t>б</w:t>
            </w:r>
            <w:r w:rsidRPr="006A450F">
              <w:t>щества и государства в целеформировании как современный принцип конструирования обр</w:t>
            </w:r>
            <w:r w:rsidRPr="006A450F">
              <w:t>а</w:t>
            </w:r>
            <w:r w:rsidRPr="006A450F">
              <w:t>зовательных систем</w:t>
            </w:r>
            <w:r>
              <w:t>.</w:t>
            </w:r>
          </w:p>
          <w:p w:rsidR="00123C48" w:rsidRPr="006A450F" w:rsidRDefault="00123C48" w:rsidP="001975E9">
            <w:pPr>
              <w:tabs>
                <w:tab w:val="left" w:pos="612"/>
              </w:tabs>
              <w:ind w:left="72"/>
              <w:jc w:val="both"/>
            </w:pPr>
            <w:r>
              <w:t>2.Ценность как основа целей образования.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4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5</w:t>
            </w:r>
            <w:r w:rsidRPr="00933727">
              <w:rPr>
                <w:lang w:val="en-US"/>
              </w:rPr>
              <w:t>]</w:t>
            </w:r>
          </w:p>
          <w:p w:rsidR="00123C48" w:rsidRPr="00933727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11</w:t>
            </w:r>
            <w:r w:rsidRPr="00933727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rPr>
                <w:lang w:val="en-US"/>
              </w:rPr>
              <w:t>[</w:t>
            </w:r>
            <w:r>
              <w:t>16</w:t>
            </w:r>
            <w:r w:rsidRPr="00933727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Теоретические основы конструирования стратегических, тактических, операти</w:t>
            </w:r>
            <w:r w:rsidRPr="006A450F">
              <w:rPr>
                <w:b/>
              </w:rPr>
              <w:t>в</w:t>
            </w:r>
            <w:r w:rsidRPr="006A450F">
              <w:rPr>
                <w:b/>
              </w:rPr>
              <w:t>ных целей обр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>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Разновидности образовательных ц</w:t>
            </w:r>
            <w:r w:rsidRPr="006A450F">
              <w:t>е</w:t>
            </w:r>
            <w:r w:rsidRPr="006A450F">
              <w:t>лей и их функции</w:t>
            </w:r>
          </w:p>
          <w:p w:rsidR="00123C48" w:rsidRDefault="00123C48" w:rsidP="001975E9">
            <w:pPr>
              <w:jc w:val="both"/>
            </w:pPr>
            <w:r w:rsidRPr="006A450F">
              <w:t>2. Определение современных стратегич</w:t>
            </w:r>
            <w:r w:rsidRPr="006A450F">
              <w:t>е</w:t>
            </w:r>
            <w:r w:rsidRPr="006A450F">
              <w:t>ских целей в философии 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lastRenderedPageBreak/>
              <w:t>3. Система тактических целей в современной теории воспитания</w:t>
            </w:r>
            <w:r>
              <w:t>. Пути реализации целей о</w:t>
            </w:r>
            <w:r>
              <w:t>б</w:t>
            </w:r>
            <w:r>
              <w:t>разования.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2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3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 w:rsidRPr="006A450F">
              <w:t>6</w:t>
            </w:r>
            <w:r w:rsidRPr="00787BD8">
              <w:t>]</w:t>
            </w:r>
            <w:r>
              <w:br/>
            </w:r>
            <w:r w:rsidRPr="00787BD8">
              <w:t>[</w:t>
            </w:r>
            <w:r>
              <w:t>16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lastRenderedPageBreak/>
              <w:t>[</w:t>
            </w:r>
            <w:r>
              <w:t>17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21</w:t>
            </w:r>
            <w:r w:rsidRPr="00787BD8">
              <w:t>]</w:t>
            </w:r>
          </w:p>
          <w:p w:rsidR="00123C48" w:rsidRPr="00933727" w:rsidRDefault="00123C48" w:rsidP="001975E9">
            <w:pPr>
              <w:jc w:val="center"/>
            </w:pPr>
            <w:r w:rsidRPr="00787BD8">
              <w:t>[</w:t>
            </w:r>
            <w:r>
              <w:t>25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lastRenderedPageBreak/>
              <w:t>9.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Антропологическая составляющая в современном содержании образов</w:t>
            </w:r>
            <w:r w:rsidRPr="006A450F">
              <w:rPr>
                <w:b/>
              </w:rPr>
              <w:t>а</w:t>
            </w:r>
            <w:r w:rsidRPr="006A450F">
              <w:rPr>
                <w:b/>
              </w:rPr>
              <w:t>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Идеи и практики реализации в содерж</w:t>
            </w:r>
            <w:r w:rsidRPr="006A450F">
              <w:t>а</w:t>
            </w:r>
            <w:r w:rsidRPr="006A450F">
              <w:t>нии образования потребности детей в сам</w:t>
            </w:r>
            <w:r w:rsidRPr="006A450F">
              <w:t>о</w:t>
            </w:r>
            <w:r w:rsidRPr="006A450F">
              <w:t>познании и самореализ</w:t>
            </w:r>
            <w:r w:rsidRPr="006A450F">
              <w:t>а</w:t>
            </w:r>
            <w:r w:rsidRPr="006A450F">
              <w:t>ции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Формирование опыта творческого самов</w:t>
            </w:r>
            <w:r w:rsidRPr="006A450F">
              <w:t>ы</w:t>
            </w:r>
            <w:r w:rsidRPr="006A450F">
              <w:t>ражения как компонент современного содерж</w:t>
            </w:r>
            <w:r w:rsidRPr="006A450F">
              <w:t>а</w:t>
            </w:r>
            <w:r w:rsidRPr="006A450F">
              <w:t>ния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Развитие рефлексивной и оценочной культуры как компоненты содержания о</w:t>
            </w:r>
            <w:r w:rsidRPr="006A450F">
              <w:t>б</w:t>
            </w:r>
            <w:r w:rsidRPr="006A450F">
              <w:t>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E27A26" w:rsidRDefault="00123C48" w:rsidP="001975E9">
            <w:pPr>
              <w:jc w:val="center"/>
            </w:pPr>
            <w:r w:rsidRPr="00787BD8">
              <w:t>[</w:t>
            </w:r>
            <w:r w:rsidRPr="006A450F">
              <w:t>5</w:t>
            </w:r>
            <w:r w:rsidRPr="00787BD8">
              <w:t>]</w:t>
            </w:r>
            <w:r>
              <w:br/>
            </w:r>
            <w:r w:rsidRPr="00E27A26">
              <w:t>[</w:t>
            </w:r>
            <w:r>
              <w:t>6</w:t>
            </w:r>
            <w:r w:rsidRPr="00E27A26">
              <w:t>]</w:t>
            </w:r>
          </w:p>
          <w:p w:rsidR="00123C48" w:rsidRPr="00E27A26" w:rsidRDefault="00123C48" w:rsidP="001975E9">
            <w:pPr>
              <w:jc w:val="center"/>
            </w:pPr>
            <w:r w:rsidRPr="00E27A26">
              <w:t>[</w:t>
            </w:r>
            <w:r>
              <w:t>7</w:t>
            </w:r>
            <w:r w:rsidRPr="00E27A26">
              <w:t>]</w:t>
            </w:r>
            <w:r>
              <w:br/>
            </w:r>
            <w:r w:rsidRPr="00787BD8">
              <w:t>[</w:t>
            </w:r>
            <w:r>
              <w:t>9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 xml:space="preserve"> [</w:t>
            </w:r>
            <w:r w:rsidRPr="006A450F">
              <w:t>12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  <w:r w:rsidRPr="00787BD8">
              <w:t>[</w:t>
            </w:r>
            <w:r w:rsidRPr="006A450F">
              <w:t>16</w:t>
            </w:r>
            <w:r w:rsidRPr="00787BD8">
              <w:t>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10.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Гуманитаризация образования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10.1</w:t>
            </w:r>
            <w:r>
              <w:t>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Сущность и функции гуманитаризации с</w:t>
            </w:r>
            <w:r w:rsidRPr="006A450F">
              <w:t>о</w:t>
            </w:r>
            <w:r w:rsidRPr="006A450F">
              <w:t>держания образования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Основные составляющие гуманитарного зн</w:t>
            </w:r>
            <w:r w:rsidRPr="006A450F">
              <w:t>а</w:t>
            </w:r>
            <w:r w:rsidRPr="006A450F">
              <w:t>ния.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[2]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[3]</w:t>
            </w:r>
          </w:p>
          <w:p w:rsidR="00123C48" w:rsidRPr="006A450F" w:rsidRDefault="00123C48" w:rsidP="001975E9">
            <w:pPr>
              <w:jc w:val="center"/>
            </w:pPr>
            <w:r w:rsidRPr="006A450F">
              <w:t>[4]</w:t>
            </w:r>
          </w:p>
          <w:p w:rsidR="00123C48" w:rsidRPr="006A450F" w:rsidRDefault="00123C48" w:rsidP="001975E9">
            <w:pPr>
              <w:jc w:val="center"/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Проект реализации принципа гуманитариз</w:t>
            </w:r>
            <w:r w:rsidRPr="006A450F">
              <w:t>а</w:t>
            </w:r>
            <w:r w:rsidRPr="006A450F">
              <w:t xml:space="preserve">ции обучения 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>
              <w:t>10.2.</w:t>
            </w:r>
          </w:p>
        </w:tc>
        <w:tc>
          <w:tcPr>
            <w:tcW w:w="5174" w:type="dxa"/>
          </w:tcPr>
          <w:p w:rsidR="00123C48" w:rsidRDefault="00123C48" w:rsidP="001975E9">
            <w:pPr>
              <w:jc w:val="both"/>
            </w:pPr>
            <w:r>
              <w:t>1.Гуманитаризация как механизм совершенс</w:t>
            </w:r>
            <w:r>
              <w:t>т</w:t>
            </w:r>
            <w:r>
              <w:t>вования социокультурного, духовного разв</w:t>
            </w:r>
            <w:r>
              <w:t>и</w:t>
            </w:r>
            <w:r>
              <w:t xml:space="preserve">тия </w:t>
            </w:r>
            <w:proofErr w:type="gramStart"/>
            <w:r>
              <w:t>обучающихся</w:t>
            </w:r>
            <w:proofErr w:type="gramEnd"/>
            <w:r>
              <w:t>, формирования целостности ли</w:t>
            </w:r>
            <w:r>
              <w:t>ч</w:t>
            </w:r>
            <w:r>
              <w:t>ности.</w:t>
            </w:r>
          </w:p>
          <w:p w:rsidR="00123C48" w:rsidRPr="006A450F" w:rsidRDefault="00123C48" w:rsidP="001975E9">
            <w:pPr>
              <w:jc w:val="both"/>
            </w:pPr>
            <w:r>
              <w:t>2.</w:t>
            </w:r>
            <w:r w:rsidRPr="006A450F">
              <w:t>Развитие способности к этической оценке продуктов научной деятельности и социальной практике как задача гуманитаризации содержания образ</w:t>
            </w:r>
            <w:r w:rsidRPr="006A450F">
              <w:t>о</w:t>
            </w:r>
            <w:r w:rsidRPr="006A450F">
              <w:t>вания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t>[11]</w:t>
            </w:r>
          </w:p>
          <w:p w:rsidR="00123C48" w:rsidRPr="00933727" w:rsidRDefault="00123C48" w:rsidP="001975E9">
            <w:pPr>
              <w:jc w:val="center"/>
            </w:pPr>
            <w:r w:rsidRPr="006A450F">
              <w:t>[12]</w:t>
            </w:r>
            <w:r>
              <w:br/>
            </w:r>
            <w:r w:rsidRPr="00933727">
              <w:t>[</w:t>
            </w:r>
            <w:r>
              <w:t>15</w:t>
            </w:r>
            <w:r w:rsidRPr="00933727">
              <w:t>]</w:t>
            </w:r>
          </w:p>
          <w:p w:rsidR="00123C48" w:rsidRDefault="00123C48" w:rsidP="001975E9">
            <w:pPr>
              <w:jc w:val="center"/>
            </w:pPr>
            <w:r w:rsidRPr="00933727">
              <w:t>[1</w:t>
            </w:r>
            <w:r>
              <w:t>9</w:t>
            </w:r>
            <w:r w:rsidRPr="00933727">
              <w:t>]</w:t>
            </w:r>
          </w:p>
          <w:p w:rsidR="00123C48" w:rsidRPr="006A450F" w:rsidRDefault="00123C48" w:rsidP="001975E9">
            <w:pPr>
              <w:jc w:val="center"/>
            </w:pPr>
            <w:r w:rsidRPr="00933727">
              <w:t>[</w:t>
            </w:r>
            <w:r>
              <w:t>23</w:t>
            </w:r>
            <w:r w:rsidRPr="00933727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Нравственное образование ли</w:t>
            </w:r>
            <w:r w:rsidRPr="006A450F">
              <w:rPr>
                <w:b/>
              </w:rPr>
              <w:t>ч</w:t>
            </w:r>
            <w:r w:rsidRPr="006A450F">
              <w:rPr>
                <w:b/>
              </w:rPr>
              <w:t>ности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Цели и содержание нравственного образов</w:t>
            </w:r>
            <w:r w:rsidRPr="006A450F">
              <w:t>а</w:t>
            </w:r>
            <w:r w:rsidRPr="006A450F">
              <w:t>ния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Взаимосвязь рационального, эмоци</w:t>
            </w:r>
            <w:r w:rsidRPr="006A450F">
              <w:t>о</w:t>
            </w:r>
            <w:r w:rsidRPr="006A450F">
              <w:t>нального и деятельностного начал в разв</w:t>
            </w:r>
            <w:r w:rsidRPr="006A450F">
              <w:t>и</w:t>
            </w:r>
            <w:r w:rsidRPr="006A450F">
              <w:t xml:space="preserve">тии сознания </w:t>
            </w:r>
            <w:r w:rsidRPr="006A450F">
              <w:lastRenderedPageBreak/>
              <w:t>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Духовность как высшее проявление нравс</w:t>
            </w:r>
            <w:r w:rsidRPr="006A450F">
              <w:t>т</w:t>
            </w:r>
            <w:r w:rsidRPr="006A450F">
              <w:t>венной образованности личности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Развитие духовности личности в образов</w:t>
            </w:r>
            <w:r w:rsidRPr="006A450F">
              <w:t>а</w:t>
            </w:r>
            <w:r w:rsidRPr="006A450F">
              <w:t>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7A1551">
              <w:t>[</w:t>
            </w:r>
            <w:r>
              <w:t>1</w:t>
            </w:r>
            <w:r w:rsidRPr="007A1551">
              <w:t>]</w:t>
            </w:r>
            <w:r>
              <w:br/>
            </w:r>
            <w:r w:rsidRPr="007A1551">
              <w:t>[</w:t>
            </w:r>
            <w:r>
              <w:t>2</w:t>
            </w:r>
            <w:r w:rsidRPr="007A1551">
              <w:t>]</w:t>
            </w:r>
          </w:p>
          <w:p w:rsidR="00123C48" w:rsidRPr="006A450F" w:rsidRDefault="00123C48" w:rsidP="001975E9">
            <w:pPr>
              <w:tabs>
                <w:tab w:val="left" w:pos="223"/>
                <w:tab w:val="center" w:pos="388"/>
              </w:tabs>
            </w:pPr>
            <w:r>
              <w:rPr>
                <w:lang w:val="en-US"/>
              </w:rPr>
              <w:tab/>
            </w: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lastRenderedPageBreak/>
              <w:t>[</w:t>
            </w:r>
            <w:r w:rsidRPr="006A450F">
              <w:t>1</w:t>
            </w:r>
            <w:r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0534DB">
              <w:t>[</w:t>
            </w:r>
            <w:r w:rsidRPr="00933727">
              <w:t>1</w:t>
            </w:r>
            <w:r>
              <w:t>6</w:t>
            </w:r>
            <w:r w:rsidRPr="000534DB">
              <w:t>] [</w:t>
            </w:r>
            <w:r>
              <w:t>18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lastRenderedPageBreak/>
              <w:t>12.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rPr>
                <w:b/>
              </w:rPr>
            </w:pPr>
            <w:r w:rsidRPr="006A450F">
              <w:rPr>
                <w:b/>
              </w:rPr>
              <w:t>Функции образования в активизации смы</w:t>
            </w:r>
            <w:r w:rsidRPr="006A450F">
              <w:rPr>
                <w:b/>
              </w:rPr>
              <w:t>с</w:t>
            </w:r>
            <w:r w:rsidRPr="006A450F">
              <w:rPr>
                <w:b/>
              </w:rPr>
              <w:t>ложизненного поиска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12.1.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Смысл как структурный элемент созн</w:t>
            </w:r>
            <w:r w:rsidRPr="006A450F">
              <w:t>а</w:t>
            </w:r>
            <w:r w:rsidRPr="006A450F">
              <w:t>ния и деятельности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2. Личностные потребности и ценности в структуре смысловой регул</w:t>
            </w:r>
            <w:r w:rsidRPr="006A450F">
              <w:t>я</w:t>
            </w:r>
            <w:r w:rsidRPr="006A450F">
              <w:t>ции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2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3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5</w:t>
            </w:r>
            <w:r w:rsidRPr="006A450F">
              <w:rPr>
                <w:lang w:val="en-US"/>
              </w:rPr>
              <w:t>]</w:t>
            </w:r>
          </w:p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 w:rsidRPr="006A450F">
              <w:t>1</w:t>
            </w:r>
            <w:r>
              <w:t>6</w:t>
            </w:r>
            <w:r w:rsidRPr="006A450F">
              <w:rPr>
                <w:lang w:val="en-US"/>
              </w:rPr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  <w:rPr>
                <w:spacing w:val="-8"/>
              </w:rPr>
            </w:pPr>
            <w:r w:rsidRPr="006A450F">
              <w:rPr>
                <w:spacing w:val="-8"/>
              </w:rPr>
              <w:t>Проект «Роль оцено</w:t>
            </w:r>
            <w:r w:rsidRPr="006A450F">
              <w:rPr>
                <w:spacing w:val="-8"/>
              </w:rPr>
              <w:t>ч</w:t>
            </w:r>
            <w:r w:rsidRPr="006A450F">
              <w:rPr>
                <w:spacing w:val="-8"/>
              </w:rPr>
              <w:t>ной деятельности педагога в самопознании уч</w:t>
            </w:r>
            <w:r w:rsidRPr="006A450F">
              <w:rPr>
                <w:spacing w:val="-8"/>
              </w:rPr>
              <w:t>а</w:t>
            </w:r>
            <w:r w:rsidRPr="006A450F">
              <w:rPr>
                <w:spacing w:val="-8"/>
              </w:rPr>
              <w:t>щихся»</w:t>
            </w: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  <w:r w:rsidRPr="006A450F">
              <w:t>12.2.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3. Смысл жизни как интегральная смысл</w:t>
            </w:r>
            <w:r w:rsidRPr="006A450F">
              <w:t>о</w:t>
            </w:r>
            <w:r w:rsidRPr="006A450F">
              <w:t>вая ориентация</w:t>
            </w:r>
          </w:p>
          <w:p w:rsidR="00123C48" w:rsidRPr="006A450F" w:rsidRDefault="00123C48" w:rsidP="001975E9">
            <w:pPr>
              <w:jc w:val="both"/>
            </w:pPr>
            <w:r w:rsidRPr="006A450F">
              <w:t>4. Условия и методы активизации самоопределения личности в ценностях и смы</w:t>
            </w:r>
            <w:r w:rsidRPr="006A450F">
              <w:t>с</w:t>
            </w:r>
            <w:r w:rsidRPr="006A450F">
              <w:t>ле жизни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  <w:r w:rsidRPr="006A450F">
              <w:rPr>
                <w:spacing w:val="-6"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</w:pPr>
            <w:r w:rsidRPr="006A450F">
              <w:rPr>
                <w:lang w:val="en-US"/>
              </w:rPr>
              <w:t>[</w:t>
            </w:r>
            <w:r>
              <w:t>18</w:t>
            </w:r>
            <w:r w:rsidRPr="006A450F">
              <w:rPr>
                <w:lang w:val="en-US"/>
              </w:rPr>
              <w:t>]</w:t>
            </w:r>
          </w:p>
          <w:p w:rsidR="00123C48" w:rsidRDefault="00123C48" w:rsidP="001975E9">
            <w:pPr>
              <w:jc w:val="center"/>
            </w:pPr>
            <w:r w:rsidRPr="00A530D6">
              <w:t>[</w:t>
            </w:r>
            <w:r>
              <w:t>25</w:t>
            </w:r>
            <w:r w:rsidRPr="00A530D6">
              <w:t>]</w:t>
            </w:r>
            <w:r>
              <w:br/>
            </w:r>
            <w:r w:rsidRPr="000534DB">
              <w:t>[</w:t>
            </w:r>
            <w:r>
              <w:t>27</w:t>
            </w:r>
            <w:r w:rsidRPr="000534DB">
              <w:t>]</w:t>
            </w:r>
          </w:p>
          <w:p w:rsidR="00123C48" w:rsidRPr="006A450F" w:rsidRDefault="00123C48" w:rsidP="001975E9">
            <w:pPr>
              <w:jc w:val="center"/>
              <w:rPr>
                <w:lang w:val="en-US"/>
              </w:rPr>
            </w:pPr>
            <w:r w:rsidRPr="000534DB">
              <w:t>[</w:t>
            </w:r>
            <w:r>
              <w:t>29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1.13.</w:t>
            </w: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 w:rsidRPr="006A450F">
              <w:rPr>
                <w:b/>
              </w:rPr>
              <w:t>Развитие учащихся как субъектов самоп</w:t>
            </w:r>
            <w:r w:rsidRPr="006A450F">
              <w:rPr>
                <w:b/>
              </w:rPr>
              <w:t>о</w:t>
            </w:r>
            <w:r w:rsidRPr="006A450F">
              <w:rPr>
                <w:b/>
              </w:rPr>
              <w:t>знания в образовательном процессе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center"/>
              <w:rPr>
                <w:b/>
              </w:rPr>
            </w:pPr>
          </w:p>
        </w:tc>
      </w:tr>
      <w:tr w:rsidR="00123C48" w:rsidRPr="006A450F" w:rsidTr="001975E9">
        <w:tc>
          <w:tcPr>
            <w:tcW w:w="888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5174" w:type="dxa"/>
          </w:tcPr>
          <w:p w:rsidR="00123C48" w:rsidRPr="006A450F" w:rsidRDefault="00123C48" w:rsidP="001975E9">
            <w:pPr>
              <w:jc w:val="both"/>
            </w:pPr>
            <w:r w:rsidRPr="006A450F">
              <w:t>1. Роль самопознания в формировании субъек</w:t>
            </w:r>
            <w:r w:rsidRPr="006A450F">
              <w:t>т</w:t>
            </w:r>
            <w:r w:rsidRPr="006A450F">
              <w:t>ности личности</w:t>
            </w:r>
          </w:p>
          <w:p w:rsidR="00123C48" w:rsidRDefault="00123C48" w:rsidP="001975E9">
            <w:pPr>
              <w:jc w:val="both"/>
            </w:pPr>
            <w:r w:rsidRPr="006A450F">
              <w:t>2. Структура самопознания как вида духо</w:t>
            </w:r>
            <w:r w:rsidRPr="006A450F">
              <w:t>в</w:t>
            </w:r>
            <w:r w:rsidRPr="006A450F">
              <w:t>но-практической деятельности</w:t>
            </w:r>
          </w:p>
          <w:p w:rsidR="00123C48" w:rsidRPr="006A450F" w:rsidRDefault="00123C48" w:rsidP="001975E9">
            <w:pPr>
              <w:jc w:val="both"/>
            </w:pPr>
            <w:r w:rsidRPr="006A450F">
              <w:t>3. Условия обеспечения системности самопознания учащихся в образовательном пр</w:t>
            </w:r>
            <w:r w:rsidRPr="006A450F">
              <w:t>о</w:t>
            </w:r>
            <w:r w:rsidRPr="006A450F">
              <w:t>цессе</w:t>
            </w:r>
          </w:p>
        </w:tc>
        <w:tc>
          <w:tcPr>
            <w:tcW w:w="567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709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57" w:type="dxa"/>
          </w:tcPr>
          <w:p w:rsidR="00123C48" w:rsidRPr="006A450F" w:rsidRDefault="00123C48" w:rsidP="001975E9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618" w:type="dxa"/>
          </w:tcPr>
          <w:p w:rsidR="00123C48" w:rsidRPr="006A450F" w:rsidRDefault="00123C48" w:rsidP="001975E9">
            <w:pPr>
              <w:jc w:val="center"/>
            </w:pPr>
            <w:r w:rsidRPr="006A450F">
              <w:t>2</w:t>
            </w:r>
          </w:p>
        </w:tc>
        <w:tc>
          <w:tcPr>
            <w:tcW w:w="2694" w:type="dxa"/>
          </w:tcPr>
          <w:p w:rsidR="00123C48" w:rsidRPr="006A450F" w:rsidRDefault="00123C48" w:rsidP="001975E9">
            <w:pPr>
              <w:jc w:val="center"/>
            </w:pPr>
          </w:p>
        </w:tc>
        <w:tc>
          <w:tcPr>
            <w:tcW w:w="992" w:type="dxa"/>
          </w:tcPr>
          <w:p w:rsidR="00123C48" w:rsidRPr="00933727" w:rsidRDefault="00123C48" w:rsidP="001975E9">
            <w:pPr>
              <w:jc w:val="center"/>
            </w:pPr>
            <w:r w:rsidRPr="000534DB">
              <w:t>[</w:t>
            </w:r>
            <w:r>
              <w:t>4</w:t>
            </w:r>
            <w:r w:rsidRPr="000534DB">
              <w:t>]</w:t>
            </w:r>
          </w:p>
          <w:p w:rsidR="00123C48" w:rsidRDefault="00123C48" w:rsidP="001975E9">
            <w:pPr>
              <w:jc w:val="center"/>
            </w:pPr>
            <w:r w:rsidRPr="000534DB">
              <w:t>[</w:t>
            </w:r>
            <w:r>
              <w:t>12</w:t>
            </w:r>
            <w:r w:rsidRPr="000534DB">
              <w:t>]</w:t>
            </w:r>
          </w:p>
          <w:p w:rsidR="00123C48" w:rsidRPr="00933727" w:rsidRDefault="00123C48" w:rsidP="001975E9">
            <w:pPr>
              <w:jc w:val="center"/>
            </w:pPr>
            <w:r w:rsidRPr="000534DB">
              <w:t>[</w:t>
            </w:r>
            <w:r>
              <w:t>19</w:t>
            </w:r>
            <w:r w:rsidRPr="000534DB">
              <w:t>] [</w:t>
            </w:r>
            <w:r>
              <w:t>20</w:t>
            </w:r>
            <w:r w:rsidRPr="000534DB">
              <w:t>]</w:t>
            </w:r>
          </w:p>
          <w:p w:rsidR="00123C48" w:rsidRDefault="00123C48" w:rsidP="001975E9">
            <w:pPr>
              <w:jc w:val="center"/>
            </w:pPr>
            <w:r w:rsidRPr="000534DB">
              <w:t>[</w:t>
            </w:r>
            <w:r>
              <w:t>26</w:t>
            </w:r>
            <w:r w:rsidRPr="000534DB">
              <w:t>]</w:t>
            </w:r>
          </w:p>
          <w:p w:rsidR="00123C48" w:rsidRPr="006A450F" w:rsidRDefault="00123C48" w:rsidP="001975E9">
            <w:pPr>
              <w:jc w:val="center"/>
            </w:pPr>
            <w:r w:rsidRPr="000534DB">
              <w:t>[</w:t>
            </w:r>
            <w:r>
              <w:t>28</w:t>
            </w:r>
            <w:r w:rsidRPr="000534DB">
              <w:t>]</w:t>
            </w:r>
          </w:p>
        </w:tc>
        <w:tc>
          <w:tcPr>
            <w:tcW w:w="2835" w:type="dxa"/>
          </w:tcPr>
          <w:p w:rsidR="00123C48" w:rsidRPr="006A450F" w:rsidRDefault="00123C48" w:rsidP="001975E9">
            <w:pPr>
              <w:jc w:val="both"/>
            </w:pPr>
            <w:r w:rsidRPr="006A450F">
              <w:t>Проекты магистра</w:t>
            </w:r>
            <w:r w:rsidRPr="006A450F">
              <w:t>н</w:t>
            </w:r>
            <w:r w:rsidRPr="006A450F">
              <w:t>тов с мультимедиа презент</w:t>
            </w:r>
            <w:r w:rsidRPr="006A450F">
              <w:t>а</w:t>
            </w:r>
            <w:r w:rsidRPr="006A450F">
              <w:t>цией</w:t>
            </w:r>
          </w:p>
        </w:tc>
      </w:tr>
    </w:tbl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C48" w:rsidRDefault="00123C48" w:rsidP="00123C48">
      <w:pPr>
        <w:jc w:val="both"/>
        <w:rPr>
          <w:sz w:val="28"/>
          <w:szCs w:val="28"/>
        </w:rPr>
        <w:sectPr w:rsidR="00123C48" w:rsidSect="00A35412">
          <w:headerReference w:type="default" r:id="rId6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123C48" w:rsidRDefault="00123C48" w:rsidP="00123C48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Информационно-методическая часть</w:t>
      </w:r>
    </w:p>
    <w:p w:rsidR="00123C48" w:rsidRDefault="00123C48" w:rsidP="00123C48">
      <w:pPr>
        <w:jc w:val="center"/>
        <w:rPr>
          <w:b/>
          <w:sz w:val="28"/>
          <w:szCs w:val="28"/>
        </w:rPr>
      </w:pPr>
      <w:r w:rsidRPr="0029280E">
        <w:rPr>
          <w:b/>
          <w:sz w:val="28"/>
          <w:szCs w:val="28"/>
        </w:rPr>
        <w:t>Основная литература</w:t>
      </w:r>
    </w:p>
    <w:p w:rsidR="00123C48" w:rsidRPr="0029280E" w:rsidRDefault="00123C48" w:rsidP="00123C48">
      <w:pPr>
        <w:jc w:val="center"/>
        <w:rPr>
          <w:b/>
          <w:sz w:val="28"/>
          <w:szCs w:val="28"/>
        </w:rPr>
      </w:pP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Битинас, П.И. Философия воспитания / П.И. Битинас. –  М., 1998.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Гайдадымов, Е.Б. Философия человека / Е.Б. Гайдадымов. –  М., 2005.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Гершунский, Б.С. Философия образования / Б.С. Гершунский. –  М., 2003.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Зинченко, В.П.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развивающийся / В.П. Зинченко, Е.Б. Морг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нов. –  М., 1994.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Канапацкий, А.Я. Теоретические аспекты исследования феномена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веческой духовности / А.Я. Канапацкий, Н.А. Канапацкий. –  Уфа, 2008.</w:t>
      </w:r>
    </w:p>
    <w:p w:rsidR="00123C48" w:rsidRPr="00211BD4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211BD4">
        <w:rPr>
          <w:spacing w:val="-8"/>
          <w:sz w:val="28"/>
          <w:szCs w:val="28"/>
        </w:rPr>
        <w:t>Максакова, В.И. Педагогическая антропология / В.И. Максакова. – М., 2001.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Моторина, Л.Е. Философская антропология / Л.Е. Моторина. –  М., 2003.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Найдыш, В.М. Концепции современного естествознания / В.М. На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дыш. –  М., 2002.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Шаронов, В.В. Основы социальной антропологии / В.В. Шаронов.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1997.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Шевандрин, Н.И. Социальная психология в образовании / Н.И. Шеван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рин. –  М., 1995.</w:t>
      </w:r>
    </w:p>
    <w:p w:rsidR="00123C48" w:rsidRPr="004567E5" w:rsidRDefault="00123C48" w:rsidP="00123C48">
      <w:pPr>
        <w:tabs>
          <w:tab w:val="left" w:pos="1496"/>
        </w:tabs>
        <w:rPr>
          <w:b/>
          <w:sz w:val="16"/>
          <w:szCs w:val="28"/>
        </w:rPr>
      </w:pPr>
    </w:p>
    <w:p w:rsidR="00123C48" w:rsidRDefault="00123C48" w:rsidP="00123C48">
      <w:pPr>
        <w:tabs>
          <w:tab w:val="left" w:pos="1496"/>
        </w:tabs>
        <w:ind w:left="1440"/>
        <w:jc w:val="center"/>
        <w:rPr>
          <w:b/>
          <w:sz w:val="28"/>
          <w:szCs w:val="28"/>
          <w:lang w:val="be-BY"/>
        </w:rPr>
      </w:pPr>
      <w:r w:rsidRPr="0029280E">
        <w:rPr>
          <w:b/>
          <w:sz w:val="28"/>
          <w:szCs w:val="28"/>
          <w:lang w:val="be-BY"/>
        </w:rPr>
        <w:t>Дополнительная литература</w:t>
      </w:r>
    </w:p>
    <w:p w:rsidR="00123C48" w:rsidRPr="00211BD4" w:rsidRDefault="00123C48" w:rsidP="00123C48">
      <w:pPr>
        <w:tabs>
          <w:tab w:val="left" w:pos="426"/>
        </w:tabs>
        <w:jc w:val="center"/>
        <w:rPr>
          <w:b/>
          <w:sz w:val="22"/>
          <w:szCs w:val="28"/>
          <w:lang w:val="be-BY"/>
        </w:rPr>
      </w:pP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Аллак, Ж. Вклад в будущее: приоритет образования / Ж.Аллак. –  М., 1993.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Бодалев, А.А., Рудкевич, Л.А. Как становятся великими или выдающим</w:t>
      </w:r>
      <w:r w:rsidRPr="004567E5">
        <w:rPr>
          <w:spacing w:val="-8"/>
          <w:sz w:val="28"/>
          <w:szCs w:val="28"/>
        </w:rPr>
        <w:t>и</w:t>
      </w:r>
      <w:r w:rsidRPr="004567E5">
        <w:rPr>
          <w:spacing w:val="-8"/>
          <w:sz w:val="28"/>
          <w:szCs w:val="28"/>
        </w:rPr>
        <w:t>ся? / А.А. Бодалев, Л.А. Рудкевич. – М., 2003.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Бубер, М. Проблема человека // Два образа веры / М. Бубер. – М., 1995.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Гримак, Л.П. Резервы человеческой психики / Л.П. Гримак. – М., 1987.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Духовность человека: педагогика развития. –  Мн., 2006.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Зинченко, В.П. О целях и ценностях образования // Педагогика. – 1997. –  №3.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Леднев, В.С. Содержание образования / В.С. Леднев. –  М., 2001.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Леонтьев, Д.А. Психология смысла / Д.А. Леонтьев. –  М., 2003.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Маноха, И.П. Человек и потенциал его бытия / И.П. Маноха. –  Киев, 1995.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Маслоу, А. Дальние пределы человеческой психики / А.Маслоу. – СПб, 1997.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Наука и образование на пороге третьего тысячелетия. – Мн., 2001.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Новиков, А. Российское образование в новой эпохе / А.М. Новиков. – М., 2000.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Орлов, С.В. Человек и его потребности / С.В. Орлов. –  Спб., 2006.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Философы XX века: Вячеслав Степин. Материалы республиканских чт</w:t>
      </w:r>
      <w:r w:rsidRPr="004567E5">
        <w:rPr>
          <w:spacing w:val="-8"/>
          <w:sz w:val="28"/>
          <w:szCs w:val="28"/>
        </w:rPr>
        <w:t>е</w:t>
      </w:r>
      <w:r w:rsidRPr="004567E5">
        <w:rPr>
          <w:spacing w:val="-8"/>
          <w:sz w:val="28"/>
          <w:szCs w:val="28"/>
        </w:rPr>
        <w:t>ний. – Мн., 2004.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Франкл, В. Новые ценности образования / В.Франкл. –  М., 1995.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Франкл, В. Человек в поисках смысла / В.Франкл. –  М., 1989.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Фромм, Э. Бегство от свободы / Э.Фромм. –  М., 1995.</w:t>
      </w:r>
    </w:p>
    <w:p w:rsidR="00123C48" w:rsidRPr="004567E5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Фромм, Э. Человек для себя / Э.Фромм. – Мн., 1992.</w:t>
      </w:r>
    </w:p>
    <w:p w:rsidR="00123C48" w:rsidRDefault="00123C48" w:rsidP="00123C48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-8"/>
          <w:sz w:val="28"/>
          <w:szCs w:val="28"/>
        </w:rPr>
      </w:pPr>
      <w:r w:rsidRPr="004567E5">
        <w:rPr>
          <w:spacing w:val="-8"/>
          <w:sz w:val="28"/>
          <w:szCs w:val="28"/>
        </w:rPr>
        <w:t>Шварцман, К.А., Коновалова, Л.В., Крутова, О.Н. Воспитание: Новые подходы к вечной теме / Философия и этика воспитания. –  М., 1993.</w:t>
      </w:r>
    </w:p>
    <w:p w:rsidR="00123C48" w:rsidRDefault="00123C48" w:rsidP="00123C48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Вопросы к зачету</w:t>
      </w:r>
      <w:r w:rsidRPr="00E73F7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дисциплине</w:t>
      </w:r>
    </w:p>
    <w:p w:rsidR="00123C48" w:rsidRPr="00186406" w:rsidRDefault="00123C48" w:rsidP="00123C48">
      <w:pPr>
        <w:rPr>
          <w:b/>
          <w:sz w:val="28"/>
          <w:szCs w:val="28"/>
        </w:rPr>
      </w:pPr>
    </w:p>
    <w:p w:rsidR="00123C48" w:rsidRDefault="00123C48" w:rsidP="00123C48">
      <w:pPr>
        <w:pStyle w:val="af8"/>
        <w:widowControl w:val="0"/>
        <w:numPr>
          <w:ilvl w:val="0"/>
          <w:numId w:val="34"/>
        </w:numPr>
        <w:rPr>
          <w:sz w:val="28"/>
          <w:szCs w:val="28"/>
        </w:rPr>
      </w:pPr>
      <w:r w:rsidRPr="00E473CA">
        <w:rPr>
          <w:sz w:val="28"/>
          <w:szCs w:val="28"/>
        </w:rPr>
        <w:t>Предпосылки выделения философии образования в самостоятельную отрасль знания.</w:t>
      </w:r>
    </w:p>
    <w:p w:rsidR="00123C48" w:rsidRDefault="00123C48" w:rsidP="00123C48">
      <w:pPr>
        <w:pStyle w:val="af8"/>
        <w:widowControl w:val="0"/>
        <w:numPr>
          <w:ilvl w:val="0"/>
          <w:numId w:val="34"/>
        </w:numPr>
        <w:rPr>
          <w:sz w:val="28"/>
          <w:szCs w:val="28"/>
        </w:rPr>
      </w:pPr>
      <w:r w:rsidRPr="00E473CA">
        <w:rPr>
          <w:sz w:val="28"/>
          <w:szCs w:val="28"/>
        </w:rPr>
        <w:t>Объективные закономерности развития образовательной сферы во всех аспектах ее функционирования.</w:t>
      </w:r>
    </w:p>
    <w:p w:rsidR="00123C48" w:rsidRPr="00E473CA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E473CA">
        <w:rPr>
          <w:sz w:val="28"/>
          <w:szCs w:val="28"/>
        </w:rPr>
        <w:t>Концепция природы человека как энергетич</w:t>
      </w:r>
      <w:r w:rsidRPr="00E473CA">
        <w:rPr>
          <w:sz w:val="28"/>
          <w:szCs w:val="28"/>
        </w:rPr>
        <w:t>е</w:t>
      </w:r>
      <w:r w:rsidRPr="00E473CA">
        <w:rPr>
          <w:sz w:val="28"/>
          <w:szCs w:val="28"/>
        </w:rPr>
        <w:t>ской системы.</w:t>
      </w:r>
    </w:p>
    <w:p w:rsidR="00123C48" w:rsidRPr="00E473CA" w:rsidRDefault="00123C48" w:rsidP="00123C48">
      <w:pPr>
        <w:pStyle w:val="af8"/>
        <w:widowControl w:val="0"/>
        <w:numPr>
          <w:ilvl w:val="0"/>
          <w:numId w:val="34"/>
        </w:numPr>
        <w:rPr>
          <w:sz w:val="28"/>
          <w:szCs w:val="28"/>
        </w:rPr>
      </w:pPr>
      <w:r w:rsidRPr="00E473CA">
        <w:rPr>
          <w:sz w:val="28"/>
          <w:szCs w:val="28"/>
        </w:rPr>
        <w:t>Системно-структурная организация духовн</w:t>
      </w:r>
      <w:r w:rsidRPr="00E473CA">
        <w:rPr>
          <w:sz w:val="28"/>
          <w:szCs w:val="28"/>
        </w:rPr>
        <w:t>о</w:t>
      </w:r>
      <w:r w:rsidRPr="00E473CA">
        <w:rPr>
          <w:sz w:val="28"/>
          <w:szCs w:val="28"/>
        </w:rPr>
        <w:t>сти человека.</w:t>
      </w:r>
    </w:p>
    <w:p w:rsidR="00123C48" w:rsidRPr="00E473CA" w:rsidRDefault="00123C48" w:rsidP="00123C48">
      <w:pPr>
        <w:numPr>
          <w:ilvl w:val="0"/>
          <w:numId w:val="34"/>
        </w:numPr>
        <w:tabs>
          <w:tab w:val="left" w:pos="432"/>
        </w:tabs>
        <w:jc w:val="both"/>
        <w:rPr>
          <w:sz w:val="28"/>
          <w:szCs w:val="28"/>
        </w:rPr>
      </w:pPr>
      <w:r w:rsidRPr="00E473CA">
        <w:rPr>
          <w:sz w:val="28"/>
          <w:szCs w:val="28"/>
        </w:rPr>
        <w:t>Сущность принципа природосообразности воспитания.</w:t>
      </w:r>
    </w:p>
    <w:p w:rsidR="00123C48" w:rsidRDefault="00123C48" w:rsidP="00123C48">
      <w:pPr>
        <w:pStyle w:val="af8"/>
        <w:widowControl w:val="0"/>
        <w:numPr>
          <w:ilvl w:val="0"/>
          <w:numId w:val="34"/>
        </w:numPr>
        <w:jc w:val="both"/>
        <w:rPr>
          <w:sz w:val="28"/>
          <w:szCs w:val="28"/>
        </w:rPr>
      </w:pPr>
      <w:r w:rsidRPr="00E473CA">
        <w:rPr>
          <w:sz w:val="28"/>
          <w:szCs w:val="28"/>
        </w:rPr>
        <w:t>Ф</w:t>
      </w:r>
      <w:r>
        <w:rPr>
          <w:sz w:val="28"/>
          <w:szCs w:val="28"/>
        </w:rPr>
        <w:t xml:space="preserve">ункции потребностного подхода в </w:t>
      </w:r>
      <w:r w:rsidRPr="00E473CA">
        <w:rPr>
          <w:sz w:val="28"/>
          <w:szCs w:val="28"/>
        </w:rPr>
        <w:t>реализ</w:t>
      </w:r>
      <w:r>
        <w:rPr>
          <w:sz w:val="28"/>
          <w:szCs w:val="28"/>
        </w:rPr>
        <w:t>а</w:t>
      </w:r>
      <w:r w:rsidRPr="00E473CA">
        <w:rPr>
          <w:sz w:val="28"/>
          <w:szCs w:val="28"/>
        </w:rPr>
        <w:t>ции</w:t>
      </w:r>
      <w:r>
        <w:rPr>
          <w:sz w:val="28"/>
          <w:szCs w:val="28"/>
        </w:rPr>
        <w:t xml:space="preserve"> </w:t>
      </w:r>
      <w:r w:rsidRPr="00E473CA">
        <w:rPr>
          <w:sz w:val="28"/>
          <w:szCs w:val="28"/>
        </w:rPr>
        <w:t>принци</w:t>
      </w:r>
      <w:r>
        <w:rPr>
          <w:sz w:val="28"/>
          <w:szCs w:val="28"/>
        </w:rPr>
        <w:t xml:space="preserve">па </w:t>
      </w:r>
      <w:r w:rsidRPr="00E473CA">
        <w:rPr>
          <w:sz w:val="28"/>
          <w:szCs w:val="28"/>
        </w:rPr>
        <w:t>природос</w:t>
      </w:r>
      <w:r w:rsidRPr="00E473CA">
        <w:rPr>
          <w:sz w:val="28"/>
          <w:szCs w:val="28"/>
        </w:rPr>
        <w:t>о</w:t>
      </w:r>
      <w:r w:rsidRPr="00E473CA">
        <w:rPr>
          <w:sz w:val="28"/>
          <w:szCs w:val="28"/>
        </w:rPr>
        <w:t>образности воспитания.</w:t>
      </w:r>
    </w:p>
    <w:p w:rsidR="00123C48" w:rsidRDefault="00123C48" w:rsidP="00123C48">
      <w:pPr>
        <w:pStyle w:val="af8"/>
        <w:widowControl w:val="0"/>
        <w:numPr>
          <w:ilvl w:val="0"/>
          <w:numId w:val="34"/>
        </w:numPr>
        <w:jc w:val="both"/>
        <w:rPr>
          <w:sz w:val="28"/>
          <w:szCs w:val="28"/>
        </w:rPr>
      </w:pPr>
      <w:r w:rsidRPr="00290DE3">
        <w:rPr>
          <w:sz w:val="28"/>
          <w:szCs w:val="28"/>
        </w:rPr>
        <w:t>Структура социогенных потребностей растущ</w:t>
      </w:r>
      <w:r w:rsidRPr="00290DE3">
        <w:rPr>
          <w:sz w:val="28"/>
          <w:szCs w:val="28"/>
        </w:rPr>
        <w:t>е</w:t>
      </w:r>
      <w:r w:rsidRPr="00290DE3">
        <w:rPr>
          <w:sz w:val="28"/>
          <w:szCs w:val="28"/>
        </w:rPr>
        <w:t>го человека. Условия их реализации и возвышения в педагогическом процессе.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как мотиваторы поведения личности. Любовь как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сальное чувство живого. </w:t>
      </w:r>
    </w:p>
    <w:p w:rsidR="00123C48" w:rsidRPr="00290DE3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290DE3">
        <w:rPr>
          <w:sz w:val="28"/>
          <w:szCs w:val="28"/>
        </w:rPr>
        <w:t>Реализация дифференцированного подхода в формирован</w:t>
      </w:r>
      <w:proofErr w:type="gramStart"/>
      <w:r w:rsidRPr="00290DE3">
        <w:rPr>
          <w:sz w:val="28"/>
          <w:szCs w:val="28"/>
        </w:rPr>
        <w:t>ии у у</w:t>
      </w:r>
      <w:proofErr w:type="gramEnd"/>
      <w:r w:rsidRPr="00290DE3">
        <w:rPr>
          <w:sz w:val="28"/>
          <w:szCs w:val="28"/>
        </w:rPr>
        <w:t>чащихся потребности в этическом самоутве</w:t>
      </w:r>
      <w:r w:rsidRPr="00290DE3">
        <w:rPr>
          <w:sz w:val="28"/>
          <w:szCs w:val="28"/>
        </w:rPr>
        <w:t>р</w:t>
      </w:r>
      <w:r w:rsidRPr="00290DE3">
        <w:rPr>
          <w:sz w:val="28"/>
          <w:szCs w:val="28"/>
        </w:rPr>
        <w:t>ждении.</w:t>
      </w:r>
    </w:p>
    <w:p w:rsidR="00123C48" w:rsidRPr="00290DE3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290DE3">
        <w:rPr>
          <w:sz w:val="28"/>
          <w:szCs w:val="28"/>
        </w:rPr>
        <w:t>Условия реализации принципа культуросообразности воспитания в учебном и внеучебном процессе.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9933DE">
        <w:rPr>
          <w:sz w:val="28"/>
          <w:szCs w:val="28"/>
        </w:rPr>
        <w:t>Формирование аксиологической, экологической культуры личности, культуры межнационального общения, культуры ненасилия, культуры здорового образа жизни как специфика культуросообразности совр</w:t>
      </w:r>
      <w:r w:rsidRPr="009933DE">
        <w:rPr>
          <w:sz w:val="28"/>
          <w:szCs w:val="28"/>
        </w:rPr>
        <w:t>е</w:t>
      </w:r>
      <w:r w:rsidRPr="009933DE">
        <w:rPr>
          <w:sz w:val="28"/>
          <w:szCs w:val="28"/>
        </w:rPr>
        <w:t>менного образования.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9933DE">
        <w:rPr>
          <w:sz w:val="28"/>
          <w:szCs w:val="28"/>
        </w:rPr>
        <w:t>Формы воспроизводства духовной культуры: н</w:t>
      </w:r>
      <w:r>
        <w:rPr>
          <w:sz w:val="28"/>
          <w:szCs w:val="28"/>
        </w:rPr>
        <w:t>аука, искусство, нравс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венность, религия.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Гуманитарная культура как сфера ценностей, смыслов человеческого бытия, источник формирования социально значимой индивидуальн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культуры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знания как способа общения людей через время и способа самоидентифик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D4608E">
        <w:rPr>
          <w:sz w:val="28"/>
          <w:szCs w:val="28"/>
        </w:rPr>
        <w:t>Сущность социоцентрической и индивидуалистической направленн</w:t>
      </w:r>
      <w:r w:rsidRPr="00D4608E">
        <w:rPr>
          <w:sz w:val="28"/>
          <w:szCs w:val="28"/>
        </w:rPr>
        <w:t>о</w:t>
      </w:r>
      <w:r w:rsidRPr="00D4608E">
        <w:rPr>
          <w:sz w:val="28"/>
          <w:szCs w:val="28"/>
        </w:rPr>
        <w:t>сти в целеформировании в национальных системах образования</w:t>
      </w:r>
      <w:r>
        <w:rPr>
          <w:sz w:val="28"/>
          <w:szCs w:val="28"/>
        </w:rPr>
        <w:t>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D4608E">
        <w:rPr>
          <w:sz w:val="28"/>
          <w:szCs w:val="28"/>
        </w:rPr>
        <w:t>Содержание запросов государства, общества и личн</w:t>
      </w:r>
      <w:r w:rsidRPr="00D4608E">
        <w:rPr>
          <w:sz w:val="28"/>
          <w:szCs w:val="28"/>
        </w:rPr>
        <w:t>о</w:t>
      </w:r>
      <w:r w:rsidRPr="00D4608E">
        <w:rPr>
          <w:sz w:val="28"/>
          <w:szCs w:val="28"/>
        </w:rPr>
        <w:t>сти к обр</w:t>
      </w:r>
      <w:r>
        <w:rPr>
          <w:sz w:val="28"/>
          <w:szCs w:val="28"/>
        </w:rPr>
        <w:t>азованию и их сбалонсированность</w:t>
      </w:r>
      <w:r w:rsidRPr="00D4608E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принцип структурирования целей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Разновидности образовательных целей и их функции.</w:t>
      </w:r>
    </w:p>
    <w:p w:rsidR="00123C48" w:rsidRPr="00290DE3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Пути реализации целей образования.</w:t>
      </w:r>
      <w:r w:rsidRPr="00CA67F3">
        <w:t xml:space="preserve"> 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CA67F3">
        <w:rPr>
          <w:sz w:val="28"/>
          <w:szCs w:val="28"/>
        </w:rPr>
        <w:t>Характер связей между целевым, содержательным, операциональным и результативным компонентами образов</w:t>
      </w:r>
      <w:r w:rsidRPr="00CA67F3">
        <w:rPr>
          <w:sz w:val="28"/>
          <w:szCs w:val="28"/>
        </w:rPr>
        <w:t>а</w:t>
      </w:r>
      <w:r w:rsidRPr="00CA67F3">
        <w:rPr>
          <w:sz w:val="28"/>
          <w:szCs w:val="28"/>
        </w:rPr>
        <w:t>тельного процесса</w:t>
      </w:r>
      <w:r>
        <w:rPr>
          <w:sz w:val="28"/>
          <w:szCs w:val="28"/>
        </w:rPr>
        <w:t>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Антропологические знания как элемент знаниевого компонента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менного содержания образования.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Опыт творческого самовыражения как компонент содержания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средства его формирования.</w:t>
      </w:r>
      <w:r w:rsidRPr="00CA67F3">
        <w:rPr>
          <w:sz w:val="28"/>
          <w:szCs w:val="28"/>
        </w:rPr>
        <w:t xml:space="preserve"> Развитие рефлексивной и оценочной культуры как компоненты содержания о</w:t>
      </w:r>
      <w:r w:rsidRPr="00CA67F3">
        <w:rPr>
          <w:sz w:val="28"/>
          <w:szCs w:val="28"/>
        </w:rPr>
        <w:t>б</w:t>
      </w:r>
      <w:r w:rsidRPr="00CA67F3">
        <w:rPr>
          <w:sz w:val="28"/>
          <w:szCs w:val="28"/>
        </w:rPr>
        <w:t>разования</w:t>
      </w:r>
      <w:r>
        <w:rPr>
          <w:sz w:val="28"/>
          <w:szCs w:val="28"/>
        </w:rPr>
        <w:t>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и функции гуманитаризации содержания образования.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A70813">
        <w:rPr>
          <w:sz w:val="28"/>
          <w:szCs w:val="28"/>
        </w:rPr>
        <w:t>Развитие у учащихся способности к этической оценке продуктов нау</w:t>
      </w:r>
      <w:r w:rsidRPr="00A70813">
        <w:rPr>
          <w:sz w:val="28"/>
          <w:szCs w:val="28"/>
        </w:rPr>
        <w:t>ч</w:t>
      </w:r>
      <w:r w:rsidRPr="00A70813">
        <w:rPr>
          <w:sz w:val="28"/>
          <w:szCs w:val="28"/>
        </w:rPr>
        <w:t>ной деятельности и социальной практики на основе гуманитаризации образ</w:t>
      </w:r>
      <w:r w:rsidRPr="00A70813">
        <w:rPr>
          <w:sz w:val="28"/>
          <w:szCs w:val="28"/>
        </w:rPr>
        <w:t>о</w:t>
      </w:r>
      <w:r w:rsidRPr="00A70813">
        <w:rPr>
          <w:sz w:val="28"/>
          <w:szCs w:val="28"/>
        </w:rPr>
        <w:t>вания.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рационального, эмоционального и деятельностного начал в развитии нра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ственного сознания личности.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Духовность как высшее проявление нравственной образованности личности. Развитие духовности личности в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процессе.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4F2495">
        <w:rPr>
          <w:sz w:val="28"/>
          <w:szCs w:val="28"/>
        </w:rPr>
        <w:t>Классификация ценностей жизни.</w:t>
      </w:r>
      <w:r w:rsidRPr="00AA0273">
        <w:rPr>
          <w:sz w:val="28"/>
          <w:szCs w:val="28"/>
        </w:rPr>
        <w:t xml:space="preserve"> </w:t>
      </w:r>
      <w:r w:rsidRPr="004F2495">
        <w:rPr>
          <w:sz w:val="28"/>
          <w:szCs w:val="28"/>
        </w:rPr>
        <w:t>Ценности, структурирующие гарм</w:t>
      </w:r>
      <w:r w:rsidRPr="004F2495">
        <w:rPr>
          <w:sz w:val="28"/>
          <w:szCs w:val="28"/>
        </w:rPr>
        <w:t>о</w:t>
      </w:r>
      <w:r w:rsidRPr="004F2495">
        <w:rPr>
          <w:sz w:val="28"/>
          <w:szCs w:val="28"/>
        </w:rPr>
        <w:t>ничное бытие человека и продуктивные жизненные стратегии.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 w:rsidRPr="00CA67F3">
        <w:rPr>
          <w:sz w:val="28"/>
          <w:szCs w:val="28"/>
        </w:rPr>
        <w:t>Смысл жизни как интегральная смысловая ор</w:t>
      </w:r>
      <w:r w:rsidRPr="00CA67F3">
        <w:rPr>
          <w:sz w:val="28"/>
          <w:szCs w:val="28"/>
        </w:rPr>
        <w:t>и</w:t>
      </w:r>
      <w:r w:rsidRPr="00CA67F3">
        <w:rPr>
          <w:sz w:val="28"/>
          <w:szCs w:val="28"/>
        </w:rPr>
        <w:t>ентация.</w:t>
      </w:r>
      <w:r w:rsidRPr="00AA0273">
        <w:rPr>
          <w:sz w:val="28"/>
          <w:szCs w:val="28"/>
        </w:rPr>
        <w:t xml:space="preserve"> </w:t>
      </w:r>
      <w:r w:rsidRPr="004F2495">
        <w:rPr>
          <w:sz w:val="28"/>
          <w:szCs w:val="28"/>
        </w:rPr>
        <w:t>Классификация смыслов жизни человека.</w:t>
      </w:r>
    </w:p>
    <w:p w:rsidR="00123C48" w:rsidRPr="004F2495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активизации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определения личности в жизненных смыслах в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процессе.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самопознания в формировании личности как субъекта саморазв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тия.</w:t>
      </w:r>
    </w:p>
    <w:p w:rsidR="00123C48" w:rsidRDefault="00123C48" w:rsidP="00123C4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обеспечения системности самопознания учащихся 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тельном процессе</w:t>
      </w:r>
      <w:r w:rsidRPr="00CF767D">
        <w:rPr>
          <w:sz w:val="28"/>
          <w:szCs w:val="28"/>
        </w:rPr>
        <w:t>.</w:t>
      </w:r>
    </w:p>
    <w:p w:rsidR="00123C48" w:rsidRPr="0087664D" w:rsidRDefault="00123C48" w:rsidP="00123C48">
      <w:pPr>
        <w:spacing w:after="200" w:line="276" w:lineRule="auto"/>
        <w:jc w:val="center"/>
        <w:rPr>
          <w:b/>
          <w:sz w:val="28"/>
          <w:szCs w:val="28"/>
        </w:rPr>
      </w:pPr>
      <w:r w:rsidRPr="00F5627F">
        <w:rPr>
          <w:sz w:val="27"/>
          <w:szCs w:val="27"/>
        </w:rPr>
        <w:br w:type="page"/>
      </w:r>
      <w:r w:rsidRPr="0087664D">
        <w:rPr>
          <w:b/>
          <w:sz w:val="28"/>
          <w:szCs w:val="28"/>
        </w:rPr>
        <w:lastRenderedPageBreak/>
        <w:t>Критерии оценок результатов учебной деятельности</w:t>
      </w:r>
    </w:p>
    <w:p w:rsidR="00123C48" w:rsidRPr="0087664D" w:rsidRDefault="00123C48" w:rsidP="00123C48">
      <w:pPr>
        <w:tabs>
          <w:tab w:val="left" w:pos="993"/>
        </w:tabs>
        <w:autoSpaceDE w:val="0"/>
        <w:autoSpaceDN w:val="0"/>
        <w:ind w:right="-82" w:firstLine="426"/>
        <w:jc w:val="both"/>
        <w:rPr>
          <w:sz w:val="28"/>
          <w:szCs w:val="28"/>
        </w:rPr>
      </w:pPr>
    </w:p>
    <w:p w:rsidR="00123C48" w:rsidRPr="0087664D" w:rsidRDefault="00123C48" w:rsidP="00123C48">
      <w:pPr>
        <w:tabs>
          <w:tab w:val="left" w:pos="993"/>
        </w:tabs>
        <w:autoSpaceDE w:val="0"/>
        <w:autoSpaceDN w:val="0"/>
        <w:ind w:right="-8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уровень </w:t>
      </w:r>
      <w:r w:rsidRPr="00CB49A6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CB49A6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магистранта</w:t>
      </w:r>
      <w:r w:rsidRPr="00CB49A6">
        <w:rPr>
          <w:sz w:val="28"/>
          <w:szCs w:val="28"/>
        </w:rPr>
        <w:t xml:space="preserve"> </w:t>
      </w:r>
      <w:r w:rsidRPr="00D74B45">
        <w:rPr>
          <w:sz w:val="28"/>
          <w:szCs w:val="20"/>
        </w:rPr>
        <w:t xml:space="preserve">в области </w:t>
      </w:r>
      <w:r>
        <w:rPr>
          <w:sz w:val="28"/>
          <w:szCs w:val="20"/>
        </w:rPr>
        <w:t>философии</w:t>
      </w:r>
      <w:r w:rsidRPr="00D74B45">
        <w:rPr>
          <w:sz w:val="28"/>
          <w:szCs w:val="20"/>
        </w:rPr>
        <w:t xml:space="preserve"> образования</w:t>
      </w:r>
      <w:r>
        <w:rPr>
          <w:sz w:val="28"/>
          <w:szCs w:val="20"/>
        </w:rPr>
        <w:t xml:space="preserve"> и </w:t>
      </w:r>
      <w:r w:rsidRPr="00D74B45">
        <w:rPr>
          <w:sz w:val="28"/>
          <w:szCs w:val="20"/>
        </w:rPr>
        <w:t>умений использования их в практической деятельн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сти</w:t>
      </w:r>
      <w:r>
        <w:rPr>
          <w:sz w:val="28"/>
          <w:szCs w:val="28"/>
        </w:rPr>
        <w:t xml:space="preserve">. </w:t>
      </w:r>
    </w:p>
    <w:p w:rsidR="00123C48" w:rsidRPr="0087664D" w:rsidRDefault="00123C48" w:rsidP="00123C48">
      <w:pPr>
        <w:tabs>
          <w:tab w:val="left" w:pos="993"/>
        </w:tabs>
        <w:autoSpaceDE w:val="0"/>
        <w:autoSpaceDN w:val="0"/>
        <w:ind w:right="-82" w:firstLine="426"/>
        <w:jc w:val="both"/>
        <w:rPr>
          <w:sz w:val="28"/>
          <w:szCs w:val="28"/>
        </w:rPr>
      </w:pPr>
      <w:r w:rsidRPr="0087664D">
        <w:rPr>
          <w:sz w:val="28"/>
          <w:szCs w:val="28"/>
        </w:rPr>
        <w:t>Зачтено:</w:t>
      </w:r>
    </w:p>
    <w:p w:rsidR="00123C48" w:rsidRPr="00A444B6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знает</w:t>
      </w:r>
      <w:r w:rsidRPr="00A444B6">
        <w:rPr>
          <w:sz w:val="28"/>
        </w:rPr>
        <w:t xml:space="preserve"> социально-значимые проблемы и противоречия, возникающие в образовательных процессах, системах, технологиях и </w:t>
      </w:r>
      <w:r>
        <w:rPr>
          <w:sz w:val="28"/>
        </w:rPr>
        <w:t xml:space="preserve">умеет </w:t>
      </w:r>
      <w:r w:rsidRPr="00A444B6">
        <w:rPr>
          <w:sz w:val="28"/>
        </w:rPr>
        <w:t>выявлять их научную сущность с учетом мировоззренческого, философского, исторического, психологического а</w:t>
      </w:r>
      <w:r w:rsidRPr="00A444B6">
        <w:rPr>
          <w:sz w:val="28"/>
        </w:rPr>
        <w:t>с</w:t>
      </w:r>
      <w:r w:rsidRPr="00A444B6">
        <w:rPr>
          <w:sz w:val="28"/>
        </w:rPr>
        <w:t>пектов;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</w:t>
      </w:r>
      <w:r w:rsidRPr="0010698C">
        <w:rPr>
          <w:sz w:val="28"/>
        </w:rPr>
        <w:t>осуществлять самообразование в научно-педагогической, методической и организационно-управленческой д</w:t>
      </w:r>
      <w:r w:rsidRPr="0010698C">
        <w:rPr>
          <w:sz w:val="28"/>
        </w:rPr>
        <w:t>е</w:t>
      </w:r>
      <w:r>
        <w:rPr>
          <w:sz w:val="28"/>
        </w:rPr>
        <w:t>ятельности;</w:t>
      </w:r>
    </w:p>
    <w:p w:rsidR="00123C48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</w:t>
      </w:r>
      <w:r w:rsidRPr="0010698C">
        <w:rPr>
          <w:sz w:val="28"/>
        </w:rPr>
        <w:t>использовать современные достижения педагогической науки и перед</w:t>
      </w:r>
      <w:r w:rsidRPr="0010698C">
        <w:rPr>
          <w:sz w:val="28"/>
        </w:rPr>
        <w:t>о</w:t>
      </w:r>
      <w:r>
        <w:rPr>
          <w:sz w:val="28"/>
        </w:rPr>
        <w:t>вого педагогического опыта.</w:t>
      </w:r>
    </w:p>
    <w:p w:rsidR="00123C48" w:rsidRDefault="00123C48" w:rsidP="00123C48">
      <w:pPr>
        <w:tabs>
          <w:tab w:val="left" w:pos="567"/>
        </w:tabs>
        <w:ind w:firstLine="426"/>
        <w:jc w:val="both"/>
        <w:rPr>
          <w:sz w:val="28"/>
        </w:rPr>
      </w:pPr>
    </w:p>
    <w:p w:rsidR="00123C48" w:rsidRPr="0010698C" w:rsidRDefault="00123C48" w:rsidP="00123C48">
      <w:pPr>
        <w:tabs>
          <w:tab w:val="left" w:pos="567"/>
        </w:tabs>
        <w:ind w:firstLine="426"/>
        <w:jc w:val="both"/>
        <w:rPr>
          <w:sz w:val="28"/>
        </w:rPr>
      </w:pPr>
      <w:r>
        <w:rPr>
          <w:sz w:val="28"/>
        </w:rPr>
        <w:t>Не зачтено: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</w:t>
      </w:r>
      <w:r w:rsidRPr="0010698C">
        <w:rPr>
          <w:sz w:val="28"/>
        </w:rPr>
        <w:t>осуществлять педагогическое исследование, анализировать и представлять результаты педагогического исследования с учетом мировоззренческого, философского, исторического, психол</w:t>
      </w:r>
      <w:r w:rsidRPr="0010698C">
        <w:rPr>
          <w:sz w:val="28"/>
        </w:rPr>
        <w:t>о</w:t>
      </w:r>
      <w:r w:rsidRPr="0010698C">
        <w:rPr>
          <w:sz w:val="28"/>
        </w:rPr>
        <w:t>гического аспектов.</w:t>
      </w:r>
    </w:p>
    <w:p w:rsidR="00123C48" w:rsidRPr="0010698C" w:rsidRDefault="00123C48" w:rsidP="00123C48">
      <w:pPr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не знает</w:t>
      </w:r>
      <w:r w:rsidRPr="00A444B6">
        <w:rPr>
          <w:sz w:val="28"/>
        </w:rPr>
        <w:t xml:space="preserve"> </w:t>
      </w:r>
      <w:r w:rsidRPr="0010698C">
        <w:rPr>
          <w:sz w:val="28"/>
        </w:rPr>
        <w:t>социальные и нравственно-этические нормы в личной и соц</w:t>
      </w:r>
      <w:r w:rsidRPr="0010698C">
        <w:rPr>
          <w:sz w:val="28"/>
        </w:rPr>
        <w:t>и</w:t>
      </w:r>
      <w:r w:rsidRPr="0010698C">
        <w:rPr>
          <w:sz w:val="28"/>
        </w:rPr>
        <w:t>ально-профессиональной жизнедеятельности</w:t>
      </w:r>
      <w:r>
        <w:rPr>
          <w:sz w:val="28"/>
        </w:rPr>
        <w:t>.</w:t>
      </w:r>
    </w:p>
    <w:p w:rsidR="00123C48" w:rsidRDefault="00123C48" w:rsidP="00123C48">
      <w:pPr>
        <w:jc w:val="center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123C48" w:rsidRDefault="00123C48" w:rsidP="00123C48">
      <w:pPr>
        <w:jc w:val="center"/>
        <w:rPr>
          <w:sz w:val="28"/>
          <w:szCs w:val="28"/>
        </w:rPr>
      </w:pPr>
      <w:r w:rsidRPr="0063182F">
        <w:rPr>
          <w:sz w:val="28"/>
          <w:szCs w:val="28"/>
        </w:rPr>
        <w:lastRenderedPageBreak/>
        <w:t>ПРОТОКОЛ СОГЛАСОВАНИЯ УЧЕБНОЙ ПРОГРАММЫ</w:t>
      </w:r>
    </w:p>
    <w:p w:rsidR="00123C48" w:rsidRDefault="00123C48" w:rsidP="00123C4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2"/>
        <w:gridCol w:w="2393"/>
        <w:gridCol w:w="2145"/>
      </w:tblGrid>
      <w:tr w:rsidR="00123C48" w:rsidRPr="003F6347" w:rsidTr="001975E9">
        <w:tc>
          <w:tcPr>
            <w:tcW w:w="2284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  <w:lang w:val="be-BY"/>
              </w:rPr>
            </w:pPr>
            <w:r w:rsidRPr="003F6347">
              <w:rPr>
                <w:sz w:val="28"/>
                <w:szCs w:val="28"/>
                <w:lang w:val="be-BY"/>
              </w:rPr>
              <w:t xml:space="preserve">Название дисциплины, </w:t>
            </w:r>
          </w:p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  <w:lang w:val="be-BY"/>
              </w:rPr>
              <w:t>с которой требуется согласование</w:t>
            </w:r>
          </w:p>
        </w:tc>
        <w:tc>
          <w:tcPr>
            <w:tcW w:w="2392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br/>
            </w:r>
            <w:r w:rsidRPr="003F6347">
              <w:rPr>
                <w:sz w:val="28"/>
                <w:szCs w:val="28"/>
              </w:rPr>
              <w:t>кафе</w:t>
            </w:r>
            <w:r w:rsidRPr="003F6347">
              <w:rPr>
                <w:sz w:val="28"/>
                <w:szCs w:val="28"/>
              </w:rPr>
              <w:t>д</w:t>
            </w:r>
            <w:r w:rsidRPr="003F6347">
              <w:rPr>
                <w:sz w:val="28"/>
                <w:szCs w:val="28"/>
              </w:rPr>
              <w:t>ры</w:t>
            </w:r>
          </w:p>
        </w:tc>
        <w:tc>
          <w:tcPr>
            <w:tcW w:w="2393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Предложения об изменениях в содержании уче</w:t>
            </w:r>
            <w:r w:rsidRPr="003F6347">
              <w:rPr>
                <w:sz w:val="28"/>
                <w:szCs w:val="28"/>
              </w:rPr>
              <w:t>б</w:t>
            </w:r>
            <w:r w:rsidRPr="003F6347">
              <w:rPr>
                <w:sz w:val="28"/>
                <w:szCs w:val="28"/>
              </w:rPr>
              <w:t>ной программы учреждения вы</w:t>
            </w:r>
            <w:r w:rsidRPr="003F6347">
              <w:rPr>
                <w:sz w:val="28"/>
                <w:szCs w:val="28"/>
              </w:rPr>
              <w:t>с</w:t>
            </w:r>
            <w:r w:rsidRPr="003F6347">
              <w:rPr>
                <w:sz w:val="28"/>
                <w:szCs w:val="28"/>
              </w:rPr>
              <w:t>шего образования по учебной ди</w:t>
            </w:r>
            <w:r w:rsidRPr="003F6347">
              <w:rPr>
                <w:sz w:val="28"/>
                <w:szCs w:val="28"/>
              </w:rPr>
              <w:t>с</w:t>
            </w:r>
            <w:r w:rsidRPr="003F6347">
              <w:rPr>
                <w:sz w:val="28"/>
                <w:szCs w:val="28"/>
              </w:rPr>
              <w:t>циплине</w:t>
            </w:r>
          </w:p>
        </w:tc>
        <w:tc>
          <w:tcPr>
            <w:tcW w:w="2145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Решение, принятое кафе</w:t>
            </w:r>
            <w:r w:rsidRPr="003F6347">
              <w:rPr>
                <w:sz w:val="28"/>
                <w:szCs w:val="28"/>
              </w:rPr>
              <w:t>д</w:t>
            </w:r>
            <w:r w:rsidRPr="003F6347">
              <w:rPr>
                <w:sz w:val="28"/>
                <w:szCs w:val="28"/>
              </w:rPr>
              <w:t>рой, разраб</w:t>
            </w:r>
            <w:r w:rsidRPr="003F6347">
              <w:rPr>
                <w:sz w:val="28"/>
                <w:szCs w:val="28"/>
              </w:rPr>
              <w:t>о</w:t>
            </w:r>
            <w:r w:rsidRPr="003F6347">
              <w:rPr>
                <w:sz w:val="28"/>
                <w:szCs w:val="28"/>
              </w:rPr>
              <w:t>тавшей уче</w:t>
            </w:r>
            <w:r w:rsidRPr="003F6347">
              <w:rPr>
                <w:sz w:val="28"/>
                <w:szCs w:val="28"/>
              </w:rPr>
              <w:t>б</w:t>
            </w:r>
            <w:r w:rsidRPr="003F6347">
              <w:rPr>
                <w:sz w:val="28"/>
                <w:szCs w:val="28"/>
              </w:rPr>
              <w:t>ную программу (с указанием даты и номера протокола)</w:t>
            </w:r>
          </w:p>
        </w:tc>
      </w:tr>
      <w:tr w:rsidR="00123C48" w:rsidRPr="003F6347" w:rsidTr="001975E9">
        <w:tc>
          <w:tcPr>
            <w:tcW w:w="2284" w:type="dxa"/>
            <w:shd w:val="clear" w:color="auto" w:fill="auto"/>
          </w:tcPr>
          <w:p w:rsidR="00123C48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системы и технологии</w:t>
            </w:r>
          </w:p>
          <w:p w:rsidR="00123C48" w:rsidRDefault="00123C48" w:rsidP="001975E9">
            <w:pPr>
              <w:rPr>
                <w:sz w:val="28"/>
                <w:szCs w:val="28"/>
              </w:rPr>
            </w:pPr>
          </w:p>
          <w:p w:rsidR="00123C48" w:rsidRDefault="00123C48" w:rsidP="001975E9">
            <w:pPr>
              <w:rPr>
                <w:sz w:val="28"/>
                <w:szCs w:val="28"/>
              </w:rPr>
            </w:pPr>
          </w:p>
          <w:p w:rsidR="00123C48" w:rsidRDefault="00123C48" w:rsidP="001975E9">
            <w:pPr>
              <w:rPr>
                <w:sz w:val="28"/>
                <w:szCs w:val="28"/>
              </w:rPr>
            </w:pPr>
          </w:p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123C48" w:rsidRPr="003F6347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педагогики</w:t>
            </w:r>
          </w:p>
        </w:tc>
        <w:tc>
          <w:tcPr>
            <w:tcW w:w="2393" w:type="dxa"/>
            <w:shd w:val="clear" w:color="auto" w:fill="auto"/>
          </w:tcPr>
          <w:p w:rsidR="00123C48" w:rsidRPr="003F6347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45" w:type="dxa"/>
            <w:shd w:val="clear" w:color="auto" w:fill="auto"/>
          </w:tcPr>
          <w:p w:rsidR="00123C48" w:rsidRDefault="00123C48" w:rsidP="0019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№12 от 30.06.2011.</w:t>
            </w:r>
          </w:p>
          <w:p w:rsidR="00123C48" w:rsidRPr="003F6347" w:rsidRDefault="00123C48" w:rsidP="001975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C48" w:rsidRPr="0063182F" w:rsidRDefault="00123C48" w:rsidP="00123C48">
      <w:pPr>
        <w:jc w:val="center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  <w:sectPr w:rsidR="00123C48" w:rsidSect="00F310B3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23C48" w:rsidRDefault="00123C48" w:rsidP="00123C4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ДОПОЛНЕНИЯ И ИЗМЕНЕНИЯ К УЧЕБНОЙ ПРОГРАММЕ</w:t>
      </w:r>
    </w:p>
    <w:p w:rsidR="00123C48" w:rsidRDefault="00123C48" w:rsidP="00123C4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______/ _______ учебный год</w:t>
      </w:r>
    </w:p>
    <w:p w:rsidR="00123C48" w:rsidRDefault="00123C48" w:rsidP="00123C4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536"/>
        <w:gridCol w:w="3650"/>
      </w:tblGrid>
      <w:tr w:rsidR="00123C48" w:rsidRPr="003F6347" w:rsidTr="001975E9">
        <w:tc>
          <w:tcPr>
            <w:tcW w:w="1276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№№</w:t>
            </w:r>
          </w:p>
          <w:p w:rsidR="00123C48" w:rsidRPr="003F6347" w:rsidRDefault="00123C48" w:rsidP="001975E9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пп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3C48" w:rsidRPr="003F6347" w:rsidRDefault="00123C48" w:rsidP="001975E9">
            <w:pPr>
              <w:jc w:val="center"/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23C48" w:rsidRPr="003F6347" w:rsidRDefault="00123C48" w:rsidP="001975E9">
            <w:pPr>
              <w:jc w:val="center"/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Основание</w:t>
            </w:r>
          </w:p>
        </w:tc>
      </w:tr>
      <w:tr w:rsidR="00123C48" w:rsidRPr="003F6347" w:rsidTr="001975E9">
        <w:tc>
          <w:tcPr>
            <w:tcW w:w="1276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  <w:shd w:val="clear" w:color="auto" w:fill="auto"/>
          </w:tcPr>
          <w:p w:rsidR="00123C48" w:rsidRPr="003F6347" w:rsidRDefault="00123C48" w:rsidP="001975E9">
            <w:pPr>
              <w:rPr>
                <w:sz w:val="28"/>
                <w:szCs w:val="28"/>
              </w:rPr>
            </w:pPr>
          </w:p>
        </w:tc>
      </w:tr>
    </w:tbl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 w:rsidR="00123C48" w:rsidRDefault="00123C48" w:rsidP="00123C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(протокол № ___ от _________ 20 __ г.)</w:t>
      </w:r>
    </w:p>
    <w:p w:rsidR="00123C48" w:rsidRPr="00F867AF" w:rsidRDefault="00123C48" w:rsidP="00123C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F867AF">
        <w:rPr>
          <w:sz w:val="20"/>
          <w:szCs w:val="20"/>
        </w:rPr>
        <w:t>(название кафедры)</w:t>
      </w:r>
    </w:p>
    <w:p w:rsidR="00123C48" w:rsidRDefault="00123C48" w:rsidP="00123C48">
      <w:pPr>
        <w:jc w:val="center"/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_____________________     ______________</w:t>
      </w:r>
      <w:r>
        <w:rPr>
          <w:sz w:val="28"/>
          <w:szCs w:val="28"/>
        </w:rPr>
        <w:tab/>
        <w:t>________________</w:t>
      </w: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123C48" w:rsidRDefault="00123C48" w:rsidP="00123C48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 ______________      ________________</w:t>
      </w:r>
    </w:p>
    <w:p w:rsidR="00123C48" w:rsidRDefault="00123C48" w:rsidP="00123C48">
      <w:pPr>
        <w:rPr>
          <w:sz w:val="28"/>
          <w:szCs w:val="28"/>
        </w:rPr>
      </w:pPr>
    </w:p>
    <w:p w:rsidR="00123C48" w:rsidRDefault="00123C48" w:rsidP="00123C48"/>
    <w:p w:rsidR="009F45F7" w:rsidRDefault="009F45F7"/>
    <w:sectPr w:rsidR="009F45F7" w:rsidSect="002F49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D" w:rsidRDefault="00BA7D8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23C48">
      <w:rPr>
        <w:noProof/>
      </w:rPr>
      <w:t>11</w:t>
    </w:r>
    <w:r>
      <w:fldChar w:fldCharType="end"/>
    </w:r>
  </w:p>
  <w:p w:rsidR="00C35D1D" w:rsidRDefault="00BA7D8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D" w:rsidRDefault="00BA7D86">
    <w:pPr>
      <w:pStyle w:val="af0"/>
      <w:jc w:val="center"/>
    </w:pPr>
  </w:p>
  <w:p w:rsidR="00C35D1D" w:rsidRDefault="00BA7D86">
    <w:pPr>
      <w:pStyle w:val="af0"/>
    </w:pPr>
    <w:r>
      <w:rPr>
        <w:noProof/>
      </w:rPr>
      <w:pict>
        <v:rect id="Прямоугольник 4" o:spid="_x0000_s2049" style="position:absolute;margin-left:777.75pt;margin-top:295.35pt;width:57.3pt;height:25.95pt;z-index:25166028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layout-flow:vertical">
            <w:txbxContent>
              <w:p w:rsidR="00C35D1D" w:rsidRDefault="00BA7D86" w:rsidP="00C35D1D"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123C48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D" w:rsidRDefault="00BA7D8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23C48">
      <w:rPr>
        <w:noProof/>
      </w:rPr>
      <w:t>25</w:t>
    </w:r>
    <w:r>
      <w:fldChar w:fldCharType="end"/>
    </w:r>
  </w:p>
  <w:p w:rsidR="00C35D1D" w:rsidRDefault="00BA7D8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0B8"/>
    <w:multiLevelType w:val="hybridMultilevel"/>
    <w:tmpl w:val="3356CC50"/>
    <w:lvl w:ilvl="0" w:tplc="59A0D8BC">
      <w:start w:val="1"/>
      <w:numFmt w:val="decimal"/>
      <w:lvlText w:val="%1."/>
      <w:lvlJc w:val="left"/>
      <w:pPr>
        <w:tabs>
          <w:tab w:val="num" w:pos="747"/>
        </w:tabs>
        <w:ind w:left="7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04445DA9"/>
    <w:multiLevelType w:val="hybridMultilevel"/>
    <w:tmpl w:val="ED1E4EBC"/>
    <w:lvl w:ilvl="0" w:tplc="17C4F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F60413"/>
    <w:multiLevelType w:val="hybridMultilevel"/>
    <w:tmpl w:val="E6608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C2F8C"/>
    <w:multiLevelType w:val="hybridMultilevel"/>
    <w:tmpl w:val="8E549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70D82"/>
    <w:multiLevelType w:val="hybridMultilevel"/>
    <w:tmpl w:val="B5E81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7010D"/>
    <w:multiLevelType w:val="hybridMultilevel"/>
    <w:tmpl w:val="020C0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944CC"/>
    <w:multiLevelType w:val="hybridMultilevel"/>
    <w:tmpl w:val="ADCAC0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64E98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95516EA"/>
    <w:multiLevelType w:val="hybridMultilevel"/>
    <w:tmpl w:val="3356CC50"/>
    <w:lvl w:ilvl="0" w:tplc="59A0D8BC">
      <w:start w:val="1"/>
      <w:numFmt w:val="decimal"/>
      <w:lvlText w:val="%1."/>
      <w:lvlJc w:val="left"/>
      <w:pPr>
        <w:tabs>
          <w:tab w:val="num" w:pos="747"/>
        </w:tabs>
        <w:ind w:left="7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19D077A8"/>
    <w:multiLevelType w:val="hybridMultilevel"/>
    <w:tmpl w:val="8444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A5B92"/>
    <w:multiLevelType w:val="hybridMultilevel"/>
    <w:tmpl w:val="BDD65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03629"/>
    <w:multiLevelType w:val="hybridMultilevel"/>
    <w:tmpl w:val="E11C9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2322B"/>
    <w:multiLevelType w:val="hybridMultilevel"/>
    <w:tmpl w:val="C8FC124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D432E"/>
    <w:multiLevelType w:val="hybridMultilevel"/>
    <w:tmpl w:val="DB421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9483B"/>
    <w:multiLevelType w:val="hybridMultilevel"/>
    <w:tmpl w:val="B58EAE12"/>
    <w:lvl w:ilvl="0" w:tplc="8D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B65938"/>
    <w:multiLevelType w:val="hybridMultilevel"/>
    <w:tmpl w:val="23282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CE6877"/>
    <w:multiLevelType w:val="hybridMultilevel"/>
    <w:tmpl w:val="AA08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56144"/>
    <w:multiLevelType w:val="hybridMultilevel"/>
    <w:tmpl w:val="793E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C21447"/>
    <w:multiLevelType w:val="hybridMultilevel"/>
    <w:tmpl w:val="F828BB0E"/>
    <w:lvl w:ilvl="0" w:tplc="9810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E836AA"/>
    <w:multiLevelType w:val="multilevel"/>
    <w:tmpl w:val="4C5255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71E02F4"/>
    <w:multiLevelType w:val="hybridMultilevel"/>
    <w:tmpl w:val="3F6EEAA8"/>
    <w:lvl w:ilvl="0" w:tplc="CE00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120E19"/>
    <w:multiLevelType w:val="hybridMultilevel"/>
    <w:tmpl w:val="3384A324"/>
    <w:lvl w:ilvl="0" w:tplc="B9E4E6B4">
      <w:start w:val="1"/>
      <w:numFmt w:val="decimal"/>
      <w:lvlText w:val="%1."/>
      <w:lvlJc w:val="left"/>
      <w:pPr>
        <w:tabs>
          <w:tab w:val="num" w:pos="747"/>
        </w:tabs>
        <w:ind w:left="7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51CA7E33"/>
    <w:multiLevelType w:val="hybridMultilevel"/>
    <w:tmpl w:val="7CA65476"/>
    <w:lvl w:ilvl="0" w:tplc="BA84F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3C7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CA74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275E6D"/>
    <w:multiLevelType w:val="hybridMultilevel"/>
    <w:tmpl w:val="6CD8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924F1"/>
    <w:multiLevelType w:val="hybridMultilevel"/>
    <w:tmpl w:val="C71E6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4B6C17"/>
    <w:multiLevelType w:val="hybridMultilevel"/>
    <w:tmpl w:val="D9ECF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D365D"/>
    <w:multiLevelType w:val="hybridMultilevel"/>
    <w:tmpl w:val="ACBAE040"/>
    <w:lvl w:ilvl="0" w:tplc="DF741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C40CED"/>
    <w:multiLevelType w:val="hybridMultilevel"/>
    <w:tmpl w:val="147C506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7">
    <w:nsid w:val="67E74DB0"/>
    <w:multiLevelType w:val="hybridMultilevel"/>
    <w:tmpl w:val="4B9C21D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B5488"/>
    <w:multiLevelType w:val="hybridMultilevel"/>
    <w:tmpl w:val="5044D004"/>
    <w:lvl w:ilvl="0" w:tplc="FD9CD9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25A0F"/>
    <w:multiLevelType w:val="hybridMultilevel"/>
    <w:tmpl w:val="7F64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309A3"/>
    <w:multiLevelType w:val="hybridMultilevel"/>
    <w:tmpl w:val="B1AC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B92ACB"/>
    <w:multiLevelType w:val="hybridMultilevel"/>
    <w:tmpl w:val="D27694C8"/>
    <w:lvl w:ilvl="0" w:tplc="17C4F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76765FCE"/>
    <w:multiLevelType w:val="hybridMultilevel"/>
    <w:tmpl w:val="5AC0D38A"/>
    <w:lvl w:ilvl="0" w:tplc="8254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51C8B"/>
    <w:multiLevelType w:val="hybridMultilevel"/>
    <w:tmpl w:val="89784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22"/>
  </w:num>
  <w:num w:numId="5">
    <w:abstractNumId w:val="21"/>
  </w:num>
  <w:num w:numId="6">
    <w:abstractNumId w:val="1"/>
  </w:num>
  <w:num w:numId="7">
    <w:abstractNumId w:val="28"/>
  </w:num>
  <w:num w:numId="8">
    <w:abstractNumId w:val="13"/>
  </w:num>
  <w:num w:numId="9">
    <w:abstractNumId w:val="19"/>
  </w:num>
  <w:num w:numId="10">
    <w:abstractNumId w:val="17"/>
  </w:num>
  <w:num w:numId="11">
    <w:abstractNumId w:val="14"/>
  </w:num>
  <w:num w:numId="12">
    <w:abstractNumId w:val="8"/>
  </w:num>
  <w:num w:numId="13">
    <w:abstractNumId w:val="29"/>
  </w:num>
  <w:num w:numId="14">
    <w:abstractNumId w:val="12"/>
  </w:num>
  <w:num w:numId="15">
    <w:abstractNumId w:val="33"/>
  </w:num>
  <w:num w:numId="16">
    <w:abstractNumId w:val="10"/>
  </w:num>
  <w:num w:numId="17">
    <w:abstractNumId w:val="4"/>
  </w:num>
  <w:num w:numId="18">
    <w:abstractNumId w:val="24"/>
  </w:num>
  <w:num w:numId="19">
    <w:abstractNumId w:val="5"/>
  </w:num>
  <w:num w:numId="20">
    <w:abstractNumId w:val="16"/>
  </w:num>
  <w:num w:numId="21">
    <w:abstractNumId w:val="9"/>
  </w:num>
  <w:num w:numId="22">
    <w:abstractNumId w:val="3"/>
  </w:num>
  <w:num w:numId="23">
    <w:abstractNumId w:val="2"/>
  </w:num>
  <w:num w:numId="24">
    <w:abstractNumId w:val="6"/>
  </w:num>
  <w:num w:numId="25">
    <w:abstractNumId w:val="25"/>
  </w:num>
  <w:num w:numId="26">
    <w:abstractNumId w:val="7"/>
  </w:num>
  <w:num w:numId="27">
    <w:abstractNumId w:val="20"/>
  </w:num>
  <w:num w:numId="28">
    <w:abstractNumId w:val="0"/>
  </w:num>
  <w:num w:numId="29">
    <w:abstractNumId w:val="30"/>
  </w:num>
  <w:num w:numId="30">
    <w:abstractNumId w:val="32"/>
  </w:num>
  <w:num w:numId="31">
    <w:abstractNumId w:val="15"/>
  </w:num>
  <w:num w:numId="32">
    <w:abstractNumId w:val="11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123C48"/>
    <w:rsid w:val="00123C48"/>
    <w:rsid w:val="009F45F7"/>
    <w:rsid w:val="00BA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C48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123C48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23C48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123C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23C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23C48"/>
    <w:pPr>
      <w:keepNext/>
      <w:jc w:val="center"/>
      <w:outlineLvl w:val="5"/>
    </w:pPr>
    <w:rPr>
      <w:rFonts w:ascii="Arial" w:hAnsi="Arial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123C4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23C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23C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23C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23C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3C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3C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3C4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23C4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23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23C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23C48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123C48"/>
    <w:pPr>
      <w:spacing w:after="120"/>
    </w:pPr>
  </w:style>
  <w:style w:type="character" w:customStyle="1" w:styleId="a4">
    <w:name w:val="Основной текст Знак"/>
    <w:basedOn w:val="a0"/>
    <w:link w:val="a3"/>
    <w:rsid w:val="0012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123C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23C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23C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23C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2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123C4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23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23C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23C4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footnote reference"/>
    <w:rsid w:val="00123C48"/>
    <w:rPr>
      <w:vertAlign w:val="superscript"/>
    </w:rPr>
  </w:style>
  <w:style w:type="paragraph" w:styleId="33">
    <w:name w:val="Body Text 3"/>
    <w:basedOn w:val="a"/>
    <w:link w:val="34"/>
    <w:rsid w:val="00123C4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23C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123C48"/>
    <w:pPr>
      <w:jc w:val="center"/>
    </w:pPr>
    <w:rPr>
      <w:rFonts w:ascii="Arial" w:hAnsi="Arial"/>
      <w:szCs w:val="20"/>
    </w:rPr>
  </w:style>
  <w:style w:type="character" w:customStyle="1" w:styleId="ad">
    <w:name w:val="Название Знак"/>
    <w:basedOn w:val="a0"/>
    <w:link w:val="ac"/>
    <w:rsid w:val="00123C48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123C48"/>
    <w:pPr>
      <w:jc w:val="center"/>
    </w:pPr>
    <w:rPr>
      <w:rFonts w:ascii="Arial" w:hAnsi="Arial"/>
      <w:b/>
      <w:szCs w:val="20"/>
    </w:rPr>
  </w:style>
  <w:style w:type="character" w:customStyle="1" w:styleId="af">
    <w:name w:val="Подзаголовок Знак"/>
    <w:basedOn w:val="a0"/>
    <w:link w:val="ae"/>
    <w:rsid w:val="00123C4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rsid w:val="00123C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23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123C48"/>
  </w:style>
  <w:style w:type="paragraph" w:styleId="23">
    <w:name w:val="Body Text Indent 2"/>
    <w:basedOn w:val="a"/>
    <w:link w:val="24"/>
    <w:rsid w:val="00123C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2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123C4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2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аздел"/>
    <w:basedOn w:val="ac"/>
    <w:rsid w:val="00123C48"/>
    <w:rPr>
      <w:b/>
      <w:sz w:val="32"/>
    </w:rPr>
  </w:style>
  <w:style w:type="paragraph" w:customStyle="1" w:styleId="BodyTextIndent2">
    <w:name w:val="Body Text Indent 2"/>
    <w:basedOn w:val="a"/>
    <w:rsid w:val="00123C48"/>
    <w:pPr>
      <w:ind w:firstLine="851"/>
      <w:jc w:val="both"/>
    </w:pPr>
    <w:rPr>
      <w:sz w:val="28"/>
      <w:szCs w:val="20"/>
    </w:rPr>
  </w:style>
  <w:style w:type="character" w:styleId="af6">
    <w:name w:val="Hyperlink"/>
    <w:uiPriority w:val="99"/>
    <w:rsid w:val="00123C48"/>
    <w:rPr>
      <w:color w:val="0000FF"/>
      <w:u w:val="single"/>
    </w:rPr>
  </w:style>
  <w:style w:type="character" w:styleId="af7">
    <w:name w:val="Emphasis"/>
    <w:uiPriority w:val="20"/>
    <w:qFormat/>
    <w:rsid w:val="00123C48"/>
    <w:rPr>
      <w:i/>
      <w:iCs/>
    </w:rPr>
  </w:style>
  <w:style w:type="paragraph" w:styleId="af8">
    <w:name w:val="List Paragraph"/>
    <w:basedOn w:val="a"/>
    <w:uiPriority w:val="34"/>
    <w:qFormat/>
    <w:rsid w:val="00123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5022</Words>
  <Characters>28630</Characters>
  <Application>Microsoft Office Word</Application>
  <DocSecurity>0</DocSecurity>
  <Lines>238</Lines>
  <Paragraphs>67</Paragraphs>
  <ScaleCrop>false</ScaleCrop>
  <Company>Microsoft</Company>
  <LinksUpToDate>false</LinksUpToDate>
  <CharactersWithSpaces>33585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2017-11-30T14:56:00Z</dcterms:created>
  <dcterms:modified xsi:type="dcterms:W3CDTF">2017-11-30T14:56:00Z</dcterms:modified>
</cp:coreProperties>
</file>