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bCs/>
          <w:sz w:val="28"/>
          <w:szCs w:val="28"/>
          <w:lang w:bidi="he-IL"/>
        </w:rPr>
        <w:t>Классификация видов туризма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Существует множество классификаций туризма. Все они различаются критерием дифференциации.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Классификация туризма по территориальному аспекту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Данная классификация предложена Всемирной туристской организацией (ЮНВТО). Критерием туризма является факт пересечения государственных границ.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По данной классификации выделяют три вида туризма: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- внутренний туриз</w:t>
      </w:r>
      <w:proofErr w:type="gramStart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м</w:t>
      </w:r>
      <w:r w:rsidRPr="00E418B6">
        <w:rPr>
          <w:rFonts w:ascii="Times New Roman" w:hAnsi="Times New Roman"/>
          <w:sz w:val="28"/>
          <w:szCs w:val="28"/>
          <w:lang w:bidi="he-IL"/>
        </w:rPr>
        <w:t>-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путешествия, совершаемые жителями какой либо страны по своей стране (ведет к перераспределению доходов между регионами страны и стимулированию национальной экономики (капитал не вывозится из страны, а используется для ее развития);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- выездной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путешествия жителей какой-либо страны по другой стране (является менее привлекательным для национальной экономики, поскольку связан с вывозом капитала за рубеж);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- въездной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путешествия по какой-либо стране лиц, не являющихся ее жителями (способствует притоку иностранного капитала в страну и является приоритетным направлением деятельности в сфере туризма любого государства).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Классификация туризма в зависимости от целей совершения поездок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w w:val="111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 данной классификации единых критериев не существует, поскольку цели туризма крайне разнообразны и часто пересекаются между собой, например, возможно совмещение отдыха и познавательных целей во время поездки и </w:t>
      </w:r>
      <w:r w:rsidRPr="00E418B6">
        <w:rPr>
          <w:rFonts w:ascii="Times New Roman" w:hAnsi="Times New Roman"/>
          <w:w w:val="111"/>
          <w:sz w:val="28"/>
          <w:szCs w:val="28"/>
          <w:lang w:bidi="he-IL"/>
        </w:rPr>
        <w:t xml:space="preserve">т.п.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Эта классификация носит условный, субъективный характер. В рамках данной классификации выделяют следующие виды туризма.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Познавательный (экскурсионный)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>- посещение исторических, культурных или географических достопримечательностей с целью изучения культуры и истории, природы, религии и др.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 Экскурсия как форма познания и вид досуга выполняет функции расширения кругозора и интеллекта.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Туристы, путешествующие с познавательной целью, чаще всего интересуются социальными и экономическими отношениями посещаемых ими стран. Познавательный туризм очень многообразен. Значительная доля познавательного туризма приходится на религиозный туризм и экотуризм - поездки с целью изучения религиозных и природных достопримечательностей.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Религиозный (</w:t>
      </w:r>
      <w:proofErr w:type="spellStart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паломн</w:t>
      </w:r>
      <w:proofErr w:type="gramStart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u</w:t>
      </w:r>
      <w:proofErr w:type="gramEnd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ческuй</w:t>
      </w:r>
      <w:proofErr w:type="spellEnd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)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путешествие с религиозными целями. </w:t>
      </w:r>
    </w:p>
    <w:p w:rsidR="00F35CDF" w:rsidRPr="00E418B6" w:rsidRDefault="00F35CDF" w:rsidP="00F35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Один из древнейших видов туризма, имеющих глубокие исторические корни, он связан не только с посещением религиозных святынь, но и с духовным совершенствованием. Религиозный туризм является динамично развивающимся видом туризма. По оценкам специалистов ЮНВТО религиозный туризм через несколько лет может занять до 20% мирового туристского рынка, тем более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,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что туристов по святым местам обычно не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 xml:space="preserve">смущают ни относительно высокие цены на тур, ни даже военные действия, ведущиеся в районе святынь.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Религиозный туризм можно разделить на четыре составляющие, соответствующие наиболее распространенным религиям, - христианству, исламу, иудаизму и буддизму. Причем два последних направления на туристском рынке представлены очень слабо.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Цели религиозного туризма крайне разнообразны. Среди них как основные можно отметить чисто религиозную и познавательную (или научно-историческую) цели совершения поездки. Личностными целями, например, являются избавление от болезней,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избежание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несчастья, искупление грехов и т.д.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Экотуризм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>(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ecotourism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) - экологический туризм. Данный термин используется Всемирной туристской организацией (ЮНВТО) в качестве термина в индустрии туризма уже более 10 лет.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Существует несколько определений экотуризма: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это путешествия в места, главная особенность которых – относительно нетронутая природа, а цель - не нарушая целостности экосистем, получить представление о природных и культурно-этнографических особенностях посещаемой территории, которая создает такие экономические условия, когда охрана природы становится выгодной местному населению (определение, данное Обществом экотуризма США);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это любая форма туризма, которая основывается на естественной экологической привлекательности страны </w:t>
      </w:r>
      <w:r w:rsidRPr="00E418B6">
        <w:rPr>
          <w:rFonts w:ascii="Times New Roman" w:hAnsi="Times New Roman"/>
          <w:sz w:val="28"/>
          <w:szCs w:val="28"/>
        </w:rPr>
        <w:t>(от</w:t>
      </w:r>
      <w:r w:rsidRPr="00E418B6">
        <w:rPr>
          <w:rFonts w:ascii="Times New Roman" w:hAnsi="Times New Roman"/>
          <w:i/>
          <w:iCs/>
          <w:w w:val="82"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подводного плавания у коралловых рифов до путешествий по саванне);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это туризм, который включает в себя получение образования и информацию об охране окружающей среды, все элементы базируются на экологически устойчивых принципах;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это путешествия в уникальные уголки природы со специфическими целями изучения редких растений, животных, особых типов экосистем;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это туризм, который может способствовать сохранению положительных синергетических связей между туризмом, биоразнообразием и местными жителями при соответствующем регулировании.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 отличие от массового или курортного туризма, экологический туризм оказывает более слабое воздействие на окружающую среду и при устойчивом плановом развитии может стать дополнительным источником самофинансирования. Экологический туризм позволяет странам, даже не относящимся к числу наиболее экономически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развитых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>, завоевывать серьезные позиции на мировом туристском рынке. Обязательным условием этого является проведение активной государственной политики в области развития дан</w:t>
      </w:r>
      <w:r w:rsidRPr="00E418B6">
        <w:rPr>
          <w:rFonts w:ascii="Times New Roman" w:hAnsi="Times New Roman"/>
          <w:sz w:val="28"/>
          <w:szCs w:val="28"/>
          <w:lang w:bidi="he-IL"/>
        </w:rPr>
        <w:softHyphen/>
        <w:t xml:space="preserve">ного вида туризма. В нашей стране, активно развивается разновидность экологического туризма – </w:t>
      </w:r>
      <w:proofErr w:type="spellStart"/>
      <w:r w:rsidRPr="00E418B6">
        <w:rPr>
          <w:rFonts w:ascii="Times New Roman" w:hAnsi="Times New Roman"/>
          <w:b/>
          <w:sz w:val="28"/>
          <w:szCs w:val="28"/>
          <w:lang w:bidi="he-IL"/>
        </w:rPr>
        <w:t>агр</w:t>
      </w:r>
      <w:proofErr w:type="gramStart"/>
      <w:r w:rsidRPr="00E418B6">
        <w:rPr>
          <w:rFonts w:ascii="Times New Roman" w:hAnsi="Times New Roman"/>
          <w:b/>
          <w:sz w:val="28"/>
          <w:szCs w:val="28"/>
          <w:lang w:bidi="he-IL"/>
        </w:rPr>
        <w:t>о</w:t>
      </w:r>
      <w:proofErr w:type="spellEnd"/>
      <w:r w:rsidRPr="00E418B6">
        <w:rPr>
          <w:rFonts w:ascii="Times New Roman" w:hAnsi="Times New Roman"/>
          <w:b/>
          <w:sz w:val="28"/>
          <w:szCs w:val="28"/>
          <w:lang w:bidi="he-IL"/>
        </w:rPr>
        <w:t>-</w:t>
      </w:r>
      <w:proofErr w:type="gramEnd"/>
      <w:r w:rsidRPr="00E418B6">
        <w:rPr>
          <w:rFonts w:ascii="Times New Roman" w:hAnsi="Times New Roman"/>
          <w:b/>
          <w:sz w:val="28"/>
          <w:szCs w:val="28"/>
          <w:lang w:bidi="he-IL"/>
        </w:rPr>
        <w:t xml:space="preserve"> экотуризм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. В мировой практике встречается также другой вариант названия – </w:t>
      </w:r>
      <w:r w:rsidRPr="00E418B6">
        <w:rPr>
          <w:rFonts w:ascii="Times New Roman" w:hAnsi="Times New Roman"/>
          <w:b/>
          <w:sz w:val="28"/>
          <w:szCs w:val="28"/>
          <w:lang w:bidi="he-IL"/>
        </w:rPr>
        <w:t>сельский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. При существенной государственной поддержке этот вид туризма становится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>одним из главных направлений развития внутреннего туризма в Республике Беларусь.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 международном масштабе экологический туризм стал заметным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социо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-экономическим и экологическим явлением. По оценке ЮНВТО, экотуризм составляет 20% мирового туристского рынка с доходом до 20 млрд. евро в год.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Спортивный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путешествия, прямо или косвенно относящиеся к спорту.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Спортивный туризм подразделяется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на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</w:t>
      </w:r>
      <w:r w:rsidRPr="00E418B6">
        <w:rPr>
          <w:rFonts w:ascii="Times New Roman" w:hAnsi="Times New Roman"/>
          <w:i/>
          <w:sz w:val="28"/>
          <w:szCs w:val="28"/>
          <w:lang w:bidi="he-IL"/>
        </w:rPr>
        <w:t>пассивный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поездки зрителей, которые носят пассивный характер участия в спортивных соревнованиях, например, поездки на Олимпиаду, чемпионаты мира по различным видам спорта  и т.д.;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</w:t>
      </w:r>
      <w:r w:rsidRPr="00E418B6">
        <w:rPr>
          <w:rFonts w:ascii="Times New Roman" w:hAnsi="Times New Roman"/>
          <w:i/>
          <w:sz w:val="28"/>
          <w:szCs w:val="28"/>
          <w:lang w:bidi="he-IL"/>
        </w:rPr>
        <w:t>активный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- поездки спортсменов с целью активного участия в спортивных мероприятиях и соревнованиях. 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Этот вид туризма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и его виды: дайвинг, виндсерфинг,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каякинг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, рафтинг, альпинизм, горные лыжи,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фрирайд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, сноуборд и т.д. 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имеет довольно высокую стоимость, и его можно отнести к разряду элитарного отдыха.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418B6">
        <w:rPr>
          <w:rFonts w:ascii="Times New Roman" w:hAnsi="Times New Roman"/>
          <w:b/>
          <w:i/>
          <w:sz w:val="28"/>
          <w:szCs w:val="28"/>
          <w:lang w:bidi="he-IL"/>
        </w:rPr>
        <w:t>Экстремальный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или </w:t>
      </w:r>
      <w:r w:rsidRPr="00E418B6">
        <w:rPr>
          <w:rFonts w:ascii="Times New Roman" w:hAnsi="Times New Roman"/>
          <w:b/>
          <w:i/>
          <w:sz w:val="28"/>
          <w:szCs w:val="28"/>
          <w:lang w:bidi="he-IL"/>
        </w:rPr>
        <w:t>пр</w:t>
      </w:r>
      <w:r w:rsidRPr="00E418B6">
        <w:rPr>
          <w:rStyle w:val="a4"/>
          <w:rFonts w:ascii="Times New Roman" w:hAnsi="Times New Roman"/>
          <w:i/>
          <w:sz w:val="28"/>
          <w:szCs w:val="28"/>
          <w:shd w:val="clear" w:color="auto" w:fill="FFFFFF"/>
        </w:rPr>
        <w:t xml:space="preserve">иключенческий </w:t>
      </w:r>
      <w:r w:rsidRPr="00E418B6">
        <w:rPr>
          <w:rFonts w:ascii="Times New Roman" w:hAnsi="Times New Roman"/>
          <w:i/>
          <w:sz w:val="28"/>
          <w:szCs w:val="28"/>
          <w:shd w:val="clear" w:color="auto" w:fill="FFFFFF"/>
        </w:rPr>
        <w:t>я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вляется своеобразным видом отдыха и обеспечивает не только пребывание туристов в привлекательном для них месте, но и занятия необычным видом деятельности («царскую охоту», «поиски пиратских сокровищ» и т: д.).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Часто приключенческий туризм связан с определенным риском и поэтому для обеспечения безопасности таких туров необходимы высококвалифицированные инструкторы.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shd w:val="clear" w:color="auto" w:fill="FFFFFF"/>
        </w:rPr>
        <w:t>Вследствие этого из приключенческого выделился экстремальный туризм, целью которого является испытание сил человека в сложной обстановке. Он приобретает популярность особенно среди молодежи, потому что не только создает условия для испытания собственных сил человека, но и закаляет ее.</w:t>
      </w:r>
      <w:r w:rsidRPr="00E418B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География и тематика приключенческих туров довольно большая и разнообразная. Обычно это групповые туры. Специфической чертой такого туризма является получение различных лицензий, позволяющих охоту, рыбалку, вывоз трофеев.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hAnsi="Times New Roman"/>
          <w:b/>
          <w:i/>
          <w:sz w:val="28"/>
          <w:szCs w:val="28"/>
          <w:lang w:bidi="he-IL"/>
        </w:rPr>
        <w:t xml:space="preserve">Рекреационный туризм - </w:t>
      </w:r>
      <w:r w:rsidRPr="00E418B6">
        <w:rPr>
          <w:rFonts w:ascii="Times New Roman" w:hAnsi="Times New Roman"/>
          <w:sz w:val="28"/>
          <w:szCs w:val="28"/>
          <w:lang w:bidi="he-IL"/>
        </w:rPr>
        <w:t>это</w:t>
      </w: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 xml:space="preserve">  путешествие, с целью отдыха, восстановления и развития физических, психических и эмоциональных сил человека. Рекреационный туризм смещается в сторону реабилитации при определенных климатических условиях и средствах туризма в виде дозированной ходьбы и других занятий, способствующих лечению некоторых заболеваний, их профилактике, повышению иммунитета и общего тонуса организма.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В целом, рекреационный туризм рассматривается,  как форма активного туризма в рамках физической рекреации с определенными ограничениями по физическим нагрузкам. Выход за верхние ограничения приводит к спортивному туризму, выход за нижние ограничения – к реабилитационному туризму, т. е. к лечению в условиях санатория.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Таким образом, программа организации данного вида туризма должна иметь многофункциональный характер: отдых, досугово - развлекательные мероприятия, оздоровительная программа, способные поднять жизненный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 xml:space="preserve">тонус отдыхающих, удовлетворить их духовные и эмоциональные потребности. </w:t>
      </w:r>
    </w:p>
    <w:p w:rsidR="00F35CDF" w:rsidRPr="00E418B6" w:rsidRDefault="00F35CDF" w:rsidP="00F35CDF">
      <w:pPr>
        <w:pStyle w:val="a3"/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E418B6">
        <w:rPr>
          <w:rFonts w:eastAsia="Times New Roman"/>
          <w:sz w:val="28"/>
          <w:szCs w:val="28"/>
          <w:lang w:eastAsia="ru-RU"/>
        </w:rPr>
        <w:t xml:space="preserve">Для рекреационного туризма характерны большая продолжительность поездки, меньшее количество посещаемых мест назначения и, соответственно, большая продолжительность пребывания в одном месте (как правило — </w:t>
      </w:r>
      <w:hyperlink r:id="rId6" w:tooltip="Курорт" w:history="1">
        <w:r w:rsidRPr="00E418B6">
          <w:rPr>
            <w:rFonts w:eastAsia="Times New Roman"/>
            <w:sz w:val="28"/>
            <w:szCs w:val="28"/>
            <w:lang w:eastAsia="ru-RU"/>
          </w:rPr>
          <w:t>курорт</w:t>
        </w:r>
      </w:hyperlink>
      <w:r w:rsidRPr="00E418B6">
        <w:rPr>
          <w:rFonts w:eastAsia="Times New Roman"/>
          <w:sz w:val="28"/>
          <w:szCs w:val="28"/>
          <w:lang w:eastAsia="ru-RU"/>
        </w:rPr>
        <w:t xml:space="preserve"> на морском побережье). Другая особенность — широкое использование авиационного транспорта и </w:t>
      </w:r>
      <w:hyperlink r:id="rId7" w:tooltip="Воздушный чартер" w:history="1">
        <w:r w:rsidRPr="00E418B6">
          <w:rPr>
            <w:rFonts w:eastAsia="Times New Roman"/>
            <w:sz w:val="28"/>
            <w:szCs w:val="28"/>
            <w:lang w:eastAsia="ru-RU"/>
          </w:rPr>
          <w:t>чартерных</w:t>
        </w:r>
      </w:hyperlink>
      <w:r w:rsidRPr="00E418B6">
        <w:rPr>
          <w:rFonts w:eastAsia="Times New Roman"/>
          <w:sz w:val="28"/>
          <w:szCs w:val="28"/>
          <w:lang w:eastAsia="ru-RU"/>
        </w:rPr>
        <w:t xml:space="preserve"> рейсов.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Лечебный (оздоровительный) u медицинский туризм.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Понятие «лечебный туризм» охватывает с точки зрения объема турпотока две неравные области: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 бальнеологические программы, т.е. санаторно-курортный отдых (санаторно-курортный отдых базируется на природно-климатических ресурсах конкретного региона и является наиболее востребованным турпродуктом в секторе лечебно-оздоровительных туров, который сегодня предлагает едва ли не каждая вторая операторская или агентская компания);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 клиническое лечение (клиническое лечение за рубежом, как правило, исключительно «штучный товар», и заказ таких программ в турфирмах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–я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вление довольно редкое из-за того, что стоимость турпакета нередко исчисляется десятками тысяч долларов).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Развитие лечебного (медицинского) туризма тесно связано с географией и с достижениями в области медицины той или иной страны. Центрами лечебного туризма являются Германия, Швейцария, Израиль, США, а также Соединенное Королевство и Италия. Спектр предложений лечебно-оздорови-тельного отдыха более широк: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Чешская Республика, Израиль, Венгрия, Гер-мания, Словакия, Черногория, Италия, Франция, Швейцария, Австрия.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В качестве дополнительной услуги лечебно-оздоровительные процедуры нередко заказываются также в Румынии, Греции, Турции, Тунисе, Иордании. Сохраняется интерес белорусских туристов к традиционным с советских времен направлениям оздоровительных поездок – Кавказским Минеральным водам (Россия), Трускавцу (Украина), Даугавпилсу, Юрмале (Латвия), Паланге (Литва) и др. Сейчас восстанавливаются любимые, но утерянные за последние десятилетия направления оздоровительного туризма – курорты Грузии и Армении с прекрасными целебными минеральными источниками в горной местности.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 Деловой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>(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Business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Тгауе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>l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) 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(бизнес-туризм)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поездки, совершаемые из профессионального и коммерческого интереса (участие в конгрессах, конференциях, семинарах и иных различных мероприятиях и политических событиях).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Деловой туризм в той или иной форме существует уже давно (в США, например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,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он сложился более ста лет назад, в Европе — в 1950-е гг.), но особый размах приобрел только в 1990-х гг., став в удельном отношении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>самой доходной отраслью этой сферы. По данным ВТО - доходы от делового туризма ежегодно увеличиваются на 4%.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Во всех развитых странах уже много лет существуют ассоциации делового туризма, специализированные издания, учебные центры, проводятся выставки этой сферы бизнеса.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За последние годы бизнес-туризм может превратиться в одну из самых высокодоходных отраслей мировой туриндустрии.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Образовательный туризм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(учебный туризм)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поездки, совершаемые с целью обучения за рубежом или стажировки. Туристские фирмы в сфере образовательного туризма оказывают такие услуги, как: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подготовка абитуриентов к сдаче международных тестов и экзаменов;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подготовка тестов на минимально необходимое знание иностранного языка для прохождения обучения и адаптации на начальном периоде обучения;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сопровождение и организация проживания в семьях;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опекунство школьников и студентов на период обучения и т.д.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Style w:val="a4"/>
          <w:rFonts w:ascii="Times New Roman" w:hAnsi="Times New Roman"/>
          <w:i/>
          <w:sz w:val="28"/>
          <w:szCs w:val="28"/>
          <w:shd w:val="clear" w:color="auto" w:fill="FFFFFF"/>
        </w:rPr>
        <w:t>Ностальгический туризм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>. Данный вид туризма основан на потребности людей в посещении родственников, мест рождения и проживания близких и занимает важное место в международном туристическом обмене.</w:t>
      </w:r>
      <w:r w:rsidRPr="00E418B6">
        <w:rPr>
          <w:rFonts w:ascii="Times New Roman" w:hAnsi="Times New Roman"/>
          <w:sz w:val="28"/>
          <w:szCs w:val="28"/>
        </w:rPr>
        <w:br/>
      </w:r>
      <w:r w:rsidRPr="00E418B6">
        <w:rPr>
          <w:rFonts w:ascii="Times New Roman" w:hAnsi="Times New Roman"/>
          <w:iCs/>
          <w:sz w:val="28"/>
          <w:szCs w:val="28"/>
          <w:lang w:bidi="he-IL"/>
        </w:rPr>
        <w:t>Туристические поездки с целью посещения родственников и друзей</w:t>
      </w: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в международной терминологии известны как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visiting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friendsand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relatives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(VFR).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w w:val="130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На практике данный вид туризма в чистом виде встречается крайне редко, поскольку во время своего пребывания у родственников и друзей люди часто посещают местные достопримечательности, занимаются раз</w:t>
      </w:r>
      <w:r w:rsidRPr="00E418B6">
        <w:rPr>
          <w:rFonts w:ascii="Times New Roman" w:hAnsi="Times New Roman"/>
          <w:sz w:val="28"/>
          <w:szCs w:val="28"/>
          <w:lang w:bidi="he-IL"/>
        </w:rPr>
        <w:softHyphen/>
        <w:t>личными видами спорта (например, серфингом на морских курортах) и т</w:t>
      </w:r>
      <w:r w:rsidRPr="00E418B6">
        <w:rPr>
          <w:rFonts w:ascii="Times New Roman" w:hAnsi="Times New Roman"/>
          <w:w w:val="130"/>
          <w:sz w:val="28"/>
          <w:szCs w:val="28"/>
          <w:lang w:bidi="he-IL"/>
        </w:rPr>
        <w:t xml:space="preserve">.д.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Хобби-туризм</w:t>
      </w:r>
      <w:r w:rsidRPr="00E418B6">
        <w:rPr>
          <w:rFonts w:ascii="Times New Roman" w:hAnsi="Times New Roman"/>
          <w:iCs/>
          <w:sz w:val="28"/>
          <w:szCs w:val="28"/>
          <w:lang w:bidi="he-IL"/>
        </w:rPr>
        <w:t xml:space="preserve"> для занятия любимым делом (автолюбители, филателисты, гурманы и т.д.).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sz w:val="28"/>
          <w:szCs w:val="28"/>
        </w:rPr>
        <w:t xml:space="preserve">Инклюзивный туризм </w:t>
      </w:r>
      <w:r w:rsidRPr="00E418B6">
        <w:rPr>
          <w:rFonts w:ascii="Times New Roman" w:hAnsi="Times New Roman"/>
          <w:sz w:val="28"/>
          <w:szCs w:val="28"/>
        </w:rPr>
        <w:t xml:space="preserve">– это форма туризма, которая включает в себя процесс сотрудничества между различными участниками сферы туризма, который позволяет людям с особыми потребностями в доступности, включая мобильную, визуальную, слуховую и когнитивную составляющие доступности, функционировать независимо, на равных </w:t>
      </w:r>
      <w:proofErr w:type="spellStart"/>
      <w:r w:rsidRPr="00E418B6">
        <w:rPr>
          <w:rFonts w:ascii="Times New Roman" w:hAnsi="Times New Roman"/>
          <w:sz w:val="28"/>
          <w:szCs w:val="28"/>
        </w:rPr>
        <w:t>условия</w:t>
      </w:r>
      <w:proofErr w:type="gramStart"/>
      <w:r w:rsidRPr="00E418B6">
        <w:rPr>
          <w:rFonts w:ascii="Times New Roman" w:hAnsi="Times New Roman"/>
          <w:sz w:val="28"/>
          <w:szCs w:val="28"/>
        </w:rPr>
        <w:t>x</w:t>
      </w:r>
      <w:proofErr w:type="spellEnd"/>
      <w:proofErr w:type="gramEnd"/>
      <w:r w:rsidRPr="00E418B6">
        <w:rPr>
          <w:rFonts w:ascii="Times New Roman" w:hAnsi="Times New Roman"/>
          <w:sz w:val="28"/>
          <w:szCs w:val="28"/>
        </w:rPr>
        <w:t xml:space="preserve"> с чувством собственного достоинства через предоставление универсальных туристических продуктов, услуг и среды. 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>Инклюзивный туризм – новое для Беларуси направление, которое предполагает, что каждый желающий без каких-либо ограничений может воспользоваться любой туристической услугой. С развитием инклюзивного туризма становится легче путешествовать и познавать мир пожилым людям, родителям с маленькими детьми, людям с инвалидность и многим из тех, кто сегодня встречается с всевозможными барьерами (от незнания языка до потребности в постоянном сопровождении).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lang w:bidi="he-IL"/>
        </w:rPr>
      </w:pPr>
      <w:proofErr w:type="gramStart"/>
      <w:r w:rsidRPr="00E418B6">
        <w:rPr>
          <w:rFonts w:ascii="Times New Roman" w:hAnsi="Times New Roman"/>
          <w:iCs/>
          <w:sz w:val="28"/>
          <w:szCs w:val="28"/>
          <w:lang w:bidi="he-IL"/>
        </w:rPr>
        <w:t xml:space="preserve">Следует также выделить </w:t>
      </w:r>
      <w:proofErr w:type="spellStart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шоп</w:t>
      </w:r>
      <w:proofErr w:type="spellEnd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-туризм</w:t>
      </w:r>
      <w:r w:rsidRPr="00E418B6">
        <w:rPr>
          <w:rFonts w:ascii="Times New Roman" w:hAnsi="Times New Roman"/>
          <w:iCs/>
          <w:sz w:val="28"/>
          <w:szCs w:val="28"/>
          <w:lang w:bidi="he-IL"/>
        </w:rPr>
        <w:t xml:space="preserve"> — вид туризма, характерный для Беларуси, России и стран СНГ, когда за границу выезжают с целью приобретения товаров народного потребления (обуви, трикотажа и других </w:t>
      </w:r>
      <w:r w:rsidRPr="00E418B6">
        <w:rPr>
          <w:rFonts w:ascii="Times New Roman" w:hAnsi="Times New Roman"/>
          <w:iCs/>
          <w:sz w:val="28"/>
          <w:szCs w:val="28"/>
          <w:lang w:bidi="he-IL"/>
        </w:rPr>
        <w:lastRenderedPageBreak/>
        <w:t>товаров — в Польше, Турции, Италии, Чехии; летнего текстиля —- в Индонезии; шуб — в Греции и Аргентине; мебели — в Польше и Италии; теле- и радиотоваров — в ОАЭ;</w:t>
      </w:r>
      <w:proofErr w:type="gramEnd"/>
      <w:r w:rsidRPr="00E418B6">
        <w:rPr>
          <w:rFonts w:ascii="Times New Roman" w:hAnsi="Times New Roman"/>
          <w:iCs/>
          <w:sz w:val="28"/>
          <w:szCs w:val="28"/>
          <w:lang w:bidi="he-IL"/>
        </w:rPr>
        <w:t xml:space="preserve"> автомашин — в Германии, Швеции, Финляндии, Голландии).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Style w:val="a4"/>
          <w:rFonts w:ascii="Times New Roman" w:hAnsi="Times New Roman"/>
          <w:sz w:val="28"/>
          <w:szCs w:val="28"/>
          <w:shd w:val="clear" w:color="auto" w:fill="FFFFFF"/>
        </w:rPr>
      </w:pP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Ориентир на потребителей заставляет производителей туристических услуг изыскивать новые сегменты рынка. Доходным бизнесом становится </w:t>
      </w:r>
      <w:r w:rsidRPr="00E418B6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организация свадебных туров</w:t>
      </w:r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. Так, британская компания «Томпсон </w:t>
      </w:r>
      <w:proofErr w:type="spellStart"/>
      <w:r w:rsidRPr="00E418B6">
        <w:rPr>
          <w:rFonts w:ascii="Times New Roman" w:hAnsi="Times New Roman"/>
          <w:sz w:val="28"/>
          <w:szCs w:val="28"/>
          <w:shd w:val="clear" w:color="auto" w:fill="FFFFFF"/>
        </w:rPr>
        <w:t>Холидейз</w:t>
      </w:r>
      <w:proofErr w:type="spellEnd"/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» продает около 5 тыс. свадебных туров в год. Туристическим фирмам выгодно заниматься этим видом туризма, поскольку расходы на проживание существенно сокращаются из-за предоставления высоких скидок отелями молодым (до 60-80%). </w:t>
      </w:r>
      <w:proofErr w:type="gramStart"/>
      <w:r w:rsidRPr="00E418B6">
        <w:rPr>
          <w:rFonts w:ascii="Times New Roman" w:hAnsi="Times New Roman"/>
          <w:sz w:val="28"/>
          <w:szCs w:val="28"/>
          <w:shd w:val="clear" w:color="auto" w:fill="FFFFFF"/>
        </w:rPr>
        <w:t>Пакет туристических услуг, кроме базовых, включая видеосъемку, лимузин, цветы, шампанское и т. п. В случае если обряд бракосочетания планируется сделать в поездке, его организуют как фольклорный праздник.</w:t>
      </w:r>
      <w:proofErr w:type="gramEnd"/>
      <w:r w:rsidRPr="00E418B6">
        <w:rPr>
          <w:rFonts w:ascii="Times New Roman" w:hAnsi="Times New Roman"/>
          <w:sz w:val="28"/>
          <w:szCs w:val="28"/>
          <w:shd w:val="clear" w:color="auto" w:fill="FFFFFF"/>
        </w:rPr>
        <w:t xml:space="preserve"> Практика показывает, что молодые предпочитают отдыхать в районе Карибского бассейна или в странах Юго-Восточной Азии, в Европе популярна Италия, в США — Лас-Вегас.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Классификация туризма в зависимости от сроков продолжительности тура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Деление туров по срокам носит условный характер. Так, деловые поездки могут занимать не 2 - 3 дня, а целую неделю, а спортивный туризм может длиться более 14 дней, например, туры на олимпиады и т.д.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Краткосрочный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туристская поездка ограничена во времени продолжительностью не более 2 - 3 дней. К такому виду туризма относятся, как правило, деловые поездки, туры выходного дня и т.д.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Среднесрочный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туристская поездка сроком от 4 дней до 2 недель. Основными примерами данного туризма являются познавательный, спортивный, экологический, религиозный туризм и т.д.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Долгосрочный или длительный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продолжительность туристской поездки составляет 14 дней и более. Ярким примером данного вида туризма является лечебный (оздоровительный) туризм. Длительность поездки может зависеть также и от места посещения. Пребывание туристов в крупном городе, как правило, непродолжительно, в сравнении с посещением туристами таких туристских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дестинаций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, как курорты. Замечено, что среднестатистическое время пребывания туриста в крупном городе составляет 4 - 5 дней (от 2 до 7 дней), в то время как пребывание на курорте в среднем составляет 10 дней (от 7 до14 дней и более).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Классификация туризма в зависимости от участия посредника </w:t>
      </w:r>
      <w:proofErr w:type="gramStart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в</w:t>
      </w:r>
      <w:proofErr w:type="gramEnd"/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организации туристской поездки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Между туристом и предприятиями, оказывающими туристские услуги (проживание, питание и т.д.), заключается договор на оказание услуг.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Выделяют такие виды туризма, как: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организованный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покупка тура у турфирмы по предварительно оговоренному маршруту, срокам, объему предоставляемых услуг, цене и т.д.;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неорганизованный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турист сам, без участия турфирмы организовывает свое путешествие (турист самостоятельно разрабатывает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 xml:space="preserve">маршрут путешествия, выбирает средства передвижения, определяет объекты остановок и места ночевок и определяется с продолжительностью тура).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 мировой практике неорганизованный туризм достаточно популярен - в европейских странах на его долю приходится до 80% от всех туристских путешествий, и привлекательность его постоянно растет.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Классификация туризма в зависимости от </w:t>
      </w:r>
      <w:proofErr w:type="spell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сте</w:t>
      </w:r>
      <w:proofErr w:type="gram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n</w:t>
      </w:r>
      <w:proofErr w:type="gramEnd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ени</w:t>
      </w:r>
      <w:proofErr w:type="spellEnd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 организации тура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По степени организации тура выделяют: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массовый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покупка туристом сформированного тура с четко оговоренным сроком длительности и условиями путешествия в составе туристской группы;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индивидуальный 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совершение туристской поездки по индивидуальному туру, разработанному туристской фирмой в соответствии с пожеланиями туриста.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Классификация туризма в зависимости от возраста туристов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Всемирная  туристская организация предложила следующую градацию туристов по возрастному признаку: дети, путешествующие с родителями (до 15 лет), молодёжь (15-24 года),  экономически  активные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молодые туристы (25-44 года), экономически активные туристы среднего возраста (45-64 года), туристы третьего возраста (от 65 лет).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 В практике работы предприятий туристской индустрии для целей статистики применяют следующие возрастные категории: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0-2 года – инфант (грудной ребёнок)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3-12 лет – ребёнок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14-18 лет – школьник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18-25 лет – молодёжь (студенты)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26-45 лет – взрослые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46-65 лет – взрослые.</w:t>
      </w:r>
    </w:p>
    <w:p w:rsidR="00F35CDF" w:rsidRPr="00E418B6" w:rsidRDefault="00F35CDF" w:rsidP="00F35CD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B6">
        <w:rPr>
          <w:rFonts w:ascii="Times New Roman" w:eastAsia="Times New Roman" w:hAnsi="Times New Roman"/>
          <w:sz w:val="28"/>
          <w:szCs w:val="28"/>
          <w:lang w:eastAsia="ru-RU"/>
        </w:rPr>
        <w:t>65 лет и старше – пенсионеры (третий возраст).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</w:pPr>
      <w:proofErr w:type="spell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Классификациия</w:t>
      </w:r>
      <w:proofErr w:type="spellEnd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  </w:t>
      </w:r>
      <w:proofErr w:type="spell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тур</w:t>
      </w:r>
      <w:proofErr w:type="gram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u</w:t>
      </w:r>
      <w:proofErr w:type="gramEnd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зма</w:t>
      </w:r>
      <w:proofErr w:type="spellEnd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 xml:space="preserve"> в зависимости от средств </w:t>
      </w:r>
      <w:proofErr w:type="spellStart"/>
      <w:r w:rsidRPr="00E418B6">
        <w:rPr>
          <w:rFonts w:ascii="Times New Roman" w:hAnsi="Times New Roman"/>
          <w:b/>
          <w:bCs/>
          <w:i/>
          <w:iCs/>
          <w:sz w:val="28"/>
          <w:szCs w:val="28"/>
          <w:lang w:bidi="he-IL"/>
        </w:rPr>
        <w:t>nередвижения</w:t>
      </w:r>
      <w:proofErr w:type="spellEnd"/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proofErr w:type="spellStart"/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>Авиатуриз</w:t>
      </w:r>
      <w:proofErr w:type="gramStart"/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>м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>-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путешествия, совершаемые на авиатранспорте, преимущественно на самолетах различных марок. Основная особенность данного вида туризма - это его мобильность (большая скорость доставки туриста до места назначения). Отсюда и высокая стоимость тура. Данный вид туризма характерен, в большей мере, для посещения далеких или труднодоступных стран (например, расположенных на других континентах). В индустрии туризма и в мировой экономике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авиатуризму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принадлежит важное место. В то же время индустрия воздушного транспорта очень чувствительна к переменам экономического и политического характера, а также стихийным бедствиям.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 xml:space="preserve">Железнодорожный туризм 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путешествие, совершаемое  по  железной дороге на специальном туристическом поезде, в оздоровительных, познавательных, профессионально - деловых,  религиозных  и  иных  целях,  не  связанных  с оплачиваемой   деятельностью.  Путешествия  на поездах 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 xml:space="preserve">довольно популярны по целому ряду причин: быстрота и удобство передвижения, возможность за короткое время увидеть много интересных мест и познакомиться с историей, культурой, современными достижениями посещаемой страны. Одной из форм железнодорожного туризма является путешествие на специальных туристско-экскурсионных поездах, предназначенных только для туристов. Это своеобразные «турбазы на колесах». Особым видом поездок на туристском поезде является железнодорожный круиз - туристская поездка на железнодорожном составе (поезде) по замкнутому круговому маршруту с запланированными остановками по пути следования для проведения экскурсий.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 xml:space="preserve">Автомобильный туризм </w:t>
      </w:r>
      <w:r w:rsidRPr="00E418B6">
        <w:rPr>
          <w:rFonts w:ascii="Times New Roman" w:hAnsi="Times New Roman"/>
          <w:w w:val="88"/>
          <w:sz w:val="28"/>
          <w:szCs w:val="28"/>
          <w:lang w:bidi="he-IL"/>
        </w:rPr>
        <w:t xml:space="preserve">- </w:t>
      </w:r>
      <w:r w:rsidRPr="00E418B6">
        <w:rPr>
          <w:rFonts w:ascii="Times New Roman" w:hAnsi="Times New Roman"/>
          <w:sz w:val="28"/>
          <w:szCs w:val="28"/>
          <w:lang w:bidi="he-IL"/>
        </w:rPr>
        <w:t>поездки, совершаемые на собственном или арендованном автотранспорте. Его характерными особенностями являются: мобильность туристов, возможность самостоятельно определять направление и длительность пребывания в тех или иных туристских  местах и т</w:t>
      </w:r>
      <w:r w:rsidRPr="00E418B6">
        <w:rPr>
          <w:rFonts w:ascii="Times New Roman" w:hAnsi="Times New Roman"/>
          <w:w w:val="110"/>
          <w:sz w:val="28"/>
          <w:szCs w:val="28"/>
          <w:lang w:bidi="he-IL"/>
        </w:rPr>
        <w:t xml:space="preserve">.д.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Автотуризм очень распространен в Европе и занимает ведущие позиции на туристском рынке.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sz w:val="28"/>
          <w:szCs w:val="28"/>
          <w:lang w:bidi="he-IL"/>
        </w:rPr>
        <w:t>Автобусный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w w:val="88"/>
          <w:sz w:val="28"/>
          <w:szCs w:val="28"/>
          <w:lang w:bidi="he-IL"/>
        </w:rPr>
        <w:t xml:space="preserve">-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путешествия, совершаемые на автобусах различной модификации - 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мини-автобусах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, автобусах с вместимостью около 40 - 50 человек, двухэтажных экскурсионных автобусах, автобусах отельного типа со спальными местами и т.д. Основное преимущество автобусного путешествия - быстрый маневр между городами и странами.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Популярность автобусного туризма началась примерно в 70-х годах ХХ века. Автобусное путешествие и сейчас очень популярно, так как оно всегда суще</w:t>
      </w:r>
      <w:r w:rsidRPr="00E418B6">
        <w:rPr>
          <w:rFonts w:ascii="Times New Roman" w:hAnsi="Times New Roman"/>
          <w:sz w:val="28"/>
          <w:szCs w:val="28"/>
          <w:lang w:bidi="he-IL"/>
        </w:rPr>
        <w:softHyphen/>
        <w:t xml:space="preserve">ственно дешевле, чем авиаперелет, а также более информативно. Но по части организации поездки автобусный экскурсионный туризм считают наиболее сложным.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>Морской туризм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(</w:t>
      </w:r>
      <w:proofErr w:type="spellStart"/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>seatourism</w:t>
      </w:r>
      <w:proofErr w:type="spellEnd"/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)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путешествия, совершаемые на морских судах, тихоокеанских лайнерах, яхтах и т.д. На сегодняшний день, ведущими странами морского туризма являются Германия, Англия и США. Основными регионами морского туризма по праву считаются острова южной части Тихого океана, Австралия и Новая Зеландия, Аляска, Мексика,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Гаваи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, Карибский бассейн (США), Средиземное море, Балтика, Северная Европа. В настоящее время в мире, насчитывается более 200 компаний, занимающихся морским туризмом. Отличительная особенность морского туризма - это комфортность. Отсюда и достаточно высокая стоимость туров. Наиболее дорогим видом морского туризма является </w:t>
      </w:r>
      <w:r w:rsidRPr="00E418B6">
        <w:rPr>
          <w:rFonts w:ascii="Times New Roman" w:hAnsi="Times New Roman"/>
          <w:b/>
          <w:i/>
          <w:sz w:val="28"/>
          <w:szCs w:val="28"/>
          <w:lang w:bidi="he-IL"/>
        </w:rPr>
        <w:t>круиз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>Речной туризм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путешествия, совершаемые на речном водном транспорте по рекам, озерам и каналам. Основной особенностью данного туризма является территориальная ограниченность. Туры по рекам, как правило, носят не столь продолжительный характер, как морские круизы.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 xml:space="preserve">Вело- и мототуризм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>- путешествия, совершаемые на вел</w:t>
      </w:r>
      <w:proofErr w:type="gramStart"/>
      <w:r w:rsidRPr="00E418B6">
        <w:rPr>
          <w:rFonts w:ascii="Times New Roman" w:hAnsi="Times New Roman"/>
          <w:sz w:val="28"/>
          <w:szCs w:val="28"/>
          <w:lang w:bidi="he-IL"/>
        </w:rPr>
        <w:t>о-</w:t>
      </w:r>
      <w:proofErr w:type="gramEnd"/>
      <w:r w:rsidRPr="00E418B6">
        <w:rPr>
          <w:rFonts w:ascii="Times New Roman" w:hAnsi="Times New Roman"/>
          <w:sz w:val="28"/>
          <w:szCs w:val="28"/>
          <w:lang w:bidi="he-IL"/>
        </w:rPr>
        <w:t xml:space="preserve"> мототранспорте. Данные виды туризма могут охватывать как незначительные территории (путешествие в другой город), так и дальние регионы (путешествие на велосипеде по Европе). В велосипедном туризме выделяют такое понятие, как </w:t>
      </w:r>
      <w:proofErr w:type="spellStart"/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>категорийный</w:t>
      </w:r>
      <w:proofErr w:type="spellEnd"/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велопоход.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Это путешествие на </w:t>
      </w:r>
      <w:r w:rsidRPr="00E418B6">
        <w:rPr>
          <w:rFonts w:ascii="Times New Roman" w:hAnsi="Times New Roman"/>
          <w:sz w:val="28"/>
          <w:szCs w:val="28"/>
          <w:lang w:bidi="he-IL"/>
        </w:rPr>
        <w:lastRenderedPageBreak/>
        <w:t xml:space="preserve">велосипедах, совершаемое группой велотуристов по маршруту, который по сложности и протяженности соответствует требованиям Единой всероссийской спортивной классификации туристских маршрутов (ЕВСКТМ), а условия проведения - Правилам проведения спортивных походов.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 xml:space="preserve">Туризм с использованием иных средств передвижения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путешествия на специфических, узкоспециализированных средствах передвижения. Например, путешествия на воздушном шаре, на мотодельтаплане, на собачьих упряжках, на верблюдах, на рикше, на лыжах и т.д.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b/>
          <w:iCs/>
          <w:sz w:val="28"/>
          <w:szCs w:val="28"/>
          <w:lang w:bidi="he-IL"/>
        </w:rPr>
        <w:t>Пеший туризм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путешествие с помощью мускульной силы человека без использования каких-либо средств передвижения. Данный вид туризма связан в основном с организацией пеших походов в рамках экологических, экстремальных и других туров; а также в самодеятельном туризме. </w:t>
      </w:r>
    </w:p>
    <w:p w:rsidR="00F35CDF" w:rsidRPr="00E418B6" w:rsidRDefault="00F35CDF" w:rsidP="00F35CD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Все перечисленные виды туризма по их зависимости от средств пе</w:t>
      </w:r>
      <w:r w:rsidRPr="00E418B6">
        <w:rPr>
          <w:rFonts w:ascii="Times New Roman" w:hAnsi="Times New Roman"/>
          <w:sz w:val="28"/>
          <w:szCs w:val="28"/>
          <w:lang w:bidi="he-IL"/>
        </w:rPr>
        <w:softHyphen/>
        <w:t xml:space="preserve">редвижения объединяются Всемирной туристской организацией в три группы: </w:t>
      </w:r>
      <w:r w:rsidRPr="00E418B6">
        <w:rPr>
          <w:rFonts w:ascii="Times New Roman" w:hAnsi="Times New Roman"/>
          <w:b/>
          <w:sz w:val="28"/>
          <w:szCs w:val="28"/>
          <w:lang w:bidi="he-IL"/>
        </w:rPr>
        <w:t>воздушный, наземный и водный туризм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. </w:t>
      </w:r>
    </w:p>
    <w:p w:rsidR="00F35CDF" w:rsidRPr="00E418B6" w:rsidRDefault="00F35CDF" w:rsidP="00F35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8B4" w:rsidRDefault="002748B4">
      <w:bookmarkStart w:id="0" w:name="_GoBack"/>
      <w:bookmarkEnd w:id="0"/>
    </w:p>
    <w:sectPr w:rsidR="002748B4" w:rsidSect="0047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36B5D"/>
    <w:multiLevelType w:val="multilevel"/>
    <w:tmpl w:val="2C82E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DF"/>
    <w:rsid w:val="002748B4"/>
    <w:rsid w:val="00F3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CDF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35CDF"/>
    <w:rPr>
      <w:b/>
      <w:bCs/>
    </w:rPr>
  </w:style>
  <w:style w:type="character" w:customStyle="1" w:styleId="apple-converted-space">
    <w:name w:val="apple-converted-space"/>
    <w:basedOn w:val="a0"/>
    <w:rsid w:val="00F35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CDF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35CDF"/>
    <w:rPr>
      <w:b/>
      <w:bCs/>
    </w:rPr>
  </w:style>
  <w:style w:type="character" w:customStyle="1" w:styleId="apple-converted-space">
    <w:name w:val="apple-converted-space"/>
    <w:basedOn w:val="a0"/>
    <w:rsid w:val="00F3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2%D0%BE%D0%B7%D0%B4%D1%83%D1%88%D0%BD%D1%8B%D0%B9_%D1%87%D0%B0%D1%80%D1%82%D0%B5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1%83%D1%80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</dc:creator>
  <cp:lastModifiedBy>319</cp:lastModifiedBy>
  <cp:revision>1</cp:revision>
  <dcterms:created xsi:type="dcterms:W3CDTF">2019-10-21T14:37:00Z</dcterms:created>
  <dcterms:modified xsi:type="dcterms:W3CDTF">2019-10-21T14:37:00Z</dcterms:modified>
</cp:coreProperties>
</file>