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FCA" w:rsidRPr="00147FCA" w:rsidRDefault="00147FCA" w:rsidP="00147FCA">
      <w:pPr>
        <w:rPr>
          <w:rFonts w:ascii="Times New Roman" w:hAnsi="Times New Roman" w:cs="Times New Roman"/>
          <w:sz w:val="28"/>
          <w:szCs w:val="28"/>
        </w:rPr>
      </w:pPr>
      <w:r w:rsidRPr="00147FCA">
        <w:rPr>
          <w:rFonts w:ascii="Times New Roman" w:hAnsi="Times New Roman" w:cs="Times New Roman"/>
          <w:sz w:val="28"/>
          <w:szCs w:val="28"/>
        </w:rPr>
        <w:t>1.Прочитайте материал по теме "Модальные слова", подготовьте вопросы по данной части речи (</w:t>
      </w:r>
      <w:r>
        <w:rPr>
          <w:rFonts w:ascii="Times New Roman" w:hAnsi="Times New Roman" w:cs="Times New Roman"/>
          <w:sz w:val="28"/>
          <w:szCs w:val="28"/>
        </w:rPr>
        <w:t xml:space="preserve">пишите мне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47FCA">
        <w:rPr>
          <w:rFonts w:ascii="Times New Roman" w:hAnsi="Times New Roman" w:cs="Times New Roman"/>
          <w:sz w:val="28"/>
          <w:szCs w:val="28"/>
        </w:rPr>
        <w:t>.</w:t>
      </w:r>
    </w:p>
    <w:p w:rsidR="00147FCA" w:rsidRPr="00147FCA" w:rsidRDefault="00147FCA" w:rsidP="00147FCA">
      <w:pPr>
        <w:jc w:val="both"/>
        <w:rPr>
          <w:rFonts w:ascii="Times New Roman" w:hAnsi="Times New Roman" w:cs="Times New Roman"/>
          <w:sz w:val="28"/>
          <w:szCs w:val="28"/>
        </w:rPr>
      </w:pPr>
      <w:r w:rsidRPr="00147F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Перепишите, расставьте недостающие знаки препинания. </w:t>
      </w:r>
      <w:r w:rsidRPr="00147FCA">
        <w:rPr>
          <w:rFonts w:ascii="Times New Roman" w:hAnsi="Times New Roman" w:cs="Times New Roman"/>
          <w:sz w:val="28"/>
          <w:szCs w:val="28"/>
        </w:rPr>
        <w:t>Определите, в каких предложениях есть модальные слова</w:t>
      </w:r>
      <w:r>
        <w:rPr>
          <w:rFonts w:ascii="Times New Roman" w:hAnsi="Times New Roman" w:cs="Times New Roman"/>
          <w:sz w:val="28"/>
          <w:szCs w:val="28"/>
        </w:rPr>
        <w:t>. Укажите, какой частью речи являются омонимичные им слова. Выполненное задание пересылайте на электронную почту.</w:t>
      </w:r>
    </w:p>
    <w:p w:rsidR="008713F7" w:rsidRPr="00147FCA" w:rsidRDefault="00147FCA" w:rsidP="00147FC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FCA">
        <w:rPr>
          <w:rFonts w:ascii="Times New Roman" w:hAnsi="Times New Roman" w:cs="Times New Roman"/>
          <w:sz w:val="28"/>
          <w:szCs w:val="28"/>
        </w:rPr>
        <w:t xml:space="preserve">1. А может быть и то: она выиграла. 2. </w:t>
      </w:r>
      <w:proofErr w:type="gramStart"/>
      <w:r w:rsidRPr="00147FCA">
        <w:rPr>
          <w:rFonts w:ascii="Times New Roman" w:hAnsi="Times New Roman" w:cs="Times New Roman"/>
          <w:sz w:val="28"/>
          <w:szCs w:val="28"/>
        </w:rPr>
        <w:t>Надеюсь все сбудется</w:t>
      </w:r>
      <w:proofErr w:type="gramEnd"/>
      <w:r w:rsidRPr="00147FCA">
        <w:rPr>
          <w:rFonts w:ascii="Times New Roman" w:hAnsi="Times New Roman" w:cs="Times New Roman"/>
          <w:sz w:val="28"/>
          <w:szCs w:val="28"/>
        </w:rPr>
        <w:t>. 3. "Ты уже собралась?" - "Разумеется". 4. А счастье было так возможно, так близко...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7FCA">
        <w:rPr>
          <w:rFonts w:ascii="Times New Roman" w:hAnsi="Times New Roman" w:cs="Times New Roman"/>
          <w:sz w:val="28"/>
          <w:szCs w:val="28"/>
        </w:rPr>
        <w:t xml:space="preserve">(А. Пушкин.) 5. </w:t>
      </w:r>
      <w:proofErr w:type="gramStart"/>
      <w:r w:rsidRPr="00147FCA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Pr="00147FCA">
        <w:rPr>
          <w:rFonts w:ascii="Times New Roman" w:hAnsi="Times New Roman" w:cs="Times New Roman"/>
          <w:sz w:val="28"/>
          <w:szCs w:val="28"/>
        </w:rPr>
        <w:t xml:space="preserve"> утром будут заморозки. 6. Что может быть приятнее утреннего солнца? 7. Жених молод, хорош, </w:t>
      </w:r>
      <w:proofErr w:type="gramStart"/>
      <w:r w:rsidRPr="00147FCA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147FCA">
        <w:rPr>
          <w:rFonts w:ascii="Times New Roman" w:hAnsi="Times New Roman" w:cs="Times New Roman"/>
          <w:sz w:val="28"/>
          <w:szCs w:val="28"/>
        </w:rPr>
        <w:t xml:space="preserve"> богат. 8. Ну, а если бить наверняка, полено расколется.  9. Все возможно. 10. В этом </w:t>
      </w:r>
      <w:proofErr w:type="gramStart"/>
      <w:r w:rsidRPr="00147FCA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147FCA">
        <w:rPr>
          <w:rFonts w:ascii="Times New Roman" w:hAnsi="Times New Roman" w:cs="Times New Roman"/>
          <w:sz w:val="28"/>
          <w:szCs w:val="28"/>
        </w:rPr>
        <w:t xml:space="preserve"> возможно нет гармонии. 11. Павел может и не так что-нибудь сказал. 12. Папа может все! 13. Что может быть капризней славы? 14. Может </w:t>
      </w:r>
      <w:proofErr w:type="gramStart"/>
      <w:r w:rsidRPr="00147FC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Pr="00147FCA">
        <w:rPr>
          <w:rFonts w:ascii="Times New Roman" w:hAnsi="Times New Roman" w:cs="Times New Roman"/>
          <w:sz w:val="28"/>
          <w:szCs w:val="28"/>
        </w:rPr>
        <w:t xml:space="preserve"> мы перестарались.</w:t>
      </w:r>
      <w:r>
        <w:rPr>
          <w:rFonts w:ascii="Times New Roman" w:hAnsi="Times New Roman" w:cs="Times New Roman"/>
          <w:sz w:val="28"/>
          <w:szCs w:val="28"/>
        </w:rPr>
        <w:t xml:space="preserve"> 15. И даже то, что быть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однажды тоже может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быть. 16. Задача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решена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верно. 17. Решение задачи верно. 18. Что верно то верно.</w:t>
      </w:r>
    </w:p>
    <w:sectPr w:rsidR="008713F7" w:rsidRPr="00147FCA" w:rsidSect="008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47FCA"/>
    <w:rsid w:val="00147FCA"/>
    <w:rsid w:val="00871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146</Words>
  <Characters>835</Characters>
  <Application>Microsoft Office Word</Application>
  <DocSecurity>0</DocSecurity>
  <Lines>6</Lines>
  <Paragraphs>1</Paragraphs>
  <ScaleCrop>false</ScaleCrop>
  <Company>Microsoft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2020-04-13T21:17:00Z</dcterms:created>
  <dcterms:modified xsi:type="dcterms:W3CDTF">2020-04-13T21:22:00Z</dcterms:modified>
</cp:coreProperties>
</file>