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1EC3" w14:textId="6EEF0065" w:rsidR="00F352A9" w:rsidRDefault="006F2ED9" w:rsidP="006C7DA2">
      <w:pPr>
        <w:pStyle w:val="a3"/>
        <w:shd w:val="clear" w:color="auto" w:fill="FFFFFF"/>
        <w:spacing w:before="0" w:beforeAutospacing="0" w:after="0" w:afterAutospacing="0"/>
        <w:ind w:left="301" w:right="301" w:firstLine="419"/>
        <w:jc w:val="both"/>
        <w:rPr>
          <w:i/>
          <w:iCs/>
          <w:color w:val="424242"/>
          <w:sz w:val="28"/>
          <w:szCs w:val="28"/>
          <w:lang w:val="ru-RU"/>
        </w:rPr>
      </w:pPr>
      <w:r w:rsidRPr="009250B6">
        <w:rPr>
          <w:i/>
          <w:iCs/>
          <w:color w:val="424242"/>
          <w:sz w:val="28"/>
          <w:szCs w:val="28"/>
        </w:rPr>
        <w:t>Современные орфоэпические нормы</w:t>
      </w:r>
      <w:r w:rsidR="006C7DA2" w:rsidRPr="009250B6">
        <w:rPr>
          <w:i/>
          <w:iCs/>
          <w:color w:val="424242"/>
          <w:sz w:val="28"/>
          <w:szCs w:val="28"/>
          <w:lang w:val="ru-RU"/>
        </w:rPr>
        <w:t xml:space="preserve"> </w:t>
      </w:r>
    </w:p>
    <w:p w14:paraId="217A4967" w14:textId="2B34DE4E" w:rsidR="00FC7088" w:rsidRDefault="006F2ED9" w:rsidP="006C7DA2">
      <w:pPr>
        <w:pStyle w:val="a3"/>
        <w:shd w:val="clear" w:color="auto" w:fill="FFFFFF"/>
        <w:spacing w:before="0" w:beforeAutospacing="0" w:after="0" w:afterAutospacing="0"/>
        <w:ind w:left="301" w:right="301" w:firstLine="419"/>
        <w:jc w:val="both"/>
        <w:rPr>
          <w:color w:val="424242"/>
          <w:sz w:val="28"/>
          <w:szCs w:val="28"/>
          <w:lang w:val="ru-RU"/>
        </w:rPr>
      </w:pPr>
      <w:r w:rsidRPr="009250B6">
        <w:rPr>
          <w:i/>
          <w:iCs/>
          <w:color w:val="424242"/>
          <w:sz w:val="28"/>
          <w:szCs w:val="28"/>
        </w:rPr>
        <w:t>Произношение гласных</w:t>
      </w:r>
      <w:r w:rsidR="006C7DA2" w:rsidRPr="009250B6">
        <w:rPr>
          <w:i/>
          <w:iCs/>
          <w:color w:val="424242"/>
          <w:sz w:val="28"/>
          <w:szCs w:val="28"/>
          <w:lang w:val="ru-RU"/>
        </w:rPr>
        <w:t>.</w:t>
      </w:r>
      <w:r w:rsidR="00F352A9">
        <w:rPr>
          <w:i/>
          <w:iCs/>
          <w:color w:val="424242"/>
          <w:sz w:val="28"/>
          <w:szCs w:val="28"/>
          <w:lang w:val="ru-RU"/>
        </w:rPr>
        <w:t xml:space="preserve"> </w:t>
      </w:r>
      <w:r w:rsidRPr="006F2ED9">
        <w:rPr>
          <w:color w:val="424242"/>
          <w:sz w:val="28"/>
          <w:szCs w:val="28"/>
        </w:rPr>
        <w:t>Произношение ударных гласных комментариев не требует</w:t>
      </w:r>
      <w:r w:rsidR="00FC7088">
        <w:rPr>
          <w:color w:val="424242"/>
          <w:sz w:val="28"/>
          <w:szCs w:val="28"/>
          <w:lang w:val="ru-RU"/>
        </w:rPr>
        <w:t xml:space="preserve">, однако бывает </w:t>
      </w:r>
      <w:r w:rsidRPr="006F2ED9">
        <w:rPr>
          <w:color w:val="424242"/>
          <w:sz w:val="28"/>
          <w:szCs w:val="28"/>
        </w:rPr>
        <w:t xml:space="preserve">неверное произношение </w:t>
      </w:r>
      <w:r w:rsidR="00FC7088">
        <w:rPr>
          <w:color w:val="424242"/>
          <w:sz w:val="28"/>
          <w:szCs w:val="28"/>
          <w:lang w:val="ru-RU"/>
        </w:rPr>
        <w:t xml:space="preserve">под ударением </w:t>
      </w:r>
      <w:r w:rsidRPr="006F2ED9">
        <w:rPr>
          <w:color w:val="424242"/>
          <w:sz w:val="28"/>
          <w:szCs w:val="28"/>
        </w:rPr>
        <w:t xml:space="preserve">звука [о] вместо [э] </w:t>
      </w:r>
      <w:r w:rsidR="00FC7088">
        <w:rPr>
          <w:color w:val="424242"/>
          <w:sz w:val="28"/>
          <w:szCs w:val="28"/>
          <w:lang w:val="ru-RU"/>
        </w:rPr>
        <w:t xml:space="preserve">или наоборот из-за отсутствия в печатных текстах </w:t>
      </w:r>
      <w:r w:rsidR="00FC7088" w:rsidRPr="006F2ED9">
        <w:rPr>
          <w:color w:val="424242"/>
          <w:sz w:val="28"/>
          <w:szCs w:val="28"/>
        </w:rPr>
        <w:t>буквы ё</w:t>
      </w:r>
      <w:r w:rsidR="00FC7088">
        <w:rPr>
          <w:color w:val="424242"/>
          <w:sz w:val="28"/>
          <w:szCs w:val="28"/>
          <w:lang w:val="ru-RU"/>
        </w:rPr>
        <w:t xml:space="preserve">:  </w:t>
      </w:r>
    </w:p>
    <w:p w14:paraId="382CF490" w14:textId="77777777" w:rsidR="00FC7088" w:rsidRDefault="006F2ED9" w:rsidP="00FC70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01"/>
        <w:jc w:val="both"/>
        <w:rPr>
          <w:color w:val="424242"/>
          <w:sz w:val="28"/>
          <w:szCs w:val="28"/>
        </w:rPr>
      </w:pPr>
      <w:r w:rsidRPr="00FC7088">
        <w:rPr>
          <w:i/>
          <w:iCs/>
          <w:color w:val="424242"/>
          <w:sz w:val="28"/>
          <w:szCs w:val="28"/>
        </w:rPr>
        <w:t>аф</w:t>
      </w:r>
      <w:r w:rsidRPr="00FC7088">
        <w:rPr>
          <w:b/>
          <w:bCs/>
          <w:i/>
          <w:iCs/>
          <w:color w:val="424242"/>
          <w:sz w:val="28"/>
          <w:szCs w:val="28"/>
          <w:u w:val="single"/>
        </w:rPr>
        <w:t>е</w:t>
      </w:r>
      <w:r w:rsidRPr="00FC7088">
        <w:rPr>
          <w:i/>
          <w:iCs/>
          <w:color w:val="424242"/>
          <w:sz w:val="28"/>
          <w:szCs w:val="28"/>
        </w:rPr>
        <w:t>ра, голол</w:t>
      </w:r>
      <w:r w:rsidRPr="00FC7088">
        <w:rPr>
          <w:b/>
          <w:bCs/>
          <w:i/>
          <w:iCs/>
          <w:color w:val="424242"/>
          <w:sz w:val="28"/>
          <w:szCs w:val="28"/>
          <w:u w:val="single"/>
        </w:rPr>
        <w:t>е</w:t>
      </w:r>
      <w:r w:rsidRPr="00FC7088">
        <w:rPr>
          <w:i/>
          <w:iCs/>
          <w:color w:val="424242"/>
          <w:sz w:val="28"/>
          <w:szCs w:val="28"/>
        </w:rPr>
        <w:t>дица, соврем</w:t>
      </w:r>
      <w:r w:rsidRPr="00FC7088">
        <w:rPr>
          <w:b/>
          <w:bCs/>
          <w:i/>
          <w:iCs/>
          <w:color w:val="424242"/>
          <w:sz w:val="28"/>
          <w:szCs w:val="28"/>
          <w:u w:val="single"/>
        </w:rPr>
        <w:t>е</w:t>
      </w:r>
      <w:r w:rsidRPr="00FC7088">
        <w:rPr>
          <w:i/>
          <w:iCs/>
          <w:color w:val="424242"/>
          <w:sz w:val="28"/>
          <w:szCs w:val="28"/>
        </w:rPr>
        <w:t>нный, хреб</w:t>
      </w:r>
      <w:r w:rsidRPr="00FC7088">
        <w:rPr>
          <w:b/>
          <w:bCs/>
          <w:i/>
          <w:iCs/>
          <w:color w:val="424242"/>
          <w:sz w:val="28"/>
          <w:szCs w:val="28"/>
          <w:u w:val="single"/>
        </w:rPr>
        <w:t>е</w:t>
      </w:r>
      <w:r w:rsidRPr="00FC7088">
        <w:rPr>
          <w:i/>
          <w:iCs/>
          <w:color w:val="424242"/>
          <w:sz w:val="28"/>
          <w:szCs w:val="28"/>
        </w:rPr>
        <w:t>т, оп</w:t>
      </w:r>
      <w:r w:rsidRPr="00FC7088">
        <w:rPr>
          <w:b/>
          <w:bCs/>
          <w:i/>
          <w:iCs/>
          <w:color w:val="424242"/>
          <w:sz w:val="28"/>
          <w:szCs w:val="28"/>
          <w:u w:val="single"/>
        </w:rPr>
        <w:t>е</w:t>
      </w:r>
      <w:r w:rsidRPr="00FC7088">
        <w:rPr>
          <w:i/>
          <w:iCs/>
          <w:color w:val="424242"/>
          <w:sz w:val="28"/>
          <w:szCs w:val="28"/>
        </w:rPr>
        <w:t>ка</w:t>
      </w:r>
      <w:r w:rsidR="00FC7088">
        <w:rPr>
          <w:i/>
          <w:iCs/>
          <w:color w:val="424242"/>
          <w:sz w:val="28"/>
          <w:szCs w:val="28"/>
          <w:lang w:val="ru-RU"/>
        </w:rPr>
        <w:t xml:space="preserve"> </w:t>
      </w:r>
      <w:r w:rsidR="00FC7088" w:rsidRPr="00FC7088">
        <w:rPr>
          <w:color w:val="424242"/>
          <w:sz w:val="28"/>
          <w:szCs w:val="28"/>
          <w:lang w:val="ru-RU"/>
        </w:rPr>
        <w:t>(з</w:t>
      </w:r>
      <w:r w:rsidR="00FC7088">
        <w:rPr>
          <w:color w:val="424242"/>
          <w:sz w:val="28"/>
          <w:szCs w:val="28"/>
          <w:lang w:val="ru-RU"/>
        </w:rPr>
        <w:t xml:space="preserve">десь </w:t>
      </w:r>
      <w:r w:rsidR="00FC7088" w:rsidRPr="006F2ED9">
        <w:rPr>
          <w:color w:val="424242"/>
          <w:sz w:val="28"/>
          <w:szCs w:val="28"/>
        </w:rPr>
        <w:t>[э]</w:t>
      </w:r>
      <w:r w:rsidR="00FC7088">
        <w:rPr>
          <w:color w:val="424242"/>
          <w:sz w:val="28"/>
          <w:szCs w:val="28"/>
          <w:lang w:val="ru-RU"/>
        </w:rPr>
        <w:t>)</w:t>
      </w:r>
      <w:r w:rsidRPr="006F2ED9">
        <w:rPr>
          <w:color w:val="424242"/>
          <w:sz w:val="28"/>
          <w:szCs w:val="28"/>
        </w:rPr>
        <w:t xml:space="preserve">, </w:t>
      </w:r>
    </w:p>
    <w:p w14:paraId="3C11CF72" w14:textId="77777777" w:rsidR="00FC7088" w:rsidRDefault="006F2ED9" w:rsidP="00FC70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01"/>
        <w:jc w:val="both"/>
        <w:rPr>
          <w:color w:val="424242"/>
          <w:sz w:val="28"/>
          <w:szCs w:val="28"/>
        </w:rPr>
      </w:pPr>
      <w:proofErr w:type="spellStart"/>
      <w:r w:rsidRPr="00FC7088">
        <w:rPr>
          <w:i/>
          <w:iCs/>
          <w:color w:val="424242"/>
          <w:sz w:val="28"/>
          <w:szCs w:val="28"/>
        </w:rPr>
        <w:t>безнад</w:t>
      </w:r>
      <w:proofErr w:type="spellEnd"/>
      <w:r w:rsidR="00FC7088" w:rsidRPr="00FC7088">
        <w:rPr>
          <w:b/>
          <w:bCs/>
          <w:i/>
          <w:iCs/>
          <w:color w:val="424242"/>
          <w:sz w:val="28"/>
          <w:szCs w:val="28"/>
          <w:u w:val="single"/>
          <w:lang w:val="ru-RU"/>
        </w:rPr>
        <w:t>е</w:t>
      </w:r>
      <w:proofErr w:type="spellStart"/>
      <w:r w:rsidRPr="00FC7088">
        <w:rPr>
          <w:i/>
          <w:iCs/>
          <w:color w:val="424242"/>
          <w:sz w:val="28"/>
          <w:szCs w:val="28"/>
        </w:rPr>
        <w:t>жный</w:t>
      </w:r>
      <w:proofErr w:type="spellEnd"/>
      <w:r w:rsidRPr="00FC7088">
        <w:rPr>
          <w:i/>
          <w:iCs/>
          <w:color w:val="424242"/>
          <w:sz w:val="28"/>
          <w:szCs w:val="28"/>
        </w:rPr>
        <w:t>, бел</w:t>
      </w:r>
      <w:r w:rsidR="00FC7088" w:rsidRPr="00FC7088">
        <w:rPr>
          <w:b/>
          <w:bCs/>
          <w:i/>
          <w:iCs/>
          <w:color w:val="424242"/>
          <w:sz w:val="28"/>
          <w:szCs w:val="28"/>
          <w:u w:val="single"/>
          <w:lang w:val="ru-RU"/>
        </w:rPr>
        <w:t>е</w:t>
      </w:r>
      <w:proofErr w:type="spellStart"/>
      <w:r w:rsidRPr="00FC7088">
        <w:rPr>
          <w:i/>
          <w:iCs/>
          <w:color w:val="424242"/>
          <w:sz w:val="28"/>
          <w:szCs w:val="28"/>
        </w:rPr>
        <w:t>сый</w:t>
      </w:r>
      <w:proofErr w:type="spellEnd"/>
      <w:r w:rsidRPr="00FC7088">
        <w:rPr>
          <w:i/>
          <w:iCs/>
          <w:color w:val="424242"/>
          <w:sz w:val="28"/>
          <w:szCs w:val="28"/>
        </w:rPr>
        <w:t>,</w:t>
      </w:r>
      <w:r w:rsidR="00FC7088">
        <w:rPr>
          <w:i/>
          <w:iCs/>
          <w:color w:val="424242"/>
          <w:sz w:val="28"/>
          <w:szCs w:val="28"/>
          <w:lang w:val="ru-RU"/>
        </w:rPr>
        <w:t xml:space="preserve"> голол</w:t>
      </w:r>
      <w:r w:rsidR="00FC7088" w:rsidRPr="00FC7088">
        <w:rPr>
          <w:b/>
          <w:bCs/>
          <w:i/>
          <w:iCs/>
          <w:color w:val="424242"/>
          <w:sz w:val="28"/>
          <w:szCs w:val="28"/>
          <w:u w:val="single"/>
          <w:lang w:val="ru-RU"/>
        </w:rPr>
        <w:t>е</w:t>
      </w:r>
      <w:r w:rsidR="00FC7088">
        <w:rPr>
          <w:i/>
          <w:iCs/>
          <w:color w:val="424242"/>
          <w:sz w:val="28"/>
          <w:szCs w:val="28"/>
          <w:lang w:val="ru-RU"/>
        </w:rPr>
        <w:t>д,</w:t>
      </w:r>
      <w:r w:rsidRPr="00FC7088">
        <w:rPr>
          <w:i/>
          <w:iCs/>
          <w:color w:val="424242"/>
          <w:sz w:val="28"/>
          <w:szCs w:val="28"/>
        </w:rPr>
        <w:t xml:space="preserve"> </w:t>
      </w:r>
      <w:proofErr w:type="spellStart"/>
      <w:r w:rsidRPr="00FC7088">
        <w:rPr>
          <w:i/>
          <w:iCs/>
          <w:color w:val="424242"/>
          <w:sz w:val="28"/>
          <w:szCs w:val="28"/>
        </w:rPr>
        <w:t>побл</w:t>
      </w:r>
      <w:proofErr w:type="spellEnd"/>
      <w:r w:rsidR="00FC7088" w:rsidRPr="00FC7088">
        <w:rPr>
          <w:b/>
          <w:bCs/>
          <w:i/>
          <w:iCs/>
          <w:color w:val="424242"/>
          <w:sz w:val="28"/>
          <w:szCs w:val="28"/>
          <w:u w:val="single"/>
          <w:lang w:val="ru-RU"/>
        </w:rPr>
        <w:t>е</w:t>
      </w:r>
      <w:proofErr w:type="spellStart"/>
      <w:r w:rsidRPr="00FC7088">
        <w:rPr>
          <w:i/>
          <w:iCs/>
          <w:color w:val="424242"/>
          <w:sz w:val="28"/>
          <w:szCs w:val="28"/>
        </w:rPr>
        <w:t>кший</w:t>
      </w:r>
      <w:proofErr w:type="spellEnd"/>
      <w:r w:rsidRPr="00FC7088">
        <w:rPr>
          <w:i/>
          <w:iCs/>
          <w:color w:val="424242"/>
          <w:sz w:val="28"/>
          <w:szCs w:val="28"/>
        </w:rPr>
        <w:t>, ман</w:t>
      </w:r>
      <w:r w:rsidR="00FC7088" w:rsidRPr="00FC7088">
        <w:rPr>
          <w:b/>
          <w:bCs/>
          <w:i/>
          <w:iCs/>
          <w:color w:val="424242"/>
          <w:sz w:val="28"/>
          <w:szCs w:val="28"/>
          <w:u w:val="single"/>
          <w:lang w:val="ru-RU"/>
        </w:rPr>
        <w:t>е</w:t>
      </w:r>
      <w:proofErr w:type="spellStart"/>
      <w:r w:rsidRPr="00FC7088">
        <w:rPr>
          <w:i/>
          <w:iCs/>
          <w:color w:val="424242"/>
          <w:sz w:val="28"/>
          <w:szCs w:val="28"/>
        </w:rPr>
        <w:t>вры</w:t>
      </w:r>
      <w:proofErr w:type="spellEnd"/>
      <w:r w:rsidR="00FC7088">
        <w:rPr>
          <w:i/>
          <w:iCs/>
          <w:color w:val="424242"/>
          <w:sz w:val="28"/>
          <w:szCs w:val="28"/>
          <w:lang w:val="ru-RU"/>
        </w:rPr>
        <w:t xml:space="preserve"> </w:t>
      </w:r>
      <w:r w:rsidR="00FC7088" w:rsidRPr="00FC7088">
        <w:rPr>
          <w:color w:val="424242"/>
          <w:sz w:val="28"/>
          <w:szCs w:val="28"/>
          <w:lang w:val="ru-RU"/>
        </w:rPr>
        <w:t>(з</w:t>
      </w:r>
      <w:r w:rsidR="00FC7088">
        <w:rPr>
          <w:color w:val="424242"/>
          <w:sz w:val="28"/>
          <w:szCs w:val="28"/>
          <w:lang w:val="ru-RU"/>
        </w:rPr>
        <w:t xml:space="preserve">десь </w:t>
      </w:r>
      <w:r w:rsidR="00FC7088" w:rsidRPr="006F2ED9">
        <w:rPr>
          <w:color w:val="424242"/>
          <w:sz w:val="28"/>
          <w:szCs w:val="28"/>
        </w:rPr>
        <w:t>[</w:t>
      </w:r>
      <w:r w:rsidR="00FC7088">
        <w:rPr>
          <w:color w:val="424242"/>
          <w:sz w:val="28"/>
          <w:szCs w:val="28"/>
          <w:lang w:val="ru-RU"/>
        </w:rPr>
        <w:t>о</w:t>
      </w:r>
      <w:r w:rsidR="00FC7088" w:rsidRPr="006F2ED9">
        <w:rPr>
          <w:color w:val="424242"/>
          <w:sz w:val="28"/>
          <w:szCs w:val="28"/>
        </w:rPr>
        <w:t>]</w:t>
      </w:r>
      <w:r w:rsidR="00FC7088">
        <w:rPr>
          <w:color w:val="424242"/>
          <w:sz w:val="28"/>
          <w:szCs w:val="28"/>
          <w:lang w:val="ru-RU"/>
        </w:rPr>
        <w:t>)</w:t>
      </w:r>
      <w:r w:rsidRPr="006F2ED9">
        <w:rPr>
          <w:color w:val="424242"/>
          <w:sz w:val="28"/>
          <w:szCs w:val="28"/>
        </w:rPr>
        <w:t xml:space="preserve">. </w:t>
      </w:r>
    </w:p>
    <w:p w14:paraId="015FDEEB" w14:textId="5376152B" w:rsidR="006F2ED9" w:rsidRPr="006F2ED9" w:rsidRDefault="00FC7088" w:rsidP="00F352A9">
      <w:pPr>
        <w:pStyle w:val="a3"/>
        <w:shd w:val="clear" w:color="auto" w:fill="FFFFFF"/>
        <w:spacing w:before="0" w:beforeAutospacing="0" w:after="0" w:afterAutospacing="0"/>
        <w:ind w:left="301" w:right="301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  <w:lang w:val="ru-RU"/>
        </w:rPr>
        <w:t xml:space="preserve">Отсутствие </w:t>
      </w:r>
      <w:r w:rsidR="006F2ED9" w:rsidRPr="006F2ED9">
        <w:rPr>
          <w:color w:val="424242"/>
          <w:sz w:val="28"/>
          <w:szCs w:val="28"/>
        </w:rPr>
        <w:t xml:space="preserve">буквы ё </w:t>
      </w:r>
      <w:r>
        <w:rPr>
          <w:color w:val="424242"/>
          <w:sz w:val="28"/>
          <w:szCs w:val="28"/>
          <w:lang w:val="ru-RU"/>
        </w:rPr>
        <w:t>приводит ошибочному произношению слов, поэтому лучше сверяться со словарями</w:t>
      </w:r>
      <w:r w:rsidR="006F2ED9" w:rsidRPr="006F2ED9">
        <w:rPr>
          <w:color w:val="424242"/>
          <w:sz w:val="28"/>
          <w:szCs w:val="28"/>
        </w:rPr>
        <w:t>.</w:t>
      </w:r>
    </w:p>
    <w:p w14:paraId="55F79006" w14:textId="26412BC2" w:rsidR="006F2ED9" w:rsidRPr="006F2ED9" w:rsidRDefault="006F2ED9" w:rsidP="006C7DA2">
      <w:pPr>
        <w:pStyle w:val="a3"/>
        <w:shd w:val="clear" w:color="auto" w:fill="FFFFFF"/>
        <w:spacing w:before="0" w:beforeAutospacing="0" w:after="0" w:afterAutospacing="0"/>
        <w:ind w:left="301" w:right="301" w:firstLine="419"/>
        <w:jc w:val="both"/>
        <w:rPr>
          <w:color w:val="424242"/>
          <w:sz w:val="28"/>
          <w:szCs w:val="28"/>
        </w:rPr>
      </w:pPr>
      <w:r w:rsidRPr="006F2ED9">
        <w:rPr>
          <w:color w:val="424242"/>
          <w:sz w:val="28"/>
          <w:szCs w:val="28"/>
        </w:rPr>
        <w:t>В безударной позиции гласные произносятся менее отчетливо, поэтому требуют определенных правил употребления.</w:t>
      </w:r>
    </w:p>
    <w:p w14:paraId="67ED31A8" w14:textId="6BFE7B11" w:rsidR="00F352A9" w:rsidRDefault="006F2ED9" w:rsidP="006C7DA2">
      <w:pPr>
        <w:pStyle w:val="a3"/>
        <w:shd w:val="clear" w:color="auto" w:fill="FFFFFF"/>
        <w:spacing w:before="0" w:beforeAutospacing="0" w:after="0" w:afterAutospacing="0"/>
        <w:ind w:left="301" w:right="301" w:firstLine="419"/>
        <w:jc w:val="both"/>
        <w:rPr>
          <w:color w:val="424242"/>
          <w:sz w:val="28"/>
          <w:szCs w:val="28"/>
        </w:rPr>
      </w:pPr>
      <w:r w:rsidRPr="006F2ED9">
        <w:rPr>
          <w:color w:val="424242"/>
          <w:sz w:val="28"/>
          <w:szCs w:val="28"/>
        </w:rPr>
        <w:t xml:space="preserve">1. На месте букв О и А в первом предударном слоге после твердых согласных и в абсолютном начале слова литературная норма характеризуется </w:t>
      </w:r>
      <w:r w:rsidR="009250B6">
        <w:rPr>
          <w:color w:val="424242"/>
          <w:sz w:val="28"/>
          <w:szCs w:val="28"/>
          <w:lang w:val="ru-RU"/>
        </w:rPr>
        <w:t xml:space="preserve">умеренным </w:t>
      </w:r>
      <w:r w:rsidRPr="006F2ED9">
        <w:rPr>
          <w:color w:val="424242"/>
          <w:sz w:val="28"/>
          <w:szCs w:val="28"/>
        </w:rPr>
        <w:t>аканьем: з[/\]бор, м[/\]шина, к[/\]</w:t>
      </w:r>
      <w:proofErr w:type="spellStart"/>
      <w:r w:rsidRPr="006F2ED9">
        <w:rPr>
          <w:color w:val="424242"/>
          <w:sz w:val="28"/>
          <w:szCs w:val="28"/>
        </w:rPr>
        <w:t>ра</w:t>
      </w:r>
      <w:proofErr w:type="spellEnd"/>
      <w:r w:rsidRPr="006F2ED9">
        <w:rPr>
          <w:color w:val="424242"/>
          <w:sz w:val="28"/>
          <w:szCs w:val="28"/>
        </w:rPr>
        <w:t>, п[/\]ток, [/\]</w:t>
      </w:r>
      <w:proofErr w:type="spellStart"/>
      <w:r w:rsidRPr="006F2ED9">
        <w:rPr>
          <w:color w:val="424242"/>
          <w:sz w:val="28"/>
          <w:szCs w:val="28"/>
        </w:rPr>
        <w:t>бман</w:t>
      </w:r>
      <w:proofErr w:type="spellEnd"/>
      <w:r w:rsidRPr="006F2ED9">
        <w:rPr>
          <w:color w:val="424242"/>
          <w:sz w:val="28"/>
          <w:szCs w:val="28"/>
        </w:rPr>
        <w:t>, [/\]</w:t>
      </w:r>
      <w:proofErr w:type="spellStart"/>
      <w:r w:rsidRPr="006F2ED9">
        <w:rPr>
          <w:color w:val="424242"/>
          <w:sz w:val="28"/>
          <w:szCs w:val="28"/>
        </w:rPr>
        <w:t>рбуз</w:t>
      </w:r>
      <w:proofErr w:type="spellEnd"/>
      <w:r w:rsidRPr="006F2ED9">
        <w:rPr>
          <w:color w:val="424242"/>
          <w:sz w:val="28"/>
          <w:szCs w:val="28"/>
        </w:rPr>
        <w:t>.</w:t>
      </w:r>
      <w:r w:rsidR="00F352A9">
        <w:rPr>
          <w:color w:val="424242"/>
          <w:sz w:val="28"/>
          <w:szCs w:val="28"/>
          <w:lang w:val="ru-RU"/>
        </w:rPr>
        <w:t xml:space="preserve"> </w:t>
      </w:r>
      <w:proofErr w:type="spellStart"/>
      <w:r w:rsidR="006C7DA2">
        <w:rPr>
          <w:color w:val="424242"/>
          <w:sz w:val="28"/>
          <w:szCs w:val="28"/>
          <w:lang w:val="ru-RU"/>
        </w:rPr>
        <w:t>Произно</w:t>
      </w:r>
      <w:r w:rsidRPr="006F2ED9">
        <w:rPr>
          <w:color w:val="424242"/>
          <w:sz w:val="28"/>
          <w:szCs w:val="28"/>
        </w:rPr>
        <w:t>шение</w:t>
      </w:r>
      <w:proofErr w:type="spellEnd"/>
      <w:r w:rsidRPr="006F2ED9">
        <w:rPr>
          <w:color w:val="424242"/>
          <w:sz w:val="28"/>
          <w:szCs w:val="28"/>
        </w:rPr>
        <w:t xml:space="preserve"> звука [</w:t>
      </w:r>
      <w:proofErr w:type="spellStart"/>
      <w:r w:rsidRPr="006F2ED9">
        <w:rPr>
          <w:color w:val="424242"/>
          <w:sz w:val="28"/>
          <w:szCs w:val="28"/>
        </w:rPr>
        <w:t>ы</w:t>
      </w:r>
      <w:r w:rsidRPr="00F352A9">
        <w:rPr>
          <w:color w:val="424242"/>
          <w:sz w:val="20"/>
          <w:szCs w:val="20"/>
          <w:vertAlign w:val="superscript"/>
        </w:rPr>
        <w:t>Э</w:t>
      </w:r>
      <w:proofErr w:type="spellEnd"/>
      <w:r w:rsidRPr="006F2ED9">
        <w:rPr>
          <w:color w:val="424242"/>
          <w:sz w:val="28"/>
          <w:szCs w:val="28"/>
        </w:rPr>
        <w:t xml:space="preserve">] сохранилось </w:t>
      </w:r>
      <w:r w:rsidR="001418F8">
        <w:rPr>
          <w:color w:val="424242"/>
          <w:sz w:val="28"/>
          <w:szCs w:val="28"/>
          <w:lang w:val="ru-RU"/>
        </w:rPr>
        <w:t>после шипящих и Ц</w:t>
      </w:r>
      <w:r w:rsidRPr="006F2ED9">
        <w:rPr>
          <w:color w:val="424242"/>
          <w:sz w:val="28"/>
          <w:szCs w:val="28"/>
        </w:rPr>
        <w:t xml:space="preserve">: </w:t>
      </w:r>
      <w:proofErr w:type="spellStart"/>
      <w:r w:rsidRPr="006F2ED9">
        <w:rPr>
          <w:color w:val="424242"/>
          <w:sz w:val="28"/>
          <w:szCs w:val="28"/>
        </w:rPr>
        <w:t>лош</w:t>
      </w:r>
      <w:proofErr w:type="spellEnd"/>
      <w:r w:rsidRPr="006F2ED9">
        <w:rPr>
          <w:color w:val="424242"/>
          <w:sz w:val="28"/>
          <w:szCs w:val="28"/>
        </w:rPr>
        <w:t>[</w:t>
      </w:r>
      <w:proofErr w:type="spellStart"/>
      <w:r w:rsidR="00F352A9" w:rsidRPr="006F2ED9">
        <w:rPr>
          <w:color w:val="424242"/>
          <w:sz w:val="28"/>
          <w:szCs w:val="28"/>
        </w:rPr>
        <w:t>ы</w:t>
      </w:r>
      <w:r w:rsidR="00F352A9" w:rsidRPr="00F352A9">
        <w:rPr>
          <w:color w:val="424242"/>
          <w:sz w:val="20"/>
          <w:szCs w:val="20"/>
          <w:vertAlign w:val="superscript"/>
        </w:rPr>
        <w:t>Э</w:t>
      </w:r>
      <w:proofErr w:type="spellEnd"/>
      <w:r w:rsidRPr="006F2ED9">
        <w:rPr>
          <w:color w:val="424242"/>
          <w:sz w:val="28"/>
          <w:szCs w:val="28"/>
        </w:rPr>
        <w:t>]дей, ж[</w:t>
      </w:r>
      <w:proofErr w:type="spellStart"/>
      <w:r w:rsidR="00F352A9" w:rsidRPr="006F2ED9">
        <w:rPr>
          <w:color w:val="424242"/>
          <w:sz w:val="28"/>
          <w:szCs w:val="28"/>
        </w:rPr>
        <w:t>ы</w:t>
      </w:r>
      <w:r w:rsidR="00F352A9" w:rsidRPr="00F352A9">
        <w:rPr>
          <w:color w:val="424242"/>
          <w:sz w:val="20"/>
          <w:szCs w:val="20"/>
          <w:vertAlign w:val="superscript"/>
        </w:rPr>
        <w:t>Э</w:t>
      </w:r>
      <w:proofErr w:type="spellEnd"/>
      <w:r w:rsidRPr="006F2ED9">
        <w:rPr>
          <w:color w:val="424242"/>
          <w:sz w:val="28"/>
          <w:szCs w:val="28"/>
        </w:rPr>
        <w:t>]</w:t>
      </w:r>
      <w:proofErr w:type="spellStart"/>
      <w:r w:rsidRPr="006F2ED9">
        <w:rPr>
          <w:color w:val="424242"/>
          <w:sz w:val="28"/>
          <w:szCs w:val="28"/>
        </w:rPr>
        <w:t>леть</w:t>
      </w:r>
      <w:proofErr w:type="spellEnd"/>
      <w:r w:rsidRPr="006F2ED9">
        <w:rPr>
          <w:color w:val="424242"/>
          <w:sz w:val="28"/>
          <w:szCs w:val="28"/>
        </w:rPr>
        <w:t xml:space="preserve">, </w:t>
      </w:r>
      <w:proofErr w:type="spellStart"/>
      <w:r w:rsidRPr="006F2ED9">
        <w:rPr>
          <w:color w:val="424242"/>
          <w:sz w:val="28"/>
          <w:szCs w:val="28"/>
        </w:rPr>
        <w:t>двадц</w:t>
      </w:r>
      <w:proofErr w:type="spellEnd"/>
      <w:r w:rsidRPr="006F2ED9">
        <w:rPr>
          <w:color w:val="424242"/>
          <w:sz w:val="28"/>
          <w:szCs w:val="28"/>
        </w:rPr>
        <w:t>[</w:t>
      </w:r>
      <w:proofErr w:type="spellStart"/>
      <w:r w:rsidR="00F352A9" w:rsidRPr="006F2ED9">
        <w:rPr>
          <w:color w:val="424242"/>
          <w:sz w:val="28"/>
          <w:szCs w:val="28"/>
        </w:rPr>
        <w:t>ы</w:t>
      </w:r>
      <w:r w:rsidR="00F352A9" w:rsidRPr="00F352A9">
        <w:rPr>
          <w:color w:val="424242"/>
          <w:sz w:val="20"/>
          <w:szCs w:val="20"/>
          <w:vertAlign w:val="superscript"/>
        </w:rPr>
        <w:t>Э</w:t>
      </w:r>
      <w:proofErr w:type="spellEnd"/>
      <w:r w:rsidRPr="006F2ED9">
        <w:rPr>
          <w:color w:val="424242"/>
          <w:sz w:val="28"/>
          <w:szCs w:val="28"/>
        </w:rPr>
        <w:t>]</w:t>
      </w:r>
      <w:proofErr w:type="spellStart"/>
      <w:r w:rsidRPr="006F2ED9">
        <w:rPr>
          <w:color w:val="424242"/>
          <w:sz w:val="28"/>
          <w:szCs w:val="28"/>
        </w:rPr>
        <w:t>ти</w:t>
      </w:r>
      <w:proofErr w:type="spellEnd"/>
      <w:r w:rsidRPr="006F2ED9">
        <w:rPr>
          <w:color w:val="424242"/>
          <w:sz w:val="28"/>
          <w:szCs w:val="28"/>
        </w:rPr>
        <w:t xml:space="preserve">, к </w:t>
      </w:r>
      <w:proofErr w:type="spellStart"/>
      <w:r w:rsidRPr="006F2ED9">
        <w:rPr>
          <w:color w:val="424242"/>
          <w:sz w:val="28"/>
          <w:szCs w:val="28"/>
        </w:rPr>
        <w:t>сож</w:t>
      </w:r>
      <w:proofErr w:type="spellEnd"/>
      <w:r w:rsidRPr="006F2ED9">
        <w:rPr>
          <w:color w:val="424242"/>
          <w:sz w:val="28"/>
          <w:szCs w:val="28"/>
        </w:rPr>
        <w:t>[</w:t>
      </w:r>
      <w:proofErr w:type="spellStart"/>
      <w:r w:rsidR="00F352A9" w:rsidRPr="006F2ED9">
        <w:rPr>
          <w:color w:val="424242"/>
          <w:sz w:val="28"/>
          <w:szCs w:val="28"/>
        </w:rPr>
        <w:t>ы</w:t>
      </w:r>
      <w:r w:rsidR="00F352A9" w:rsidRPr="00F352A9">
        <w:rPr>
          <w:color w:val="424242"/>
          <w:sz w:val="20"/>
          <w:szCs w:val="20"/>
          <w:vertAlign w:val="superscript"/>
        </w:rPr>
        <w:t>Э</w:t>
      </w:r>
      <w:proofErr w:type="spellEnd"/>
      <w:r w:rsidRPr="006F2ED9">
        <w:rPr>
          <w:color w:val="424242"/>
          <w:sz w:val="28"/>
          <w:szCs w:val="28"/>
        </w:rPr>
        <w:t>]</w:t>
      </w:r>
      <w:proofErr w:type="spellStart"/>
      <w:r w:rsidRPr="006F2ED9">
        <w:rPr>
          <w:color w:val="424242"/>
          <w:sz w:val="28"/>
          <w:szCs w:val="28"/>
        </w:rPr>
        <w:t>лению</w:t>
      </w:r>
      <w:proofErr w:type="spellEnd"/>
      <w:r w:rsidRPr="006F2ED9">
        <w:rPr>
          <w:color w:val="424242"/>
          <w:sz w:val="28"/>
          <w:szCs w:val="28"/>
        </w:rPr>
        <w:t xml:space="preserve"> и др. </w:t>
      </w:r>
    </w:p>
    <w:p w14:paraId="2D05FAEC" w14:textId="2D3867A7" w:rsidR="006F2ED9" w:rsidRPr="006F2ED9" w:rsidRDefault="006F2ED9" w:rsidP="006C7DA2">
      <w:pPr>
        <w:pStyle w:val="a3"/>
        <w:shd w:val="clear" w:color="auto" w:fill="FFFFFF"/>
        <w:spacing w:before="0" w:beforeAutospacing="0" w:after="0" w:afterAutospacing="0"/>
        <w:ind w:left="301" w:right="301" w:firstLine="419"/>
        <w:jc w:val="both"/>
        <w:rPr>
          <w:color w:val="424242"/>
          <w:sz w:val="28"/>
          <w:szCs w:val="28"/>
        </w:rPr>
      </w:pPr>
      <w:r w:rsidRPr="006F2ED9">
        <w:rPr>
          <w:color w:val="424242"/>
          <w:sz w:val="28"/>
          <w:szCs w:val="28"/>
        </w:rPr>
        <w:t xml:space="preserve">В остальных слогах на месте О и А после твердых согласных произноситься [ъ]: </w:t>
      </w:r>
      <w:proofErr w:type="spellStart"/>
      <w:r w:rsidRPr="006F2ED9">
        <w:rPr>
          <w:color w:val="424242"/>
          <w:sz w:val="28"/>
          <w:szCs w:val="28"/>
        </w:rPr>
        <w:t>уг</w:t>
      </w:r>
      <w:proofErr w:type="spellEnd"/>
      <w:r w:rsidRPr="006F2ED9">
        <w:rPr>
          <w:color w:val="424242"/>
          <w:sz w:val="28"/>
          <w:szCs w:val="28"/>
        </w:rPr>
        <w:t>[ъ]варить, к[ъ]</w:t>
      </w:r>
      <w:proofErr w:type="spellStart"/>
      <w:r w:rsidRPr="006F2ED9">
        <w:rPr>
          <w:color w:val="424242"/>
          <w:sz w:val="28"/>
          <w:szCs w:val="28"/>
        </w:rPr>
        <w:t>равай</w:t>
      </w:r>
      <w:proofErr w:type="spellEnd"/>
      <w:r w:rsidRPr="006F2ED9">
        <w:rPr>
          <w:color w:val="424242"/>
          <w:sz w:val="28"/>
          <w:szCs w:val="28"/>
        </w:rPr>
        <w:t>, лап[ъ].</w:t>
      </w:r>
    </w:p>
    <w:p w14:paraId="5977F1D2" w14:textId="4AAB773C" w:rsidR="006F2ED9" w:rsidRPr="006F2ED9" w:rsidRDefault="006F2ED9" w:rsidP="006C7DA2">
      <w:pPr>
        <w:pStyle w:val="a3"/>
        <w:shd w:val="clear" w:color="auto" w:fill="FFFFFF"/>
        <w:spacing w:before="0" w:beforeAutospacing="0" w:after="0" w:afterAutospacing="0"/>
        <w:ind w:left="301" w:right="301" w:firstLine="419"/>
        <w:jc w:val="both"/>
        <w:rPr>
          <w:color w:val="424242"/>
          <w:sz w:val="28"/>
          <w:szCs w:val="28"/>
        </w:rPr>
      </w:pPr>
      <w:r w:rsidRPr="006F2ED9">
        <w:rPr>
          <w:color w:val="424242"/>
          <w:sz w:val="28"/>
          <w:szCs w:val="28"/>
        </w:rPr>
        <w:t xml:space="preserve">2. На месте букв Я, Е первый предударный слог после мягких согласных характеризуется </w:t>
      </w:r>
      <w:r w:rsidR="00F352A9">
        <w:rPr>
          <w:color w:val="424242"/>
          <w:sz w:val="28"/>
          <w:szCs w:val="28"/>
          <w:lang w:val="ru-RU"/>
        </w:rPr>
        <w:t xml:space="preserve">умеренным </w:t>
      </w:r>
      <w:r w:rsidRPr="006F2ED9">
        <w:rPr>
          <w:color w:val="424242"/>
          <w:sz w:val="28"/>
          <w:szCs w:val="28"/>
        </w:rPr>
        <w:t>иканьем: б[</w:t>
      </w:r>
      <w:r w:rsidR="00F352A9">
        <w:rPr>
          <w:color w:val="424242"/>
          <w:sz w:val="28"/>
          <w:szCs w:val="28"/>
          <w:lang w:val="ru-RU"/>
        </w:rPr>
        <w:t>и</w:t>
      </w:r>
      <w:r w:rsidR="00F352A9" w:rsidRPr="00F352A9">
        <w:rPr>
          <w:color w:val="424242"/>
          <w:sz w:val="20"/>
          <w:szCs w:val="20"/>
          <w:vertAlign w:val="superscript"/>
        </w:rPr>
        <w:t>Э</w:t>
      </w:r>
      <w:r w:rsidRPr="006F2ED9">
        <w:rPr>
          <w:color w:val="424242"/>
          <w:sz w:val="28"/>
          <w:szCs w:val="28"/>
        </w:rPr>
        <w:t>]</w:t>
      </w:r>
      <w:proofErr w:type="spellStart"/>
      <w:r w:rsidRPr="006F2ED9">
        <w:rPr>
          <w:color w:val="424242"/>
          <w:sz w:val="28"/>
          <w:szCs w:val="28"/>
        </w:rPr>
        <w:t>рёза</w:t>
      </w:r>
      <w:proofErr w:type="spellEnd"/>
      <w:r w:rsidRPr="006F2ED9">
        <w:rPr>
          <w:color w:val="424242"/>
          <w:sz w:val="28"/>
          <w:szCs w:val="28"/>
        </w:rPr>
        <w:t>, ч[</w:t>
      </w:r>
      <w:r w:rsidR="00F352A9">
        <w:rPr>
          <w:color w:val="424242"/>
          <w:sz w:val="28"/>
          <w:szCs w:val="28"/>
          <w:lang w:val="ru-RU"/>
        </w:rPr>
        <w:t>и</w:t>
      </w:r>
      <w:r w:rsidR="00F352A9" w:rsidRPr="00F352A9">
        <w:rPr>
          <w:color w:val="424242"/>
          <w:sz w:val="20"/>
          <w:szCs w:val="20"/>
          <w:vertAlign w:val="superscript"/>
        </w:rPr>
        <w:t>Э</w:t>
      </w:r>
      <w:r w:rsidRPr="006F2ED9">
        <w:rPr>
          <w:color w:val="424242"/>
          <w:sz w:val="28"/>
          <w:szCs w:val="28"/>
        </w:rPr>
        <w:t>]</w:t>
      </w:r>
      <w:proofErr w:type="spellStart"/>
      <w:r w:rsidRPr="006F2ED9">
        <w:rPr>
          <w:color w:val="424242"/>
          <w:sz w:val="28"/>
          <w:szCs w:val="28"/>
        </w:rPr>
        <w:t>сы</w:t>
      </w:r>
      <w:proofErr w:type="spellEnd"/>
      <w:r w:rsidRPr="006F2ED9">
        <w:rPr>
          <w:color w:val="424242"/>
          <w:sz w:val="28"/>
          <w:szCs w:val="28"/>
        </w:rPr>
        <w:t>, р[</w:t>
      </w:r>
      <w:r w:rsidR="00F352A9">
        <w:rPr>
          <w:color w:val="424242"/>
          <w:sz w:val="28"/>
          <w:szCs w:val="28"/>
          <w:lang w:val="ru-RU"/>
        </w:rPr>
        <w:t>и</w:t>
      </w:r>
      <w:r w:rsidR="00F352A9" w:rsidRPr="00F352A9">
        <w:rPr>
          <w:color w:val="424242"/>
          <w:sz w:val="20"/>
          <w:szCs w:val="20"/>
          <w:vertAlign w:val="superscript"/>
        </w:rPr>
        <w:t>Э</w:t>
      </w:r>
      <w:r w:rsidRPr="006F2ED9">
        <w:rPr>
          <w:color w:val="424242"/>
          <w:sz w:val="28"/>
          <w:szCs w:val="28"/>
        </w:rPr>
        <w:t>]</w:t>
      </w:r>
      <w:proofErr w:type="spellStart"/>
      <w:r w:rsidRPr="006F2ED9">
        <w:rPr>
          <w:color w:val="424242"/>
          <w:sz w:val="28"/>
          <w:szCs w:val="28"/>
        </w:rPr>
        <w:t>бёнок</w:t>
      </w:r>
      <w:proofErr w:type="spellEnd"/>
      <w:r w:rsidRPr="006F2ED9">
        <w:rPr>
          <w:color w:val="424242"/>
          <w:sz w:val="28"/>
          <w:szCs w:val="28"/>
        </w:rPr>
        <w:t>. В остальных безударных слогах должен произноситься [ь].</w:t>
      </w:r>
    </w:p>
    <w:p w14:paraId="6984E711" w14:textId="2AFD40EF" w:rsidR="006F2ED9" w:rsidRPr="006F2ED9" w:rsidRDefault="006F2ED9" w:rsidP="006C7DA2">
      <w:pPr>
        <w:pStyle w:val="a3"/>
        <w:shd w:val="clear" w:color="auto" w:fill="FFFFFF"/>
        <w:spacing w:before="0" w:beforeAutospacing="0" w:after="0" w:afterAutospacing="0"/>
        <w:ind w:left="301" w:right="301" w:firstLine="419"/>
        <w:jc w:val="both"/>
        <w:rPr>
          <w:color w:val="424242"/>
          <w:sz w:val="28"/>
          <w:szCs w:val="28"/>
        </w:rPr>
      </w:pPr>
      <w:r w:rsidRPr="006F2ED9">
        <w:rPr>
          <w:color w:val="424242"/>
          <w:sz w:val="28"/>
          <w:szCs w:val="28"/>
        </w:rPr>
        <w:t>3. Гласные И, Ы, У в безударных слогах произносятся ослаблен</w:t>
      </w:r>
      <w:r w:rsidR="00F352A9">
        <w:rPr>
          <w:color w:val="424242"/>
          <w:sz w:val="28"/>
          <w:szCs w:val="28"/>
          <w:lang w:val="ru-RU"/>
        </w:rPr>
        <w:t>н</w:t>
      </w:r>
      <w:r w:rsidRPr="006F2ED9">
        <w:rPr>
          <w:color w:val="424242"/>
          <w:sz w:val="28"/>
          <w:szCs w:val="28"/>
        </w:rPr>
        <w:t xml:space="preserve">о, но качества не меняют. </w:t>
      </w:r>
      <w:r w:rsidR="000912EB">
        <w:rPr>
          <w:color w:val="424242"/>
          <w:sz w:val="28"/>
          <w:szCs w:val="28"/>
          <w:lang w:val="ru-RU"/>
        </w:rPr>
        <w:t>В</w:t>
      </w:r>
      <w:r w:rsidRPr="006F2ED9">
        <w:rPr>
          <w:color w:val="424242"/>
          <w:sz w:val="28"/>
          <w:szCs w:val="28"/>
        </w:rPr>
        <w:t xml:space="preserve"> начале слова (если оно в потоке речи сливается с предшествующим словом на твердый согласный) и в сложных словах (первая часть которых оканчивается твердым согласным) произносится [ы]: в [ы]талии, мед[ы]</w:t>
      </w:r>
      <w:proofErr w:type="spellStart"/>
      <w:r w:rsidRPr="006F2ED9">
        <w:rPr>
          <w:color w:val="424242"/>
          <w:sz w:val="28"/>
          <w:szCs w:val="28"/>
        </w:rPr>
        <w:t>нститут</w:t>
      </w:r>
      <w:proofErr w:type="spellEnd"/>
      <w:r w:rsidRPr="006F2ED9">
        <w:rPr>
          <w:color w:val="424242"/>
          <w:sz w:val="28"/>
          <w:szCs w:val="28"/>
        </w:rPr>
        <w:t>.</w:t>
      </w:r>
    </w:p>
    <w:p w14:paraId="3A5D6AD4" w14:textId="1C5EF5EA" w:rsidR="009250B6" w:rsidRPr="009250B6" w:rsidRDefault="006F2ED9" w:rsidP="00F352A9">
      <w:pPr>
        <w:pStyle w:val="a3"/>
        <w:shd w:val="clear" w:color="auto" w:fill="FFFFFF"/>
        <w:spacing w:before="0" w:beforeAutospacing="0" w:after="0" w:afterAutospacing="0"/>
        <w:ind w:left="301" w:right="301" w:firstLine="419"/>
        <w:jc w:val="both"/>
        <w:rPr>
          <w:color w:val="424242"/>
          <w:sz w:val="28"/>
          <w:szCs w:val="28"/>
        </w:rPr>
      </w:pPr>
      <w:r w:rsidRPr="006F2ED9">
        <w:rPr>
          <w:color w:val="424242"/>
          <w:sz w:val="28"/>
          <w:szCs w:val="28"/>
        </w:rPr>
        <w:t xml:space="preserve">4. </w:t>
      </w:r>
      <w:r w:rsidR="000912EB">
        <w:rPr>
          <w:color w:val="424242"/>
          <w:sz w:val="28"/>
          <w:szCs w:val="28"/>
          <w:lang w:val="ru-RU"/>
        </w:rPr>
        <w:t>На</w:t>
      </w:r>
      <w:r w:rsidRPr="006F2ED9">
        <w:rPr>
          <w:color w:val="424242"/>
          <w:sz w:val="28"/>
          <w:szCs w:val="28"/>
        </w:rPr>
        <w:t xml:space="preserve"> месте сочетаний </w:t>
      </w:r>
      <w:r w:rsidR="000912EB">
        <w:rPr>
          <w:color w:val="424242"/>
          <w:sz w:val="28"/>
          <w:szCs w:val="28"/>
          <w:lang w:val="ru-RU"/>
        </w:rPr>
        <w:t>АО</w:t>
      </w:r>
      <w:r w:rsidRPr="006F2ED9">
        <w:rPr>
          <w:color w:val="424242"/>
          <w:sz w:val="28"/>
          <w:szCs w:val="28"/>
        </w:rPr>
        <w:t xml:space="preserve"> и </w:t>
      </w:r>
      <w:r w:rsidR="000912EB">
        <w:rPr>
          <w:color w:val="424242"/>
          <w:sz w:val="28"/>
          <w:szCs w:val="28"/>
          <w:lang w:val="ru-RU"/>
        </w:rPr>
        <w:t>ОО</w:t>
      </w:r>
      <w:r w:rsidRPr="006F2ED9">
        <w:rPr>
          <w:color w:val="424242"/>
          <w:sz w:val="28"/>
          <w:szCs w:val="28"/>
        </w:rPr>
        <w:t xml:space="preserve"> произносится обычно [/\/\]: н[/\/\]одной, н[/\/\]бум, в[/\/\]</w:t>
      </w:r>
      <w:proofErr w:type="spellStart"/>
      <w:r w:rsidRPr="006F2ED9">
        <w:rPr>
          <w:color w:val="424242"/>
          <w:sz w:val="28"/>
          <w:szCs w:val="28"/>
        </w:rPr>
        <w:t>бще</w:t>
      </w:r>
      <w:proofErr w:type="spellEnd"/>
      <w:r w:rsidRPr="006F2ED9">
        <w:rPr>
          <w:color w:val="424242"/>
          <w:sz w:val="28"/>
          <w:szCs w:val="28"/>
        </w:rPr>
        <w:t>, з[/\/\]</w:t>
      </w:r>
      <w:proofErr w:type="spellStart"/>
      <w:r w:rsidRPr="006F2ED9">
        <w:rPr>
          <w:color w:val="424242"/>
          <w:sz w:val="28"/>
          <w:szCs w:val="28"/>
        </w:rPr>
        <w:t>кном</w:t>
      </w:r>
      <w:proofErr w:type="spellEnd"/>
      <w:r w:rsidR="000D707E">
        <w:rPr>
          <w:color w:val="424242"/>
          <w:sz w:val="28"/>
          <w:szCs w:val="28"/>
          <w:lang w:val="ru-RU"/>
        </w:rPr>
        <w:t>. Ч</w:t>
      </w:r>
      <w:r w:rsidR="001418F8">
        <w:rPr>
          <w:color w:val="424242"/>
          <w:sz w:val="28"/>
          <w:szCs w:val="28"/>
          <w:lang w:val="ru-RU"/>
        </w:rPr>
        <w:t xml:space="preserve">асто это </w:t>
      </w:r>
      <w:r w:rsidR="000D707E">
        <w:rPr>
          <w:color w:val="424242"/>
          <w:sz w:val="28"/>
          <w:szCs w:val="28"/>
          <w:lang w:val="ru-RU"/>
        </w:rPr>
        <w:t xml:space="preserve">происходит </w:t>
      </w:r>
      <w:r w:rsidR="001418F8">
        <w:rPr>
          <w:color w:val="424242"/>
          <w:sz w:val="28"/>
          <w:szCs w:val="28"/>
          <w:lang w:val="ru-RU"/>
        </w:rPr>
        <w:t>н</w:t>
      </w:r>
      <w:r w:rsidRPr="006F2ED9">
        <w:rPr>
          <w:color w:val="424242"/>
          <w:sz w:val="28"/>
          <w:szCs w:val="28"/>
        </w:rPr>
        <w:t>а стыке предлога и следующего слова</w:t>
      </w:r>
      <w:r w:rsidR="001418F8">
        <w:rPr>
          <w:color w:val="424242"/>
          <w:sz w:val="28"/>
          <w:szCs w:val="28"/>
          <w:lang w:val="ru-RU"/>
        </w:rPr>
        <w:t xml:space="preserve">, </w:t>
      </w:r>
      <w:r w:rsidR="00F352A9">
        <w:rPr>
          <w:color w:val="424242"/>
          <w:sz w:val="28"/>
          <w:szCs w:val="28"/>
          <w:lang w:val="ru-RU"/>
        </w:rPr>
        <w:t>в</w:t>
      </w:r>
      <w:r w:rsidRPr="006F2ED9">
        <w:rPr>
          <w:color w:val="424242"/>
          <w:sz w:val="28"/>
          <w:szCs w:val="28"/>
        </w:rPr>
        <w:t xml:space="preserve"> подобных случаях предударные гласные не стягиваются в один звук.</w:t>
      </w:r>
      <w:r w:rsidR="00F352A9">
        <w:rPr>
          <w:color w:val="424242"/>
          <w:sz w:val="28"/>
          <w:szCs w:val="28"/>
          <w:lang w:val="ru-RU"/>
        </w:rPr>
        <w:t xml:space="preserve"> </w:t>
      </w:r>
      <w:r w:rsidR="009250B6" w:rsidRPr="009250B6">
        <w:rPr>
          <w:color w:val="424242"/>
          <w:sz w:val="28"/>
          <w:szCs w:val="28"/>
        </w:rPr>
        <w:t xml:space="preserve">В сочетаниях </w:t>
      </w:r>
      <w:r w:rsidR="000912EB" w:rsidRPr="009250B6">
        <w:rPr>
          <w:color w:val="424242"/>
          <w:sz w:val="28"/>
          <w:szCs w:val="28"/>
        </w:rPr>
        <w:t xml:space="preserve">УО, УА </w:t>
      </w:r>
      <w:r w:rsidR="00F352A9">
        <w:rPr>
          <w:color w:val="424242"/>
          <w:sz w:val="28"/>
          <w:szCs w:val="28"/>
          <w:lang w:val="ru-RU"/>
        </w:rPr>
        <w:t>также</w:t>
      </w:r>
      <w:r w:rsidR="009250B6" w:rsidRPr="009250B6">
        <w:rPr>
          <w:color w:val="424242"/>
          <w:sz w:val="28"/>
          <w:szCs w:val="28"/>
        </w:rPr>
        <w:t xml:space="preserve"> произносится гласный [/\] на месте </w:t>
      </w:r>
      <w:r w:rsidR="000912EB">
        <w:rPr>
          <w:color w:val="424242"/>
          <w:sz w:val="28"/>
          <w:szCs w:val="28"/>
          <w:lang w:val="ru-RU"/>
        </w:rPr>
        <w:t>О</w:t>
      </w:r>
      <w:r w:rsidR="009250B6" w:rsidRPr="009250B6">
        <w:rPr>
          <w:color w:val="424242"/>
          <w:sz w:val="28"/>
          <w:szCs w:val="28"/>
        </w:rPr>
        <w:t xml:space="preserve"> или </w:t>
      </w:r>
      <w:r w:rsidR="000912EB">
        <w:rPr>
          <w:color w:val="424242"/>
          <w:sz w:val="28"/>
          <w:szCs w:val="28"/>
          <w:lang w:val="ru-RU"/>
        </w:rPr>
        <w:t>А</w:t>
      </w:r>
      <w:r w:rsidR="009250B6" w:rsidRPr="009250B6">
        <w:rPr>
          <w:color w:val="424242"/>
          <w:sz w:val="28"/>
          <w:szCs w:val="28"/>
        </w:rPr>
        <w:t>: [у /\]</w:t>
      </w:r>
      <w:proofErr w:type="spellStart"/>
      <w:r w:rsidR="009250B6" w:rsidRPr="009250B6">
        <w:rPr>
          <w:color w:val="424242"/>
          <w:sz w:val="28"/>
          <w:szCs w:val="28"/>
        </w:rPr>
        <w:t>дного</w:t>
      </w:r>
      <w:proofErr w:type="spellEnd"/>
      <w:r w:rsidR="009250B6" w:rsidRPr="009250B6">
        <w:rPr>
          <w:color w:val="424242"/>
          <w:sz w:val="28"/>
          <w:szCs w:val="28"/>
        </w:rPr>
        <w:t>, [у /\]города, [у /\]</w:t>
      </w:r>
      <w:proofErr w:type="spellStart"/>
      <w:r w:rsidR="009250B6" w:rsidRPr="009250B6">
        <w:rPr>
          <w:color w:val="424242"/>
          <w:sz w:val="28"/>
          <w:szCs w:val="28"/>
        </w:rPr>
        <w:t>безьяны</w:t>
      </w:r>
      <w:proofErr w:type="spellEnd"/>
      <w:r w:rsidR="009250B6" w:rsidRPr="009250B6">
        <w:rPr>
          <w:color w:val="424242"/>
          <w:sz w:val="28"/>
          <w:szCs w:val="28"/>
        </w:rPr>
        <w:t>.</w:t>
      </w:r>
    </w:p>
    <w:p w14:paraId="2ECC372E" w14:textId="77777777" w:rsidR="000912EB" w:rsidRDefault="009250B6" w:rsidP="00056C9F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  <w:lang w:val="ru-RU"/>
        </w:rPr>
      </w:pPr>
      <w:r w:rsidRPr="00056C9F">
        <w:rPr>
          <w:i/>
          <w:iCs/>
          <w:color w:val="424242"/>
          <w:sz w:val="28"/>
          <w:szCs w:val="28"/>
        </w:rPr>
        <w:t>Произношение согласных</w:t>
      </w:r>
      <w:r w:rsidR="00056C9F" w:rsidRPr="00056C9F">
        <w:rPr>
          <w:i/>
          <w:iCs/>
          <w:color w:val="424242"/>
          <w:sz w:val="28"/>
          <w:szCs w:val="28"/>
          <w:lang w:val="ru-RU"/>
        </w:rPr>
        <w:t>.</w:t>
      </w:r>
      <w:r w:rsidR="00056C9F">
        <w:rPr>
          <w:color w:val="424242"/>
          <w:sz w:val="28"/>
          <w:szCs w:val="28"/>
          <w:lang w:val="ru-RU"/>
        </w:rPr>
        <w:t xml:space="preserve"> </w:t>
      </w:r>
    </w:p>
    <w:p w14:paraId="42DBCDA6" w14:textId="36BF26D9" w:rsidR="000912EB" w:rsidRDefault="000912EB" w:rsidP="00056C9F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  <w:lang w:val="ru-RU"/>
        </w:rPr>
      </w:pPr>
      <w:r>
        <w:rPr>
          <w:color w:val="424242"/>
          <w:sz w:val="28"/>
          <w:szCs w:val="28"/>
          <w:lang w:val="ru-RU"/>
        </w:rPr>
        <w:t xml:space="preserve">1. </w:t>
      </w:r>
      <w:r w:rsidR="009250B6" w:rsidRPr="009250B6">
        <w:rPr>
          <w:color w:val="424242"/>
          <w:sz w:val="28"/>
          <w:szCs w:val="28"/>
        </w:rPr>
        <w:t xml:space="preserve">Особого внимания требует произношение </w:t>
      </w:r>
      <w:r>
        <w:rPr>
          <w:color w:val="424242"/>
          <w:sz w:val="28"/>
          <w:szCs w:val="28"/>
          <w:lang w:val="ru-RU"/>
        </w:rPr>
        <w:t xml:space="preserve">звука </w:t>
      </w:r>
      <w:r w:rsidR="009250B6" w:rsidRPr="009250B6">
        <w:rPr>
          <w:color w:val="424242"/>
          <w:sz w:val="28"/>
          <w:szCs w:val="28"/>
        </w:rPr>
        <w:t>на месте буквы г</w:t>
      </w:r>
      <w:r>
        <w:rPr>
          <w:color w:val="424242"/>
          <w:sz w:val="28"/>
          <w:szCs w:val="28"/>
          <w:lang w:val="ru-RU"/>
        </w:rPr>
        <w:t>: с</w:t>
      </w:r>
      <w:proofErr w:type="spellStart"/>
      <w:r w:rsidR="009250B6" w:rsidRPr="009250B6">
        <w:rPr>
          <w:color w:val="424242"/>
          <w:sz w:val="28"/>
          <w:szCs w:val="28"/>
        </w:rPr>
        <w:t>огласный</w:t>
      </w:r>
      <w:proofErr w:type="spellEnd"/>
      <w:r w:rsidR="009250B6" w:rsidRPr="009250B6">
        <w:rPr>
          <w:color w:val="424242"/>
          <w:sz w:val="28"/>
          <w:szCs w:val="28"/>
        </w:rPr>
        <w:t xml:space="preserve"> [г] в русском языке – взрывной, образующийся так же, как звук [к], но с участием голоса: гаснет, загадка, пороги. </w:t>
      </w:r>
      <w:r>
        <w:rPr>
          <w:color w:val="424242"/>
          <w:sz w:val="28"/>
          <w:szCs w:val="28"/>
          <w:lang w:val="ru-RU"/>
        </w:rPr>
        <w:t>Фрикативный звук</w:t>
      </w:r>
      <w:r w:rsidR="009250B6" w:rsidRPr="009250B6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  <w:lang w:val="ru-RU"/>
        </w:rPr>
        <w:t>есть</w:t>
      </w:r>
      <w:r w:rsidR="009250B6" w:rsidRPr="009250B6">
        <w:rPr>
          <w:color w:val="424242"/>
          <w:sz w:val="28"/>
          <w:szCs w:val="28"/>
        </w:rPr>
        <w:t xml:space="preserve"> только в </w:t>
      </w:r>
      <w:proofErr w:type="spellStart"/>
      <w:r w:rsidR="009250B6" w:rsidRPr="009250B6">
        <w:rPr>
          <w:color w:val="424242"/>
          <w:sz w:val="28"/>
          <w:szCs w:val="28"/>
        </w:rPr>
        <w:t>междомети</w:t>
      </w:r>
      <w:proofErr w:type="spellEnd"/>
      <w:r w:rsidR="00056C9F">
        <w:rPr>
          <w:color w:val="424242"/>
          <w:sz w:val="28"/>
          <w:szCs w:val="28"/>
          <w:lang w:val="ru-RU"/>
        </w:rPr>
        <w:t>и</w:t>
      </w:r>
      <w:r w:rsidR="009250B6" w:rsidRPr="009250B6">
        <w:rPr>
          <w:color w:val="424242"/>
          <w:sz w:val="28"/>
          <w:szCs w:val="28"/>
        </w:rPr>
        <w:t xml:space="preserve"> </w:t>
      </w:r>
      <w:r w:rsidR="009250B6" w:rsidRPr="000912EB">
        <w:rPr>
          <w:i/>
          <w:iCs/>
          <w:color w:val="424242"/>
          <w:sz w:val="28"/>
          <w:szCs w:val="28"/>
        </w:rPr>
        <w:t>ага</w:t>
      </w:r>
      <w:r>
        <w:rPr>
          <w:color w:val="424242"/>
          <w:sz w:val="28"/>
          <w:szCs w:val="28"/>
          <w:lang w:val="ru-RU"/>
        </w:rPr>
        <w:t xml:space="preserve"> и в </w:t>
      </w:r>
      <w:r w:rsidR="00056C9F">
        <w:rPr>
          <w:color w:val="424242"/>
          <w:sz w:val="28"/>
          <w:szCs w:val="28"/>
          <w:lang w:val="ru-RU"/>
        </w:rPr>
        <w:t>слове</w:t>
      </w:r>
      <w:r>
        <w:rPr>
          <w:color w:val="424242"/>
          <w:sz w:val="28"/>
          <w:szCs w:val="28"/>
          <w:lang w:val="ru-RU"/>
        </w:rPr>
        <w:t xml:space="preserve"> </w:t>
      </w:r>
      <w:r w:rsidRPr="000912EB">
        <w:rPr>
          <w:i/>
          <w:iCs/>
          <w:color w:val="424242"/>
          <w:sz w:val="28"/>
          <w:szCs w:val="28"/>
          <w:lang w:val="ru-RU"/>
        </w:rPr>
        <w:t>бухгалтер</w:t>
      </w:r>
      <w:r>
        <w:rPr>
          <w:color w:val="424242"/>
          <w:sz w:val="28"/>
          <w:szCs w:val="28"/>
          <w:lang w:val="ru-RU"/>
        </w:rPr>
        <w:t xml:space="preserve">. </w:t>
      </w:r>
      <w:r w:rsidR="000D707E">
        <w:rPr>
          <w:color w:val="424242"/>
          <w:sz w:val="28"/>
          <w:szCs w:val="28"/>
          <w:lang w:val="ru-RU"/>
        </w:rPr>
        <w:t>Только в</w:t>
      </w:r>
      <w:r w:rsidR="009250B6" w:rsidRPr="009250B6">
        <w:rPr>
          <w:color w:val="424242"/>
          <w:sz w:val="28"/>
          <w:szCs w:val="28"/>
        </w:rPr>
        <w:t xml:space="preserve"> отдельных словах [г] в результате оглушения и последующей диссимиляции произносится как [х]</w:t>
      </w:r>
      <w:r>
        <w:rPr>
          <w:color w:val="424242"/>
          <w:sz w:val="28"/>
          <w:szCs w:val="28"/>
          <w:lang w:val="ru-RU"/>
        </w:rPr>
        <w:t xml:space="preserve">: </w:t>
      </w:r>
      <w:proofErr w:type="spellStart"/>
      <w:r w:rsidRPr="000912EB">
        <w:rPr>
          <w:i/>
          <w:iCs/>
          <w:color w:val="424242"/>
          <w:sz w:val="28"/>
          <w:szCs w:val="28"/>
          <w:lang w:val="ru-RU"/>
        </w:rPr>
        <w:t>ле</w:t>
      </w:r>
      <w:r w:rsidR="009250B6" w:rsidRPr="000912EB">
        <w:rPr>
          <w:i/>
          <w:iCs/>
          <w:color w:val="424242"/>
          <w:sz w:val="28"/>
          <w:szCs w:val="28"/>
        </w:rPr>
        <w:t>гкий</w:t>
      </w:r>
      <w:proofErr w:type="spellEnd"/>
      <w:r w:rsidR="009250B6" w:rsidRPr="000912EB">
        <w:rPr>
          <w:i/>
          <w:iCs/>
          <w:color w:val="424242"/>
          <w:sz w:val="28"/>
          <w:szCs w:val="28"/>
        </w:rPr>
        <w:t>, мягкий</w:t>
      </w:r>
      <w:r>
        <w:rPr>
          <w:color w:val="424242"/>
          <w:sz w:val="28"/>
          <w:szCs w:val="28"/>
          <w:lang w:val="ru-RU"/>
        </w:rPr>
        <w:t xml:space="preserve"> и </w:t>
      </w:r>
      <w:r w:rsidR="009250B6" w:rsidRPr="009250B6">
        <w:rPr>
          <w:color w:val="424242"/>
          <w:sz w:val="28"/>
          <w:szCs w:val="28"/>
        </w:rPr>
        <w:t>производные от них</w:t>
      </w:r>
      <w:r>
        <w:rPr>
          <w:color w:val="424242"/>
          <w:sz w:val="28"/>
          <w:szCs w:val="28"/>
          <w:lang w:val="ru-RU"/>
        </w:rPr>
        <w:t xml:space="preserve"> (</w:t>
      </w:r>
      <w:r w:rsidR="009250B6" w:rsidRPr="000912EB">
        <w:rPr>
          <w:i/>
          <w:iCs/>
          <w:color w:val="424242"/>
          <w:sz w:val="28"/>
          <w:szCs w:val="28"/>
        </w:rPr>
        <w:t>налегке, мягче, смягчить</w:t>
      </w:r>
      <w:r>
        <w:rPr>
          <w:color w:val="424242"/>
          <w:sz w:val="28"/>
          <w:szCs w:val="28"/>
          <w:lang w:val="ru-RU"/>
        </w:rPr>
        <w:t xml:space="preserve"> </w:t>
      </w:r>
      <w:r w:rsidR="009250B6" w:rsidRPr="009250B6">
        <w:rPr>
          <w:color w:val="424242"/>
          <w:sz w:val="28"/>
          <w:szCs w:val="28"/>
        </w:rPr>
        <w:t>и т.д.</w:t>
      </w:r>
      <w:r>
        <w:rPr>
          <w:color w:val="424242"/>
          <w:sz w:val="28"/>
          <w:szCs w:val="28"/>
          <w:lang w:val="ru-RU"/>
        </w:rPr>
        <w:t>).</w:t>
      </w:r>
    </w:p>
    <w:p w14:paraId="61F64F37" w14:textId="5ED087BC" w:rsidR="009250B6" w:rsidRPr="009250B6" w:rsidRDefault="00056C9F" w:rsidP="00056C9F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  <w:lang w:val="ru-RU"/>
        </w:rPr>
        <w:t xml:space="preserve"> </w:t>
      </w:r>
      <w:r w:rsidR="009250B6" w:rsidRPr="009250B6">
        <w:rPr>
          <w:color w:val="424242"/>
          <w:sz w:val="28"/>
          <w:szCs w:val="28"/>
        </w:rPr>
        <w:t xml:space="preserve">В окончаниях </w:t>
      </w:r>
      <w:proofErr w:type="spellStart"/>
      <w:r>
        <w:rPr>
          <w:color w:val="424242"/>
          <w:sz w:val="28"/>
          <w:szCs w:val="28"/>
          <w:lang w:val="ru-RU"/>
        </w:rPr>
        <w:t>Р.п</w:t>
      </w:r>
      <w:proofErr w:type="spellEnd"/>
      <w:r>
        <w:rPr>
          <w:color w:val="424242"/>
          <w:sz w:val="28"/>
          <w:szCs w:val="28"/>
          <w:lang w:val="ru-RU"/>
        </w:rPr>
        <w:t>.</w:t>
      </w:r>
      <w:r w:rsidR="009250B6" w:rsidRPr="009250B6">
        <w:rPr>
          <w:color w:val="424242"/>
          <w:sz w:val="28"/>
          <w:szCs w:val="28"/>
        </w:rPr>
        <w:t xml:space="preserve"> -ого, -его, а также в словах </w:t>
      </w:r>
      <w:r w:rsidR="009250B6" w:rsidRPr="000912EB">
        <w:rPr>
          <w:i/>
          <w:iCs/>
          <w:color w:val="424242"/>
          <w:sz w:val="28"/>
          <w:szCs w:val="28"/>
        </w:rPr>
        <w:t>сегодня, сегодняшний, итого</w:t>
      </w:r>
      <w:r w:rsidR="009250B6" w:rsidRPr="009250B6">
        <w:rPr>
          <w:color w:val="424242"/>
          <w:sz w:val="28"/>
          <w:szCs w:val="28"/>
        </w:rPr>
        <w:t xml:space="preserve"> произносится [в].</w:t>
      </w:r>
    </w:p>
    <w:p w14:paraId="4149E365" w14:textId="36E07D1B" w:rsidR="009250B6" w:rsidRPr="009250B6" w:rsidRDefault="009250B6" w:rsidP="00056C9F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  <w:r w:rsidRPr="009250B6">
        <w:rPr>
          <w:color w:val="424242"/>
          <w:sz w:val="28"/>
          <w:szCs w:val="28"/>
        </w:rPr>
        <w:t xml:space="preserve">2. На конце слова на месте звонких парных согласных произносится соответствующий глухой согласный. </w:t>
      </w:r>
      <w:r w:rsidR="000912EB">
        <w:rPr>
          <w:color w:val="424242"/>
          <w:sz w:val="28"/>
          <w:szCs w:val="28"/>
          <w:lang w:val="ru-RU"/>
        </w:rPr>
        <w:t xml:space="preserve">Изменение парных звонких и глухих </w:t>
      </w:r>
      <w:r w:rsidRPr="009250B6">
        <w:rPr>
          <w:color w:val="424242"/>
          <w:sz w:val="28"/>
          <w:szCs w:val="28"/>
        </w:rPr>
        <w:t xml:space="preserve"> согласных происходит и </w:t>
      </w:r>
      <w:r w:rsidR="000912EB">
        <w:rPr>
          <w:color w:val="424242"/>
          <w:sz w:val="28"/>
          <w:szCs w:val="28"/>
          <w:lang w:val="ru-RU"/>
        </w:rPr>
        <w:t>в</w:t>
      </w:r>
      <w:r w:rsidRPr="009250B6">
        <w:rPr>
          <w:color w:val="424242"/>
          <w:sz w:val="28"/>
          <w:szCs w:val="28"/>
        </w:rPr>
        <w:t xml:space="preserve"> середине слова</w:t>
      </w:r>
      <w:r w:rsidR="000912EB">
        <w:rPr>
          <w:color w:val="424242"/>
          <w:sz w:val="28"/>
          <w:szCs w:val="28"/>
          <w:lang w:val="ru-RU"/>
        </w:rPr>
        <w:t xml:space="preserve"> (ассимиляции по глухости/звонкости)</w:t>
      </w:r>
      <w:r w:rsidRPr="009250B6">
        <w:rPr>
          <w:color w:val="424242"/>
          <w:sz w:val="28"/>
          <w:szCs w:val="28"/>
        </w:rPr>
        <w:t>.</w:t>
      </w:r>
    </w:p>
    <w:p w14:paraId="4AA5818B" w14:textId="375F9C7A" w:rsidR="009250B6" w:rsidRPr="009250B6" w:rsidRDefault="009250B6" w:rsidP="00056C9F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  <w:r w:rsidRPr="009250B6">
        <w:rPr>
          <w:color w:val="424242"/>
          <w:sz w:val="28"/>
          <w:szCs w:val="28"/>
        </w:rPr>
        <w:t xml:space="preserve">3. В современном русском языке некоторые твердые согласные могут смягчаться в положении перед мягкими согласными. Особенно ощутимо смягчение согласных внутри корня, а также на стыке корня и суффикса; менее развито оно на стыке приставки и корня, а на стыке предлога и следующего слова иногда отсутствует вовсе. Обычно смягчаются </w:t>
      </w:r>
      <w:r w:rsidRPr="00056C9F">
        <w:rPr>
          <w:i/>
          <w:iCs/>
          <w:color w:val="424242"/>
          <w:sz w:val="28"/>
          <w:szCs w:val="28"/>
        </w:rPr>
        <w:t>зубные согласные [с], [з], [н]</w:t>
      </w:r>
      <w:r w:rsidRPr="009250B6">
        <w:rPr>
          <w:color w:val="424242"/>
          <w:sz w:val="28"/>
          <w:szCs w:val="28"/>
        </w:rPr>
        <w:t xml:space="preserve"> </w:t>
      </w:r>
      <w:r w:rsidRPr="00056C9F">
        <w:rPr>
          <w:i/>
          <w:iCs/>
          <w:color w:val="424242"/>
          <w:sz w:val="28"/>
          <w:szCs w:val="28"/>
        </w:rPr>
        <w:lastRenderedPageBreak/>
        <w:t>перед мягкими зубными</w:t>
      </w:r>
      <w:r w:rsidRPr="009250B6">
        <w:rPr>
          <w:color w:val="424242"/>
          <w:sz w:val="28"/>
          <w:szCs w:val="28"/>
        </w:rPr>
        <w:t>: [</w:t>
      </w:r>
      <w:proofErr w:type="spellStart"/>
      <w:r w:rsidRPr="009250B6">
        <w:rPr>
          <w:color w:val="424242"/>
          <w:sz w:val="28"/>
          <w:szCs w:val="28"/>
        </w:rPr>
        <w:t>с’т</w:t>
      </w:r>
      <w:proofErr w:type="spellEnd"/>
      <w:r w:rsidRPr="009250B6">
        <w:rPr>
          <w:color w:val="424242"/>
          <w:sz w:val="28"/>
          <w:szCs w:val="28"/>
        </w:rPr>
        <w:t>’]</w:t>
      </w:r>
      <w:proofErr w:type="spellStart"/>
      <w:r w:rsidRPr="009250B6">
        <w:rPr>
          <w:color w:val="424242"/>
          <w:sz w:val="28"/>
          <w:szCs w:val="28"/>
        </w:rPr>
        <w:t>екло</w:t>
      </w:r>
      <w:proofErr w:type="spellEnd"/>
      <w:r w:rsidRPr="009250B6">
        <w:rPr>
          <w:color w:val="424242"/>
          <w:sz w:val="28"/>
          <w:szCs w:val="28"/>
        </w:rPr>
        <w:t xml:space="preserve">, </w:t>
      </w:r>
      <w:proofErr w:type="spellStart"/>
      <w:r w:rsidRPr="009250B6">
        <w:rPr>
          <w:color w:val="424242"/>
          <w:sz w:val="28"/>
          <w:szCs w:val="28"/>
        </w:rPr>
        <w:t>пу</w:t>
      </w:r>
      <w:proofErr w:type="spellEnd"/>
      <w:r w:rsidRPr="009250B6">
        <w:rPr>
          <w:color w:val="424242"/>
          <w:sz w:val="28"/>
          <w:szCs w:val="28"/>
        </w:rPr>
        <w:t>[</w:t>
      </w:r>
      <w:proofErr w:type="spellStart"/>
      <w:r w:rsidRPr="009250B6">
        <w:rPr>
          <w:color w:val="424242"/>
          <w:sz w:val="28"/>
          <w:szCs w:val="28"/>
        </w:rPr>
        <w:t>с’т</w:t>
      </w:r>
      <w:proofErr w:type="spellEnd"/>
      <w:r w:rsidRPr="009250B6">
        <w:rPr>
          <w:color w:val="424242"/>
          <w:sz w:val="28"/>
          <w:szCs w:val="28"/>
        </w:rPr>
        <w:t>’]</w:t>
      </w:r>
      <w:proofErr w:type="spellStart"/>
      <w:r w:rsidRPr="009250B6">
        <w:rPr>
          <w:color w:val="424242"/>
          <w:sz w:val="28"/>
          <w:szCs w:val="28"/>
        </w:rPr>
        <w:t>итъ</w:t>
      </w:r>
      <w:proofErr w:type="spellEnd"/>
      <w:r w:rsidRPr="009250B6">
        <w:rPr>
          <w:color w:val="424242"/>
          <w:sz w:val="28"/>
          <w:szCs w:val="28"/>
        </w:rPr>
        <w:t>, [</w:t>
      </w:r>
      <w:proofErr w:type="spellStart"/>
      <w:r w:rsidRPr="009250B6">
        <w:rPr>
          <w:color w:val="424242"/>
          <w:sz w:val="28"/>
          <w:szCs w:val="28"/>
        </w:rPr>
        <w:t>з’д</w:t>
      </w:r>
      <w:proofErr w:type="spellEnd"/>
      <w:r w:rsidRPr="009250B6">
        <w:rPr>
          <w:color w:val="424242"/>
          <w:sz w:val="28"/>
          <w:szCs w:val="28"/>
        </w:rPr>
        <w:t>’]</w:t>
      </w:r>
      <w:proofErr w:type="spellStart"/>
      <w:r w:rsidRPr="009250B6">
        <w:rPr>
          <w:color w:val="424242"/>
          <w:sz w:val="28"/>
          <w:szCs w:val="28"/>
        </w:rPr>
        <w:t>ешний</w:t>
      </w:r>
      <w:proofErr w:type="spellEnd"/>
      <w:r w:rsidRPr="009250B6">
        <w:rPr>
          <w:color w:val="424242"/>
          <w:sz w:val="28"/>
          <w:szCs w:val="28"/>
        </w:rPr>
        <w:t xml:space="preserve">, </w:t>
      </w:r>
      <w:proofErr w:type="spellStart"/>
      <w:r w:rsidRPr="009250B6">
        <w:rPr>
          <w:color w:val="424242"/>
          <w:sz w:val="28"/>
          <w:szCs w:val="28"/>
        </w:rPr>
        <w:t>реце</w:t>
      </w:r>
      <w:proofErr w:type="spellEnd"/>
      <w:r w:rsidRPr="009250B6">
        <w:rPr>
          <w:color w:val="424242"/>
          <w:sz w:val="28"/>
          <w:szCs w:val="28"/>
        </w:rPr>
        <w:t>[</w:t>
      </w:r>
      <w:proofErr w:type="spellStart"/>
      <w:r w:rsidRPr="009250B6">
        <w:rPr>
          <w:color w:val="424242"/>
          <w:sz w:val="28"/>
          <w:szCs w:val="28"/>
        </w:rPr>
        <w:t>н’з</w:t>
      </w:r>
      <w:proofErr w:type="spellEnd"/>
      <w:r w:rsidRPr="009250B6">
        <w:rPr>
          <w:color w:val="424242"/>
          <w:sz w:val="28"/>
          <w:szCs w:val="28"/>
        </w:rPr>
        <w:t>’]</w:t>
      </w:r>
      <w:proofErr w:type="spellStart"/>
      <w:r w:rsidRPr="009250B6">
        <w:rPr>
          <w:color w:val="424242"/>
          <w:sz w:val="28"/>
          <w:szCs w:val="28"/>
        </w:rPr>
        <w:t>ия</w:t>
      </w:r>
      <w:proofErr w:type="spellEnd"/>
      <w:r w:rsidRPr="009250B6">
        <w:rPr>
          <w:color w:val="424242"/>
          <w:sz w:val="28"/>
          <w:szCs w:val="28"/>
        </w:rPr>
        <w:t xml:space="preserve">, </w:t>
      </w:r>
      <w:r w:rsidR="000912EB">
        <w:rPr>
          <w:noProof/>
          <w:color w:val="42424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9001" wp14:editId="0D78E3E8">
                <wp:simplePos x="0" y="0"/>
                <wp:positionH relativeFrom="column">
                  <wp:posOffset>4985385</wp:posOffset>
                </wp:positionH>
                <wp:positionV relativeFrom="paragraph">
                  <wp:posOffset>259715</wp:posOffset>
                </wp:positionV>
                <wp:extent cx="857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14C53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5pt,20.45pt" to="39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gtmgEAAJI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9250B6">
        <w:rPr>
          <w:color w:val="424242"/>
          <w:sz w:val="28"/>
          <w:szCs w:val="28"/>
        </w:rPr>
        <w:t>пе[</w:t>
      </w:r>
      <w:proofErr w:type="spellStart"/>
      <w:r w:rsidRPr="009250B6">
        <w:rPr>
          <w:color w:val="424242"/>
          <w:sz w:val="28"/>
          <w:szCs w:val="28"/>
        </w:rPr>
        <w:t>н’с</w:t>
      </w:r>
      <w:proofErr w:type="spellEnd"/>
      <w:r w:rsidRPr="009250B6">
        <w:rPr>
          <w:color w:val="424242"/>
          <w:sz w:val="28"/>
          <w:szCs w:val="28"/>
        </w:rPr>
        <w:t>’]</w:t>
      </w:r>
      <w:proofErr w:type="spellStart"/>
      <w:r w:rsidRPr="009250B6">
        <w:rPr>
          <w:color w:val="424242"/>
          <w:sz w:val="28"/>
          <w:szCs w:val="28"/>
        </w:rPr>
        <w:t>ия</w:t>
      </w:r>
      <w:proofErr w:type="spellEnd"/>
      <w:r w:rsidRPr="009250B6">
        <w:rPr>
          <w:color w:val="424242"/>
          <w:sz w:val="28"/>
          <w:szCs w:val="28"/>
        </w:rPr>
        <w:t xml:space="preserve">. </w:t>
      </w:r>
      <w:r w:rsidRPr="00056C9F">
        <w:rPr>
          <w:i/>
          <w:iCs/>
          <w:color w:val="424242"/>
          <w:sz w:val="28"/>
          <w:szCs w:val="28"/>
        </w:rPr>
        <w:t>Согласный [н]</w:t>
      </w:r>
      <w:r w:rsidRPr="009250B6">
        <w:rPr>
          <w:color w:val="424242"/>
          <w:sz w:val="28"/>
          <w:szCs w:val="28"/>
        </w:rPr>
        <w:t xml:space="preserve"> смягчается и </w:t>
      </w:r>
      <w:r w:rsidRPr="00056C9F">
        <w:rPr>
          <w:i/>
          <w:iCs/>
          <w:color w:val="424242"/>
          <w:sz w:val="28"/>
          <w:szCs w:val="28"/>
        </w:rPr>
        <w:t>перед [ч’] и</w:t>
      </w:r>
      <w:r w:rsidR="000912EB">
        <w:rPr>
          <w:i/>
          <w:iCs/>
          <w:color w:val="424242"/>
          <w:sz w:val="28"/>
          <w:szCs w:val="28"/>
          <w:lang w:val="ru-RU"/>
        </w:rPr>
        <w:t xml:space="preserve"> </w:t>
      </w:r>
      <w:r w:rsidRPr="00056C9F">
        <w:rPr>
          <w:i/>
          <w:iCs/>
          <w:color w:val="424242"/>
          <w:sz w:val="28"/>
          <w:szCs w:val="28"/>
        </w:rPr>
        <w:t>[ш’]</w:t>
      </w:r>
      <w:r w:rsidRPr="009250B6">
        <w:rPr>
          <w:color w:val="424242"/>
          <w:sz w:val="28"/>
          <w:szCs w:val="28"/>
        </w:rPr>
        <w:t xml:space="preserve">: </w:t>
      </w:r>
      <w:proofErr w:type="spellStart"/>
      <w:r w:rsidRPr="009250B6">
        <w:rPr>
          <w:color w:val="424242"/>
          <w:sz w:val="28"/>
          <w:szCs w:val="28"/>
        </w:rPr>
        <w:t>ваго</w:t>
      </w:r>
      <w:proofErr w:type="spellEnd"/>
      <w:r w:rsidRPr="009250B6">
        <w:rPr>
          <w:color w:val="424242"/>
          <w:sz w:val="28"/>
          <w:szCs w:val="28"/>
        </w:rPr>
        <w:t>[н’]чик, же[н’]</w:t>
      </w:r>
      <w:proofErr w:type="spellStart"/>
      <w:r w:rsidRPr="009250B6">
        <w:rPr>
          <w:color w:val="424242"/>
          <w:sz w:val="28"/>
          <w:szCs w:val="28"/>
        </w:rPr>
        <w:t>щина</w:t>
      </w:r>
      <w:proofErr w:type="spellEnd"/>
      <w:r w:rsidRPr="009250B6">
        <w:rPr>
          <w:color w:val="424242"/>
          <w:sz w:val="28"/>
          <w:szCs w:val="28"/>
        </w:rPr>
        <w:t>, го[н’]</w:t>
      </w:r>
      <w:proofErr w:type="spellStart"/>
      <w:r w:rsidRPr="009250B6">
        <w:rPr>
          <w:color w:val="424242"/>
          <w:sz w:val="28"/>
          <w:szCs w:val="28"/>
        </w:rPr>
        <w:t>щик</w:t>
      </w:r>
      <w:proofErr w:type="spellEnd"/>
      <w:r w:rsidRPr="009250B6">
        <w:rPr>
          <w:color w:val="424242"/>
          <w:sz w:val="28"/>
          <w:szCs w:val="28"/>
        </w:rPr>
        <w:t>.</w:t>
      </w:r>
    </w:p>
    <w:p w14:paraId="4A6781E5" w14:textId="77777777" w:rsidR="009250B6" w:rsidRPr="009250B6" w:rsidRDefault="009250B6" w:rsidP="00056C9F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  <w:r w:rsidRPr="009250B6">
        <w:rPr>
          <w:color w:val="424242"/>
          <w:sz w:val="28"/>
          <w:szCs w:val="28"/>
        </w:rPr>
        <w:t xml:space="preserve">Колебания в произношении наблюдаются тогда, когда [с] и [з] выступают как конечные звуки приставки или предшествующего предлога: </w:t>
      </w:r>
      <w:proofErr w:type="spellStart"/>
      <w:r w:rsidRPr="009250B6">
        <w:rPr>
          <w:color w:val="424242"/>
          <w:sz w:val="28"/>
          <w:szCs w:val="28"/>
        </w:rPr>
        <w:t>ра</w:t>
      </w:r>
      <w:proofErr w:type="spellEnd"/>
      <w:r w:rsidRPr="009250B6">
        <w:rPr>
          <w:color w:val="424242"/>
          <w:sz w:val="28"/>
          <w:szCs w:val="28"/>
        </w:rPr>
        <w:t xml:space="preserve">[з]лить и </w:t>
      </w:r>
      <w:proofErr w:type="spellStart"/>
      <w:r w:rsidRPr="009250B6">
        <w:rPr>
          <w:color w:val="424242"/>
          <w:sz w:val="28"/>
          <w:szCs w:val="28"/>
        </w:rPr>
        <w:t>ра</w:t>
      </w:r>
      <w:proofErr w:type="spellEnd"/>
      <w:r w:rsidRPr="009250B6">
        <w:rPr>
          <w:color w:val="424242"/>
          <w:sz w:val="28"/>
          <w:szCs w:val="28"/>
        </w:rPr>
        <w:t>[з’]лить, [с]лить и [с’]лить.</w:t>
      </w:r>
    </w:p>
    <w:p w14:paraId="0F81532D" w14:textId="59AC5404" w:rsidR="009250B6" w:rsidRPr="009250B6" w:rsidRDefault="009250B6" w:rsidP="00056C9F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  <w:r w:rsidRPr="00056C9F">
        <w:rPr>
          <w:i/>
          <w:iCs/>
          <w:color w:val="424242"/>
          <w:sz w:val="28"/>
          <w:szCs w:val="28"/>
        </w:rPr>
        <w:t>Зубные согласные [т], [д], [с], [з] перед мягкими губными [п’], [б’], [в’], [</w:t>
      </w:r>
      <w:r w:rsidR="00056C9F" w:rsidRPr="00056C9F">
        <w:rPr>
          <w:i/>
          <w:iCs/>
          <w:color w:val="424242"/>
          <w:sz w:val="28"/>
          <w:szCs w:val="28"/>
          <w:lang w:val="ru-RU"/>
        </w:rPr>
        <w:t>ф</w:t>
      </w:r>
      <w:r w:rsidRPr="00056C9F">
        <w:rPr>
          <w:i/>
          <w:iCs/>
          <w:color w:val="424242"/>
          <w:sz w:val="28"/>
          <w:szCs w:val="28"/>
        </w:rPr>
        <w:t>’], [м’]</w:t>
      </w:r>
      <w:r w:rsidRPr="009250B6">
        <w:rPr>
          <w:color w:val="424242"/>
          <w:sz w:val="28"/>
          <w:szCs w:val="28"/>
        </w:rPr>
        <w:t xml:space="preserve"> также могут выступать в твердом и мягком варианте. Произносят: че[т’]</w:t>
      </w:r>
      <w:proofErr w:type="spellStart"/>
      <w:r w:rsidRPr="009250B6">
        <w:rPr>
          <w:color w:val="424242"/>
          <w:sz w:val="28"/>
          <w:szCs w:val="28"/>
        </w:rPr>
        <w:t>верг</w:t>
      </w:r>
      <w:proofErr w:type="spellEnd"/>
      <w:r w:rsidRPr="009250B6">
        <w:rPr>
          <w:color w:val="424242"/>
          <w:sz w:val="28"/>
          <w:szCs w:val="28"/>
        </w:rPr>
        <w:t xml:space="preserve"> и че[т]</w:t>
      </w:r>
      <w:proofErr w:type="spellStart"/>
      <w:r w:rsidRPr="009250B6">
        <w:rPr>
          <w:color w:val="424242"/>
          <w:sz w:val="28"/>
          <w:szCs w:val="28"/>
        </w:rPr>
        <w:t>верг</w:t>
      </w:r>
      <w:proofErr w:type="spellEnd"/>
      <w:r w:rsidRPr="009250B6">
        <w:rPr>
          <w:color w:val="424242"/>
          <w:sz w:val="28"/>
          <w:szCs w:val="28"/>
        </w:rPr>
        <w:t xml:space="preserve">, </w:t>
      </w:r>
      <w:proofErr w:type="spellStart"/>
      <w:r w:rsidRPr="009250B6">
        <w:rPr>
          <w:color w:val="424242"/>
          <w:sz w:val="28"/>
          <w:szCs w:val="28"/>
        </w:rPr>
        <w:t>ве</w:t>
      </w:r>
      <w:proofErr w:type="spellEnd"/>
      <w:r w:rsidRPr="009250B6">
        <w:rPr>
          <w:color w:val="424242"/>
          <w:sz w:val="28"/>
          <w:szCs w:val="28"/>
        </w:rPr>
        <w:t>[т’]</w:t>
      </w:r>
      <w:proofErr w:type="spellStart"/>
      <w:r w:rsidRPr="009250B6">
        <w:rPr>
          <w:color w:val="424242"/>
          <w:sz w:val="28"/>
          <w:szCs w:val="28"/>
        </w:rPr>
        <w:t>ви</w:t>
      </w:r>
      <w:proofErr w:type="spellEnd"/>
      <w:r w:rsidRPr="009250B6">
        <w:rPr>
          <w:color w:val="424242"/>
          <w:sz w:val="28"/>
          <w:szCs w:val="28"/>
        </w:rPr>
        <w:t xml:space="preserve"> и </w:t>
      </w:r>
      <w:proofErr w:type="spellStart"/>
      <w:r w:rsidRPr="009250B6">
        <w:rPr>
          <w:color w:val="424242"/>
          <w:sz w:val="28"/>
          <w:szCs w:val="28"/>
        </w:rPr>
        <w:t>ве</w:t>
      </w:r>
      <w:proofErr w:type="spellEnd"/>
      <w:r w:rsidRPr="009250B6">
        <w:rPr>
          <w:color w:val="424242"/>
          <w:sz w:val="28"/>
          <w:szCs w:val="28"/>
        </w:rPr>
        <w:t>[т]</w:t>
      </w:r>
      <w:proofErr w:type="spellStart"/>
      <w:r w:rsidRPr="009250B6">
        <w:rPr>
          <w:color w:val="424242"/>
          <w:sz w:val="28"/>
          <w:szCs w:val="28"/>
        </w:rPr>
        <w:t>ви</w:t>
      </w:r>
      <w:proofErr w:type="spellEnd"/>
      <w:r w:rsidRPr="009250B6">
        <w:rPr>
          <w:color w:val="424242"/>
          <w:sz w:val="28"/>
          <w:szCs w:val="28"/>
        </w:rPr>
        <w:t>, [з’]верь и [з]верь, [с’]</w:t>
      </w:r>
      <w:proofErr w:type="spellStart"/>
      <w:r w:rsidRPr="009250B6">
        <w:rPr>
          <w:color w:val="424242"/>
          <w:sz w:val="28"/>
          <w:szCs w:val="28"/>
        </w:rPr>
        <w:t>мелый</w:t>
      </w:r>
      <w:proofErr w:type="spellEnd"/>
      <w:r w:rsidRPr="009250B6">
        <w:rPr>
          <w:color w:val="424242"/>
          <w:sz w:val="28"/>
          <w:szCs w:val="28"/>
        </w:rPr>
        <w:t xml:space="preserve"> и [с]</w:t>
      </w:r>
      <w:proofErr w:type="spellStart"/>
      <w:r w:rsidRPr="009250B6">
        <w:rPr>
          <w:color w:val="424242"/>
          <w:sz w:val="28"/>
          <w:szCs w:val="28"/>
        </w:rPr>
        <w:t>мелый</w:t>
      </w:r>
      <w:proofErr w:type="spellEnd"/>
      <w:r w:rsidRPr="009250B6">
        <w:rPr>
          <w:color w:val="424242"/>
          <w:sz w:val="28"/>
          <w:szCs w:val="28"/>
        </w:rPr>
        <w:t xml:space="preserve">. </w:t>
      </w:r>
      <w:r w:rsidR="000912EB">
        <w:rPr>
          <w:color w:val="424242"/>
          <w:sz w:val="28"/>
          <w:szCs w:val="28"/>
          <w:lang w:val="ru-RU"/>
        </w:rPr>
        <w:t>Однако</w:t>
      </w:r>
      <w:r w:rsidRPr="009250B6">
        <w:rPr>
          <w:color w:val="424242"/>
          <w:sz w:val="28"/>
          <w:szCs w:val="28"/>
        </w:rPr>
        <w:t xml:space="preserve"> произношение мягких согласных уже устаревает. </w:t>
      </w:r>
    </w:p>
    <w:p w14:paraId="386CFED5" w14:textId="77777777" w:rsidR="009F5CC7" w:rsidRDefault="009250B6" w:rsidP="009F5CC7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  <w:r w:rsidRPr="009250B6">
        <w:rPr>
          <w:color w:val="424242"/>
          <w:sz w:val="28"/>
          <w:szCs w:val="28"/>
        </w:rPr>
        <w:t xml:space="preserve">Губные [б], [п], [м], [в], [ф] перед мягкими губными произносятся без смягчения: </w:t>
      </w:r>
      <w:proofErr w:type="spellStart"/>
      <w:r w:rsidRPr="009250B6">
        <w:rPr>
          <w:color w:val="424242"/>
          <w:sz w:val="28"/>
          <w:szCs w:val="28"/>
        </w:rPr>
        <w:t>лю</w:t>
      </w:r>
      <w:proofErr w:type="spellEnd"/>
      <w:r w:rsidRPr="009250B6">
        <w:rPr>
          <w:color w:val="424242"/>
          <w:sz w:val="28"/>
          <w:szCs w:val="28"/>
        </w:rPr>
        <w:t>[б]</w:t>
      </w:r>
      <w:proofErr w:type="spellStart"/>
      <w:r w:rsidRPr="009250B6">
        <w:rPr>
          <w:color w:val="424242"/>
          <w:sz w:val="28"/>
          <w:szCs w:val="28"/>
        </w:rPr>
        <w:t>ви</w:t>
      </w:r>
      <w:proofErr w:type="spellEnd"/>
      <w:r w:rsidRPr="009250B6">
        <w:rPr>
          <w:color w:val="424242"/>
          <w:sz w:val="28"/>
          <w:szCs w:val="28"/>
        </w:rPr>
        <w:t xml:space="preserve">, [в]бит. </w:t>
      </w:r>
    </w:p>
    <w:p w14:paraId="6A858949" w14:textId="17D74489" w:rsidR="009250B6" w:rsidRPr="009250B6" w:rsidRDefault="009250B6" w:rsidP="009F5CC7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  <w:r w:rsidRPr="009250B6">
        <w:rPr>
          <w:color w:val="424242"/>
          <w:sz w:val="28"/>
          <w:szCs w:val="28"/>
        </w:rPr>
        <w:t>Твердый согласны</w:t>
      </w:r>
      <w:r w:rsidR="00056C9F">
        <w:rPr>
          <w:color w:val="424242"/>
          <w:sz w:val="28"/>
          <w:szCs w:val="28"/>
          <w:lang w:val="ru-RU"/>
        </w:rPr>
        <w:t>й</w:t>
      </w:r>
      <w:r w:rsidRPr="009250B6">
        <w:rPr>
          <w:color w:val="424242"/>
          <w:sz w:val="28"/>
          <w:szCs w:val="28"/>
        </w:rPr>
        <w:t xml:space="preserve"> предшествующего слова не должен смягчаться перед гласным [э] следующего слова, если в произношении они сливаются в одно фонетическое слово: </w:t>
      </w:r>
      <w:r w:rsidRPr="00056C9F">
        <w:rPr>
          <w:i/>
          <w:iCs/>
          <w:color w:val="424242"/>
          <w:sz w:val="28"/>
          <w:szCs w:val="28"/>
        </w:rPr>
        <w:t>в этих, с энтузиазмом</w:t>
      </w:r>
      <w:r w:rsidRPr="009250B6">
        <w:rPr>
          <w:color w:val="424242"/>
          <w:sz w:val="28"/>
          <w:szCs w:val="28"/>
        </w:rPr>
        <w:t>.</w:t>
      </w:r>
    </w:p>
    <w:p w14:paraId="6BEF0020" w14:textId="73DA30BF" w:rsidR="009250B6" w:rsidRDefault="009250B6" w:rsidP="009F5CC7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  <w:r w:rsidRPr="009250B6">
        <w:rPr>
          <w:color w:val="424242"/>
          <w:sz w:val="28"/>
          <w:szCs w:val="28"/>
        </w:rPr>
        <w:t>Перед [j] все согласные, кроме [ш] и [ж], произносятся мягко: сыновья [сын/\</w:t>
      </w:r>
      <w:proofErr w:type="spellStart"/>
      <w:r w:rsidRPr="009250B6">
        <w:rPr>
          <w:color w:val="424242"/>
          <w:sz w:val="28"/>
          <w:szCs w:val="28"/>
        </w:rPr>
        <w:t>в’jа</w:t>
      </w:r>
      <w:proofErr w:type="spellEnd"/>
      <w:r w:rsidRPr="009250B6">
        <w:rPr>
          <w:color w:val="424242"/>
          <w:sz w:val="28"/>
          <w:szCs w:val="28"/>
        </w:rPr>
        <w:t>], пьют [</w:t>
      </w:r>
      <w:proofErr w:type="spellStart"/>
      <w:r w:rsidRPr="009250B6">
        <w:rPr>
          <w:color w:val="424242"/>
          <w:sz w:val="28"/>
          <w:szCs w:val="28"/>
        </w:rPr>
        <w:t>n’jyт</w:t>
      </w:r>
      <w:proofErr w:type="spellEnd"/>
      <w:r w:rsidRPr="009250B6">
        <w:rPr>
          <w:color w:val="424242"/>
          <w:sz w:val="28"/>
          <w:szCs w:val="28"/>
        </w:rPr>
        <w:t>], бьют [6’jyт], старьё [</w:t>
      </w:r>
      <w:proofErr w:type="spellStart"/>
      <w:r w:rsidRPr="009250B6">
        <w:rPr>
          <w:color w:val="424242"/>
          <w:sz w:val="28"/>
          <w:szCs w:val="28"/>
        </w:rPr>
        <w:t>cт</w:t>
      </w:r>
      <w:proofErr w:type="spellEnd"/>
      <w:r w:rsidRPr="009250B6">
        <w:rPr>
          <w:color w:val="424242"/>
          <w:sz w:val="28"/>
          <w:szCs w:val="28"/>
        </w:rPr>
        <w:t>/\</w:t>
      </w:r>
      <w:proofErr w:type="spellStart"/>
      <w:r w:rsidRPr="009250B6">
        <w:rPr>
          <w:color w:val="424242"/>
          <w:sz w:val="28"/>
          <w:szCs w:val="28"/>
        </w:rPr>
        <w:t>p’jo</w:t>
      </w:r>
      <w:proofErr w:type="spellEnd"/>
      <w:r w:rsidRPr="009250B6">
        <w:rPr>
          <w:color w:val="424242"/>
          <w:sz w:val="28"/>
          <w:szCs w:val="28"/>
        </w:rPr>
        <w:t xml:space="preserve">]. </w:t>
      </w:r>
      <w:r w:rsidR="000D707E">
        <w:rPr>
          <w:color w:val="424242"/>
          <w:sz w:val="28"/>
          <w:szCs w:val="28"/>
          <w:lang w:val="ru-RU"/>
        </w:rPr>
        <w:t xml:space="preserve">Но </w:t>
      </w:r>
      <w:r w:rsidR="000D707E" w:rsidRPr="009250B6">
        <w:rPr>
          <w:color w:val="424242"/>
          <w:sz w:val="28"/>
          <w:szCs w:val="28"/>
        </w:rPr>
        <w:t>в конце приставок</w:t>
      </w:r>
      <w:r w:rsidR="000D707E">
        <w:rPr>
          <w:color w:val="424242"/>
          <w:sz w:val="28"/>
          <w:szCs w:val="28"/>
          <w:lang w:val="ru-RU"/>
        </w:rPr>
        <w:t xml:space="preserve"> </w:t>
      </w:r>
      <w:r w:rsidR="000D707E" w:rsidRPr="009250B6">
        <w:rPr>
          <w:color w:val="424242"/>
          <w:sz w:val="28"/>
          <w:szCs w:val="28"/>
        </w:rPr>
        <w:t>согласные</w:t>
      </w:r>
      <w:r w:rsidR="000D707E">
        <w:rPr>
          <w:color w:val="424242"/>
          <w:sz w:val="28"/>
          <w:szCs w:val="28"/>
          <w:lang w:val="ru-RU"/>
        </w:rPr>
        <w:t xml:space="preserve"> п</w:t>
      </w:r>
      <w:proofErr w:type="spellStart"/>
      <w:r w:rsidRPr="009250B6">
        <w:rPr>
          <w:color w:val="424242"/>
          <w:sz w:val="28"/>
          <w:szCs w:val="28"/>
        </w:rPr>
        <w:t>еред</w:t>
      </w:r>
      <w:proofErr w:type="spellEnd"/>
      <w:r w:rsidRPr="009250B6">
        <w:rPr>
          <w:color w:val="424242"/>
          <w:sz w:val="28"/>
          <w:szCs w:val="28"/>
        </w:rPr>
        <w:t xml:space="preserve"> [j] обычно произносятся твердо: о[б]</w:t>
      </w:r>
      <w:proofErr w:type="spellStart"/>
      <w:r w:rsidRPr="009250B6">
        <w:rPr>
          <w:color w:val="424242"/>
          <w:sz w:val="28"/>
          <w:szCs w:val="28"/>
        </w:rPr>
        <w:t>ъявление</w:t>
      </w:r>
      <w:proofErr w:type="spellEnd"/>
      <w:r w:rsidRPr="009250B6">
        <w:rPr>
          <w:color w:val="424242"/>
          <w:sz w:val="28"/>
          <w:szCs w:val="28"/>
        </w:rPr>
        <w:t>, по[д]</w:t>
      </w:r>
      <w:proofErr w:type="spellStart"/>
      <w:r w:rsidRPr="009250B6">
        <w:rPr>
          <w:color w:val="424242"/>
          <w:sz w:val="28"/>
          <w:szCs w:val="28"/>
        </w:rPr>
        <w:t>ъём</w:t>
      </w:r>
      <w:proofErr w:type="spellEnd"/>
      <w:r w:rsidRPr="009250B6">
        <w:rPr>
          <w:color w:val="424242"/>
          <w:sz w:val="28"/>
          <w:szCs w:val="28"/>
        </w:rPr>
        <w:t>.</w:t>
      </w:r>
      <w:r w:rsidR="009F5CC7">
        <w:rPr>
          <w:color w:val="424242"/>
          <w:sz w:val="28"/>
          <w:szCs w:val="28"/>
          <w:lang w:val="ru-RU"/>
        </w:rPr>
        <w:t xml:space="preserve"> </w:t>
      </w:r>
      <w:r w:rsidRPr="009250B6">
        <w:rPr>
          <w:color w:val="424242"/>
          <w:sz w:val="28"/>
          <w:szCs w:val="28"/>
        </w:rPr>
        <w:t xml:space="preserve">Однако в приставках на </w:t>
      </w:r>
      <w:r w:rsidR="000D707E">
        <w:rPr>
          <w:color w:val="424242"/>
          <w:sz w:val="28"/>
          <w:szCs w:val="28"/>
          <w:lang w:val="ru-RU"/>
        </w:rPr>
        <w:t>С</w:t>
      </w:r>
      <w:r w:rsidRPr="009250B6">
        <w:rPr>
          <w:color w:val="424242"/>
          <w:sz w:val="28"/>
          <w:szCs w:val="28"/>
        </w:rPr>
        <w:t xml:space="preserve"> и </w:t>
      </w:r>
      <w:r w:rsidR="000D707E">
        <w:rPr>
          <w:color w:val="424242"/>
          <w:sz w:val="28"/>
          <w:szCs w:val="28"/>
          <w:lang w:val="ru-RU"/>
        </w:rPr>
        <w:t>З</w:t>
      </w:r>
      <w:r w:rsidRPr="009250B6">
        <w:rPr>
          <w:color w:val="424242"/>
          <w:sz w:val="28"/>
          <w:szCs w:val="28"/>
        </w:rPr>
        <w:t xml:space="preserve"> эти согласные могут смягчаться: </w:t>
      </w:r>
      <w:proofErr w:type="spellStart"/>
      <w:r w:rsidRPr="009250B6">
        <w:rPr>
          <w:color w:val="424242"/>
          <w:sz w:val="28"/>
          <w:szCs w:val="28"/>
        </w:rPr>
        <w:t>ра</w:t>
      </w:r>
      <w:proofErr w:type="spellEnd"/>
      <w:r w:rsidRPr="009250B6">
        <w:rPr>
          <w:color w:val="424242"/>
          <w:sz w:val="28"/>
          <w:szCs w:val="28"/>
        </w:rPr>
        <w:t>[з]</w:t>
      </w:r>
      <w:proofErr w:type="spellStart"/>
      <w:r w:rsidRPr="009250B6">
        <w:rPr>
          <w:color w:val="424242"/>
          <w:sz w:val="28"/>
          <w:szCs w:val="28"/>
        </w:rPr>
        <w:t>ъяснитъ</w:t>
      </w:r>
      <w:proofErr w:type="spellEnd"/>
      <w:r w:rsidRPr="009250B6">
        <w:rPr>
          <w:color w:val="424242"/>
          <w:sz w:val="28"/>
          <w:szCs w:val="28"/>
        </w:rPr>
        <w:t xml:space="preserve"> и </w:t>
      </w:r>
      <w:proofErr w:type="spellStart"/>
      <w:r w:rsidRPr="009250B6">
        <w:rPr>
          <w:color w:val="424242"/>
          <w:sz w:val="28"/>
          <w:szCs w:val="28"/>
        </w:rPr>
        <w:t>ра</w:t>
      </w:r>
      <w:proofErr w:type="spellEnd"/>
      <w:r w:rsidRPr="009250B6">
        <w:rPr>
          <w:color w:val="424242"/>
          <w:sz w:val="28"/>
          <w:szCs w:val="28"/>
        </w:rPr>
        <w:t>[з’]</w:t>
      </w:r>
      <w:proofErr w:type="spellStart"/>
      <w:r w:rsidRPr="009250B6">
        <w:rPr>
          <w:color w:val="424242"/>
          <w:sz w:val="28"/>
          <w:szCs w:val="28"/>
        </w:rPr>
        <w:t>ъяснить</w:t>
      </w:r>
      <w:proofErr w:type="spellEnd"/>
      <w:r w:rsidRPr="009250B6">
        <w:rPr>
          <w:color w:val="424242"/>
          <w:sz w:val="28"/>
          <w:szCs w:val="28"/>
        </w:rPr>
        <w:t xml:space="preserve">, </w:t>
      </w:r>
      <w:proofErr w:type="spellStart"/>
      <w:r w:rsidRPr="009250B6">
        <w:rPr>
          <w:color w:val="424242"/>
          <w:sz w:val="28"/>
          <w:szCs w:val="28"/>
        </w:rPr>
        <w:t>ра</w:t>
      </w:r>
      <w:proofErr w:type="spellEnd"/>
      <w:r w:rsidRPr="009250B6">
        <w:rPr>
          <w:color w:val="424242"/>
          <w:sz w:val="28"/>
          <w:szCs w:val="28"/>
        </w:rPr>
        <w:t>[з]</w:t>
      </w:r>
      <w:proofErr w:type="spellStart"/>
      <w:r w:rsidRPr="009250B6">
        <w:rPr>
          <w:color w:val="424242"/>
          <w:sz w:val="28"/>
          <w:szCs w:val="28"/>
        </w:rPr>
        <w:t>ъехаться</w:t>
      </w:r>
      <w:proofErr w:type="spellEnd"/>
      <w:r w:rsidRPr="009250B6">
        <w:rPr>
          <w:color w:val="424242"/>
          <w:sz w:val="28"/>
          <w:szCs w:val="28"/>
        </w:rPr>
        <w:t xml:space="preserve"> и </w:t>
      </w:r>
      <w:proofErr w:type="spellStart"/>
      <w:r w:rsidRPr="009250B6">
        <w:rPr>
          <w:color w:val="424242"/>
          <w:sz w:val="28"/>
          <w:szCs w:val="28"/>
        </w:rPr>
        <w:t>ра</w:t>
      </w:r>
      <w:proofErr w:type="spellEnd"/>
      <w:r w:rsidRPr="009250B6">
        <w:rPr>
          <w:color w:val="424242"/>
          <w:sz w:val="28"/>
          <w:szCs w:val="28"/>
        </w:rPr>
        <w:t>[з’]</w:t>
      </w:r>
      <w:proofErr w:type="spellStart"/>
      <w:r w:rsidRPr="009250B6">
        <w:rPr>
          <w:color w:val="424242"/>
          <w:sz w:val="28"/>
          <w:szCs w:val="28"/>
        </w:rPr>
        <w:t>ъехаться</w:t>
      </w:r>
      <w:proofErr w:type="spellEnd"/>
      <w:r w:rsidRPr="009250B6">
        <w:rPr>
          <w:color w:val="424242"/>
          <w:sz w:val="28"/>
          <w:szCs w:val="28"/>
        </w:rPr>
        <w:t>.</w:t>
      </w:r>
    </w:p>
    <w:p w14:paraId="23D3DD17" w14:textId="11D57E0B" w:rsidR="00CB4F15" w:rsidRDefault="00CB4F15" w:rsidP="009F5CC7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</w:p>
    <w:p w14:paraId="2E53BD0F" w14:textId="77777777" w:rsidR="00CB4F15" w:rsidRPr="000D707E" w:rsidRDefault="00CB4F15" w:rsidP="00CB4F1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D707E">
        <w:rPr>
          <w:rFonts w:ascii="Times New Roman" w:hAnsi="Times New Roman" w:cs="Times New Roman"/>
          <w:i/>
          <w:sz w:val="26"/>
          <w:szCs w:val="26"/>
        </w:rPr>
        <w:t>Орфоэпический словарик:</w:t>
      </w:r>
    </w:p>
    <w:p w14:paraId="5E81D15E" w14:textId="2C8CA5BE" w:rsidR="00CB4F15" w:rsidRPr="000D707E" w:rsidRDefault="00CB4F15" w:rsidP="00CB4F15">
      <w:pPr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агЕнт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алфавИт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апострОф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арбУз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арЕст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баловАть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>)</w:t>
      </w:r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балУется</w:t>
      </w:r>
      <w:proofErr w:type="spellEnd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баловнИк</w:t>
      </w:r>
      <w:proofErr w:type="spellEnd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бАрмен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блАговест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вАловые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валОм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вАлит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вЕрба</w:t>
      </w:r>
      <w:proofErr w:type="spellEnd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вероисповЕдание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верховЕнство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вЕчеря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гЕнезис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глИняный</w:t>
      </w:r>
      <w:proofErr w:type="spellEnd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граждАнство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гротЕсковый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грунтовЫе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дедовщИна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дефИс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диАспора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диоптрИя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диспансЕр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proofErr w:type="spellEnd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доскА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 (но на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дОску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дрЕвко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духовнИк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жалюзИ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завИдно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звонИт</w:t>
      </w:r>
      <w:proofErr w:type="spellEnd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знАмение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изЫск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Иконопись,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иконопИсец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исчЕрпать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каталОг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  <w:lang w:val="ru-RU"/>
        </w:rPr>
        <w:t>квартАл</w:t>
      </w:r>
      <w:proofErr w:type="spellEnd"/>
      <w:r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кладовАя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колОсс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коклЮш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крапИва</w:t>
      </w:r>
      <w:proofErr w:type="spellEnd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>красИвее</w:t>
      </w:r>
      <w:proofErr w:type="spellEnd"/>
      <w:r w:rsidR="00A001A1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крАшение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кремЕнь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кУхонный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ломОть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мАркетинг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мастерскИ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медикамЕнты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мЕльком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мессИя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многочасовЫе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мусоропровОд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намЕрение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нЕкоторый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нЕнависть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непроторЁнный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несказАнно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неустАвные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(отношения),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нефтепровОд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новорождЁнный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обеспЕчение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облегчИть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односостАвное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оптОвый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освЕдомиться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осужд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</w:rPr>
        <w:t>Ё</w:t>
      </w:r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н, 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откУпорить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пАмятуя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платО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повторЁнный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подОшва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подрОстковый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принУдить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разгосударствлЕние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ремЕнь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санитарИя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свЁкла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слИвовый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(джем),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созЫв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сосредоточЕние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срЕдства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столЯр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сторИцей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страховщИк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танцОвщица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углубИть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углублЁнный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украИнский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упрОчение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факсИмиле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фенОмен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(явление),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фетИш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D707E">
        <w:rPr>
          <w:rFonts w:ascii="Times New Roman" w:hAnsi="Times New Roman" w:cs="Times New Roman"/>
          <w:sz w:val="26"/>
          <w:szCs w:val="26"/>
          <w:lang w:val="ru-RU"/>
        </w:rPr>
        <w:t>фОрзац</w:t>
      </w:r>
      <w:proofErr w:type="spellEnd"/>
      <w:r w:rsid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ходАтайство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христианИн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ценовАя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>чЕрпать</w:t>
      </w:r>
      <w:proofErr w:type="spellEnd"/>
      <w:r w:rsidR="001418F8" w:rsidRPr="000D70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шассИ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щавЕль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экспЕрт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языковАя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(норма),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языкОвая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(колбаса)</w:t>
      </w:r>
    </w:p>
    <w:p w14:paraId="3549FE8E" w14:textId="77777777" w:rsidR="00CB4F15" w:rsidRPr="000D707E" w:rsidRDefault="00CB4F15" w:rsidP="00CB4F15">
      <w:pPr>
        <w:spacing w:after="0" w:line="240" w:lineRule="auto"/>
        <w:ind w:left="340"/>
        <w:rPr>
          <w:rFonts w:ascii="Times New Roman" w:hAnsi="Times New Roman" w:cs="Times New Roman"/>
          <w:sz w:val="26"/>
          <w:szCs w:val="26"/>
        </w:rPr>
      </w:pPr>
    </w:p>
    <w:p w14:paraId="72B76DA4" w14:textId="77777777" w:rsidR="00CB4F15" w:rsidRPr="000D707E" w:rsidRDefault="00CB4F15" w:rsidP="00CB4F15">
      <w:pPr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0D707E">
        <w:rPr>
          <w:rFonts w:ascii="Times New Roman" w:hAnsi="Times New Roman" w:cs="Times New Roman"/>
          <w:sz w:val="26"/>
          <w:szCs w:val="26"/>
        </w:rPr>
        <w:t xml:space="preserve">Во многих словах наблюдаются колебания в постановке ударения: </w:t>
      </w:r>
      <w:r w:rsidRPr="000D707E">
        <w:rPr>
          <w:rFonts w:ascii="Times New Roman" w:hAnsi="Times New Roman" w:cs="Times New Roman"/>
          <w:i/>
          <w:sz w:val="26"/>
          <w:szCs w:val="26"/>
        </w:rPr>
        <w:t>равноправные варианты</w:t>
      </w:r>
      <w:r w:rsidRPr="000D707E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джИнсовый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джинсОвый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заИндевелый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заиндевЕлый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комбАйнер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комбайнЁр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металлургИя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металлУргия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пропОлис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прОполис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пЕтля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петлЯ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рожЕница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роженИца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ржАветь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ржавЕть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сАжень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сажЕнь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твОрог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творОг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1F6278A" w14:textId="77777777" w:rsidR="00CB4F15" w:rsidRPr="000D707E" w:rsidRDefault="00CB4F15" w:rsidP="00CB4F15">
      <w:pPr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</w:p>
    <w:p w14:paraId="4927496E" w14:textId="7C9A42D8" w:rsidR="00CB4F15" w:rsidRDefault="00CB4F15" w:rsidP="000D707E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D707E">
        <w:rPr>
          <w:rFonts w:ascii="Times New Roman" w:hAnsi="Times New Roman" w:cs="Times New Roman"/>
          <w:sz w:val="26"/>
          <w:szCs w:val="26"/>
        </w:rPr>
        <w:t xml:space="preserve">при нормативном ударении Августовский допустимо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августОвский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при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берЁста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допустимо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берестА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при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ракУшка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допустимо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рАкушка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, при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насторожЁнный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 xml:space="preserve"> допустимо </w:t>
      </w:r>
      <w:proofErr w:type="spellStart"/>
      <w:r w:rsidRPr="000D707E">
        <w:rPr>
          <w:rFonts w:ascii="Times New Roman" w:hAnsi="Times New Roman" w:cs="Times New Roman"/>
          <w:sz w:val="26"/>
          <w:szCs w:val="26"/>
        </w:rPr>
        <w:t>насторОженный</w:t>
      </w:r>
      <w:proofErr w:type="spellEnd"/>
      <w:r w:rsidRPr="000D707E">
        <w:rPr>
          <w:rFonts w:ascii="Times New Roman" w:hAnsi="Times New Roman" w:cs="Times New Roman"/>
          <w:sz w:val="26"/>
          <w:szCs w:val="26"/>
        </w:rPr>
        <w:t>.</w:t>
      </w:r>
    </w:p>
    <w:p w14:paraId="465138CC" w14:textId="77777777" w:rsidR="00CB4F15" w:rsidRPr="009250B6" w:rsidRDefault="00CB4F15" w:rsidP="009F5CC7">
      <w:pPr>
        <w:pStyle w:val="a3"/>
        <w:shd w:val="clear" w:color="auto" w:fill="FFFFFF"/>
        <w:spacing w:before="0" w:beforeAutospacing="0" w:after="0" w:afterAutospacing="0"/>
        <w:ind w:left="300" w:right="300" w:firstLine="420"/>
        <w:jc w:val="both"/>
        <w:rPr>
          <w:color w:val="424242"/>
          <w:sz w:val="28"/>
          <w:szCs w:val="28"/>
        </w:rPr>
      </w:pPr>
    </w:p>
    <w:sectPr w:rsidR="00CB4F15" w:rsidRPr="009250B6" w:rsidSect="006F2ED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23629"/>
    <w:multiLevelType w:val="hybridMultilevel"/>
    <w:tmpl w:val="3A3C988E"/>
    <w:lvl w:ilvl="0" w:tplc="74681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D0"/>
    <w:rsid w:val="00056C9F"/>
    <w:rsid w:val="000912EB"/>
    <w:rsid w:val="000D707E"/>
    <w:rsid w:val="001418F8"/>
    <w:rsid w:val="00290EF8"/>
    <w:rsid w:val="003A4715"/>
    <w:rsid w:val="006C7DA2"/>
    <w:rsid w:val="006F2ED9"/>
    <w:rsid w:val="007B1411"/>
    <w:rsid w:val="009250B6"/>
    <w:rsid w:val="009F5CC7"/>
    <w:rsid w:val="00A001A1"/>
    <w:rsid w:val="00CB4F15"/>
    <w:rsid w:val="00F352A9"/>
    <w:rsid w:val="00F60CD0"/>
    <w:rsid w:val="00F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3746"/>
  <w15:chartTrackingRefBased/>
  <w15:docId w15:val="{8EF1367A-8D80-481A-9913-BF65C78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Жданович Н.В.</dc:creator>
  <cp:keywords/>
  <dc:description/>
  <cp:lastModifiedBy>Жданович Н.В.</cp:lastModifiedBy>
  <cp:revision>8</cp:revision>
  <dcterms:created xsi:type="dcterms:W3CDTF">2022-11-10T07:00:00Z</dcterms:created>
  <dcterms:modified xsi:type="dcterms:W3CDTF">2022-11-12T09:44:00Z</dcterms:modified>
</cp:coreProperties>
</file>