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7E27" w:rsidRPr="005E66CA" w:rsidRDefault="001E7E27" w:rsidP="00CE06BE">
      <w:pPr>
        <w:spacing w:after="0" w:line="240" w:lineRule="auto"/>
        <w:ind w:right="-2" w:firstLine="709"/>
        <w:jc w:val="center"/>
        <w:rPr>
          <w:rFonts w:asciiTheme="majorBidi" w:eastAsia="Times New Roman" w:hAnsiTheme="majorBidi" w:cstheme="majorBidi"/>
          <w:sz w:val="26"/>
          <w:szCs w:val="26"/>
        </w:rPr>
      </w:pPr>
      <w:r w:rsidRPr="005E66CA">
        <w:rPr>
          <w:rFonts w:asciiTheme="majorBidi" w:eastAsia="Times New Roman" w:hAnsiTheme="majorBidi" w:cstheme="majorBidi"/>
          <w:sz w:val="26"/>
          <w:szCs w:val="26"/>
        </w:rPr>
        <w:t>Учреждение образования</w:t>
      </w:r>
    </w:p>
    <w:p w:rsidR="001E7E27" w:rsidRPr="005E66CA" w:rsidRDefault="001E7E27" w:rsidP="00CE06BE">
      <w:pPr>
        <w:spacing w:after="0" w:line="240" w:lineRule="auto"/>
        <w:ind w:right="-2" w:firstLine="709"/>
        <w:jc w:val="center"/>
        <w:rPr>
          <w:rFonts w:asciiTheme="majorBidi" w:eastAsia="Times New Roman" w:hAnsiTheme="majorBidi" w:cstheme="majorBidi"/>
          <w:sz w:val="26"/>
          <w:szCs w:val="26"/>
        </w:rPr>
      </w:pPr>
      <w:r w:rsidRPr="005E66CA">
        <w:rPr>
          <w:rFonts w:asciiTheme="majorBidi" w:eastAsia="Times New Roman" w:hAnsiTheme="majorBidi" w:cstheme="majorBidi"/>
          <w:sz w:val="26"/>
          <w:szCs w:val="26"/>
        </w:rPr>
        <w:t>«Белорусский государственный педагогический университет</w:t>
      </w:r>
    </w:p>
    <w:p w:rsidR="001E7E27" w:rsidRPr="005E66CA" w:rsidRDefault="001E7E27" w:rsidP="00CE06BE">
      <w:pPr>
        <w:spacing w:after="0" w:line="240" w:lineRule="auto"/>
        <w:ind w:right="-2" w:firstLine="709"/>
        <w:jc w:val="center"/>
        <w:rPr>
          <w:rFonts w:asciiTheme="majorBidi" w:eastAsia="Times New Roman" w:hAnsiTheme="majorBidi" w:cstheme="majorBidi"/>
          <w:sz w:val="26"/>
          <w:szCs w:val="26"/>
        </w:rPr>
      </w:pPr>
      <w:r w:rsidRPr="005E66CA">
        <w:rPr>
          <w:rFonts w:asciiTheme="majorBidi" w:eastAsia="Times New Roman" w:hAnsiTheme="majorBidi" w:cstheme="majorBidi"/>
          <w:sz w:val="26"/>
          <w:szCs w:val="26"/>
        </w:rPr>
        <w:t>имени Максима Танка»</w:t>
      </w:r>
    </w:p>
    <w:p w:rsidR="001E7E27" w:rsidRPr="005E66CA" w:rsidRDefault="001E7E27" w:rsidP="00CE06BE">
      <w:pPr>
        <w:autoSpaceDE w:val="0"/>
        <w:autoSpaceDN w:val="0"/>
        <w:adjustRightInd w:val="0"/>
        <w:spacing w:after="0" w:line="240" w:lineRule="auto"/>
        <w:ind w:right="-2" w:firstLine="709"/>
        <w:rPr>
          <w:rFonts w:asciiTheme="majorBidi" w:eastAsia="Times New Roman" w:hAnsiTheme="majorBidi" w:cstheme="majorBidi"/>
          <w:sz w:val="26"/>
          <w:szCs w:val="26"/>
          <w:lang w:eastAsia="ru-RU"/>
        </w:rPr>
      </w:pPr>
    </w:p>
    <w:p w:rsidR="001E7E27" w:rsidRPr="005E66CA" w:rsidRDefault="001E7E27" w:rsidP="00CE06BE">
      <w:pPr>
        <w:autoSpaceDE w:val="0"/>
        <w:autoSpaceDN w:val="0"/>
        <w:adjustRightInd w:val="0"/>
        <w:spacing w:after="0" w:line="240" w:lineRule="auto"/>
        <w:ind w:right="-2" w:firstLine="709"/>
        <w:rPr>
          <w:rFonts w:asciiTheme="majorBidi" w:eastAsia="Times New Roman" w:hAnsiTheme="majorBidi" w:cstheme="majorBidi"/>
          <w:sz w:val="26"/>
          <w:szCs w:val="26"/>
          <w:lang w:eastAsia="ru-RU"/>
        </w:rPr>
      </w:pPr>
    </w:p>
    <w:p w:rsidR="001E7E27" w:rsidRPr="005E66CA" w:rsidRDefault="001E7E27" w:rsidP="00CE06BE">
      <w:pPr>
        <w:autoSpaceDE w:val="0"/>
        <w:autoSpaceDN w:val="0"/>
        <w:adjustRightInd w:val="0"/>
        <w:spacing w:after="0" w:line="240" w:lineRule="auto"/>
        <w:ind w:right="-2" w:firstLine="709"/>
        <w:rPr>
          <w:rFonts w:asciiTheme="majorBidi" w:eastAsia="Times New Roman" w:hAnsiTheme="majorBidi" w:cstheme="majorBidi"/>
          <w:sz w:val="26"/>
          <w:szCs w:val="26"/>
          <w:lang w:eastAsia="ru-RU"/>
        </w:rPr>
      </w:pPr>
      <w:r w:rsidRPr="005E66CA">
        <w:rPr>
          <w:rFonts w:asciiTheme="majorBidi" w:eastAsia="Times New Roman" w:hAnsiTheme="majorBidi" w:cstheme="majorBidi"/>
          <w:sz w:val="26"/>
          <w:szCs w:val="26"/>
          <w:lang w:eastAsia="ru-RU"/>
        </w:rPr>
        <w:t xml:space="preserve">Филологический факультет </w:t>
      </w:r>
    </w:p>
    <w:p w:rsidR="001E7E27" w:rsidRPr="005E66CA" w:rsidRDefault="001E7E27" w:rsidP="00CE06BE">
      <w:pPr>
        <w:autoSpaceDE w:val="0"/>
        <w:autoSpaceDN w:val="0"/>
        <w:adjustRightInd w:val="0"/>
        <w:spacing w:after="0" w:line="240" w:lineRule="auto"/>
        <w:ind w:right="-2" w:firstLine="709"/>
        <w:rPr>
          <w:rFonts w:asciiTheme="majorBidi" w:eastAsia="Times New Roman" w:hAnsiTheme="majorBidi" w:cstheme="majorBidi"/>
          <w:sz w:val="26"/>
          <w:szCs w:val="26"/>
          <w:lang w:eastAsia="ru-RU"/>
        </w:rPr>
      </w:pPr>
      <w:r w:rsidRPr="005E66CA">
        <w:rPr>
          <w:rFonts w:asciiTheme="majorBidi" w:eastAsia="Times New Roman" w:hAnsiTheme="majorBidi" w:cstheme="majorBidi"/>
          <w:sz w:val="26"/>
          <w:szCs w:val="26"/>
          <w:lang w:eastAsia="ru-RU"/>
        </w:rPr>
        <w:t>Кафедра белорусской и зарубежной литературы</w:t>
      </w:r>
    </w:p>
    <w:p w:rsidR="001E7E27" w:rsidRPr="005E66CA" w:rsidRDefault="001E7E27" w:rsidP="00CE06BE">
      <w:pPr>
        <w:autoSpaceDE w:val="0"/>
        <w:autoSpaceDN w:val="0"/>
        <w:adjustRightInd w:val="0"/>
        <w:spacing w:after="0" w:line="240" w:lineRule="auto"/>
        <w:ind w:right="-2" w:firstLine="709"/>
        <w:rPr>
          <w:rFonts w:asciiTheme="majorBidi" w:eastAsia="Times New Roman" w:hAnsiTheme="majorBidi" w:cstheme="majorBidi"/>
          <w:sz w:val="26"/>
          <w:szCs w:val="26"/>
          <w:lang w:eastAsia="ru-RU"/>
        </w:rPr>
      </w:pPr>
    </w:p>
    <w:p w:rsidR="001E7E27" w:rsidRPr="005E66CA" w:rsidRDefault="001E7E27" w:rsidP="00CE06BE">
      <w:pPr>
        <w:autoSpaceDE w:val="0"/>
        <w:autoSpaceDN w:val="0"/>
        <w:adjustRightInd w:val="0"/>
        <w:spacing w:after="0" w:line="240" w:lineRule="auto"/>
        <w:ind w:right="-2" w:firstLine="709"/>
        <w:rPr>
          <w:rFonts w:asciiTheme="majorBidi" w:eastAsia="Times New Roman" w:hAnsiTheme="majorBidi" w:cstheme="majorBidi"/>
          <w:sz w:val="26"/>
          <w:szCs w:val="26"/>
          <w:lang w:eastAsia="ru-RU"/>
        </w:rPr>
      </w:pPr>
    </w:p>
    <w:tbl>
      <w:tblPr>
        <w:tblW w:w="0" w:type="auto"/>
        <w:tblBorders>
          <w:insideH w:val="single" w:sz="4" w:space="0" w:color="000000"/>
        </w:tblBorders>
        <w:tblLook w:val="00A0" w:firstRow="1" w:lastRow="0" w:firstColumn="1" w:lastColumn="0" w:noHBand="0" w:noVBand="0"/>
      </w:tblPr>
      <w:tblGrid>
        <w:gridCol w:w="4894"/>
        <w:gridCol w:w="4885"/>
      </w:tblGrid>
      <w:tr w:rsidR="001E7E27" w:rsidRPr="005E66CA" w:rsidTr="000E7E56">
        <w:tc>
          <w:tcPr>
            <w:tcW w:w="4926" w:type="dxa"/>
          </w:tcPr>
          <w:p w:rsidR="001E7E27" w:rsidRPr="005E66CA" w:rsidRDefault="001E7E27" w:rsidP="00CE06BE">
            <w:pPr>
              <w:autoSpaceDE w:val="0"/>
              <w:autoSpaceDN w:val="0"/>
              <w:adjustRightInd w:val="0"/>
              <w:spacing w:after="0" w:line="240" w:lineRule="auto"/>
              <w:ind w:right="-2" w:firstLine="709"/>
              <w:rPr>
                <w:rFonts w:asciiTheme="majorBidi" w:eastAsia="Times New Roman" w:hAnsiTheme="majorBidi" w:cstheme="majorBidi"/>
                <w:sz w:val="26"/>
                <w:szCs w:val="26"/>
              </w:rPr>
            </w:pPr>
          </w:p>
          <w:p w:rsidR="001E7E27" w:rsidRPr="005E66CA" w:rsidRDefault="001E7E27" w:rsidP="00CE06BE">
            <w:pPr>
              <w:autoSpaceDE w:val="0"/>
              <w:autoSpaceDN w:val="0"/>
              <w:adjustRightInd w:val="0"/>
              <w:spacing w:after="0" w:line="240" w:lineRule="auto"/>
              <w:ind w:right="-2" w:firstLine="709"/>
              <w:rPr>
                <w:rFonts w:asciiTheme="majorBidi" w:eastAsia="Times New Roman" w:hAnsiTheme="majorBidi" w:cstheme="majorBidi"/>
                <w:sz w:val="26"/>
                <w:szCs w:val="26"/>
              </w:rPr>
            </w:pPr>
          </w:p>
          <w:p w:rsidR="001E7E27" w:rsidRPr="005E66CA" w:rsidRDefault="001E7E27" w:rsidP="00CE06BE">
            <w:pPr>
              <w:autoSpaceDE w:val="0"/>
              <w:autoSpaceDN w:val="0"/>
              <w:adjustRightInd w:val="0"/>
              <w:spacing w:after="0" w:line="240" w:lineRule="auto"/>
              <w:ind w:right="-2" w:firstLine="709"/>
              <w:rPr>
                <w:rFonts w:asciiTheme="majorBidi" w:eastAsia="Times New Roman" w:hAnsiTheme="majorBidi" w:cstheme="majorBidi"/>
                <w:sz w:val="26"/>
                <w:szCs w:val="26"/>
              </w:rPr>
            </w:pPr>
            <w:r w:rsidRPr="005E66CA">
              <w:rPr>
                <w:rFonts w:asciiTheme="majorBidi" w:eastAsia="Times New Roman" w:hAnsiTheme="majorBidi" w:cstheme="majorBidi"/>
                <w:sz w:val="26"/>
                <w:szCs w:val="26"/>
              </w:rPr>
              <w:t xml:space="preserve">СОГЛАСОВАНО </w:t>
            </w:r>
          </w:p>
          <w:p w:rsidR="001E7E27" w:rsidRPr="005E66CA" w:rsidRDefault="001E7E27" w:rsidP="00CE06BE">
            <w:pPr>
              <w:autoSpaceDE w:val="0"/>
              <w:autoSpaceDN w:val="0"/>
              <w:adjustRightInd w:val="0"/>
              <w:spacing w:after="0" w:line="240" w:lineRule="auto"/>
              <w:ind w:right="-2" w:firstLine="709"/>
              <w:rPr>
                <w:rFonts w:asciiTheme="majorBidi" w:eastAsia="Times New Roman" w:hAnsiTheme="majorBidi" w:cstheme="majorBidi"/>
                <w:sz w:val="26"/>
                <w:szCs w:val="26"/>
              </w:rPr>
            </w:pPr>
            <w:r w:rsidRPr="005E66CA">
              <w:rPr>
                <w:rFonts w:asciiTheme="majorBidi" w:eastAsia="Times New Roman" w:hAnsiTheme="majorBidi" w:cstheme="majorBidi"/>
                <w:sz w:val="26"/>
                <w:szCs w:val="26"/>
              </w:rPr>
              <w:t xml:space="preserve">Заведующий кафедрой  </w:t>
            </w:r>
          </w:p>
          <w:p w:rsidR="001E7E27" w:rsidRPr="005E66CA" w:rsidRDefault="001E7E27" w:rsidP="00CE06BE">
            <w:pPr>
              <w:autoSpaceDE w:val="0"/>
              <w:autoSpaceDN w:val="0"/>
              <w:adjustRightInd w:val="0"/>
              <w:spacing w:after="0" w:line="240" w:lineRule="auto"/>
              <w:ind w:right="-2" w:firstLine="709"/>
              <w:rPr>
                <w:rFonts w:asciiTheme="majorBidi" w:eastAsia="Times New Roman" w:hAnsiTheme="majorBidi" w:cstheme="majorBidi"/>
                <w:sz w:val="26"/>
                <w:szCs w:val="26"/>
              </w:rPr>
            </w:pPr>
            <w:r w:rsidRPr="005E66CA">
              <w:rPr>
                <w:rFonts w:asciiTheme="majorBidi" w:eastAsia="Times New Roman" w:hAnsiTheme="majorBidi" w:cstheme="majorBidi"/>
                <w:sz w:val="26"/>
                <w:szCs w:val="26"/>
              </w:rPr>
              <w:t xml:space="preserve">_______________ И.Н. </w:t>
            </w:r>
            <w:proofErr w:type="spellStart"/>
            <w:r w:rsidRPr="005E66CA">
              <w:rPr>
                <w:rFonts w:asciiTheme="majorBidi" w:eastAsia="Times New Roman" w:hAnsiTheme="majorBidi" w:cstheme="majorBidi"/>
                <w:sz w:val="26"/>
                <w:szCs w:val="26"/>
              </w:rPr>
              <w:t>Говзич</w:t>
            </w:r>
            <w:proofErr w:type="spellEnd"/>
            <w:r w:rsidRPr="005E66CA">
              <w:rPr>
                <w:rFonts w:asciiTheme="majorBidi" w:eastAsia="Times New Roman" w:hAnsiTheme="majorBidi" w:cstheme="majorBidi"/>
                <w:sz w:val="26"/>
                <w:szCs w:val="26"/>
              </w:rPr>
              <w:t xml:space="preserve"> </w:t>
            </w:r>
          </w:p>
          <w:p w:rsidR="001E7E27" w:rsidRPr="005E66CA" w:rsidRDefault="001E7E27" w:rsidP="00CE06BE">
            <w:pPr>
              <w:autoSpaceDE w:val="0"/>
              <w:autoSpaceDN w:val="0"/>
              <w:adjustRightInd w:val="0"/>
              <w:spacing w:after="0" w:line="240" w:lineRule="auto"/>
              <w:ind w:right="-2" w:firstLine="709"/>
              <w:rPr>
                <w:rFonts w:asciiTheme="majorBidi" w:eastAsia="Times New Roman" w:hAnsiTheme="majorBidi" w:cstheme="majorBidi"/>
                <w:sz w:val="26"/>
                <w:szCs w:val="26"/>
              </w:rPr>
            </w:pPr>
          </w:p>
          <w:p w:rsidR="001E7E27" w:rsidRPr="005E66CA" w:rsidRDefault="001E7E27" w:rsidP="00CE06BE">
            <w:pPr>
              <w:autoSpaceDE w:val="0"/>
              <w:autoSpaceDN w:val="0"/>
              <w:adjustRightInd w:val="0"/>
              <w:spacing w:after="0" w:line="240" w:lineRule="auto"/>
              <w:ind w:right="-2" w:firstLine="709"/>
              <w:rPr>
                <w:rFonts w:asciiTheme="majorBidi" w:eastAsia="Times New Roman" w:hAnsiTheme="majorBidi" w:cstheme="majorBidi"/>
                <w:sz w:val="26"/>
                <w:szCs w:val="26"/>
              </w:rPr>
            </w:pPr>
            <w:r w:rsidRPr="005E66CA">
              <w:rPr>
                <w:rFonts w:asciiTheme="majorBidi" w:eastAsia="Times New Roman" w:hAnsiTheme="majorBidi" w:cstheme="majorBidi"/>
                <w:sz w:val="26"/>
                <w:szCs w:val="26"/>
              </w:rPr>
              <w:t xml:space="preserve">        </w:t>
            </w:r>
          </w:p>
        </w:tc>
        <w:tc>
          <w:tcPr>
            <w:tcW w:w="4927" w:type="dxa"/>
          </w:tcPr>
          <w:p w:rsidR="001E7E27" w:rsidRPr="005E66CA" w:rsidRDefault="001E7E27" w:rsidP="00CE06BE">
            <w:pPr>
              <w:autoSpaceDE w:val="0"/>
              <w:autoSpaceDN w:val="0"/>
              <w:adjustRightInd w:val="0"/>
              <w:spacing w:after="0" w:line="240" w:lineRule="auto"/>
              <w:ind w:right="-2" w:firstLine="709"/>
              <w:rPr>
                <w:rFonts w:asciiTheme="majorBidi" w:eastAsia="Times New Roman" w:hAnsiTheme="majorBidi" w:cstheme="majorBidi"/>
                <w:sz w:val="26"/>
                <w:szCs w:val="26"/>
              </w:rPr>
            </w:pPr>
            <w:r w:rsidRPr="005E66CA">
              <w:rPr>
                <w:rFonts w:asciiTheme="majorBidi" w:eastAsia="Times New Roman" w:hAnsiTheme="majorBidi" w:cstheme="majorBidi"/>
                <w:sz w:val="26"/>
                <w:szCs w:val="26"/>
              </w:rPr>
              <w:t xml:space="preserve">    (рег.  № )</w:t>
            </w:r>
          </w:p>
          <w:p w:rsidR="001E7E27" w:rsidRPr="005E66CA" w:rsidRDefault="001E7E27" w:rsidP="00CE06BE">
            <w:pPr>
              <w:autoSpaceDE w:val="0"/>
              <w:autoSpaceDN w:val="0"/>
              <w:adjustRightInd w:val="0"/>
              <w:spacing w:after="0" w:line="240" w:lineRule="auto"/>
              <w:ind w:right="-2" w:firstLine="709"/>
              <w:rPr>
                <w:rFonts w:asciiTheme="majorBidi" w:eastAsia="Times New Roman" w:hAnsiTheme="majorBidi" w:cstheme="majorBidi"/>
                <w:sz w:val="26"/>
                <w:szCs w:val="26"/>
              </w:rPr>
            </w:pPr>
            <w:r w:rsidRPr="005E66CA">
              <w:rPr>
                <w:rFonts w:asciiTheme="majorBidi" w:eastAsia="Times New Roman" w:hAnsiTheme="majorBidi" w:cstheme="majorBidi"/>
                <w:sz w:val="26"/>
                <w:szCs w:val="26"/>
              </w:rPr>
              <w:t xml:space="preserve">               </w:t>
            </w:r>
          </w:p>
          <w:p w:rsidR="001E7E27" w:rsidRPr="005E66CA" w:rsidRDefault="001E7E27" w:rsidP="00CE06BE">
            <w:pPr>
              <w:autoSpaceDE w:val="0"/>
              <w:autoSpaceDN w:val="0"/>
              <w:adjustRightInd w:val="0"/>
              <w:spacing w:after="0" w:line="240" w:lineRule="auto"/>
              <w:ind w:right="-2" w:firstLine="709"/>
              <w:rPr>
                <w:rFonts w:asciiTheme="majorBidi" w:eastAsia="Times New Roman" w:hAnsiTheme="majorBidi" w:cstheme="majorBidi"/>
                <w:sz w:val="26"/>
                <w:szCs w:val="26"/>
              </w:rPr>
            </w:pPr>
            <w:r w:rsidRPr="005E66CA">
              <w:rPr>
                <w:rFonts w:asciiTheme="majorBidi" w:eastAsia="Times New Roman" w:hAnsiTheme="majorBidi" w:cstheme="majorBidi"/>
                <w:sz w:val="26"/>
                <w:szCs w:val="26"/>
              </w:rPr>
              <w:t xml:space="preserve">    СОГЛАСОВАНО     </w:t>
            </w:r>
          </w:p>
          <w:p w:rsidR="001E7E27" w:rsidRPr="005E66CA" w:rsidRDefault="001E7E27" w:rsidP="00CE06BE">
            <w:pPr>
              <w:autoSpaceDE w:val="0"/>
              <w:autoSpaceDN w:val="0"/>
              <w:adjustRightInd w:val="0"/>
              <w:spacing w:after="0" w:line="240" w:lineRule="auto"/>
              <w:ind w:right="-2" w:firstLine="709"/>
              <w:rPr>
                <w:rFonts w:asciiTheme="majorBidi" w:eastAsia="Times New Roman" w:hAnsiTheme="majorBidi" w:cstheme="majorBidi"/>
                <w:sz w:val="26"/>
                <w:szCs w:val="26"/>
              </w:rPr>
            </w:pPr>
            <w:r w:rsidRPr="005E66CA">
              <w:rPr>
                <w:rFonts w:asciiTheme="majorBidi" w:eastAsia="Times New Roman" w:hAnsiTheme="majorBidi" w:cstheme="majorBidi"/>
                <w:sz w:val="26"/>
                <w:szCs w:val="26"/>
              </w:rPr>
              <w:t xml:space="preserve">     Декан факультета </w:t>
            </w:r>
          </w:p>
          <w:p w:rsidR="001E7E27" w:rsidRPr="005E66CA" w:rsidRDefault="001E7E27" w:rsidP="00CE06BE">
            <w:pPr>
              <w:autoSpaceDE w:val="0"/>
              <w:autoSpaceDN w:val="0"/>
              <w:adjustRightInd w:val="0"/>
              <w:spacing w:after="0" w:line="240" w:lineRule="auto"/>
              <w:ind w:right="-2" w:firstLine="709"/>
              <w:rPr>
                <w:rFonts w:asciiTheme="majorBidi" w:eastAsia="Times New Roman" w:hAnsiTheme="majorBidi" w:cstheme="majorBidi"/>
                <w:sz w:val="26"/>
                <w:szCs w:val="26"/>
              </w:rPr>
            </w:pPr>
            <w:r w:rsidRPr="005E66CA">
              <w:rPr>
                <w:rFonts w:asciiTheme="majorBidi" w:eastAsia="Times New Roman" w:hAnsiTheme="majorBidi" w:cstheme="majorBidi"/>
                <w:sz w:val="26"/>
                <w:szCs w:val="26"/>
              </w:rPr>
              <w:t xml:space="preserve">     ____________В.Д. Стариченок</w:t>
            </w:r>
          </w:p>
          <w:p w:rsidR="001E7E27" w:rsidRPr="005E66CA" w:rsidRDefault="001E7E27" w:rsidP="00CE06BE">
            <w:pPr>
              <w:autoSpaceDE w:val="0"/>
              <w:autoSpaceDN w:val="0"/>
              <w:adjustRightInd w:val="0"/>
              <w:spacing w:after="0" w:line="240" w:lineRule="auto"/>
              <w:ind w:right="-2" w:firstLine="709"/>
              <w:rPr>
                <w:rFonts w:asciiTheme="majorBidi" w:eastAsia="Times New Roman" w:hAnsiTheme="majorBidi" w:cstheme="majorBidi"/>
                <w:sz w:val="26"/>
                <w:szCs w:val="26"/>
              </w:rPr>
            </w:pPr>
          </w:p>
          <w:p w:rsidR="001E7E27" w:rsidRPr="005E66CA" w:rsidRDefault="001E7E27" w:rsidP="00CE06BE">
            <w:pPr>
              <w:autoSpaceDE w:val="0"/>
              <w:autoSpaceDN w:val="0"/>
              <w:adjustRightInd w:val="0"/>
              <w:spacing w:after="0" w:line="240" w:lineRule="auto"/>
              <w:ind w:right="-2" w:firstLine="709"/>
              <w:rPr>
                <w:rFonts w:asciiTheme="majorBidi" w:eastAsia="Times New Roman" w:hAnsiTheme="majorBidi" w:cstheme="majorBidi"/>
                <w:sz w:val="26"/>
                <w:szCs w:val="26"/>
              </w:rPr>
            </w:pPr>
            <w:r w:rsidRPr="005E66CA">
              <w:rPr>
                <w:rFonts w:asciiTheme="majorBidi" w:eastAsia="Times New Roman" w:hAnsiTheme="majorBidi" w:cstheme="majorBidi"/>
                <w:sz w:val="26"/>
                <w:szCs w:val="26"/>
              </w:rPr>
              <w:t xml:space="preserve">    </w:t>
            </w:r>
          </w:p>
          <w:p w:rsidR="001E7E27" w:rsidRPr="005E66CA" w:rsidRDefault="001E7E27" w:rsidP="00CE06BE">
            <w:pPr>
              <w:autoSpaceDE w:val="0"/>
              <w:autoSpaceDN w:val="0"/>
              <w:adjustRightInd w:val="0"/>
              <w:spacing w:after="0" w:line="240" w:lineRule="auto"/>
              <w:ind w:right="-2" w:firstLine="709"/>
              <w:rPr>
                <w:rFonts w:asciiTheme="majorBidi" w:eastAsia="Times New Roman" w:hAnsiTheme="majorBidi" w:cstheme="majorBidi"/>
                <w:sz w:val="26"/>
                <w:szCs w:val="26"/>
              </w:rPr>
            </w:pPr>
            <w:r w:rsidRPr="005E66CA">
              <w:rPr>
                <w:rFonts w:asciiTheme="majorBidi" w:eastAsia="Times New Roman" w:hAnsiTheme="majorBidi" w:cstheme="majorBidi"/>
                <w:sz w:val="26"/>
                <w:szCs w:val="26"/>
              </w:rPr>
              <w:t xml:space="preserve">  </w:t>
            </w:r>
          </w:p>
        </w:tc>
      </w:tr>
    </w:tbl>
    <w:p w:rsidR="001E7E27" w:rsidRPr="005E66CA" w:rsidRDefault="001E7E27" w:rsidP="00CE06BE">
      <w:pPr>
        <w:autoSpaceDE w:val="0"/>
        <w:autoSpaceDN w:val="0"/>
        <w:adjustRightInd w:val="0"/>
        <w:spacing w:after="0" w:line="240" w:lineRule="auto"/>
        <w:ind w:right="-2" w:firstLine="709"/>
        <w:rPr>
          <w:rFonts w:asciiTheme="majorBidi" w:eastAsia="Times New Roman" w:hAnsiTheme="majorBidi" w:cstheme="majorBidi"/>
          <w:sz w:val="26"/>
          <w:szCs w:val="26"/>
          <w:lang w:eastAsia="ru-RU"/>
        </w:rPr>
      </w:pPr>
    </w:p>
    <w:p w:rsidR="001E7E27" w:rsidRPr="001E7E27" w:rsidRDefault="001E7E27" w:rsidP="00CE06BE">
      <w:pPr>
        <w:autoSpaceDE w:val="0"/>
        <w:autoSpaceDN w:val="0"/>
        <w:adjustRightInd w:val="0"/>
        <w:spacing w:after="0" w:line="240" w:lineRule="auto"/>
        <w:ind w:right="-2" w:firstLine="709"/>
        <w:jc w:val="center"/>
        <w:rPr>
          <w:rFonts w:asciiTheme="majorBidi" w:eastAsia="Times New Roman" w:hAnsiTheme="majorBidi" w:cstheme="majorBidi"/>
          <w:sz w:val="28"/>
          <w:szCs w:val="28"/>
          <w:lang w:eastAsia="ru-RU"/>
        </w:rPr>
      </w:pPr>
      <w:r w:rsidRPr="001E7E27">
        <w:rPr>
          <w:rFonts w:asciiTheme="majorBidi" w:eastAsia="Times New Roman" w:hAnsiTheme="majorBidi" w:cstheme="majorBidi"/>
          <w:sz w:val="28"/>
          <w:szCs w:val="28"/>
          <w:lang w:eastAsia="ru-RU"/>
        </w:rPr>
        <w:t xml:space="preserve">УЧЕБНО-МЕТОДИЧЕСКИЙ КОМПЛЕКС </w:t>
      </w:r>
    </w:p>
    <w:p w:rsidR="001E7E27" w:rsidRPr="001E7E27" w:rsidRDefault="001E7E27" w:rsidP="00CE06BE">
      <w:pPr>
        <w:autoSpaceDE w:val="0"/>
        <w:autoSpaceDN w:val="0"/>
        <w:adjustRightInd w:val="0"/>
        <w:spacing w:after="0" w:line="240" w:lineRule="auto"/>
        <w:ind w:right="-2" w:firstLine="709"/>
        <w:jc w:val="center"/>
        <w:rPr>
          <w:rFonts w:asciiTheme="majorBidi" w:eastAsia="Times New Roman" w:hAnsiTheme="majorBidi" w:cstheme="majorBidi"/>
          <w:sz w:val="28"/>
          <w:szCs w:val="28"/>
          <w:lang w:eastAsia="ru-RU"/>
        </w:rPr>
      </w:pPr>
      <w:r w:rsidRPr="001E7E27">
        <w:rPr>
          <w:rFonts w:asciiTheme="majorBidi" w:eastAsia="Times New Roman" w:hAnsiTheme="majorBidi" w:cstheme="majorBidi"/>
          <w:sz w:val="28"/>
          <w:szCs w:val="28"/>
          <w:lang w:eastAsia="ru-RU"/>
        </w:rPr>
        <w:t>ПО УЧЕБНОЙ ДИСЦИПЛИНЕ</w:t>
      </w:r>
    </w:p>
    <w:p w:rsidR="001E7E27" w:rsidRPr="001E7E27" w:rsidRDefault="001E7E27" w:rsidP="00CE06BE">
      <w:pPr>
        <w:spacing w:after="0" w:line="240" w:lineRule="auto"/>
        <w:ind w:right="-2" w:firstLine="709"/>
        <w:jc w:val="center"/>
        <w:outlineLvl w:val="0"/>
        <w:rPr>
          <w:rFonts w:asciiTheme="majorBidi" w:eastAsia="Times New Roman" w:hAnsiTheme="majorBidi" w:cstheme="majorBidi"/>
          <w:sz w:val="28"/>
          <w:szCs w:val="28"/>
          <w:lang w:eastAsia="ru-RU"/>
        </w:rPr>
      </w:pPr>
      <w:r w:rsidRPr="001E7E27">
        <w:rPr>
          <w:rFonts w:asciiTheme="majorBidi" w:eastAsia="Times New Roman" w:hAnsiTheme="majorBidi" w:cstheme="majorBidi"/>
          <w:sz w:val="28"/>
          <w:szCs w:val="28"/>
          <w:lang w:eastAsia="ru-RU"/>
        </w:rPr>
        <w:t>«УСТНОЕ НАРОДНОЕ ТВОРЧЕСТВО»</w:t>
      </w:r>
    </w:p>
    <w:p w:rsidR="001E7E27" w:rsidRPr="001E7E27" w:rsidRDefault="001E7E27" w:rsidP="00CE06BE">
      <w:pPr>
        <w:spacing w:after="0" w:line="240" w:lineRule="auto"/>
        <w:ind w:right="-2" w:firstLine="709"/>
        <w:jc w:val="center"/>
        <w:rPr>
          <w:rFonts w:asciiTheme="majorBidi" w:eastAsia="Times New Roman" w:hAnsiTheme="majorBidi" w:cstheme="majorBidi"/>
          <w:sz w:val="28"/>
          <w:szCs w:val="28"/>
        </w:rPr>
      </w:pPr>
    </w:p>
    <w:p w:rsidR="001E7E27" w:rsidRPr="001E7E27" w:rsidRDefault="001E7E27" w:rsidP="00CE06BE">
      <w:pPr>
        <w:spacing w:after="0" w:line="240" w:lineRule="auto"/>
        <w:ind w:right="-2" w:firstLine="709"/>
        <w:jc w:val="center"/>
        <w:rPr>
          <w:rFonts w:asciiTheme="majorBidi" w:eastAsia="Times New Roman" w:hAnsiTheme="majorBidi" w:cstheme="majorBidi"/>
          <w:sz w:val="28"/>
          <w:szCs w:val="28"/>
        </w:rPr>
      </w:pPr>
      <w:r w:rsidRPr="001E7E27">
        <w:rPr>
          <w:rFonts w:asciiTheme="majorBidi" w:eastAsia="Times New Roman" w:hAnsiTheme="majorBidi" w:cstheme="majorBidi"/>
          <w:sz w:val="28"/>
          <w:szCs w:val="28"/>
        </w:rPr>
        <w:t xml:space="preserve">для специальностей 1-02 03 02 Русский язык и литература; </w:t>
      </w:r>
    </w:p>
    <w:p w:rsidR="001E7E27" w:rsidRPr="001E7E27" w:rsidRDefault="001E7E27" w:rsidP="00CE06BE">
      <w:pPr>
        <w:spacing w:after="0" w:line="240" w:lineRule="auto"/>
        <w:ind w:right="-2" w:firstLine="709"/>
        <w:jc w:val="center"/>
        <w:rPr>
          <w:rFonts w:asciiTheme="majorBidi" w:eastAsia="Times New Roman" w:hAnsiTheme="majorBidi" w:cstheme="majorBidi"/>
          <w:sz w:val="28"/>
          <w:szCs w:val="28"/>
        </w:rPr>
      </w:pPr>
      <w:r w:rsidRPr="001E7E27">
        <w:rPr>
          <w:rFonts w:asciiTheme="majorBidi" w:eastAsia="Times New Roman" w:hAnsiTheme="majorBidi" w:cstheme="majorBidi"/>
          <w:sz w:val="28"/>
          <w:szCs w:val="28"/>
        </w:rPr>
        <w:t>1-02 03 04 Русский язык и литература. Иностранный язык (с указанием языка)</w:t>
      </w:r>
    </w:p>
    <w:p w:rsidR="001E7E27" w:rsidRPr="001E7E27" w:rsidRDefault="001E7E27" w:rsidP="00CE06BE">
      <w:pPr>
        <w:autoSpaceDE w:val="0"/>
        <w:autoSpaceDN w:val="0"/>
        <w:adjustRightInd w:val="0"/>
        <w:spacing w:after="0" w:line="240" w:lineRule="auto"/>
        <w:ind w:right="-2" w:firstLine="709"/>
        <w:rPr>
          <w:rFonts w:asciiTheme="majorBidi" w:eastAsia="Times New Roman" w:hAnsiTheme="majorBidi" w:cstheme="majorBidi"/>
          <w:sz w:val="28"/>
          <w:szCs w:val="28"/>
          <w:lang w:eastAsia="ru-RU"/>
        </w:rPr>
      </w:pPr>
    </w:p>
    <w:p w:rsidR="001E7E27" w:rsidRPr="005E66CA" w:rsidRDefault="001E7E27" w:rsidP="00CE06BE">
      <w:pPr>
        <w:autoSpaceDE w:val="0"/>
        <w:autoSpaceDN w:val="0"/>
        <w:adjustRightInd w:val="0"/>
        <w:spacing w:after="0" w:line="240" w:lineRule="auto"/>
        <w:ind w:right="-2" w:firstLine="709"/>
        <w:rPr>
          <w:rFonts w:asciiTheme="majorBidi" w:eastAsia="Times New Roman" w:hAnsiTheme="majorBidi" w:cstheme="majorBidi"/>
          <w:sz w:val="26"/>
          <w:szCs w:val="26"/>
          <w:lang w:eastAsia="ru-RU"/>
        </w:rPr>
      </w:pPr>
    </w:p>
    <w:p w:rsidR="001E7E27" w:rsidRPr="005E66CA" w:rsidRDefault="001E7E27" w:rsidP="00CE06BE">
      <w:pPr>
        <w:autoSpaceDE w:val="0"/>
        <w:autoSpaceDN w:val="0"/>
        <w:adjustRightInd w:val="0"/>
        <w:spacing w:after="0" w:line="240" w:lineRule="auto"/>
        <w:ind w:right="-2" w:firstLine="709"/>
        <w:rPr>
          <w:rFonts w:asciiTheme="majorBidi" w:eastAsia="Times New Roman" w:hAnsiTheme="majorBidi" w:cstheme="majorBidi"/>
          <w:sz w:val="26"/>
          <w:szCs w:val="26"/>
          <w:lang w:eastAsia="ru-RU"/>
        </w:rPr>
      </w:pPr>
    </w:p>
    <w:p w:rsidR="001E7E27" w:rsidRPr="005E66CA" w:rsidRDefault="001E7E27" w:rsidP="00CE06BE">
      <w:pPr>
        <w:autoSpaceDE w:val="0"/>
        <w:autoSpaceDN w:val="0"/>
        <w:adjustRightInd w:val="0"/>
        <w:spacing w:after="0" w:line="240" w:lineRule="auto"/>
        <w:ind w:right="-2" w:firstLine="709"/>
        <w:rPr>
          <w:rFonts w:asciiTheme="majorBidi" w:eastAsia="Times New Roman" w:hAnsiTheme="majorBidi" w:cstheme="majorBidi"/>
          <w:sz w:val="26"/>
          <w:szCs w:val="26"/>
          <w:lang w:eastAsia="ru-RU"/>
        </w:rPr>
      </w:pPr>
    </w:p>
    <w:p w:rsidR="001E7E27" w:rsidRPr="005E66CA" w:rsidRDefault="001E7E27" w:rsidP="00CE06BE">
      <w:pPr>
        <w:autoSpaceDE w:val="0"/>
        <w:autoSpaceDN w:val="0"/>
        <w:adjustRightInd w:val="0"/>
        <w:spacing w:after="0" w:line="240" w:lineRule="auto"/>
        <w:ind w:right="-2" w:firstLine="709"/>
        <w:rPr>
          <w:rFonts w:asciiTheme="majorBidi" w:eastAsia="Times New Roman" w:hAnsiTheme="majorBidi" w:cstheme="majorBidi"/>
          <w:sz w:val="26"/>
          <w:szCs w:val="26"/>
          <w:lang w:eastAsia="ru-RU"/>
        </w:rPr>
      </w:pPr>
    </w:p>
    <w:p w:rsidR="001E7E27" w:rsidRPr="005E66CA" w:rsidRDefault="001E7E27" w:rsidP="00CE06BE">
      <w:pPr>
        <w:autoSpaceDE w:val="0"/>
        <w:autoSpaceDN w:val="0"/>
        <w:adjustRightInd w:val="0"/>
        <w:spacing w:after="0" w:line="240" w:lineRule="auto"/>
        <w:ind w:right="-2" w:firstLine="709"/>
        <w:rPr>
          <w:rFonts w:asciiTheme="majorBidi" w:eastAsia="Times New Roman" w:hAnsiTheme="majorBidi" w:cstheme="majorBidi"/>
          <w:sz w:val="26"/>
          <w:szCs w:val="26"/>
          <w:lang w:eastAsia="ru-RU"/>
        </w:rPr>
      </w:pPr>
    </w:p>
    <w:p w:rsidR="001E7E27" w:rsidRDefault="001E7E27" w:rsidP="00CE06BE">
      <w:pPr>
        <w:autoSpaceDE w:val="0"/>
        <w:autoSpaceDN w:val="0"/>
        <w:adjustRightInd w:val="0"/>
        <w:spacing w:after="0" w:line="240" w:lineRule="auto"/>
        <w:ind w:right="-2" w:firstLine="709"/>
        <w:rPr>
          <w:rFonts w:asciiTheme="majorBidi" w:eastAsia="Times New Roman" w:hAnsiTheme="majorBidi" w:cstheme="majorBidi"/>
          <w:sz w:val="26"/>
          <w:szCs w:val="26"/>
          <w:lang w:eastAsia="ru-RU"/>
        </w:rPr>
      </w:pPr>
    </w:p>
    <w:p w:rsidR="00E8373B" w:rsidRDefault="00E8373B" w:rsidP="00CE06BE">
      <w:pPr>
        <w:autoSpaceDE w:val="0"/>
        <w:autoSpaceDN w:val="0"/>
        <w:adjustRightInd w:val="0"/>
        <w:spacing w:after="0" w:line="240" w:lineRule="auto"/>
        <w:ind w:right="-2" w:firstLine="709"/>
        <w:rPr>
          <w:rFonts w:asciiTheme="majorBidi" w:eastAsia="Times New Roman" w:hAnsiTheme="majorBidi" w:cstheme="majorBidi"/>
          <w:sz w:val="26"/>
          <w:szCs w:val="26"/>
          <w:lang w:eastAsia="ru-RU"/>
        </w:rPr>
      </w:pPr>
    </w:p>
    <w:p w:rsidR="00E8373B" w:rsidRPr="005E66CA" w:rsidRDefault="00E8373B" w:rsidP="00CE06BE">
      <w:pPr>
        <w:autoSpaceDE w:val="0"/>
        <w:autoSpaceDN w:val="0"/>
        <w:adjustRightInd w:val="0"/>
        <w:spacing w:after="0" w:line="240" w:lineRule="auto"/>
        <w:ind w:right="-2" w:firstLine="709"/>
        <w:rPr>
          <w:rFonts w:asciiTheme="majorBidi" w:eastAsia="Times New Roman" w:hAnsiTheme="majorBidi" w:cstheme="majorBidi"/>
          <w:sz w:val="26"/>
          <w:szCs w:val="26"/>
          <w:lang w:eastAsia="ru-RU"/>
        </w:rPr>
      </w:pPr>
    </w:p>
    <w:p w:rsidR="001E7E27" w:rsidRPr="005E66CA" w:rsidRDefault="001E7E27" w:rsidP="00CE06BE">
      <w:pPr>
        <w:autoSpaceDE w:val="0"/>
        <w:autoSpaceDN w:val="0"/>
        <w:adjustRightInd w:val="0"/>
        <w:spacing w:after="0" w:line="240" w:lineRule="auto"/>
        <w:ind w:right="-2" w:firstLine="709"/>
        <w:rPr>
          <w:rFonts w:asciiTheme="majorBidi" w:eastAsia="Times New Roman" w:hAnsiTheme="majorBidi" w:cstheme="majorBidi"/>
          <w:sz w:val="26"/>
          <w:szCs w:val="26"/>
          <w:lang w:eastAsia="ru-RU"/>
        </w:rPr>
      </w:pPr>
    </w:p>
    <w:p w:rsidR="001E7E27" w:rsidRPr="005E66CA" w:rsidRDefault="001E7E27" w:rsidP="00CE06BE">
      <w:pPr>
        <w:autoSpaceDE w:val="0"/>
        <w:autoSpaceDN w:val="0"/>
        <w:adjustRightInd w:val="0"/>
        <w:spacing w:after="0" w:line="240" w:lineRule="auto"/>
        <w:ind w:right="-2" w:firstLine="709"/>
        <w:rPr>
          <w:rFonts w:asciiTheme="majorBidi" w:eastAsia="Times New Roman" w:hAnsiTheme="majorBidi" w:cstheme="majorBidi"/>
          <w:sz w:val="26"/>
          <w:szCs w:val="26"/>
          <w:lang w:eastAsia="ru-RU"/>
        </w:rPr>
      </w:pPr>
      <w:r w:rsidRPr="005E66CA">
        <w:rPr>
          <w:rFonts w:asciiTheme="majorBidi" w:eastAsia="Times New Roman" w:hAnsiTheme="majorBidi" w:cstheme="majorBidi"/>
          <w:sz w:val="26"/>
          <w:szCs w:val="26"/>
          <w:lang w:eastAsia="ru-RU"/>
        </w:rPr>
        <w:t>Составител</w:t>
      </w:r>
      <w:r w:rsidR="00E8373B">
        <w:rPr>
          <w:rFonts w:asciiTheme="majorBidi" w:eastAsia="Times New Roman" w:hAnsiTheme="majorBidi" w:cstheme="majorBidi"/>
          <w:sz w:val="26"/>
          <w:szCs w:val="26"/>
          <w:lang w:eastAsia="ru-RU"/>
        </w:rPr>
        <w:t>ь</w:t>
      </w:r>
      <w:r w:rsidRPr="005E66CA">
        <w:rPr>
          <w:rFonts w:asciiTheme="majorBidi" w:eastAsia="Times New Roman" w:hAnsiTheme="majorBidi" w:cstheme="majorBidi"/>
          <w:sz w:val="26"/>
          <w:szCs w:val="26"/>
          <w:lang w:eastAsia="ru-RU"/>
        </w:rPr>
        <w:t xml:space="preserve">: </w:t>
      </w:r>
    </w:p>
    <w:p w:rsidR="001E7E27" w:rsidRPr="005E66CA" w:rsidRDefault="001E7E27" w:rsidP="00CE06BE">
      <w:pPr>
        <w:autoSpaceDE w:val="0"/>
        <w:autoSpaceDN w:val="0"/>
        <w:adjustRightInd w:val="0"/>
        <w:spacing w:after="0" w:line="240" w:lineRule="auto"/>
        <w:ind w:right="-2" w:firstLine="709"/>
        <w:jc w:val="both"/>
        <w:rPr>
          <w:rFonts w:asciiTheme="majorBidi" w:eastAsia="Times New Roman" w:hAnsiTheme="majorBidi" w:cstheme="majorBidi"/>
          <w:sz w:val="26"/>
          <w:szCs w:val="26"/>
          <w:lang w:eastAsia="ru-RU"/>
        </w:rPr>
      </w:pPr>
      <w:r w:rsidRPr="005E66CA">
        <w:rPr>
          <w:rFonts w:asciiTheme="majorBidi" w:eastAsia="Times New Roman" w:hAnsiTheme="majorBidi" w:cstheme="majorBidi"/>
          <w:sz w:val="26"/>
          <w:szCs w:val="26"/>
          <w:lang w:eastAsia="ru-RU"/>
        </w:rPr>
        <w:t>Е. П. </w:t>
      </w:r>
      <w:proofErr w:type="spellStart"/>
      <w:r w:rsidRPr="005E66CA">
        <w:rPr>
          <w:rFonts w:asciiTheme="majorBidi" w:eastAsia="Times New Roman" w:hAnsiTheme="majorBidi" w:cstheme="majorBidi"/>
          <w:sz w:val="26"/>
          <w:szCs w:val="26"/>
          <w:lang w:eastAsia="ru-RU"/>
        </w:rPr>
        <w:t>Жиганова</w:t>
      </w:r>
      <w:proofErr w:type="spellEnd"/>
      <w:r w:rsidRPr="005E66CA">
        <w:rPr>
          <w:rFonts w:asciiTheme="majorBidi" w:eastAsia="Times New Roman" w:hAnsiTheme="majorBidi" w:cstheme="majorBidi"/>
          <w:sz w:val="26"/>
          <w:szCs w:val="26"/>
          <w:lang w:eastAsia="ru-RU"/>
        </w:rPr>
        <w:t>, канди</w:t>
      </w:r>
      <w:r w:rsidR="00E8373B">
        <w:rPr>
          <w:rFonts w:asciiTheme="majorBidi" w:eastAsia="Times New Roman" w:hAnsiTheme="majorBidi" w:cstheme="majorBidi"/>
          <w:sz w:val="26"/>
          <w:szCs w:val="26"/>
          <w:lang w:eastAsia="ru-RU"/>
        </w:rPr>
        <w:t>дат филологических наук, доцент</w:t>
      </w:r>
    </w:p>
    <w:p w:rsidR="001E7E27" w:rsidRPr="005E66CA" w:rsidRDefault="001E7E27" w:rsidP="00CE06BE">
      <w:pPr>
        <w:autoSpaceDE w:val="0"/>
        <w:autoSpaceDN w:val="0"/>
        <w:adjustRightInd w:val="0"/>
        <w:spacing w:after="0" w:line="240" w:lineRule="auto"/>
        <w:ind w:right="-2" w:firstLine="709"/>
        <w:jc w:val="both"/>
        <w:rPr>
          <w:rFonts w:asciiTheme="majorBidi" w:eastAsia="Times New Roman" w:hAnsiTheme="majorBidi" w:cstheme="majorBidi"/>
          <w:sz w:val="26"/>
          <w:szCs w:val="26"/>
          <w:lang w:eastAsia="ru-RU"/>
        </w:rPr>
      </w:pPr>
    </w:p>
    <w:p w:rsidR="001E7E27" w:rsidRPr="005E66CA" w:rsidRDefault="001E7E27" w:rsidP="00CE06BE">
      <w:pPr>
        <w:autoSpaceDE w:val="0"/>
        <w:autoSpaceDN w:val="0"/>
        <w:adjustRightInd w:val="0"/>
        <w:spacing w:after="0" w:line="240" w:lineRule="auto"/>
        <w:ind w:right="-2" w:firstLine="709"/>
        <w:rPr>
          <w:rFonts w:asciiTheme="majorBidi" w:eastAsia="Times New Roman" w:hAnsiTheme="majorBidi" w:cstheme="majorBidi"/>
          <w:sz w:val="26"/>
          <w:szCs w:val="26"/>
          <w:lang w:eastAsia="ru-RU"/>
        </w:rPr>
      </w:pPr>
    </w:p>
    <w:p w:rsidR="001E7E27" w:rsidRPr="005E66CA" w:rsidRDefault="001E7E27" w:rsidP="00CE06BE">
      <w:pPr>
        <w:autoSpaceDE w:val="0"/>
        <w:autoSpaceDN w:val="0"/>
        <w:adjustRightInd w:val="0"/>
        <w:spacing w:after="0" w:line="240" w:lineRule="auto"/>
        <w:ind w:right="-2" w:firstLine="709"/>
        <w:rPr>
          <w:rFonts w:asciiTheme="majorBidi" w:eastAsia="Times New Roman" w:hAnsiTheme="majorBidi" w:cstheme="majorBidi"/>
          <w:sz w:val="26"/>
          <w:szCs w:val="26"/>
          <w:lang w:eastAsia="ru-RU"/>
        </w:rPr>
      </w:pPr>
    </w:p>
    <w:p w:rsidR="001E7E27" w:rsidRDefault="001E7E27" w:rsidP="00CE06BE">
      <w:pPr>
        <w:autoSpaceDE w:val="0"/>
        <w:autoSpaceDN w:val="0"/>
        <w:adjustRightInd w:val="0"/>
        <w:spacing w:after="0" w:line="240" w:lineRule="auto"/>
        <w:ind w:right="-2" w:firstLine="709"/>
        <w:rPr>
          <w:rFonts w:asciiTheme="majorBidi" w:eastAsia="Times New Roman" w:hAnsiTheme="majorBidi" w:cstheme="majorBidi"/>
          <w:sz w:val="26"/>
          <w:szCs w:val="26"/>
          <w:lang w:eastAsia="ru-RU"/>
        </w:rPr>
      </w:pPr>
    </w:p>
    <w:p w:rsidR="001E7E27" w:rsidRPr="005E66CA" w:rsidRDefault="001E7E27" w:rsidP="00CE06BE">
      <w:pPr>
        <w:autoSpaceDE w:val="0"/>
        <w:autoSpaceDN w:val="0"/>
        <w:adjustRightInd w:val="0"/>
        <w:spacing w:after="0" w:line="240" w:lineRule="auto"/>
        <w:ind w:right="-2" w:firstLine="709"/>
        <w:rPr>
          <w:rFonts w:asciiTheme="majorBidi" w:eastAsia="Times New Roman" w:hAnsiTheme="majorBidi" w:cstheme="majorBidi"/>
          <w:sz w:val="26"/>
          <w:szCs w:val="26"/>
          <w:lang w:eastAsia="ru-RU"/>
        </w:rPr>
      </w:pPr>
      <w:r w:rsidRPr="005E66CA">
        <w:rPr>
          <w:rFonts w:asciiTheme="majorBidi" w:eastAsia="Times New Roman" w:hAnsiTheme="majorBidi" w:cstheme="majorBidi"/>
          <w:sz w:val="26"/>
          <w:szCs w:val="26"/>
          <w:lang w:eastAsia="ru-RU"/>
        </w:rPr>
        <w:t>Рассмотрено и утверждено</w:t>
      </w:r>
    </w:p>
    <w:p w:rsidR="001E7E27" w:rsidRDefault="001E7E27" w:rsidP="00CE06BE">
      <w:pPr>
        <w:autoSpaceDE w:val="0"/>
        <w:autoSpaceDN w:val="0"/>
        <w:adjustRightInd w:val="0"/>
        <w:spacing w:after="0" w:line="240" w:lineRule="auto"/>
        <w:ind w:right="-2" w:firstLine="709"/>
        <w:jc w:val="both"/>
        <w:rPr>
          <w:rFonts w:asciiTheme="majorBidi" w:eastAsia="Times New Roman" w:hAnsiTheme="majorBidi" w:cstheme="majorBidi"/>
          <w:sz w:val="26"/>
          <w:szCs w:val="26"/>
          <w:lang w:eastAsia="ru-RU"/>
        </w:rPr>
      </w:pPr>
      <w:r w:rsidRPr="005E66CA">
        <w:rPr>
          <w:rFonts w:asciiTheme="majorBidi" w:eastAsia="Times New Roman" w:hAnsiTheme="majorBidi" w:cstheme="majorBidi"/>
          <w:sz w:val="26"/>
          <w:szCs w:val="26"/>
          <w:lang w:eastAsia="ru-RU"/>
        </w:rPr>
        <w:t xml:space="preserve">на заседании Совета БГПУ              </w:t>
      </w:r>
      <w:proofErr w:type="gramStart"/>
      <w:r w:rsidRPr="005E66CA">
        <w:rPr>
          <w:rFonts w:asciiTheme="majorBidi" w:eastAsia="Times New Roman" w:hAnsiTheme="majorBidi" w:cstheme="majorBidi"/>
          <w:sz w:val="26"/>
          <w:szCs w:val="26"/>
          <w:lang w:eastAsia="ru-RU"/>
        </w:rPr>
        <w:t xml:space="preserve">  ,</w:t>
      </w:r>
      <w:proofErr w:type="gramEnd"/>
      <w:r w:rsidRPr="005E66CA">
        <w:rPr>
          <w:rFonts w:asciiTheme="majorBidi" w:eastAsia="Times New Roman" w:hAnsiTheme="majorBidi" w:cstheme="majorBidi"/>
          <w:sz w:val="26"/>
          <w:szCs w:val="26"/>
          <w:lang w:eastAsia="ru-RU"/>
        </w:rPr>
        <w:t xml:space="preserve">  протокол №</w:t>
      </w:r>
    </w:p>
    <w:p w:rsidR="00F07B1D" w:rsidRDefault="00F07B1D" w:rsidP="00CE06BE">
      <w:pPr>
        <w:autoSpaceDE w:val="0"/>
        <w:autoSpaceDN w:val="0"/>
        <w:adjustRightInd w:val="0"/>
        <w:spacing w:after="0" w:line="240" w:lineRule="auto"/>
        <w:ind w:right="-2" w:firstLine="709"/>
        <w:jc w:val="both"/>
        <w:rPr>
          <w:rFonts w:asciiTheme="majorBidi" w:eastAsia="Times New Roman" w:hAnsiTheme="majorBidi" w:cstheme="majorBidi"/>
          <w:sz w:val="26"/>
          <w:szCs w:val="26"/>
          <w:lang w:eastAsia="ru-RU"/>
        </w:rPr>
      </w:pPr>
    </w:p>
    <w:p w:rsidR="00F07B1D" w:rsidRDefault="00F07B1D" w:rsidP="00CE06BE">
      <w:pPr>
        <w:autoSpaceDE w:val="0"/>
        <w:autoSpaceDN w:val="0"/>
        <w:adjustRightInd w:val="0"/>
        <w:spacing w:after="0" w:line="240" w:lineRule="auto"/>
        <w:ind w:right="-2" w:firstLine="709"/>
        <w:jc w:val="both"/>
        <w:rPr>
          <w:rFonts w:asciiTheme="majorBidi" w:eastAsia="Times New Roman" w:hAnsiTheme="majorBidi" w:cstheme="majorBidi"/>
          <w:sz w:val="26"/>
          <w:szCs w:val="26"/>
          <w:lang w:eastAsia="ru-RU"/>
        </w:rPr>
      </w:pPr>
    </w:p>
    <w:p w:rsidR="00F07B1D" w:rsidRDefault="00F07B1D" w:rsidP="00CE06BE">
      <w:pPr>
        <w:autoSpaceDE w:val="0"/>
        <w:autoSpaceDN w:val="0"/>
        <w:adjustRightInd w:val="0"/>
        <w:spacing w:after="0" w:line="240" w:lineRule="auto"/>
        <w:ind w:right="-2" w:firstLine="709"/>
        <w:jc w:val="both"/>
        <w:rPr>
          <w:rFonts w:asciiTheme="majorBidi" w:eastAsia="Times New Roman" w:hAnsiTheme="majorBidi" w:cstheme="majorBidi"/>
          <w:sz w:val="26"/>
          <w:szCs w:val="26"/>
          <w:lang w:eastAsia="ru-RU"/>
        </w:rPr>
      </w:pPr>
    </w:p>
    <w:p w:rsidR="00F07B1D" w:rsidRDefault="00F07B1D" w:rsidP="00CE06BE">
      <w:pPr>
        <w:autoSpaceDE w:val="0"/>
        <w:autoSpaceDN w:val="0"/>
        <w:adjustRightInd w:val="0"/>
        <w:spacing w:after="0" w:line="240" w:lineRule="auto"/>
        <w:ind w:right="-2" w:firstLine="709"/>
        <w:jc w:val="both"/>
        <w:rPr>
          <w:rFonts w:asciiTheme="majorBidi" w:eastAsia="Times New Roman" w:hAnsiTheme="majorBidi" w:cstheme="majorBidi"/>
          <w:sz w:val="26"/>
          <w:szCs w:val="26"/>
          <w:lang w:eastAsia="ru-RU"/>
        </w:rPr>
      </w:pPr>
    </w:p>
    <w:p w:rsidR="00F07B1D" w:rsidRDefault="00F07B1D" w:rsidP="00CE06BE">
      <w:pPr>
        <w:autoSpaceDE w:val="0"/>
        <w:autoSpaceDN w:val="0"/>
        <w:adjustRightInd w:val="0"/>
        <w:spacing w:after="0" w:line="240" w:lineRule="auto"/>
        <w:ind w:right="-2" w:firstLine="709"/>
        <w:jc w:val="both"/>
        <w:rPr>
          <w:rFonts w:asciiTheme="majorBidi" w:eastAsia="Times New Roman" w:hAnsiTheme="majorBidi" w:cstheme="majorBidi"/>
          <w:sz w:val="26"/>
          <w:szCs w:val="26"/>
          <w:lang w:eastAsia="ru-RU"/>
        </w:rPr>
      </w:pPr>
    </w:p>
    <w:p w:rsidR="00F07B1D" w:rsidRDefault="00F07B1D" w:rsidP="00CE06BE">
      <w:pPr>
        <w:autoSpaceDE w:val="0"/>
        <w:autoSpaceDN w:val="0"/>
        <w:adjustRightInd w:val="0"/>
        <w:spacing w:after="0" w:line="240" w:lineRule="auto"/>
        <w:ind w:right="-2" w:firstLine="709"/>
        <w:jc w:val="both"/>
        <w:rPr>
          <w:rFonts w:asciiTheme="majorBidi" w:eastAsia="Times New Roman" w:hAnsiTheme="majorBidi" w:cstheme="majorBidi"/>
          <w:sz w:val="26"/>
          <w:szCs w:val="26"/>
          <w:lang w:eastAsia="ru-RU"/>
        </w:rPr>
      </w:pPr>
    </w:p>
    <w:p w:rsidR="00340F61" w:rsidRPr="00340F61" w:rsidRDefault="00340F61" w:rsidP="00340F61">
      <w:pPr>
        <w:autoSpaceDE w:val="0"/>
        <w:autoSpaceDN w:val="0"/>
        <w:adjustRightInd w:val="0"/>
        <w:spacing w:after="0" w:line="240" w:lineRule="auto"/>
        <w:ind w:right="-2" w:firstLine="709"/>
        <w:jc w:val="center"/>
        <w:rPr>
          <w:rFonts w:asciiTheme="majorBidi" w:eastAsia="Times New Roman" w:hAnsiTheme="majorBidi" w:cstheme="majorBidi"/>
          <w:b/>
          <w:sz w:val="28"/>
          <w:szCs w:val="28"/>
          <w:lang w:eastAsia="ru-RU"/>
        </w:rPr>
      </w:pPr>
      <w:r w:rsidRPr="00340F61">
        <w:rPr>
          <w:rFonts w:asciiTheme="majorBidi" w:eastAsia="Times New Roman" w:hAnsiTheme="majorBidi" w:cstheme="majorBidi"/>
          <w:b/>
          <w:sz w:val="28"/>
          <w:szCs w:val="28"/>
          <w:lang w:eastAsia="ru-RU"/>
        </w:rPr>
        <w:lastRenderedPageBreak/>
        <w:t>ОГЛАВЛЕНИЕ</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08"/>
        <w:gridCol w:w="1538"/>
      </w:tblGrid>
      <w:tr w:rsidR="00F07B1D" w:rsidRPr="00E8373B" w:rsidTr="00F07B1D">
        <w:tc>
          <w:tcPr>
            <w:tcW w:w="6408" w:type="dxa"/>
          </w:tcPr>
          <w:p w:rsidR="00F07B1D" w:rsidRPr="00E8373B" w:rsidRDefault="00F07B1D" w:rsidP="00F07B1D">
            <w:pPr>
              <w:ind w:right="-2" w:firstLine="709"/>
              <w:jc w:val="both"/>
              <w:rPr>
                <w:rFonts w:asciiTheme="majorBidi" w:hAnsiTheme="majorBidi" w:cstheme="majorBidi"/>
                <w:sz w:val="28"/>
                <w:szCs w:val="28"/>
              </w:rPr>
            </w:pPr>
            <w:r w:rsidRPr="00E8373B">
              <w:rPr>
                <w:rFonts w:asciiTheme="majorBidi" w:hAnsiTheme="majorBidi" w:cstheme="majorBidi"/>
                <w:sz w:val="28"/>
                <w:szCs w:val="28"/>
              </w:rPr>
              <w:t>ПОЯСНИТЕЛЬНАЯ ЗАПИСКА</w:t>
            </w:r>
          </w:p>
        </w:tc>
        <w:tc>
          <w:tcPr>
            <w:tcW w:w="1538" w:type="dxa"/>
          </w:tcPr>
          <w:p w:rsidR="00F07B1D" w:rsidRPr="00E8373B" w:rsidRDefault="00F07B1D" w:rsidP="00F07B1D">
            <w:pPr>
              <w:ind w:right="-2" w:firstLine="709"/>
              <w:jc w:val="both"/>
              <w:rPr>
                <w:rFonts w:asciiTheme="majorBidi" w:hAnsiTheme="majorBidi" w:cstheme="majorBidi"/>
                <w:sz w:val="28"/>
                <w:szCs w:val="28"/>
              </w:rPr>
            </w:pPr>
            <w:r w:rsidRPr="00E8373B">
              <w:rPr>
                <w:rFonts w:asciiTheme="majorBidi" w:hAnsiTheme="majorBidi" w:cstheme="majorBidi"/>
                <w:sz w:val="28"/>
                <w:szCs w:val="28"/>
              </w:rPr>
              <w:t>С. 3</w:t>
            </w:r>
          </w:p>
        </w:tc>
      </w:tr>
      <w:tr w:rsidR="00F07B1D" w:rsidRPr="00E8373B" w:rsidTr="00F07B1D">
        <w:tc>
          <w:tcPr>
            <w:tcW w:w="6408" w:type="dxa"/>
          </w:tcPr>
          <w:p w:rsidR="00F07B1D" w:rsidRPr="00E8373B" w:rsidRDefault="00F07B1D" w:rsidP="00F07B1D">
            <w:pPr>
              <w:ind w:right="-2" w:firstLine="709"/>
              <w:jc w:val="both"/>
              <w:rPr>
                <w:rFonts w:asciiTheme="majorBidi" w:hAnsiTheme="majorBidi" w:cstheme="majorBidi"/>
                <w:sz w:val="28"/>
                <w:szCs w:val="28"/>
              </w:rPr>
            </w:pPr>
            <w:r w:rsidRPr="00E8373B">
              <w:rPr>
                <w:rFonts w:asciiTheme="majorBidi" w:hAnsiTheme="majorBidi" w:cstheme="majorBidi"/>
                <w:sz w:val="28"/>
                <w:szCs w:val="28"/>
              </w:rPr>
              <w:t>ТЕОРЕТИЧЕСКИЙ РАЗДЕЛ</w:t>
            </w:r>
          </w:p>
        </w:tc>
        <w:tc>
          <w:tcPr>
            <w:tcW w:w="1538" w:type="dxa"/>
          </w:tcPr>
          <w:p w:rsidR="00F07B1D" w:rsidRPr="00E8373B" w:rsidRDefault="00F07B1D" w:rsidP="00F07B1D">
            <w:pPr>
              <w:ind w:right="-2" w:firstLine="709"/>
              <w:jc w:val="both"/>
              <w:rPr>
                <w:rFonts w:asciiTheme="majorBidi" w:hAnsiTheme="majorBidi" w:cstheme="majorBidi"/>
                <w:sz w:val="28"/>
                <w:szCs w:val="28"/>
              </w:rPr>
            </w:pPr>
            <w:r w:rsidRPr="00E8373B">
              <w:rPr>
                <w:rFonts w:asciiTheme="majorBidi" w:hAnsiTheme="majorBidi" w:cstheme="majorBidi"/>
                <w:sz w:val="28"/>
                <w:szCs w:val="28"/>
              </w:rPr>
              <w:t>С. 4</w:t>
            </w:r>
          </w:p>
        </w:tc>
      </w:tr>
      <w:tr w:rsidR="00F07B1D" w:rsidRPr="00E8373B" w:rsidTr="00F07B1D">
        <w:tc>
          <w:tcPr>
            <w:tcW w:w="6408" w:type="dxa"/>
          </w:tcPr>
          <w:p w:rsidR="00F07B1D" w:rsidRPr="00E8373B" w:rsidRDefault="00F07B1D" w:rsidP="00F07B1D">
            <w:pPr>
              <w:ind w:right="-2" w:firstLine="709"/>
              <w:jc w:val="both"/>
              <w:rPr>
                <w:rFonts w:asciiTheme="majorBidi" w:hAnsiTheme="majorBidi" w:cstheme="majorBidi"/>
                <w:sz w:val="28"/>
                <w:szCs w:val="28"/>
              </w:rPr>
            </w:pPr>
            <w:r w:rsidRPr="00E8373B">
              <w:rPr>
                <w:rFonts w:asciiTheme="majorBidi" w:hAnsiTheme="majorBidi" w:cstheme="majorBidi"/>
                <w:sz w:val="28"/>
                <w:szCs w:val="28"/>
              </w:rPr>
              <w:t>ПРАКТИЧЕСКИЙ РАЗДЕЛ</w:t>
            </w:r>
          </w:p>
        </w:tc>
        <w:tc>
          <w:tcPr>
            <w:tcW w:w="1538" w:type="dxa"/>
          </w:tcPr>
          <w:p w:rsidR="00F07B1D" w:rsidRPr="00E8373B" w:rsidRDefault="00F07B1D" w:rsidP="00F07B1D">
            <w:pPr>
              <w:ind w:right="-2" w:firstLine="709"/>
              <w:jc w:val="both"/>
              <w:rPr>
                <w:rFonts w:asciiTheme="majorBidi" w:hAnsiTheme="majorBidi" w:cstheme="majorBidi"/>
                <w:sz w:val="28"/>
                <w:szCs w:val="28"/>
              </w:rPr>
            </w:pPr>
            <w:r w:rsidRPr="00E8373B">
              <w:rPr>
                <w:rFonts w:asciiTheme="majorBidi" w:hAnsiTheme="majorBidi" w:cstheme="majorBidi"/>
                <w:sz w:val="28"/>
                <w:szCs w:val="28"/>
              </w:rPr>
              <w:t>С. 4</w:t>
            </w:r>
            <w:r>
              <w:rPr>
                <w:rFonts w:asciiTheme="majorBidi" w:hAnsiTheme="majorBidi" w:cstheme="majorBidi"/>
                <w:sz w:val="28"/>
                <w:szCs w:val="28"/>
              </w:rPr>
              <w:t>8</w:t>
            </w:r>
          </w:p>
        </w:tc>
      </w:tr>
      <w:tr w:rsidR="00F07B1D" w:rsidRPr="00E8373B" w:rsidTr="00F07B1D">
        <w:tc>
          <w:tcPr>
            <w:tcW w:w="6408" w:type="dxa"/>
          </w:tcPr>
          <w:p w:rsidR="00F07B1D" w:rsidRPr="00E8373B" w:rsidRDefault="00F07B1D" w:rsidP="00F07B1D">
            <w:pPr>
              <w:ind w:right="-2" w:firstLine="709"/>
              <w:jc w:val="both"/>
              <w:rPr>
                <w:rFonts w:asciiTheme="majorBidi" w:hAnsiTheme="majorBidi" w:cstheme="majorBidi"/>
                <w:sz w:val="28"/>
                <w:szCs w:val="28"/>
              </w:rPr>
            </w:pPr>
            <w:r w:rsidRPr="00E8373B">
              <w:rPr>
                <w:rFonts w:asciiTheme="majorBidi" w:hAnsiTheme="majorBidi" w:cstheme="majorBidi"/>
                <w:sz w:val="28"/>
                <w:szCs w:val="28"/>
              </w:rPr>
              <w:t>РАЗДЕЛ КОНТРОЛЯ ЗНАНИЙ</w:t>
            </w:r>
          </w:p>
        </w:tc>
        <w:tc>
          <w:tcPr>
            <w:tcW w:w="1538" w:type="dxa"/>
          </w:tcPr>
          <w:p w:rsidR="00F07B1D" w:rsidRPr="00E8373B" w:rsidRDefault="00F07B1D" w:rsidP="00340F61">
            <w:pPr>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С. </w:t>
            </w:r>
            <w:r>
              <w:rPr>
                <w:rFonts w:asciiTheme="majorBidi" w:hAnsiTheme="majorBidi" w:cstheme="majorBidi"/>
                <w:sz w:val="28"/>
                <w:szCs w:val="28"/>
              </w:rPr>
              <w:t>5</w:t>
            </w:r>
            <w:r w:rsidR="00340F61">
              <w:rPr>
                <w:rFonts w:asciiTheme="majorBidi" w:hAnsiTheme="majorBidi" w:cstheme="majorBidi"/>
                <w:sz w:val="28"/>
                <w:szCs w:val="28"/>
              </w:rPr>
              <w:t>4</w:t>
            </w:r>
          </w:p>
        </w:tc>
      </w:tr>
      <w:tr w:rsidR="00F07B1D" w:rsidRPr="00E8373B" w:rsidTr="00F07B1D">
        <w:tc>
          <w:tcPr>
            <w:tcW w:w="6408" w:type="dxa"/>
          </w:tcPr>
          <w:p w:rsidR="00F07B1D" w:rsidRPr="00E8373B" w:rsidRDefault="00F07B1D" w:rsidP="00F07B1D">
            <w:pPr>
              <w:ind w:right="-2" w:firstLine="709"/>
              <w:jc w:val="both"/>
              <w:rPr>
                <w:rFonts w:asciiTheme="majorBidi" w:hAnsiTheme="majorBidi" w:cstheme="majorBidi"/>
                <w:sz w:val="28"/>
                <w:szCs w:val="28"/>
              </w:rPr>
            </w:pPr>
            <w:r w:rsidRPr="00E8373B">
              <w:rPr>
                <w:rFonts w:asciiTheme="majorBidi" w:hAnsiTheme="majorBidi" w:cstheme="majorBidi"/>
                <w:sz w:val="28"/>
                <w:szCs w:val="28"/>
              </w:rPr>
              <w:t>ВСПОМОГАТЕЛЬНЫЙ РАЗДЕЛ</w:t>
            </w:r>
          </w:p>
        </w:tc>
        <w:tc>
          <w:tcPr>
            <w:tcW w:w="1538" w:type="dxa"/>
          </w:tcPr>
          <w:p w:rsidR="00F07B1D" w:rsidRPr="00E8373B" w:rsidRDefault="00F07B1D" w:rsidP="00340F61">
            <w:pPr>
              <w:ind w:right="-2" w:firstLine="709"/>
              <w:jc w:val="both"/>
              <w:rPr>
                <w:rFonts w:asciiTheme="majorBidi" w:hAnsiTheme="majorBidi" w:cstheme="majorBidi"/>
                <w:sz w:val="28"/>
                <w:szCs w:val="28"/>
              </w:rPr>
            </w:pPr>
            <w:r w:rsidRPr="00E8373B">
              <w:rPr>
                <w:rFonts w:asciiTheme="majorBidi" w:hAnsiTheme="majorBidi" w:cstheme="majorBidi"/>
                <w:sz w:val="28"/>
                <w:szCs w:val="28"/>
              </w:rPr>
              <w:t>С.</w:t>
            </w:r>
            <w:r>
              <w:rPr>
                <w:rFonts w:asciiTheme="majorBidi" w:hAnsiTheme="majorBidi" w:cstheme="majorBidi"/>
                <w:sz w:val="28"/>
                <w:szCs w:val="28"/>
              </w:rPr>
              <w:t xml:space="preserve"> </w:t>
            </w:r>
            <w:r w:rsidR="00340F61">
              <w:rPr>
                <w:rFonts w:asciiTheme="majorBidi" w:hAnsiTheme="majorBidi" w:cstheme="majorBidi"/>
                <w:sz w:val="28"/>
                <w:szCs w:val="28"/>
              </w:rPr>
              <w:t>60</w:t>
            </w:r>
            <w:bookmarkStart w:id="0" w:name="_GoBack"/>
            <w:bookmarkEnd w:id="0"/>
          </w:p>
        </w:tc>
      </w:tr>
    </w:tbl>
    <w:p w:rsidR="00F07B1D" w:rsidRPr="00E8373B" w:rsidRDefault="00F07B1D" w:rsidP="00F07B1D">
      <w:pPr>
        <w:ind w:right="-2" w:firstLine="709"/>
        <w:jc w:val="both"/>
        <w:rPr>
          <w:rFonts w:asciiTheme="majorBidi" w:hAnsiTheme="majorBidi" w:cstheme="majorBidi"/>
          <w:sz w:val="28"/>
          <w:szCs w:val="28"/>
        </w:rPr>
      </w:pPr>
    </w:p>
    <w:p w:rsidR="00F07B1D" w:rsidRPr="005E66CA" w:rsidRDefault="00F07B1D" w:rsidP="00CE06BE">
      <w:pPr>
        <w:autoSpaceDE w:val="0"/>
        <w:autoSpaceDN w:val="0"/>
        <w:adjustRightInd w:val="0"/>
        <w:spacing w:after="0" w:line="240" w:lineRule="auto"/>
        <w:ind w:right="-2" w:firstLine="709"/>
        <w:jc w:val="both"/>
        <w:rPr>
          <w:rFonts w:asciiTheme="majorBidi" w:eastAsia="Times New Roman" w:hAnsiTheme="majorBidi" w:cstheme="majorBidi"/>
          <w:sz w:val="26"/>
          <w:szCs w:val="26"/>
          <w:lang w:eastAsia="ru-RU"/>
        </w:rPr>
      </w:pPr>
    </w:p>
    <w:p w:rsidR="001E7E27" w:rsidRPr="005E66CA" w:rsidRDefault="001E7E27" w:rsidP="00CE06BE">
      <w:pPr>
        <w:spacing w:line="240" w:lineRule="auto"/>
        <w:ind w:right="-2" w:firstLine="709"/>
        <w:jc w:val="center"/>
        <w:rPr>
          <w:rFonts w:asciiTheme="majorBidi" w:eastAsia="Times New Roman" w:hAnsiTheme="majorBidi" w:cstheme="majorBidi"/>
          <w:b/>
          <w:sz w:val="26"/>
          <w:szCs w:val="26"/>
          <w:lang w:eastAsia="ru-RU"/>
        </w:rPr>
      </w:pPr>
    </w:p>
    <w:p w:rsidR="00CE06BE" w:rsidRDefault="00CE06BE" w:rsidP="00CE06BE">
      <w:pPr>
        <w:spacing w:after="160" w:line="259" w:lineRule="auto"/>
        <w:ind w:right="-2" w:firstLine="709"/>
        <w:rPr>
          <w:rFonts w:asciiTheme="majorBidi" w:eastAsia="Times New Roman" w:hAnsiTheme="majorBidi" w:cstheme="majorBidi"/>
          <w:b/>
          <w:sz w:val="28"/>
          <w:szCs w:val="28"/>
          <w:lang w:eastAsia="ru-RU"/>
        </w:rPr>
      </w:pPr>
      <w:r>
        <w:rPr>
          <w:rFonts w:asciiTheme="majorBidi" w:eastAsia="Times New Roman" w:hAnsiTheme="majorBidi" w:cstheme="majorBidi"/>
          <w:b/>
          <w:sz w:val="28"/>
          <w:szCs w:val="28"/>
          <w:lang w:eastAsia="ru-RU"/>
        </w:rPr>
        <w:br w:type="page"/>
      </w:r>
    </w:p>
    <w:tbl>
      <w:tblPr>
        <w:tblStyle w:val="a3"/>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8"/>
        <w:gridCol w:w="925"/>
      </w:tblGrid>
      <w:tr w:rsidR="00F07B1D" w:rsidRPr="00E8373B" w:rsidTr="00F07B1D">
        <w:tc>
          <w:tcPr>
            <w:tcW w:w="9889" w:type="dxa"/>
          </w:tcPr>
          <w:p w:rsidR="00F07B1D" w:rsidRPr="00E8373B" w:rsidRDefault="00F07B1D" w:rsidP="00F07B1D">
            <w:pPr>
              <w:spacing w:after="0" w:line="240" w:lineRule="auto"/>
              <w:ind w:right="-2" w:firstLine="709"/>
              <w:jc w:val="center"/>
              <w:rPr>
                <w:rFonts w:asciiTheme="majorBidi" w:hAnsiTheme="majorBidi" w:cstheme="majorBidi"/>
                <w:b/>
                <w:sz w:val="28"/>
                <w:szCs w:val="28"/>
              </w:rPr>
            </w:pPr>
            <w:r w:rsidRPr="00E8373B">
              <w:rPr>
                <w:rFonts w:asciiTheme="majorBidi" w:hAnsiTheme="majorBidi" w:cstheme="majorBidi"/>
                <w:b/>
                <w:sz w:val="28"/>
                <w:szCs w:val="28"/>
              </w:rPr>
              <w:lastRenderedPageBreak/>
              <w:t>ПОЯСНИТЕЛЬНАЯ ЗАПИСКА</w:t>
            </w:r>
          </w:p>
          <w:p w:rsidR="00F07B1D" w:rsidRPr="00E8373B" w:rsidRDefault="00F07B1D" w:rsidP="00F07B1D">
            <w:pPr>
              <w:widowControl w:val="0"/>
              <w:autoSpaceDE w:val="0"/>
              <w:autoSpaceDN w:val="0"/>
              <w:adjustRightInd w:val="0"/>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Учебно-методический комплекс составлен в соответствии с типовой программой дисциплины «Устное народное творчество» и требованиями Государственного образовательного стандарта Республики Беларусь; предназначен для преподавателей, а также студентов филологического факультета БГПУ, которые обучаются по специальностям 1-02 03 02 </w:t>
            </w:r>
            <w:r w:rsidRPr="00E8373B">
              <w:rPr>
                <w:rFonts w:asciiTheme="majorBidi" w:hAnsiTheme="majorBidi" w:cstheme="majorBidi"/>
                <w:spacing w:val="-7"/>
                <w:sz w:val="28"/>
                <w:szCs w:val="28"/>
              </w:rPr>
              <w:t>«Русский язык и литература</w:t>
            </w:r>
            <w:r w:rsidRPr="00E8373B">
              <w:rPr>
                <w:rFonts w:asciiTheme="majorBidi" w:hAnsiTheme="majorBidi" w:cstheme="majorBidi"/>
                <w:spacing w:val="-8"/>
                <w:sz w:val="28"/>
                <w:szCs w:val="28"/>
              </w:rPr>
              <w:t xml:space="preserve">», 1-02 03 04 «Русский язык и литература. Иностранный язык (с указанием языка)» </w:t>
            </w:r>
            <w:r w:rsidRPr="00E8373B">
              <w:rPr>
                <w:rFonts w:asciiTheme="majorBidi" w:hAnsiTheme="majorBidi" w:cstheme="majorBidi"/>
                <w:sz w:val="28"/>
                <w:szCs w:val="28"/>
              </w:rPr>
              <w:t xml:space="preserve">(дневная и заочная формы обучения). </w:t>
            </w:r>
          </w:p>
          <w:p w:rsidR="00F07B1D" w:rsidRPr="00E8373B" w:rsidRDefault="00F07B1D" w:rsidP="00F07B1D">
            <w:pPr>
              <w:widowControl w:val="0"/>
              <w:autoSpaceDE w:val="0"/>
              <w:autoSpaceDN w:val="0"/>
              <w:adjustRightInd w:val="0"/>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Цель данного учебно-методического комплекса – создать условия для наиболее эффективной реализации требований образовательной программы по устному народному творчеству и соответствующего образовательного стандарта высшего образования. </w:t>
            </w:r>
          </w:p>
          <w:p w:rsidR="00F07B1D" w:rsidRPr="00E8373B" w:rsidRDefault="00F07B1D" w:rsidP="00F07B1D">
            <w:pPr>
              <w:widowControl w:val="0"/>
              <w:autoSpaceDE w:val="0"/>
              <w:autoSpaceDN w:val="0"/>
              <w:adjustRightInd w:val="0"/>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Учебно-методический комплекс включает:</w:t>
            </w:r>
          </w:p>
          <w:p w:rsidR="00F07B1D" w:rsidRPr="00E8373B" w:rsidRDefault="00F07B1D" w:rsidP="00F07B1D">
            <w:pPr>
              <w:widowControl w:val="0"/>
              <w:autoSpaceDE w:val="0"/>
              <w:autoSpaceDN w:val="0"/>
              <w:adjustRightInd w:val="0"/>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теоретический раздел (конспект лекций по дисциплине);</w:t>
            </w:r>
          </w:p>
          <w:p w:rsidR="00F07B1D" w:rsidRPr="00E8373B" w:rsidRDefault="00F07B1D" w:rsidP="00F07B1D">
            <w:pPr>
              <w:widowControl w:val="0"/>
              <w:autoSpaceDE w:val="0"/>
              <w:autoSpaceDN w:val="0"/>
              <w:adjustRightInd w:val="0"/>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практический раздел (примерная тематика семинарских занятий);</w:t>
            </w:r>
          </w:p>
          <w:p w:rsidR="00F07B1D" w:rsidRPr="00E8373B" w:rsidRDefault="00F07B1D" w:rsidP="00F07B1D">
            <w:pPr>
              <w:widowControl w:val="0"/>
              <w:autoSpaceDE w:val="0"/>
              <w:autoSpaceDN w:val="0"/>
              <w:adjustRightInd w:val="0"/>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раздел контроля знаний (рефераты, самостоятельная работа, учебно-исследовательские задания, поверочные тесты, вопросы к экзамену);</w:t>
            </w:r>
          </w:p>
          <w:p w:rsidR="00F07B1D" w:rsidRPr="00E8373B" w:rsidRDefault="00F07B1D" w:rsidP="00F07B1D">
            <w:pPr>
              <w:widowControl w:val="0"/>
              <w:autoSpaceDE w:val="0"/>
              <w:autoSpaceDN w:val="0"/>
              <w:adjustRightInd w:val="0"/>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вспомогательный раздел (учебная программа, учебно-методическая карта дисциплины, концепция воспитания через дисциплину, методические рекомендации, перечень учебных изданий).</w:t>
            </w:r>
          </w:p>
          <w:p w:rsidR="00F07B1D" w:rsidRPr="00E8373B" w:rsidRDefault="00F07B1D" w:rsidP="00F07B1D">
            <w:pPr>
              <w:widowControl w:val="0"/>
              <w:autoSpaceDE w:val="0"/>
              <w:autoSpaceDN w:val="0"/>
              <w:adjustRightInd w:val="0"/>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Учебно-методический комплекс рассчитан на самостоятельное использование преподавателями и студентами в процессе подготовки к лекционным и семинарским занятиям, а также к экзамену.</w:t>
            </w:r>
          </w:p>
          <w:p w:rsidR="00F07B1D"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Учебно-методический комплекс составлен в соответствии с рекомендованными типовым учебным планом общим объемом дисциплины.</w:t>
            </w:r>
          </w:p>
          <w:p w:rsidR="00F07B1D" w:rsidRDefault="00F07B1D" w:rsidP="00F07B1D">
            <w:pPr>
              <w:pStyle w:val="a8"/>
              <w:spacing w:after="0"/>
              <w:ind w:left="0" w:right="-2" w:firstLine="709"/>
              <w:jc w:val="both"/>
              <w:rPr>
                <w:i/>
                <w:sz w:val="28"/>
                <w:szCs w:val="28"/>
                <w:lang w:val="ru-RU"/>
              </w:rPr>
            </w:pPr>
            <w:r>
              <w:rPr>
                <w:sz w:val="28"/>
                <w:szCs w:val="28"/>
                <w:lang w:val="ru-RU"/>
              </w:rPr>
              <w:t>Изучение учебной дисциплины «Устное народное творчество» для специальностей 1 – 02 03 02 «Русский язык и литература» и 1 – 02 03 04 «Русский язык и литература. Иностранный язык (с указанием языка)»</w:t>
            </w:r>
            <w:r w:rsidRPr="00093201">
              <w:rPr>
                <w:sz w:val="28"/>
                <w:szCs w:val="28"/>
                <w:lang w:val="ru-RU"/>
              </w:rPr>
              <w:t xml:space="preserve"> </w:t>
            </w:r>
            <w:r>
              <w:rPr>
                <w:sz w:val="28"/>
                <w:szCs w:val="28"/>
                <w:lang w:val="ru-RU"/>
              </w:rPr>
              <w:t xml:space="preserve">рассчитано на </w:t>
            </w:r>
            <w:r w:rsidRPr="00B41F69">
              <w:rPr>
                <w:sz w:val="28"/>
                <w:szCs w:val="28"/>
              </w:rPr>
              <w:t>104 часа</w:t>
            </w:r>
            <w:r>
              <w:rPr>
                <w:sz w:val="28"/>
                <w:szCs w:val="28"/>
                <w:lang w:val="ru-RU"/>
              </w:rPr>
              <w:t>,</w:t>
            </w:r>
            <w:r w:rsidRPr="00093201">
              <w:rPr>
                <w:sz w:val="28"/>
                <w:szCs w:val="28"/>
              </w:rPr>
              <w:t xml:space="preserve"> </w:t>
            </w:r>
            <w:r w:rsidRPr="00B41F69">
              <w:rPr>
                <w:sz w:val="28"/>
                <w:szCs w:val="28"/>
              </w:rPr>
              <w:t>из них 34</w:t>
            </w:r>
            <w:r>
              <w:rPr>
                <w:sz w:val="28"/>
                <w:szCs w:val="28"/>
                <w:lang w:val="ru-RU"/>
              </w:rPr>
              <w:t xml:space="preserve"> </w:t>
            </w:r>
            <w:r w:rsidRPr="00B41F69">
              <w:rPr>
                <w:sz w:val="28"/>
                <w:szCs w:val="28"/>
              </w:rPr>
              <w:t>аудиторных</w:t>
            </w:r>
            <w:r>
              <w:rPr>
                <w:sz w:val="28"/>
                <w:szCs w:val="28"/>
                <w:lang w:val="ru-RU"/>
              </w:rPr>
              <w:t xml:space="preserve">: лекционных – </w:t>
            </w:r>
            <w:r w:rsidRPr="00B41F69">
              <w:rPr>
                <w:sz w:val="28"/>
                <w:szCs w:val="28"/>
              </w:rPr>
              <w:t>24</w:t>
            </w:r>
            <w:r>
              <w:rPr>
                <w:sz w:val="28"/>
                <w:szCs w:val="28"/>
                <w:lang w:val="ru-RU"/>
              </w:rPr>
              <w:t xml:space="preserve"> (4 УСР)</w:t>
            </w:r>
            <w:r w:rsidRPr="00B41F69">
              <w:rPr>
                <w:sz w:val="28"/>
                <w:szCs w:val="28"/>
              </w:rPr>
              <w:t>, практически</w:t>
            </w:r>
            <w:r>
              <w:rPr>
                <w:sz w:val="28"/>
                <w:szCs w:val="28"/>
                <w:lang w:val="ru-RU"/>
              </w:rPr>
              <w:t>х</w:t>
            </w:r>
            <w:r w:rsidRPr="00B41F69">
              <w:rPr>
                <w:sz w:val="28"/>
                <w:szCs w:val="28"/>
              </w:rPr>
              <w:t xml:space="preserve"> – 10</w:t>
            </w:r>
            <w:r>
              <w:rPr>
                <w:sz w:val="28"/>
                <w:szCs w:val="28"/>
                <w:lang w:val="ru-RU"/>
              </w:rPr>
              <w:t xml:space="preserve">. </w:t>
            </w:r>
            <w:r w:rsidRPr="00B41F69">
              <w:rPr>
                <w:sz w:val="28"/>
                <w:szCs w:val="28"/>
                <w:lang w:val="ru-RU"/>
              </w:rPr>
              <w:t xml:space="preserve">Форма контроля – экзамен </w:t>
            </w:r>
            <w:r>
              <w:rPr>
                <w:sz w:val="28"/>
                <w:szCs w:val="28"/>
                <w:lang w:val="ru-RU"/>
              </w:rPr>
              <w:t>(</w:t>
            </w:r>
            <w:r>
              <w:rPr>
                <w:sz w:val="28"/>
                <w:szCs w:val="28"/>
                <w:lang w:val="en-US"/>
              </w:rPr>
              <w:t>I</w:t>
            </w:r>
            <w:r w:rsidRPr="00CE06BE">
              <w:rPr>
                <w:sz w:val="28"/>
                <w:szCs w:val="28"/>
                <w:lang w:val="ru-RU"/>
              </w:rPr>
              <w:t xml:space="preserve"> </w:t>
            </w:r>
            <w:r>
              <w:rPr>
                <w:sz w:val="28"/>
                <w:szCs w:val="28"/>
                <w:lang w:val="ru-RU"/>
              </w:rPr>
              <w:t xml:space="preserve">курс, </w:t>
            </w:r>
            <w:r w:rsidRPr="00B41F69">
              <w:rPr>
                <w:sz w:val="28"/>
                <w:szCs w:val="28"/>
                <w:lang w:val="ru-RU"/>
              </w:rPr>
              <w:t>1 семестр</w:t>
            </w:r>
            <w:r>
              <w:rPr>
                <w:sz w:val="28"/>
                <w:szCs w:val="28"/>
                <w:lang w:val="ru-RU"/>
              </w:rPr>
              <w:t>):</w:t>
            </w:r>
          </w:p>
          <w:tbl>
            <w:tblPr>
              <w:tblW w:w="0" w:type="auto"/>
              <w:tblCellMar>
                <w:left w:w="0" w:type="dxa"/>
                <w:right w:w="0" w:type="dxa"/>
              </w:tblCellMar>
              <w:tblLook w:val="04A0" w:firstRow="1" w:lastRow="0" w:firstColumn="1" w:lastColumn="0" w:noHBand="0" w:noVBand="1"/>
            </w:tblPr>
            <w:tblGrid>
              <w:gridCol w:w="1311"/>
              <w:gridCol w:w="1094"/>
              <w:gridCol w:w="1248"/>
              <w:gridCol w:w="1825"/>
              <w:gridCol w:w="2142"/>
              <w:gridCol w:w="1392"/>
            </w:tblGrid>
            <w:tr w:rsidR="00F07B1D" w:rsidTr="00F07B1D">
              <w:tc>
                <w:tcPr>
                  <w:tcW w:w="14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7B1D" w:rsidRPr="00093201" w:rsidRDefault="00F07B1D" w:rsidP="00F07B1D">
                  <w:pPr>
                    <w:pStyle w:val="msonormalmailrucssattributepostfix"/>
                    <w:jc w:val="both"/>
                    <w:rPr>
                      <w:b/>
                    </w:rPr>
                  </w:pPr>
                  <w:r w:rsidRPr="00093201">
                    <w:rPr>
                      <w:b/>
                      <w:iCs/>
                    </w:rPr>
                    <w:t>Семестр</w:t>
                  </w:r>
                </w:p>
              </w:tc>
              <w:tc>
                <w:tcPr>
                  <w:tcW w:w="134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07B1D" w:rsidRPr="00093201" w:rsidRDefault="00F07B1D" w:rsidP="00F07B1D">
                  <w:pPr>
                    <w:pStyle w:val="msonormalmailrucssattributepostfix"/>
                    <w:jc w:val="both"/>
                    <w:rPr>
                      <w:b/>
                    </w:rPr>
                  </w:pPr>
                  <w:r w:rsidRPr="00093201">
                    <w:rPr>
                      <w:b/>
                      <w:iCs/>
                      <w:lang w:val="ru-RU"/>
                    </w:rPr>
                    <w:t>Всего</w:t>
                  </w:r>
                </w:p>
              </w:tc>
              <w:tc>
                <w:tcPr>
                  <w:tcW w:w="142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07B1D" w:rsidRPr="00093201" w:rsidRDefault="00F07B1D" w:rsidP="00F07B1D">
                  <w:pPr>
                    <w:pStyle w:val="msonormalmailrucssattributepostfix"/>
                    <w:jc w:val="both"/>
                    <w:rPr>
                      <w:b/>
                    </w:rPr>
                  </w:pPr>
                  <w:r w:rsidRPr="00093201">
                    <w:rPr>
                      <w:b/>
                      <w:iCs/>
                    </w:rPr>
                    <w:t>Лекц</w:t>
                  </w:r>
                  <w:proofErr w:type="spellStart"/>
                  <w:r w:rsidRPr="00093201">
                    <w:rPr>
                      <w:b/>
                      <w:iCs/>
                      <w:lang w:val="ru-RU"/>
                    </w:rPr>
                    <w:t>ии</w:t>
                  </w:r>
                  <w:proofErr w:type="spellEnd"/>
                </w:p>
              </w:tc>
              <w:tc>
                <w:tcPr>
                  <w:tcW w:w="186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07B1D" w:rsidRPr="00093201" w:rsidRDefault="00F07B1D" w:rsidP="00F07B1D">
                  <w:pPr>
                    <w:pStyle w:val="msonormalmailrucssattributepostfix"/>
                    <w:jc w:val="both"/>
                    <w:rPr>
                      <w:b/>
                    </w:rPr>
                  </w:pPr>
                  <w:r w:rsidRPr="00093201">
                    <w:rPr>
                      <w:b/>
                      <w:iCs/>
                    </w:rPr>
                    <w:t>Практ</w:t>
                  </w:r>
                  <w:proofErr w:type="spellStart"/>
                  <w:r w:rsidRPr="00093201">
                    <w:rPr>
                      <w:b/>
                      <w:iCs/>
                      <w:lang w:val="ru-RU"/>
                    </w:rPr>
                    <w:t>ические</w:t>
                  </w:r>
                  <w:proofErr w:type="spellEnd"/>
                </w:p>
              </w:tc>
              <w:tc>
                <w:tcPr>
                  <w:tcW w:w="214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07B1D" w:rsidRPr="00093201" w:rsidRDefault="00F07B1D" w:rsidP="00F07B1D">
                  <w:pPr>
                    <w:pStyle w:val="msonormalmailrucssattributepostfix"/>
                    <w:jc w:val="both"/>
                    <w:rPr>
                      <w:b/>
                      <w:lang w:val="ru-RU"/>
                    </w:rPr>
                  </w:pPr>
                  <w:r w:rsidRPr="00093201">
                    <w:rPr>
                      <w:b/>
                      <w:lang w:val="ru-RU"/>
                    </w:rPr>
                    <w:t>Самостоятельная работа студентов</w:t>
                  </w:r>
                </w:p>
              </w:tc>
              <w:tc>
                <w:tcPr>
                  <w:tcW w:w="152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07B1D" w:rsidRPr="00093201" w:rsidRDefault="00F07B1D" w:rsidP="00F07B1D">
                  <w:pPr>
                    <w:pStyle w:val="msonormalmailrucssattributepostfix"/>
                    <w:jc w:val="both"/>
                    <w:rPr>
                      <w:b/>
                      <w:lang w:val="ru-RU"/>
                    </w:rPr>
                  </w:pPr>
                  <w:r w:rsidRPr="00093201">
                    <w:rPr>
                      <w:b/>
                      <w:iCs/>
                    </w:rPr>
                    <w:t>Форма к</w:t>
                  </w:r>
                  <w:r w:rsidRPr="00093201">
                    <w:rPr>
                      <w:b/>
                      <w:iCs/>
                      <w:lang w:val="ru-RU"/>
                    </w:rPr>
                    <w:t>о</w:t>
                  </w:r>
                  <w:r w:rsidRPr="00093201">
                    <w:rPr>
                      <w:b/>
                      <w:iCs/>
                    </w:rPr>
                    <w:t>нтрол</w:t>
                  </w:r>
                  <w:r w:rsidRPr="00093201">
                    <w:rPr>
                      <w:b/>
                      <w:iCs/>
                      <w:lang w:val="ru-RU"/>
                    </w:rPr>
                    <w:t>я</w:t>
                  </w:r>
                </w:p>
                <w:p w:rsidR="00F07B1D" w:rsidRPr="00093201" w:rsidRDefault="00F07B1D" w:rsidP="00F07B1D">
                  <w:pPr>
                    <w:pStyle w:val="msonormalmailrucssattributepostfix"/>
                    <w:jc w:val="both"/>
                    <w:rPr>
                      <w:b/>
                    </w:rPr>
                  </w:pPr>
                </w:p>
              </w:tc>
            </w:tr>
            <w:tr w:rsidR="00F07B1D" w:rsidTr="00F07B1D">
              <w:tc>
                <w:tcPr>
                  <w:tcW w:w="148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07B1D" w:rsidRPr="00093201" w:rsidRDefault="00F07B1D" w:rsidP="00F07B1D">
                  <w:pPr>
                    <w:pStyle w:val="msonormalmailrucssattributepostfix"/>
                    <w:jc w:val="both"/>
                    <w:rPr>
                      <w:sz w:val="28"/>
                      <w:szCs w:val="28"/>
                    </w:rPr>
                  </w:pPr>
                  <w:r w:rsidRPr="00093201">
                    <w:rPr>
                      <w:sz w:val="28"/>
                      <w:szCs w:val="28"/>
                    </w:rPr>
                    <w:t>І</w:t>
                  </w:r>
                </w:p>
              </w:tc>
              <w:tc>
                <w:tcPr>
                  <w:tcW w:w="1347" w:type="dxa"/>
                  <w:tcBorders>
                    <w:top w:val="nil"/>
                    <w:left w:val="nil"/>
                    <w:bottom w:val="single" w:sz="8" w:space="0" w:color="000000"/>
                    <w:right w:val="single" w:sz="8" w:space="0" w:color="000000"/>
                  </w:tcBorders>
                  <w:tcMar>
                    <w:top w:w="0" w:type="dxa"/>
                    <w:left w:w="108" w:type="dxa"/>
                    <w:bottom w:w="0" w:type="dxa"/>
                    <w:right w:w="108" w:type="dxa"/>
                  </w:tcMar>
                  <w:hideMark/>
                </w:tcPr>
                <w:p w:rsidR="00F07B1D" w:rsidRPr="00093201" w:rsidRDefault="00F07B1D" w:rsidP="00F07B1D">
                  <w:pPr>
                    <w:pStyle w:val="msonormalmailrucssattributepostfix"/>
                    <w:jc w:val="both"/>
                    <w:rPr>
                      <w:sz w:val="28"/>
                      <w:szCs w:val="28"/>
                      <w:lang w:val="ru-RU"/>
                    </w:rPr>
                  </w:pPr>
                  <w:r w:rsidRPr="00093201">
                    <w:rPr>
                      <w:sz w:val="28"/>
                      <w:szCs w:val="28"/>
                      <w:lang w:val="ru-RU"/>
                    </w:rPr>
                    <w:t>104</w:t>
                  </w:r>
                </w:p>
              </w:tc>
              <w:tc>
                <w:tcPr>
                  <w:tcW w:w="1425" w:type="dxa"/>
                  <w:tcBorders>
                    <w:top w:val="nil"/>
                    <w:left w:val="nil"/>
                    <w:bottom w:val="single" w:sz="8" w:space="0" w:color="000000"/>
                    <w:right w:val="single" w:sz="8" w:space="0" w:color="000000"/>
                  </w:tcBorders>
                  <w:tcMar>
                    <w:top w:w="0" w:type="dxa"/>
                    <w:left w:w="108" w:type="dxa"/>
                    <w:bottom w:w="0" w:type="dxa"/>
                    <w:right w:w="108" w:type="dxa"/>
                  </w:tcMar>
                  <w:hideMark/>
                </w:tcPr>
                <w:p w:rsidR="00F07B1D" w:rsidRPr="00093201" w:rsidRDefault="00F07B1D" w:rsidP="00F07B1D">
                  <w:pPr>
                    <w:pStyle w:val="msonormalmailrucssattributepostfix"/>
                    <w:jc w:val="both"/>
                    <w:rPr>
                      <w:sz w:val="28"/>
                      <w:szCs w:val="28"/>
                      <w:lang w:val="ru-RU"/>
                    </w:rPr>
                  </w:pPr>
                  <w:r w:rsidRPr="00093201">
                    <w:rPr>
                      <w:sz w:val="28"/>
                      <w:szCs w:val="28"/>
                    </w:rPr>
                    <w:t>2</w:t>
                  </w:r>
                  <w:r w:rsidRPr="00093201">
                    <w:rPr>
                      <w:sz w:val="28"/>
                      <w:szCs w:val="28"/>
                      <w:lang w:val="ru-RU"/>
                    </w:rPr>
                    <w:t>4</w:t>
                  </w:r>
                </w:p>
              </w:tc>
              <w:tc>
                <w:tcPr>
                  <w:tcW w:w="1864" w:type="dxa"/>
                  <w:tcBorders>
                    <w:top w:val="nil"/>
                    <w:left w:val="nil"/>
                    <w:bottom w:val="single" w:sz="8" w:space="0" w:color="000000"/>
                    <w:right w:val="single" w:sz="8" w:space="0" w:color="000000"/>
                  </w:tcBorders>
                  <w:tcMar>
                    <w:top w:w="0" w:type="dxa"/>
                    <w:left w:w="108" w:type="dxa"/>
                    <w:bottom w:w="0" w:type="dxa"/>
                    <w:right w:w="108" w:type="dxa"/>
                  </w:tcMar>
                  <w:hideMark/>
                </w:tcPr>
                <w:p w:rsidR="00F07B1D" w:rsidRPr="00093201" w:rsidRDefault="00F07B1D" w:rsidP="00F07B1D">
                  <w:pPr>
                    <w:pStyle w:val="msonormalmailrucssattributepostfix"/>
                    <w:jc w:val="both"/>
                    <w:rPr>
                      <w:sz w:val="28"/>
                      <w:szCs w:val="28"/>
                    </w:rPr>
                  </w:pPr>
                  <w:r w:rsidRPr="00093201">
                    <w:rPr>
                      <w:sz w:val="28"/>
                      <w:szCs w:val="28"/>
                      <w:lang w:val="ru-RU"/>
                    </w:rPr>
                    <w:t>1</w:t>
                  </w:r>
                  <w:r w:rsidRPr="00093201">
                    <w:rPr>
                      <w:sz w:val="28"/>
                      <w:szCs w:val="28"/>
                    </w:rPr>
                    <w:t>0</w:t>
                  </w:r>
                </w:p>
              </w:tc>
              <w:tc>
                <w:tcPr>
                  <w:tcW w:w="2142" w:type="dxa"/>
                  <w:tcBorders>
                    <w:top w:val="nil"/>
                    <w:left w:val="nil"/>
                    <w:bottom w:val="single" w:sz="8" w:space="0" w:color="000000"/>
                    <w:right w:val="single" w:sz="8" w:space="0" w:color="000000"/>
                  </w:tcBorders>
                  <w:tcMar>
                    <w:top w:w="0" w:type="dxa"/>
                    <w:left w:w="108" w:type="dxa"/>
                    <w:bottom w:w="0" w:type="dxa"/>
                    <w:right w:w="108" w:type="dxa"/>
                  </w:tcMar>
                  <w:hideMark/>
                </w:tcPr>
                <w:p w:rsidR="00F07B1D" w:rsidRPr="00093201" w:rsidRDefault="00F07B1D" w:rsidP="00F07B1D">
                  <w:pPr>
                    <w:pStyle w:val="msonormalmailrucssattributepostfix"/>
                    <w:jc w:val="both"/>
                    <w:rPr>
                      <w:sz w:val="28"/>
                      <w:szCs w:val="28"/>
                      <w:lang w:val="ru-RU"/>
                    </w:rPr>
                  </w:pPr>
                  <w:r>
                    <w:rPr>
                      <w:sz w:val="28"/>
                      <w:szCs w:val="28"/>
                      <w:lang w:val="ru-RU"/>
                    </w:rPr>
                    <w:t>34</w:t>
                  </w:r>
                </w:p>
              </w:tc>
              <w:tc>
                <w:tcPr>
                  <w:tcW w:w="1524" w:type="dxa"/>
                  <w:tcBorders>
                    <w:top w:val="nil"/>
                    <w:left w:val="nil"/>
                    <w:bottom w:val="single" w:sz="8" w:space="0" w:color="000000"/>
                    <w:right w:val="single" w:sz="8" w:space="0" w:color="000000"/>
                  </w:tcBorders>
                  <w:tcMar>
                    <w:top w:w="0" w:type="dxa"/>
                    <w:left w:w="108" w:type="dxa"/>
                    <w:bottom w:w="0" w:type="dxa"/>
                    <w:right w:w="108" w:type="dxa"/>
                  </w:tcMar>
                  <w:hideMark/>
                </w:tcPr>
                <w:p w:rsidR="00F07B1D" w:rsidRPr="00093201" w:rsidRDefault="00F07B1D" w:rsidP="00F07B1D">
                  <w:pPr>
                    <w:pStyle w:val="msonormalmailrucssattributepostfix"/>
                    <w:jc w:val="both"/>
                    <w:rPr>
                      <w:sz w:val="28"/>
                      <w:szCs w:val="28"/>
                      <w:lang w:val="ru-RU"/>
                    </w:rPr>
                  </w:pPr>
                  <w:r w:rsidRPr="00093201">
                    <w:rPr>
                      <w:sz w:val="28"/>
                      <w:szCs w:val="28"/>
                      <w:lang w:val="ru-RU"/>
                    </w:rPr>
                    <w:t>экзамен</w:t>
                  </w:r>
                </w:p>
              </w:tc>
            </w:tr>
          </w:tbl>
          <w:p w:rsidR="00F07B1D" w:rsidRDefault="00F07B1D" w:rsidP="00F07B1D">
            <w:pPr>
              <w:pStyle w:val="a8"/>
              <w:spacing w:after="0"/>
              <w:ind w:left="0" w:right="-2" w:firstLine="709"/>
              <w:jc w:val="both"/>
              <w:rPr>
                <w:i/>
                <w:sz w:val="28"/>
                <w:szCs w:val="28"/>
                <w:lang w:val="ru-RU"/>
              </w:rPr>
            </w:pPr>
          </w:p>
          <w:p w:rsidR="00F07B1D" w:rsidRPr="008A01E4" w:rsidRDefault="00F07B1D" w:rsidP="00F07B1D">
            <w:pPr>
              <w:tabs>
                <w:tab w:val="left" w:pos="1560"/>
              </w:tabs>
              <w:ind w:right="-2" w:firstLine="709"/>
              <w:rPr>
                <w:sz w:val="28"/>
                <w:szCs w:val="28"/>
                <w:lang w:val="be-BY"/>
              </w:rPr>
            </w:pPr>
          </w:p>
          <w:p w:rsidR="00F07B1D" w:rsidRPr="00E8373B" w:rsidRDefault="00F07B1D" w:rsidP="00F07B1D">
            <w:pPr>
              <w:spacing w:after="0" w:line="240" w:lineRule="auto"/>
              <w:ind w:right="-2" w:firstLine="709"/>
              <w:jc w:val="both"/>
              <w:rPr>
                <w:rFonts w:asciiTheme="majorBidi" w:hAnsiTheme="majorBidi" w:cstheme="majorBidi"/>
                <w:sz w:val="28"/>
                <w:szCs w:val="28"/>
              </w:rPr>
            </w:pPr>
          </w:p>
          <w:p w:rsidR="00F07B1D" w:rsidRPr="00E8373B" w:rsidRDefault="00F07B1D" w:rsidP="00F07B1D">
            <w:pPr>
              <w:ind w:right="-2" w:firstLine="709"/>
              <w:jc w:val="center"/>
              <w:rPr>
                <w:rFonts w:asciiTheme="majorBidi" w:hAnsiTheme="majorBidi" w:cstheme="majorBidi"/>
                <w:b/>
                <w:sz w:val="28"/>
                <w:szCs w:val="28"/>
              </w:rPr>
            </w:pPr>
          </w:p>
          <w:p w:rsidR="00F07B1D" w:rsidRPr="00E8373B" w:rsidRDefault="00F07B1D" w:rsidP="00F07B1D">
            <w:pPr>
              <w:ind w:right="-2" w:firstLine="709"/>
              <w:jc w:val="center"/>
              <w:rPr>
                <w:rFonts w:asciiTheme="majorBidi" w:hAnsiTheme="majorBidi" w:cstheme="majorBidi"/>
                <w:b/>
                <w:sz w:val="28"/>
                <w:szCs w:val="28"/>
              </w:rPr>
            </w:pPr>
          </w:p>
          <w:p w:rsidR="00F07B1D" w:rsidRPr="00E8373B" w:rsidRDefault="00F07B1D" w:rsidP="00F07B1D">
            <w:pPr>
              <w:ind w:right="-2" w:firstLine="709"/>
              <w:jc w:val="center"/>
              <w:rPr>
                <w:rFonts w:asciiTheme="majorBidi" w:hAnsiTheme="majorBidi" w:cstheme="majorBidi"/>
                <w:b/>
                <w:sz w:val="28"/>
                <w:szCs w:val="28"/>
              </w:rPr>
            </w:pPr>
          </w:p>
          <w:p w:rsidR="00F07B1D" w:rsidRPr="00E8373B" w:rsidRDefault="00F07B1D" w:rsidP="00F07B1D">
            <w:pPr>
              <w:spacing w:after="0" w:line="240" w:lineRule="auto"/>
              <w:ind w:right="-2" w:firstLine="709"/>
              <w:jc w:val="center"/>
              <w:rPr>
                <w:rFonts w:asciiTheme="majorBidi" w:hAnsiTheme="majorBidi" w:cstheme="majorBidi"/>
                <w:b/>
                <w:sz w:val="28"/>
                <w:szCs w:val="28"/>
              </w:rPr>
            </w:pPr>
          </w:p>
          <w:p w:rsidR="00F07B1D" w:rsidRPr="00E8373B" w:rsidRDefault="00F07B1D" w:rsidP="00F07B1D">
            <w:pPr>
              <w:spacing w:after="0" w:line="240" w:lineRule="auto"/>
              <w:ind w:right="-2" w:firstLine="709"/>
              <w:jc w:val="center"/>
              <w:rPr>
                <w:rFonts w:asciiTheme="majorBidi" w:hAnsiTheme="majorBidi" w:cstheme="majorBidi"/>
                <w:b/>
                <w:sz w:val="28"/>
                <w:szCs w:val="28"/>
              </w:rPr>
            </w:pPr>
            <w:r w:rsidRPr="00E8373B">
              <w:rPr>
                <w:rFonts w:asciiTheme="majorBidi" w:hAnsiTheme="majorBidi" w:cstheme="majorBidi"/>
                <w:b/>
                <w:sz w:val="28"/>
                <w:szCs w:val="28"/>
              </w:rPr>
              <w:lastRenderedPageBreak/>
              <w:t>ТЕОРЕТИЧЕСКИЙ РАЗДЕЛ</w:t>
            </w:r>
          </w:p>
          <w:p w:rsidR="00F07B1D" w:rsidRPr="00E8373B" w:rsidRDefault="00F07B1D" w:rsidP="00F07B1D">
            <w:pPr>
              <w:spacing w:after="0" w:line="240" w:lineRule="auto"/>
              <w:ind w:right="-2" w:firstLine="709"/>
              <w:jc w:val="center"/>
              <w:rPr>
                <w:rFonts w:asciiTheme="majorBidi" w:hAnsiTheme="majorBidi" w:cstheme="majorBidi"/>
                <w:b/>
                <w:sz w:val="28"/>
                <w:szCs w:val="28"/>
              </w:rPr>
            </w:pPr>
            <w:r w:rsidRPr="00E8373B">
              <w:rPr>
                <w:rFonts w:asciiTheme="majorBidi" w:hAnsiTheme="majorBidi" w:cstheme="majorBidi"/>
                <w:b/>
                <w:sz w:val="28"/>
                <w:szCs w:val="28"/>
              </w:rPr>
              <w:t xml:space="preserve">Краткое содержание лекций по дисциплине </w:t>
            </w:r>
          </w:p>
          <w:p w:rsidR="00F07B1D" w:rsidRPr="00E8373B" w:rsidRDefault="00F07B1D" w:rsidP="00F07B1D">
            <w:pPr>
              <w:spacing w:after="0" w:line="240" w:lineRule="auto"/>
              <w:ind w:right="-2" w:firstLine="709"/>
              <w:jc w:val="center"/>
              <w:rPr>
                <w:rFonts w:asciiTheme="majorBidi" w:hAnsiTheme="majorBidi" w:cstheme="majorBidi"/>
                <w:b/>
                <w:sz w:val="28"/>
                <w:szCs w:val="28"/>
              </w:rPr>
            </w:pPr>
            <w:r w:rsidRPr="00E8373B">
              <w:rPr>
                <w:rFonts w:asciiTheme="majorBidi" w:hAnsiTheme="majorBidi" w:cstheme="majorBidi"/>
                <w:b/>
                <w:sz w:val="28"/>
                <w:szCs w:val="28"/>
              </w:rPr>
              <w:t>«Устное народное творчество»</w:t>
            </w:r>
          </w:p>
          <w:p w:rsidR="00F07B1D" w:rsidRPr="00E8373B" w:rsidRDefault="00F07B1D" w:rsidP="00F07B1D">
            <w:pPr>
              <w:spacing w:after="0" w:line="240" w:lineRule="auto"/>
              <w:ind w:right="-2" w:firstLine="709"/>
              <w:jc w:val="both"/>
              <w:rPr>
                <w:sz w:val="28"/>
                <w:szCs w:val="28"/>
              </w:rPr>
            </w:pPr>
            <w:r w:rsidRPr="00E8373B">
              <w:rPr>
                <w:rFonts w:asciiTheme="majorBidi" w:hAnsiTheme="majorBidi" w:cstheme="majorBidi"/>
                <w:b/>
                <w:sz w:val="28"/>
                <w:szCs w:val="28"/>
              </w:rPr>
              <w:t xml:space="preserve">Лекция 1. </w:t>
            </w:r>
            <w:r w:rsidRPr="00E8373B">
              <w:rPr>
                <w:b/>
                <w:sz w:val="28"/>
                <w:szCs w:val="28"/>
              </w:rPr>
              <w:t>Введение. Фольклор и фольклористика</w:t>
            </w:r>
          </w:p>
          <w:p w:rsidR="00F07B1D" w:rsidRPr="00E8373B" w:rsidRDefault="00F07B1D" w:rsidP="00F07B1D">
            <w:pPr>
              <w:pStyle w:val="a4"/>
              <w:spacing w:before="0" w:beforeAutospacing="0" w:after="0" w:afterAutospacing="0"/>
              <w:ind w:right="-2" w:firstLine="709"/>
              <w:jc w:val="both"/>
              <w:rPr>
                <w:color w:val="000000"/>
                <w:sz w:val="28"/>
                <w:szCs w:val="28"/>
              </w:rPr>
            </w:pPr>
            <w:r w:rsidRPr="00E8373B">
              <w:rPr>
                <w:color w:val="000000"/>
                <w:sz w:val="28"/>
                <w:szCs w:val="28"/>
              </w:rPr>
              <w:t xml:space="preserve">Фольклор (от англ. </w:t>
            </w:r>
            <w:proofErr w:type="spellStart"/>
            <w:r w:rsidRPr="00E8373B">
              <w:rPr>
                <w:color w:val="000000"/>
                <w:sz w:val="28"/>
                <w:szCs w:val="28"/>
              </w:rPr>
              <w:t>folklore</w:t>
            </w:r>
            <w:proofErr w:type="spellEnd"/>
            <w:r w:rsidRPr="00E8373B">
              <w:rPr>
                <w:color w:val="000000"/>
                <w:sz w:val="28"/>
                <w:szCs w:val="28"/>
              </w:rPr>
              <w:t xml:space="preserve"> - народная мудрость, знание) является важной составной частью культуры народа. «Фольклор - одна из самых продолжительных и всеобъемлющих систем духовной жизни народа, тесно связана с народным бытом (как отдельной системой) и с литературой».  В европейской научно традиции под понятием «фольклор» понимают не только символическое народное творчество (в том числе и устное словесное искусство народа), но и духовное творчество в сочетании с материальной культурой (с учетом элементов быта, орудий труда, особенностей построения жилья и т.д.) Наряду с термином «фольклор» существует термин «народное творчество», которым обозначается вся творческая деятельность народа: поэзия, музыка, театр, танец, архитектура, художественное и декоративно-прикладное искусство - все, что несет отпечаток быта, а также является воплощением взглядов, идеалов и стремлений людей. Для того, чтобы разграничить сферы материального и духовного творчества народа, которые органично взаимодействуют, но не тождественны, часто используются термины «устная словесность», «народная словесность», «устное народное творчество». </w:t>
            </w:r>
          </w:p>
          <w:p w:rsidR="00F07B1D" w:rsidRPr="00E8373B" w:rsidRDefault="00F07B1D" w:rsidP="00F07B1D">
            <w:pPr>
              <w:pStyle w:val="a4"/>
              <w:spacing w:before="0" w:beforeAutospacing="0" w:after="0" w:afterAutospacing="0"/>
              <w:ind w:right="-2" w:firstLine="709"/>
              <w:jc w:val="both"/>
              <w:rPr>
                <w:color w:val="000000"/>
                <w:sz w:val="28"/>
                <w:szCs w:val="28"/>
              </w:rPr>
            </w:pPr>
            <w:r w:rsidRPr="00E8373B">
              <w:rPr>
                <w:color w:val="000000"/>
                <w:sz w:val="28"/>
                <w:szCs w:val="28"/>
              </w:rPr>
              <w:t>Устное народное творчество - это художественно-словесная творчество народа в совокупности ее видов и форм, где средствами языка сохранено знания о жизни и природе, древние культы и верования; а также отражен мир мыслей, представлений, чувств и переживаний. Устное народное творчество украинского народа формировалась на протяжении веков вместе с языком и поэтому вобрала в себя многовековой опыт, знания и память об историческом прошлом на разных стадиях развития народа.</w:t>
            </w:r>
          </w:p>
          <w:p w:rsidR="00F07B1D" w:rsidRPr="00E8373B" w:rsidRDefault="00F07B1D" w:rsidP="00F07B1D">
            <w:pPr>
              <w:pStyle w:val="a4"/>
              <w:spacing w:before="0" w:beforeAutospacing="0" w:after="0" w:afterAutospacing="0"/>
              <w:ind w:right="-2" w:firstLine="709"/>
              <w:jc w:val="both"/>
              <w:rPr>
                <w:color w:val="000000"/>
                <w:sz w:val="28"/>
                <w:szCs w:val="28"/>
              </w:rPr>
            </w:pPr>
            <w:r w:rsidRPr="00E8373B">
              <w:rPr>
                <w:color w:val="000000"/>
                <w:sz w:val="28"/>
                <w:szCs w:val="28"/>
              </w:rPr>
              <w:t xml:space="preserve">Основными отличительными признаками фольклора (в узком смысле слова) являются: </w:t>
            </w:r>
            <w:r w:rsidRPr="00E8373B">
              <w:rPr>
                <w:i/>
                <w:color w:val="000000"/>
                <w:sz w:val="28"/>
                <w:szCs w:val="28"/>
              </w:rPr>
              <w:t>устность</w:t>
            </w:r>
            <w:r w:rsidRPr="00E8373B">
              <w:rPr>
                <w:color w:val="000000"/>
                <w:sz w:val="28"/>
                <w:szCs w:val="28"/>
              </w:rPr>
              <w:t xml:space="preserve"> (нефиксированный способ хранения, воспроизведения и передачи фольклорных текстов); </w:t>
            </w:r>
            <w:r w:rsidRPr="00E8373B">
              <w:rPr>
                <w:i/>
                <w:color w:val="000000"/>
                <w:sz w:val="28"/>
                <w:szCs w:val="28"/>
              </w:rPr>
              <w:t>традиционность</w:t>
            </w:r>
            <w:r w:rsidRPr="00E8373B">
              <w:rPr>
                <w:color w:val="000000"/>
                <w:sz w:val="28"/>
                <w:szCs w:val="28"/>
              </w:rPr>
              <w:t xml:space="preserve"> (чистые новации в фольклоре исключены, любое произведение создается в рамках существующей традиции); </w:t>
            </w:r>
            <w:r w:rsidRPr="00E8373B">
              <w:rPr>
                <w:i/>
                <w:color w:val="000000"/>
                <w:sz w:val="28"/>
                <w:szCs w:val="28"/>
              </w:rPr>
              <w:t xml:space="preserve">вариативность </w:t>
            </w:r>
            <w:r w:rsidRPr="00E8373B">
              <w:rPr>
                <w:color w:val="000000"/>
                <w:sz w:val="28"/>
                <w:szCs w:val="28"/>
              </w:rPr>
              <w:t xml:space="preserve">(все фольклорные тексты существуют в вариантах, каждый из которых равноправен по отношению к другому); </w:t>
            </w:r>
            <w:r w:rsidRPr="00E8373B">
              <w:rPr>
                <w:i/>
                <w:color w:val="000000"/>
                <w:sz w:val="28"/>
                <w:szCs w:val="28"/>
              </w:rPr>
              <w:t>коллективность</w:t>
            </w:r>
            <w:r w:rsidRPr="00E8373B">
              <w:rPr>
                <w:color w:val="000000"/>
                <w:sz w:val="28"/>
                <w:szCs w:val="28"/>
              </w:rPr>
              <w:t xml:space="preserve"> (фольклор – коллективное творчество, в котором не исключается индивидуальное начало, которое, в свою очередь, определяется традицией); </w:t>
            </w:r>
            <w:r w:rsidRPr="00E8373B">
              <w:rPr>
                <w:i/>
                <w:color w:val="000000"/>
                <w:sz w:val="28"/>
                <w:szCs w:val="28"/>
              </w:rPr>
              <w:t>синкретизм</w:t>
            </w:r>
            <w:r w:rsidRPr="00E8373B">
              <w:rPr>
                <w:color w:val="000000"/>
                <w:sz w:val="28"/>
                <w:szCs w:val="28"/>
              </w:rPr>
              <w:t xml:space="preserve"> (</w:t>
            </w:r>
            <w:proofErr w:type="spellStart"/>
            <w:r w:rsidRPr="00E8373B">
              <w:rPr>
                <w:color w:val="000000"/>
                <w:sz w:val="28"/>
                <w:szCs w:val="28"/>
              </w:rPr>
              <w:t>полиэлементность</w:t>
            </w:r>
            <w:proofErr w:type="spellEnd"/>
            <w:r w:rsidRPr="00E8373B">
              <w:rPr>
                <w:color w:val="000000"/>
                <w:sz w:val="28"/>
                <w:szCs w:val="28"/>
              </w:rPr>
              <w:t xml:space="preserve"> и </w:t>
            </w:r>
            <w:proofErr w:type="spellStart"/>
            <w:r w:rsidRPr="00E8373B">
              <w:rPr>
                <w:color w:val="000000"/>
                <w:sz w:val="28"/>
                <w:szCs w:val="28"/>
              </w:rPr>
              <w:t>полифункциональность</w:t>
            </w:r>
            <w:proofErr w:type="spellEnd"/>
            <w:r w:rsidRPr="00E8373B">
              <w:rPr>
                <w:color w:val="000000"/>
                <w:sz w:val="28"/>
                <w:szCs w:val="28"/>
              </w:rPr>
              <w:t>).</w:t>
            </w:r>
          </w:p>
          <w:p w:rsidR="00F07B1D" w:rsidRPr="00E8373B" w:rsidRDefault="00F07B1D" w:rsidP="00F07B1D">
            <w:pPr>
              <w:pStyle w:val="a4"/>
              <w:spacing w:before="0" w:beforeAutospacing="0" w:after="0" w:afterAutospacing="0"/>
              <w:ind w:right="-2" w:firstLine="709"/>
              <w:jc w:val="both"/>
              <w:rPr>
                <w:color w:val="000000"/>
                <w:sz w:val="28"/>
                <w:szCs w:val="28"/>
              </w:rPr>
            </w:pPr>
            <w:r w:rsidRPr="00E8373B">
              <w:rPr>
                <w:color w:val="000000"/>
                <w:sz w:val="28"/>
                <w:szCs w:val="28"/>
              </w:rPr>
              <w:t xml:space="preserve">В процессе своего бытования жанры словесной народного творчества переживают «производительный и непроизводительный» периоды своей истории (возникновение, распространение, вхождение в массовый репертуар, старения, угасание), что связано с социальными и культурно-бытовыми изменениями, которые происходят в обществе. Устойчивость бытования фольклорных текстов в народе объясняется не только художественной ценностью, но и скоростью изменений в стиле жизни, мировоззрении, вкусах их основных создателей и носителей-исполнителей. </w:t>
            </w:r>
            <w:r w:rsidRPr="00E8373B">
              <w:rPr>
                <w:color w:val="000000"/>
                <w:sz w:val="28"/>
                <w:szCs w:val="28"/>
              </w:rPr>
              <w:lastRenderedPageBreak/>
              <w:t>Соответственно и система жанров каждого периода делится на активный репертуар - жанры или произведения, которые широко бытуют; и пассивный - те, которые хранятся в народной памяти, выполняются фрагментарно.</w:t>
            </w:r>
          </w:p>
          <w:p w:rsidR="00F07B1D" w:rsidRPr="00E8373B" w:rsidRDefault="00F07B1D" w:rsidP="00F07B1D">
            <w:pPr>
              <w:pStyle w:val="a4"/>
              <w:spacing w:before="0" w:beforeAutospacing="0" w:after="0" w:afterAutospacing="0"/>
              <w:ind w:right="-2" w:firstLine="709"/>
              <w:jc w:val="both"/>
              <w:rPr>
                <w:color w:val="000000"/>
                <w:sz w:val="28"/>
                <w:szCs w:val="28"/>
              </w:rPr>
            </w:pPr>
            <w:r w:rsidRPr="00E8373B">
              <w:rPr>
                <w:color w:val="000000"/>
                <w:sz w:val="28"/>
                <w:szCs w:val="28"/>
              </w:rPr>
              <w:t>Богатство жанров, тем, образов, поэтики словесного искусства обусловлено разнообразием его социальных и бытовых функций, а также способами выполнения, сочетание текста с мелодией, интонацией, движениями. В ходе истории некоторые жанры испытывали значительных изменений, исчезали, на их месте появлялись новые.</w:t>
            </w:r>
          </w:p>
          <w:p w:rsidR="00F07B1D" w:rsidRPr="00E8373B" w:rsidRDefault="00F07B1D" w:rsidP="00F07B1D">
            <w:pPr>
              <w:pStyle w:val="a4"/>
              <w:spacing w:before="0" w:beforeAutospacing="0" w:after="0" w:afterAutospacing="0"/>
              <w:ind w:right="-2" w:firstLine="709"/>
              <w:jc w:val="both"/>
              <w:rPr>
                <w:color w:val="000000"/>
                <w:sz w:val="28"/>
                <w:szCs w:val="28"/>
              </w:rPr>
            </w:pPr>
            <w:r w:rsidRPr="00E8373B">
              <w:rPr>
                <w:color w:val="000000"/>
                <w:sz w:val="28"/>
                <w:szCs w:val="28"/>
              </w:rPr>
              <w:t xml:space="preserve">Несмотря на яркое национальную окраску, произведения словесности разных народов обнаруживают сходство мотивов, образов и сюжетов, что объясняется либо развитием из одного источника, или культурным взаимодействием или возникновением подобных явлений на почве общих закономерностей социального развития. Это можно наблюдать при сравнении русских, белорусских и украинских фольклорных памятников. </w:t>
            </w:r>
          </w:p>
          <w:p w:rsidR="00F07B1D" w:rsidRPr="00E8373B" w:rsidRDefault="00F07B1D" w:rsidP="00F07B1D">
            <w:pPr>
              <w:pStyle w:val="a4"/>
              <w:spacing w:before="0" w:beforeAutospacing="0" w:after="0" w:afterAutospacing="0"/>
              <w:ind w:right="-2" w:firstLine="709"/>
              <w:jc w:val="both"/>
              <w:rPr>
                <w:color w:val="000000"/>
                <w:sz w:val="28"/>
                <w:szCs w:val="28"/>
              </w:rPr>
            </w:pPr>
            <w:r w:rsidRPr="00E8373B">
              <w:rPr>
                <w:color w:val="000000"/>
                <w:sz w:val="28"/>
                <w:szCs w:val="28"/>
              </w:rPr>
              <w:t>Возникновение фольклористики как науки предшествовал многовековой опыт сборки (записи) фольклорных текстов и их обработка в творчестве писателей, режиссеров, композиторов. В зависимости от научных представлений о предмете фольклористики менялись ее пределы и место среди других наук. На ранних этапах становления фольклористика определялась то как отрасль этнографии, то как раздел литературоведения, ее рассматривали и как вспомогательную дисциплину других наук - истории культуры и социологии.</w:t>
            </w:r>
          </w:p>
          <w:p w:rsidR="00F07B1D" w:rsidRPr="00E8373B" w:rsidRDefault="00F07B1D" w:rsidP="00F07B1D">
            <w:pPr>
              <w:pStyle w:val="a4"/>
              <w:spacing w:before="0" w:beforeAutospacing="0" w:after="0" w:afterAutospacing="0"/>
              <w:ind w:right="-2" w:firstLine="709"/>
              <w:jc w:val="both"/>
              <w:rPr>
                <w:color w:val="000000"/>
                <w:sz w:val="28"/>
                <w:szCs w:val="28"/>
              </w:rPr>
            </w:pPr>
            <w:r w:rsidRPr="00E8373B">
              <w:rPr>
                <w:color w:val="000000"/>
                <w:sz w:val="28"/>
                <w:szCs w:val="28"/>
              </w:rPr>
              <w:t xml:space="preserve">Со временем фольклористика становится самостоятельной наукой, формируется ее структура, разрабатываются методы исследования. Сейчас </w:t>
            </w:r>
            <w:r w:rsidRPr="00E8373B">
              <w:rPr>
                <w:b/>
                <w:color w:val="000000"/>
                <w:sz w:val="28"/>
                <w:szCs w:val="28"/>
              </w:rPr>
              <w:t>фольклористика</w:t>
            </w:r>
            <w:r w:rsidRPr="00E8373B">
              <w:rPr>
                <w:color w:val="000000"/>
                <w:sz w:val="28"/>
                <w:szCs w:val="28"/>
              </w:rPr>
              <w:t xml:space="preserve"> - это наука, изучающая закономерности и особенности развития фольклора, характер и природу, сущность, тематику народного творчества, ее специфику и общие черты с другими видами искусства; особенности бытования и функционирования текстов устной словесности на разных этапах развития; жанровую систему и поэтике.</w:t>
            </w:r>
          </w:p>
          <w:p w:rsidR="00F07B1D" w:rsidRPr="00E8373B" w:rsidRDefault="00F07B1D" w:rsidP="00F07B1D">
            <w:pPr>
              <w:pStyle w:val="a4"/>
              <w:spacing w:before="0" w:beforeAutospacing="0" w:after="0" w:afterAutospacing="0"/>
              <w:ind w:right="-2" w:firstLine="709"/>
              <w:jc w:val="both"/>
              <w:rPr>
                <w:color w:val="000000"/>
                <w:sz w:val="28"/>
                <w:szCs w:val="28"/>
              </w:rPr>
            </w:pPr>
            <w:r w:rsidRPr="00E8373B">
              <w:rPr>
                <w:color w:val="000000"/>
                <w:sz w:val="28"/>
                <w:szCs w:val="28"/>
              </w:rPr>
              <w:t>Согласно специально поставленных перед этой наукой задач фольклористика делится на две области: историю фольклора и теорию фольклора.</w:t>
            </w:r>
          </w:p>
          <w:p w:rsidR="00F07B1D" w:rsidRPr="00E8373B" w:rsidRDefault="00F07B1D" w:rsidP="00F07B1D">
            <w:pPr>
              <w:pStyle w:val="a4"/>
              <w:spacing w:before="0" w:beforeAutospacing="0" w:after="0" w:afterAutospacing="0"/>
              <w:ind w:right="-2" w:firstLine="709"/>
              <w:jc w:val="both"/>
              <w:rPr>
                <w:color w:val="000000"/>
                <w:sz w:val="28"/>
                <w:szCs w:val="28"/>
              </w:rPr>
            </w:pPr>
            <w:r w:rsidRPr="00E8373B">
              <w:rPr>
                <w:color w:val="000000"/>
                <w:sz w:val="28"/>
                <w:szCs w:val="28"/>
              </w:rPr>
              <w:t>История фольклора - это отрасль фольклористики, что изучает процесс возникновения, развития, бытования, функционирования, трансформацию (деформацию) жанров и жанровой системы в различные исторические периоды. Теория фольклора - это отрасль фольклористики, которая изучает сущность устного народного творчества, особенности отдельных фольклорных жанров, их место в целостной жанровой системе, а также внутреннюю структуру жанров - законы их построения, поэтику.</w:t>
            </w:r>
          </w:p>
          <w:p w:rsidR="00F07B1D" w:rsidRPr="00E8373B" w:rsidRDefault="00F07B1D" w:rsidP="00F07B1D">
            <w:pPr>
              <w:pStyle w:val="a4"/>
              <w:spacing w:before="0" w:beforeAutospacing="0" w:after="0" w:afterAutospacing="0"/>
              <w:ind w:right="-2" w:firstLine="709"/>
              <w:jc w:val="both"/>
              <w:rPr>
                <w:color w:val="000000"/>
                <w:sz w:val="28"/>
                <w:szCs w:val="28"/>
              </w:rPr>
            </w:pPr>
            <w:r w:rsidRPr="00E8373B">
              <w:rPr>
                <w:color w:val="000000"/>
                <w:sz w:val="28"/>
                <w:szCs w:val="28"/>
              </w:rPr>
              <w:t xml:space="preserve">Фольклористика тесно связана, граничит и взаимодействует со многими другими науками. Ее связь с историей проявляется в том, что фольклористика, как все гуманитарные науки, является исторической дисциплиной, то есть рассматривает все явления и предметы исследования в их движении - от предпосылок возникновения и зарождения, прослеживая становление, развитие, расцвет к отмиранию или упадка. Причем здесь </w:t>
            </w:r>
            <w:r w:rsidRPr="00E8373B">
              <w:rPr>
                <w:color w:val="000000"/>
                <w:sz w:val="28"/>
                <w:szCs w:val="28"/>
              </w:rPr>
              <w:lastRenderedPageBreak/>
              <w:t xml:space="preserve">требуется не только установление факта развития, а его объяснение. Фольклор - явление историческое, поэтому требует стадиального изучения с учетом исторических факторов, черт и событий каждой конкретной эпохи. Задачи исследования устного народного творчества заключается также в том, чтобы выявить, как новые исторические условия или их изменение влияют на фольклор, что именно обусловливает появление новых жанров, а также в выявлении проблемы исторического соответствия фольклорных жанров, сопоставление текстов с реальными событиями, историзм отдельных произведений. Кроме того, фольклор часто сам может быть историческим источником. Существует тесная связь фольклористики с этнографией как наукой, изучающей ранние формы материального жизни (быта) и социальной организации народа. Этнография является источником и основой изучения народного творчества, особенно при анализе развития отдельных фольклорных явлений. Как наука, изучающая народное творчество в различных ее проявлениях, фольклористика граничит с культурологией (в исследовании культурных традиций и обычаев) и искусствоведением (как источник возникновения и развития различных видов искусства: театра, хореографии, живописи, музыки). Фольклористика тесно связана с литературоведением, потому что ее предмет - фольклор - является источником возникновения и развития профессионального словесного искусства - художественной литературы. Как своеобразная система народных взглядов на прекрасное и уродливое, добро и зло, на нормы первоначальной морали людей, эта дисциплина имеет общие научные интересы в соответствии с эстетикой и этикой, а также - с педагогикой, которая может рассматривать произведения устной словесности с точки зрения их воспитательного воздействия и народного опыта воспитания. С психологией эта связь проявляется разнообразно: во-первых, в исследованиях психических состояний и процессов, индивидуального и коллективного сознания, как побуждений </w:t>
            </w:r>
            <w:proofErr w:type="gramStart"/>
            <w:r w:rsidRPr="00E8373B">
              <w:rPr>
                <w:color w:val="000000"/>
                <w:sz w:val="28"/>
                <w:szCs w:val="28"/>
              </w:rPr>
              <w:t>к созидание</w:t>
            </w:r>
            <w:proofErr w:type="gramEnd"/>
            <w:r w:rsidRPr="00E8373B">
              <w:rPr>
                <w:color w:val="000000"/>
                <w:sz w:val="28"/>
                <w:szCs w:val="28"/>
              </w:rPr>
              <w:t>, сохранение и распространение фольклорных текстов; во-вторых, как средства воспитания эмоций, чувств, воображения, мышления членов человеческих сообществ.</w:t>
            </w:r>
          </w:p>
          <w:p w:rsidR="00F07B1D" w:rsidRPr="00E8373B" w:rsidRDefault="00F07B1D" w:rsidP="00F07B1D">
            <w:pPr>
              <w:pStyle w:val="a4"/>
              <w:spacing w:before="0" w:beforeAutospacing="0" w:after="0" w:afterAutospacing="0"/>
              <w:ind w:right="-2" w:firstLine="709"/>
              <w:jc w:val="both"/>
              <w:rPr>
                <w:color w:val="000000"/>
                <w:sz w:val="28"/>
                <w:szCs w:val="28"/>
              </w:rPr>
            </w:pPr>
            <w:r w:rsidRPr="00E8373B">
              <w:rPr>
                <w:color w:val="000000"/>
                <w:sz w:val="28"/>
                <w:szCs w:val="28"/>
              </w:rPr>
              <w:t>Кроме этого, в большей или меньшей степени фольклористика связана еще с рядом наук: языкознанием (в частности диалектологией), поскольку является материалом образцов диалектов и наречий различных этнических групп, в которых фиксируется историческое развитие живой народной речи; географией и естествознанием (попытки объяснить природные явления, происхождение географических названий, растительной и животной символики), медициной (во взглядах на лечебные свойства растений, элементов природы, лечебное действие слова), социологией (сожительство отдельных слоев, законы жизни общности) и др.</w:t>
            </w:r>
          </w:p>
          <w:p w:rsidR="00F07B1D" w:rsidRPr="00E8373B" w:rsidRDefault="00F07B1D" w:rsidP="00F07B1D">
            <w:pPr>
              <w:pStyle w:val="a4"/>
              <w:spacing w:before="0" w:beforeAutospacing="0" w:after="0" w:afterAutospacing="0"/>
              <w:ind w:right="-2" w:firstLine="709"/>
              <w:jc w:val="both"/>
              <w:rPr>
                <w:color w:val="000000"/>
                <w:sz w:val="28"/>
                <w:szCs w:val="28"/>
              </w:rPr>
            </w:pPr>
            <w:r w:rsidRPr="00E8373B">
              <w:rPr>
                <w:color w:val="000000"/>
                <w:sz w:val="28"/>
                <w:szCs w:val="28"/>
              </w:rPr>
              <w:t xml:space="preserve">В процессе мирового развития фольклористики сформировались различные школы и направления изучения фольклора со специфическими подходами и методами. Среди основных школ изучения фольклора </w:t>
            </w:r>
            <w:r w:rsidRPr="00E8373B">
              <w:rPr>
                <w:color w:val="000000"/>
                <w:sz w:val="28"/>
                <w:szCs w:val="28"/>
              </w:rPr>
              <w:lastRenderedPageBreak/>
              <w:t xml:space="preserve">выделяют мифологическую, заимствований, антропологическую и историческую.  </w:t>
            </w:r>
          </w:p>
          <w:p w:rsidR="00F07B1D" w:rsidRPr="00E8373B" w:rsidRDefault="00F07B1D" w:rsidP="00F07B1D">
            <w:pPr>
              <w:spacing w:after="0" w:line="240" w:lineRule="auto"/>
              <w:ind w:right="-2" w:firstLine="709"/>
              <w:jc w:val="both"/>
              <w:rPr>
                <w:b/>
                <w:sz w:val="28"/>
                <w:szCs w:val="28"/>
              </w:rPr>
            </w:pPr>
            <w:r w:rsidRPr="00E8373B">
              <w:rPr>
                <w:rFonts w:asciiTheme="majorBidi" w:hAnsiTheme="majorBidi" w:cstheme="majorBidi"/>
                <w:b/>
                <w:sz w:val="28"/>
                <w:szCs w:val="28"/>
              </w:rPr>
              <w:t xml:space="preserve">Лекция 2. </w:t>
            </w:r>
            <w:r w:rsidRPr="00E8373B">
              <w:rPr>
                <w:b/>
                <w:sz w:val="28"/>
                <w:szCs w:val="28"/>
              </w:rPr>
              <w:t>Жанровая структура русского фольклора. Принципы классификации фольклорных жанров</w:t>
            </w:r>
          </w:p>
          <w:p w:rsidR="00F07B1D" w:rsidRPr="00E8373B" w:rsidRDefault="00F07B1D" w:rsidP="00F07B1D">
            <w:pPr>
              <w:spacing w:after="0" w:line="240" w:lineRule="auto"/>
              <w:ind w:right="-2" w:firstLine="709"/>
              <w:jc w:val="both"/>
              <w:rPr>
                <w:sz w:val="28"/>
                <w:szCs w:val="28"/>
              </w:rPr>
            </w:pPr>
            <w:r w:rsidRPr="00E8373B">
              <w:rPr>
                <w:sz w:val="28"/>
                <w:szCs w:val="28"/>
              </w:rPr>
              <w:t>Принципы классификации фольклорных жанров (по В. </w:t>
            </w:r>
            <w:proofErr w:type="spellStart"/>
            <w:r w:rsidRPr="00E8373B">
              <w:rPr>
                <w:sz w:val="28"/>
                <w:szCs w:val="28"/>
              </w:rPr>
              <w:t>Проппу</w:t>
            </w:r>
            <w:proofErr w:type="spellEnd"/>
            <w:r w:rsidRPr="00E8373B">
              <w:rPr>
                <w:sz w:val="28"/>
                <w:szCs w:val="28"/>
              </w:rPr>
              <w:t>):</w:t>
            </w:r>
          </w:p>
          <w:p w:rsidR="00F07B1D" w:rsidRPr="00E8373B" w:rsidRDefault="00F07B1D" w:rsidP="00F07B1D">
            <w:pPr>
              <w:spacing w:after="0" w:line="240" w:lineRule="auto"/>
              <w:ind w:right="-2" w:firstLine="709"/>
              <w:jc w:val="both"/>
              <w:rPr>
                <w:sz w:val="28"/>
                <w:szCs w:val="28"/>
              </w:rPr>
            </w:pPr>
            <w:r w:rsidRPr="00E8373B">
              <w:rPr>
                <w:sz w:val="28"/>
                <w:szCs w:val="28"/>
              </w:rPr>
              <w:t>- сфера применения;</w:t>
            </w:r>
          </w:p>
          <w:p w:rsidR="00F07B1D" w:rsidRPr="00E8373B" w:rsidRDefault="00F07B1D" w:rsidP="00F07B1D">
            <w:pPr>
              <w:spacing w:after="0" w:line="240" w:lineRule="auto"/>
              <w:ind w:right="-2" w:firstLine="709"/>
              <w:jc w:val="both"/>
              <w:rPr>
                <w:sz w:val="28"/>
                <w:szCs w:val="28"/>
              </w:rPr>
            </w:pPr>
            <w:r w:rsidRPr="00E8373B">
              <w:rPr>
                <w:sz w:val="28"/>
                <w:szCs w:val="28"/>
              </w:rPr>
              <w:t>- способ исполнения;</w:t>
            </w:r>
          </w:p>
          <w:p w:rsidR="00F07B1D" w:rsidRPr="00E8373B" w:rsidRDefault="00F07B1D" w:rsidP="00F07B1D">
            <w:pPr>
              <w:spacing w:after="0" w:line="240" w:lineRule="auto"/>
              <w:ind w:right="-2" w:firstLine="709"/>
              <w:jc w:val="both"/>
              <w:rPr>
                <w:sz w:val="28"/>
                <w:szCs w:val="28"/>
              </w:rPr>
            </w:pPr>
            <w:r w:rsidRPr="00E8373B">
              <w:rPr>
                <w:sz w:val="28"/>
                <w:szCs w:val="28"/>
              </w:rPr>
              <w:t>- особенности поэтики;</w:t>
            </w:r>
          </w:p>
          <w:p w:rsidR="00F07B1D" w:rsidRPr="00E8373B" w:rsidRDefault="00F07B1D" w:rsidP="00F07B1D">
            <w:pPr>
              <w:spacing w:after="0" w:line="240" w:lineRule="auto"/>
              <w:ind w:right="-2" w:firstLine="709"/>
              <w:jc w:val="both"/>
              <w:rPr>
                <w:sz w:val="28"/>
                <w:szCs w:val="28"/>
              </w:rPr>
            </w:pPr>
            <w:r w:rsidRPr="00E8373B">
              <w:rPr>
                <w:sz w:val="28"/>
                <w:szCs w:val="28"/>
              </w:rPr>
              <w:t>- отношение к музыке.</w:t>
            </w:r>
          </w:p>
          <w:p w:rsidR="00F07B1D" w:rsidRPr="00E8373B" w:rsidRDefault="00F07B1D" w:rsidP="00F07B1D">
            <w:pPr>
              <w:spacing w:after="0" w:line="240" w:lineRule="auto"/>
              <w:ind w:right="-2" w:firstLine="709"/>
              <w:jc w:val="both"/>
              <w:rPr>
                <w:sz w:val="28"/>
                <w:szCs w:val="28"/>
              </w:rPr>
            </w:pPr>
            <w:r w:rsidRPr="00E8373B">
              <w:rPr>
                <w:sz w:val="28"/>
                <w:szCs w:val="28"/>
              </w:rPr>
              <w:t>Принято выделять следующие группы фольклорных жанров:</w:t>
            </w:r>
          </w:p>
          <w:p w:rsidR="00F07B1D" w:rsidRPr="00E8373B" w:rsidRDefault="00F07B1D" w:rsidP="00F07B1D">
            <w:pPr>
              <w:pStyle w:val="a4"/>
              <w:spacing w:before="0" w:beforeAutospacing="0" w:after="0" w:afterAutospacing="0"/>
              <w:ind w:right="-2" w:firstLine="709"/>
              <w:jc w:val="both"/>
              <w:rPr>
                <w:color w:val="000000"/>
                <w:sz w:val="28"/>
                <w:szCs w:val="28"/>
              </w:rPr>
            </w:pPr>
            <w:r w:rsidRPr="00E8373B">
              <w:rPr>
                <w:bCs/>
                <w:color w:val="000000"/>
                <w:sz w:val="28"/>
                <w:szCs w:val="28"/>
              </w:rPr>
              <w:t>I.</w:t>
            </w:r>
            <w:r w:rsidRPr="00E8373B">
              <w:rPr>
                <w:bCs/>
                <w:i/>
                <w:iCs/>
                <w:color w:val="000000"/>
                <w:sz w:val="28"/>
                <w:szCs w:val="28"/>
              </w:rPr>
              <w:t> </w:t>
            </w:r>
            <w:r w:rsidRPr="00E8373B">
              <w:rPr>
                <w:bCs/>
                <w:color w:val="000000"/>
                <w:sz w:val="28"/>
                <w:szCs w:val="28"/>
              </w:rPr>
              <w:t>Трудовой фольклор (трудовые песни, дубинушки</w:t>
            </w:r>
            <w:r w:rsidRPr="00E8373B">
              <w:rPr>
                <w:color w:val="000000"/>
                <w:sz w:val="28"/>
                <w:szCs w:val="28"/>
              </w:rPr>
              <w:t>).</w:t>
            </w:r>
          </w:p>
          <w:p w:rsidR="00F07B1D" w:rsidRPr="00E8373B" w:rsidRDefault="00F07B1D" w:rsidP="00F07B1D">
            <w:pPr>
              <w:pStyle w:val="a4"/>
              <w:spacing w:before="0" w:beforeAutospacing="0" w:after="0" w:afterAutospacing="0"/>
              <w:ind w:right="-2" w:firstLine="709"/>
              <w:jc w:val="both"/>
              <w:rPr>
                <w:color w:val="000000"/>
                <w:sz w:val="28"/>
                <w:szCs w:val="28"/>
              </w:rPr>
            </w:pPr>
            <w:r w:rsidRPr="00E8373B">
              <w:rPr>
                <w:bCs/>
                <w:color w:val="000000"/>
                <w:sz w:val="28"/>
                <w:szCs w:val="28"/>
              </w:rPr>
              <w:t>II.</w:t>
            </w:r>
            <w:r w:rsidRPr="00E8373B">
              <w:rPr>
                <w:bCs/>
                <w:i/>
                <w:iCs/>
                <w:color w:val="000000"/>
                <w:sz w:val="28"/>
                <w:szCs w:val="28"/>
              </w:rPr>
              <w:t> </w:t>
            </w:r>
            <w:r w:rsidRPr="00E8373B">
              <w:rPr>
                <w:bCs/>
                <w:color w:val="000000"/>
                <w:sz w:val="28"/>
                <w:szCs w:val="28"/>
              </w:rPr>
              <w:t xml:space="preserve">Обрядовый фольклор. </w:t>
            </w:r>
          </w:p>
          <w:p w:rsidR="00F07B1D" w:rsidRPr="00E8373B" w:rsidRDefault="00F07B1D" w:rsidP="00F07B1D">
            <w:pPr>
              <w:pStyle w:val="a4"/>
              <w:spacing w:before="0" w:beforeAutospacing="0" w:after="0" w:afterAutospacing="0"/>
              <w:ind w:right="-2" w:firstLine="709"/>
              <w:jc w:val="both"/>
              <w:rPr>
                <w:color w:val="000000"/>
                <w:sz w:val="28"/>
                <w:szCs w:val="28"/>
              </w:rPr>
            </w:pPr>
            <w:r w:rsidRPr="00E8373B">
              <w:rPr>
                <w:bCs/>
                <w:iCs/>
                <w:color w:val="000000"/>
                <w:sz w:val="28"/>
                <w:szCs w:val="28"/>
              </w:rPr>
              <w:t>1. Календарные обряды и к</w:t>
            </w:r>
            <w:r w:rsidRPr="00E8373B">
              <w:rPr>
                <w:color w:val="000000"/>
                <w:sz w:val="28"/>
                <w:szCs w:val="28"/>
              </w:rPr>
              <w:t xml:space="preserve">алендарная поэзия. Колядки, подблюдные песни, масленичные песни, веснянки, </w:t>
            </w:r>
            <w:proofErr w:type="spellStart"/>
            <w:r w:rsidRPr="00E8373B">
              <w:rPr>
                <w:color w:val="000000"/>
                <w:sz w:val="28"/>
                <w:szCs w:val="28"/>
              </w:rPr>
              <w:t>троицко</w:t>
            </w:r>
            <w:proofErr w:type="spellEnd"/>
            <w:r w:rsidRPr="00E8373B">
              <w:rPr>
                <w:color w:val="000000"/>
                <w:sz w:val="28"/>
                <w:szCs w:val="28"/>
              </w:rPr>
              <w:t xml:space="preserve">-семицкие, купальские и </w:t>
            </w:r>
            <w:proofErr w:type="spellStart"/>
            <w:r w:rsidRPr="00E8373B">
              <w:rPr>
                <w:color w:val="000000"/>
                <w:sz w:val="28"/>
                <w:szCs w:val="28"/>
              </w:rPr>
              <w:t>жнивные</w:t>
            </w:r>
            <w:proofErr w:type="spellEnd"/>
            <w:r w:rsidRPr="00E8373B">
              <w:rPr>
                <w:color w:val="000000"/>
                <w:sz w:val="28"/>
                <w:szCs w:val="28"/>
              </w:rPr>
              <w:t xml:space="preserve"> песни; хороводные и игровые песни. </w:t>
            </w:r>
          </w:p>
          <w:p w:rsidR="00F07B1D" w:rsidRPr="00E8373B" w:rsidRDefault="00F07B1D" w:rsidP="00F07B1D">
            <w:pPr>
              <w:pStyle w:val="a4"/>
              <w:spacing w:before="0" w:beforeAutospacing="0" w:after="0" w:afterAutospacing="0"/>
              <w:ind w:right="-2" w:firstLine="709"/>
              <w:jc w:val="both"/>
              <w:rPr>
                <w:color w:val="000000"/>
                <w:sz w:val="28"/>
                <w:szCs w:val="28"/>
              </w:rPr>
            </w:pPr>
            <w:r w:rsidRPr="00E8373B">
              <w:rPr>
                <w:bCs/>
                <w:iCs/>
                <w:color w:val="000000"/>
                <w:sz w:val="28"/>
                <w:szCs w:val="28"/>
              </w:rPr>
              <w:t>2. Семейные обряды</w:t>
            </w:r>
            <w:r w:rsidRPr="00E8373B">
              <w:rPr>
                <w:color w:val="000000"/>
                <w:sz w:val="28"/>
                <w:szCs w:val="28"/>
              </w:rPr>
              <w:t xml:space="preserve"> и семейная поэзия (</w:t>
            </w:r>
            <w:proofErr w:type="spellStart"/>
            <w:r w:rsidRPr="00E8373B">
              <w:rPr>
                <w:color w:val="000000"/>
                <w:sz w:val="28"/>
                <w:szCs w:val="28"/>
              </w:rPr>
              <w:t>родинный</w:t>
            </w:r>
            <w:proofErr w:type="spellEnd"/>
            <w:r w:rsidRPr="00E8373B">
              <w:rPr>
                <w:color w:val="000000"/>
                <w:sz w:val="28"/>
                <w:szCs w:val="28"/>
              </w:rPr>
              <w:t xml:space="preserve"> обряд, свадебная поэзия: ритуальные, заклинательные, величальные, корильные; причитания и приговоры; похоронные и рекрутские причитания и плачи). </w:t>
            </w:r>
          </w:p>
          <w:p w:rsidR="00F07B1D" w:rsidRPr="00E8373B" w:rsidRDefault="00F07B1D" w:rsidP="00F07B1D">
            <w:pPr>
              <w:pStyle w:val="a4"/>
              <w:spacing w:before="0" w:beforeAutospacing="0" w:after="0" w:afterAutospacing="0"/>
              <w:ind w:right="-2" w:firstLine="709"/>
              <w:jc w:val="both"/>
              <w:rPr>
                <w:color w:val="000000"/>
                <w:sz w:val="28"/>
                <w:szCs w:val="28"/>
              </w:rPr>
            </w:pPr>
            <w:r w:rsidRPr="00E8373B">
              <w:rPr>
                <w:color w:val="000000"/>
                <w:sz w:val="28"/>
                <w:szCs w:val="28"/>
                <w:lang w:val="en-US"/>
              </w:rPr>
              <w:t>III</w:t>
            </w:r>
            <w:r w:rsidRPr="00E8373B">
              <w:rPr>
                <w:color w:val="000000"/>
                <w:sz w:val="28"/>
                <w:szCs w:val="28"/>
              </w:rPr>
              <w:t>. Малые жанры фольклора</w:t>
            </w:r>
          </w:p>
          <w:p w:rsidR="00F07B1D" w:rsidRPr="00E8373B" w:rsidRDefault="00F07B1D" w:rsidP="00F07B1D">
            <w:pPr>
              <w:pStyle w:val="a4"/>
              <w:spacing w:before="0" w:beforeAutospacing="0" w:after="0" w:afterAutospacing="0"/>
              <w:ind w:right="-2" w:firstLine="709"/>
              <w:jc w:val="both"/>
              <w:rPr>
                <w:color w:val="000000"/>
                <w:sz w:val="28"/>
                <w:szCs w:val="28"/>
              </w:rPr>
            </w:pPr>
            <w:r w:rsidRPr="00E8373B">
              <w:rPr>
                <w:bCs/>
                <w:iCs/>
                <w:color w:val="000000"/>
                <w:sz w:val="28"/>
                <w:szCs w:val="28"/>
              </w:rPr>
              <w:t>- заговоры;</w:t>
            </w:r>
          </w:p>
          <w:p w:rsidR="00F07B1D" w:rsidRPr="00E8373B" w:rsidRDefault="00F07B1D" w:rsidP="00F07B1D">
            <w:pPr>
              <w:pStyle w:val="a4"/>
              <w:spacing w:before="0" w:beforeAutospacing="0" w:after="0" w:afterAutospacing="0"/>
              <w:ind w:right="-2" w:firstLine="709"/>
              <w:jc w:val="both"/>
              <w:rPr>
                <w:color w:val="000000"/>
                <w:sz w:val="28"/>
                <w:szCs w:val="28"/>
              </w:rPr>
            </w:pPr>
            <w:r w:rsidRPr="00E8373B">
              <w:rPr>
                <w:bCs/>
                <w:iCs/>
                <w:color w:val="000000"/>
                <w:sz w:val="28"/>
                <w:szCs w:val="28"/>
              </w:rPr>
              <w:t>- загадки;</w:t>
            </w:r>
            <w:r w:rsidRPr="00E8373B">
              <w:rPr>
                <w:color w:val="000000"/>
                <w:sz w:val="28"/>
                <w:szCs w:val="28"/>
              </w:rPr>
              <w:t> </w:t>
            </w:r>
          </w:p>
          <w:p w:rsidR="00F07B1D" w:rsidRPr="00E8373B" w:rsidRDefault="00F07B1D" w:rsidP="00F07B1D">
            <w:pPr>
              <w:pStyle w:val="a4"/>
              <w:spacing w:before="0" w:beforeAutospacing="0" w:after="0" w:afterAutospacing="0"/>
              <w:ind w:right="-2" w:firstLine="709"/>
              <w:jc w:val="both"/>
              <w:rPr>
                <w:bCs/>
                <w:iCs/>
                <w:color w:val="000000"/>
                <w:sz w:val="28"/>
                <w:szCs w:val="28"/>
              </w:rPr>
            </w:pPr>
            <w:r w:rsidRPr="00E8373B">
              <w:rPr>
                <w:bCs/>
                <w:iCs/>
                <w:color w:val="000000"/>
                <w:sz w:val="28"/>
                <w:szCs w:val="28"/>
              </w:rPr>
              <w:t>- пословицы и поговорки;</w:t>
            </w:r>
          </w:p>
          <w:p w:rsidR="00F07B1D" w:rsidRPr="00E8373B" w:rsidRDefault="00F07B1D" w:rsidP="00F07B1D">
            <w:pPr>
              <w:pStyle w:val="a4"/>
              <w:spacing w:before="0" w:beforeAutospacing="0" w:after="0" w:afterAutospacing="0"/>
              <w:ind w:right="-2" w:firstLine="709"/>
              <w:jc w:val="both"/>
              <w:rPr>
                <w:color w:val="000000"/>
                <w:sz w:val="28"/>
                <w:szCs w:val="28"/>
              </w:rPr>
            </w:pPr>
            <w:r w:rsidRPr="00E8373B">
              <w:rPr>
                <w:bCs/>
                <w:iCs/>
                <w:color w:val="000000"/>
                <w:sz w:val="28"/>
                <w:szCs w:val="28"/>
              </w:rPr>
              <w:t>- приметы.</w:t>
            </w:r>
          </w:p>
          <w:p w:rsidR="00F07B1D" w:rsidRPr="00E8373B" w:rsidRDefault="00F07B1D" w:rsidP="00F07B1D">
            <w:pPr>
              <w:pStyle w:val="a4"/>
              <w:spacing w:before="0" w:beforeAutospacing="0" w:after="0" w:afterAutospacing="0"/>
              <w:ind w:right="-2" w:firstLine="709"/>
              <w:jc w:val="both"/>
              <w:rPr>
                <w:color w:val="000000"/>
                <w:sz w:val="28"/>
                <w:szCs w:val="28"/>
              </w:rPr>
            </w:pPr>
            <w:r w:rsidRPr="00E8373B">
              <w:rPr>
                <w:bCs/>
                <w:color w:val="000000"/>
                <w:sz w:val="28"/>
                <w:szCs w:val="28"/>
              </w:rPr>
              <w:t>I</w:t>
            </w:r>
            <w:r w:rsidRPr="00E8373B">
              <w:rPr>
                <w:bCs/>
                <w:color w:val="000000"/>
                <w:sz w:val="28"/>
                <w:szCs w:val="28"/>
                <w:lang w:val="en-US"/>
              </w:rPr>
              <w:t>V</w:t>
            </w:r>
            <w:r w:rsidRPr="00E8373B">
              <w:rPr>
                <w:bCs/>
                <w:color w:val="000000"/>
                <w:sz w:val="28"/>
                <w:szCs w:val="28"/>
              </w:rPr>
              <w:t xml:space="preserve">. </w:t>
            </w:r>
            <w:proofErr w:type="spellStart"/>
            <w:r w:rsidRPr="00E8373B">
              <w:rPr>
                <w:bCs/>
                <w:color w:val="000000"/>
                <w:sz w:val="28"/>
                <w:szCs w:val="28"/>
              </w:rPr>
              <w:t>Необрядовый</w:t>
            </w:r>
            <w:proofErr w:type="spellEnd"/>
            <w:r w:rsidRPr="00E8373B">
              <w:rPr>
                <w:bCs/>
                <w:color w:val="000000"/>
                <w:sz w:val="28"/>
                <w:szCs w:val="28"/>
              </w:rPr>
              <w:t xml:space="preserve"> фольклор.</w:t>
            </w:r>
            <w:r w:rsidRPr="00E8373B">
              <w:rPr>
                <w:color w:val="000000"/>
                <w:sz w:val="28"/>
                <w:szCs w:val="28"/>
              </w:rPr>
              <w:t xml:space="preserve"> Эпические, лирические и драматические жанры. </w:t>
            </w:r>
          </w:p>
          <w:p w:rsidR="00F07B1D" w:rsidRPr="00E8373B" w:rsidRDefault="00F07B1D" w:rsidP="00F07B1D">
            <w:pPr>
              <w:pStyle w:val="a4"/>
              <w:spacing w:before="0" w:beforeAutospacing="0" w:after="0" w:afterAutospacing="0"/>
              <w:ind w:right="-2" w:firstLine="709"/>
              <w:jc w:val="both"/>
              <w:rPr>
                <w:bCs/>
                <w:color w:val="000000"/>
                <w:sz w:val="28"/>
                <w:szCs w:val="28"/>
              </w:rPr>
            </w:pPr>
            <w:r w:rsidRPr="00E8373B">
              <w:rPr>
                <w:bCs/>
                <w:color w:val="000000"/>
                <w:sz w:val="28"/>
                <w:szCs w:val="28"/>
              </w:rPr>
              <w:t>1. Эпический прозаический фольклор:</w:t>
            </w:r>
          </w:p>
          <w:p w:rsidR="00F07B1D" w:rsidRPr="00E8373B" w:rsidRDefault="00F07B1D" w:rsidP="00F07B1D">
            <w:pPr>
              <w:pStyle w:val="a4"/>
              <w:spacing w:before="0" w:beforeAutospacing="0" w:after="0" w:afterAutospacing="0"/>
              <w:ind w:right="-2" w:firstLine="709"/>
              <w:jc w:val="both"/>
              <w:rPr>
                <w:color w:val="000000"/>
                <w:sz w:val="28"/>
                <w:szCs w:val="28"/>
              </w:rPr>
            </w:pPr>
            <w:r w:rsidRPr="00E8373B">
              <w:rPr>
                <w:color w:val="000000"/>
                <w:sz w:val="28"/>
                <w:szCs w:val="28"/>
              </w:rPr>
              <w:t>- сказочная проза (сказки о животных, волшебные сказки, социально-бытовые сказки;</w:t>
            </w:r>
          </w:p>
          <w:p w:rsidR="00F07B1D" w:rsidRPr="00E8373B" w:rsidRDefault="00F07B1D" w:rsidP="00F07B1D">
            <w:pPr>
              <w:pStyle w:val="a4"/>
              <w:spacing w:before="0" w:beforeAutospacing="0" w:after="0" w:afterAutospacing="0"/>
              <w:ind w:right="-2" w:firstLine="709"/>
              <w:jc w:val="both"/>
              <w:rPr>
                <w:color w:val="000000"/>
                <w:sz w:val="28"/>
                <w:szCs w:val="28"/>
              </w:rPr>
            </w:pPr>
            <w:r w:rsidRPr="00E8373B">
              <w:rPr>
                <w:color w:val="000000"/>
                <w:sz w:val="28"/>
                <w:szCs w:val="28"/>
              </w:rPr>
              <w:t xml:space="preserve">- </w:t>
            </w:r>
            <w:proofErr w:type="spellStart"/>
            <w:r w:rsidRPr="00E8373B">
              <w:rPr>
                <w:color w:val="000000"/>
                <w:sz w:val="28"/>
                <w:szCs w:val="28"/>
              </w:rPr>
              <w:t>несказочная</w:t>
            </w:r>
            <w:proofErr w:type="spellEnd"/>
            <w:r w:rsidRPr="00E8373B">
              <w:rPr>
                <w:color w:val="000000"/>
                <w:sz w:val="28"/>
                <w:szCs w:val="28"/>
              </w:rPr>
              <w:t xml:space="preserve"> проза (п</w:t>
            </w:r>
            <w:r w:rsidRPr="00E8373B">
              <w:rPr>
                <w:bCs/>
                <w:iCs/>
                <w:color w:val="000000"/>
                <w:sz w:val="28"/>
                <w:szCs w:val="28"/>
              </w:rPr>
              <w:t>редания</w:t>
            </w:r>
            <w:r w:rsidRPr="00E8373B">
              <w:rPr>
                <w:color w:val="000000"/>
                <w:sz w:val="28"/>
                <w:szCs w:val="28"/>
              </w:rPr>
              <w:t>,</w:t>
            </w:r>
            <w:r w:rsidRPr="00E8373B">
              <w:rPr>
                <w:bCs/>
                <w:iCs/>
                <w:color w:val="000000"/>
                <w:sz w:val="28"/>
                <w:szCs w:val="28"/>
              </w:rPr>
              <w:t xml:space="preserve"> легенды, </w:t>
            </w:r>
            <w:r w:rsidRPr="00E8373B">
              <w:rPr>
                <w:color w:val="000000"/>
                <w:sz w:val="28"/>
                <w:szCs w:val="28"/>
              </w:rPr>
              <w:t>с</w:t>
            </w:r>
            <w:r w:rsidRPr="00E8373B">
              <w:rPr>
                <w:bCs/>
                <w:iCs/>
                <w:color w:val="000000"/>
                <w:sz w:val="28"/>
                <w:szCs w:val="28"/>
              </w:rPr>
              <w:t>казы</w:t>
            </w:r>
            <w:r w:rsidRPr="00E8373B">
              <w:rPr>
                <w:color w:val="000000"/>
                <w:sz w:val="28"/>
                <w:szCs w:val="28"/>
              </w:rPr>
              <w:t xml:space="preserve">, </w:t>
            </w:r>
            <w:proofErr w:type="spellStart"/>
            <w:r w:rsidRPr="00E8373B">
              <w:rPr>
                <w:bCs/>
                <w:iCs/>
                <w:color w:val="000000"/>
                <w:sz w:val="28"/>
                <w:szCs w:val="28"/>
              </w:rPr>
              <w:t>былички</w:t>
            </w:r>
            <w:proofErr w:type="spellEnd"/>
            <w:r w:rsidRPr="00E8373B">
              <w:rPr>
                <w:bCs/>
                <w:iCs/>
                <w:color w:val="000000"/>
                <w:sz w:val="28"/>
                <w:szCs w:val="28"/>
              </w:rPr>
              <w:t>, бывальщины, анекдоты).</w:t>
            </w:r>
            <w:r w:rsidRPr="00E8373B">
              <w:rPr>
                <w:color w:val="000000"/>
                <w:sz w:val="28"/>
                <w:szCs w:val="28"/>
              </w:rPr>
              <w:t> </w:t>
            </w:r>
          </w:p>
          <w:p w:rsidR="00F07B1D" w:rsidRPr="00E8373B" w:rsidRDefault="00F07B1D" w:rsidP="00F07B1D">
            <w:pPr>
              <w:pStyle w:val="a4"/>
              <w:spacing w:before="0" w:beforeAutospacing="0" w:after="0" w:afterAutospacing="0"/>
              <w:ind w:right="-2" w:firstLine="709"/>
              <w:jc w:val="both"/>
              <w:rPr>
                <w:bCs/>
                <w:color w:val="000000"/>
                <w:sz w:val="28"/>
                <w:szCs w:val="28"/>
              </w:rPr>
            </w:pPr>
            <w:r w:rsidRPr="00E8373B">
              <w:rPr>
                <w:bCs/>
                <w:color w:val="000000"/>
                <w:sz w:val="28"/>
                <w:szCs w:val="28"/>
              </w:rPr>
              <w:t>2. Эпический стихотворный фольклор:</w:t>
            </w:r>
          </w:p>
          <w:p w:rsidR="00F07B1D" w:rsidRPr="00E8373B" w:rsidRDefault="00F07B1D" w:rsidP="00F07B1D">
            <w:pPr>
              <w:pStyle w:val="a4"/>
              <w:spacing w:before="0" w:beforeAutospacing="0" w:after="0" w:afterAutospacing="0"/>
              <w:ind w:right="-2" w:firstLine="709"/>
              <w:jc w:val="both"/>
              <w:rPr>
                <w:bCs/>
                <w:color w:val="000000"/>
                <w:sz w:val="28"/>
                <w:szCs w:val="28"/>
              </w:rPr>
            </w:pPr>
            <w:r w:rsidRPr="00E8373B">
              <w:rPr>
                <w:bCs/>
                <w:color w:val="000000"/>
                <w:sz w:val="28"/>
                <w:szCs w:val="28"/>
              </w:rPr>
              <w:t>- былины; </w:t>
            </w:r>
          </w:p>
          <w:p w:rsidR="00F07B1D" w:rsidRPr="00E8373B" w:rsidRDefault="00F07B1D" w:rsidP="00F07B1D">
            <w:pPr>
              <w:pStyle w:val="a4"/>
              <w:spacing w:before="0" w:beforeAutospacing="0" w:after="0" w:afterAutospacing="0"/>
              <w:ind w:right="-2" w:firstLine="709"/>
              <w:jc w:val="both"/>
              <w:rPr>
                <w:bCs/>
                <w:color w:val="000000"/>
                <w:sz w:val="28"/>
                <w:szCs w:val="28"/>
              </w:rPr>
            </w:pPr>
            <w:r w:rsidRPr="00E8373B">
              <w:rPr>
                <w:bCs/>
                <w:color w:val="000000"/>
                <w:sz w:val="28"/>
                <w:szCs w:val="28"/>
              </w:rPr>
              <w:t xml:space="preserve">- баллады; </w:t>
            </w:r>
          </w:p>
          <w:p w:rsidR="00F07B1D" w:rsidRPr="00E8373B" w:rsidRDefault="00F07B1D" w:rsidP="00F07B1D">
            <w:pPr>
              <w:pStyle w:val="a4"/>
              <w:spacing w:before="0" w:beforeAutospacing="0" w:after="0" w:afterAutospacing="0"/>
              <w:ind w:right="-2" w:firstLine="709"/>
              <w:jc w:val="both"/>
              <w:rPr>
                <w:bCs/>
                <w:color w:val="000000"/>
                <w:sz w:val="28"/>
                <w:szCs w:val="28"/>
              </w:rPr>
            </w:pPr>
            <w:r w:rsidRPr="00E8373B">
              <w:rPr>
                <w:bCs/>
                <w:color w:val="000000"/>
                <w:sz w:val="28"/>
                <w:szCs w:val="28"/>
              </w:rPr>
              <w:t xml:space="preserve">- исторические песни; </w:t>
            </w:r>
          </w:p>
          <w:p w:rsidR="00F07B1D" w:rsidRPr="00E8373B" w:rsidRDefault="00F07B1D" w:rsidP="00F07B1D">
            <w:pPr>
              <w:pStyle w:val="a4"/>
              <w:spacing w:before="0" w:beforeAutospacing="0" w:after="0" w:afterAutospacing="0"/>
              <w:ind w:right="-2" w:firstLine="709"/>
              <w:jc w:val="both"/>
              <w:rPr>
                <w:bCs/>
                <w:color w:val="000000"/>
                <w:sz w:val="28"/>
                <w:szCs w:val="28"/>
              </w:rPr>
            </w:pPr>
            <w:r w:rsidRPr="00E8373B">
              <w:rPr>
                <w:bCs/>
                <w:color w:val="000000"/>
                <w:sz w:val="28"/>
                <w:szCs w:val="28"/>
              </w:rPr>
              <w:t>- духовные стихи. </w:t>
            </w:r>
          </w:p>
          <w:p w:rsidR="00F07B1D" w:rsidRPr="00E8373B" w:rsidRDefault="00F07B1D" w:rsidP="00F07B1D">
            <w:pPr>
              <w:pStyle w:val="a4"/>
              <w:spacing w:before="0" w:beforeAutospacing="0" w:after="0" w:afterAutospacing="0"/>
              <w:ind w:right="-2" w:firstLine="709"/>
              <w:jc w:val="both"/>
              <w:rPr>
                <w:bCs/>
                <w:color w:val="000000"/>
                <w:sz w:val="28"/>
                <w:szCs w:val="28"/>
              </w:rPr>
            </w:pPr>
            <w:r w:rsidRPr="00E8373B">
              <w:rPr>
                <w:bCs/>
                <w:color w:val="000000"/>
                <w:sz w:val="28"/>
                <w:szCs w:val="28"/>
              </w:rPr>
              <w:t xml:space="preserve">3. Лирические песни (песни с бытовой тематикой (любовные, семейные), песни с социальной тематикой (о крепостной неволе, тюремные, удалые, солдатские), песни о крестьянском отходничестве (бурлацкие, ямщицкие, чумацкие). Шуточные и сатирические песни. Плясовые песни. </w:t>
            </w:r>
          </w:p>
          <w:p w:rsidR="00F07B1D" w:rsidRPr="00E8373B" w:rsidRDefault="00F07B1D" w:rsidP="00F07B1D">
            <w:pPr>
              <w:pStyle w:val="a4"/>
              <w:spacing w:before="0" w:beforeAutospacing="0" w:after="0" w:afterAutospacing="0"/>
              <w:ind w:right="-2" w:firstLine="709"/>
              <w:jc w:val="both"/>
              <w:rPr>
                <w:bCs/>
                <w:color w:val="000000"/>
                <w:sz w:val="28"/>
                <w:szCs w:val="28"/>
              </w:rPr>
            </w:pPr>
            <w:r w:rsidRPr="00E8373B">
              <w:rPr>
                <w:bCs/>
                <w:color w:val="000000"/>
                <w:sz w:val="28"/>
                <w:szCs w:val="28"/>
              </w:rPr>
              <w:t>4. Народный театр. </w:t>
            </w:r>
            <w:proofErr w:type="spellStart"/>
            <w:r w:rsidRPr="00E8373B">
              <w:rPr>
                <w:bCs/>
                <w:color w:val="000000"/>
                <w:sz w:val="28"/>
                <w:szCs w:val="28"/>
              </w:rPr>
              <w:t>Ряжения</w:t>
            </w:r>
            <w:proofErr w:type="spellEnd"/>
            <w:r w:rsidRPr="00E8373B">
              <w:rPr>
                <w:bCs/>
                <w:color w:val="000000"/>
                <w:sz w:val="28"/>
                <w:szCs w:val="28"/>
              </w:rPr>
              <w:t xml:space="preserve">. Выкрики торговцев и балаганных дедов. Сатирические народные пьесы. Народный кукольный театр и его виды. Кукольный театр «Петрушка». Вертеп. Раек. </w:t>
            </w:r>
          </w:p>
          <w:p w:rsidR="00F07B1D" w:rsidRPr="00E8373B" w:rsidRDefault="00F07B1D" w:rsidP="00F07B1D">
            <w:pPr>
              <w:pStyle w:val="a4"/>
              <w:spacing w:before="0" w:beforeAutospacing="0" w:after="0" w:afterAutospacing="0"/>
              <w:ind w:right="-2" w:firstLine="709"/>
              <w:jc w:val="both"/>
              <w:rPr>
                <w:bCs/>
                <w:color w:val="000000"/>
                <w:sz w:val="28"/>
                <w:szCs w:val="28"/>
              </w:rPr>
            </w:pPr>
            <w:r w:rsidRPr="00E8373B">
              <w:rPr>
                <w:bCs/>
                <w:color w:val="000000"/>
                <w:sz w:val="28"/>
                <w:szCs w:val="28"/>
              </w:rPr>
              <w:t xml:space="preserve">5. Детский фольклор. Фольклор, созданный взрослыми для детей: колыбельные песни, пастушки, </w:t>
            </w:r>
            <w:proofErr w:type="spellStart"/>
            <w:r w:rsidRPr="00E8373B">
              <w:rPr>
                <w:bCs/>
                <w:color w:val="000000"/>
                <w:sz w:val="28"/>
                <w:szCs w:val="28"/>
              </w:rPr>
              <w:t>потешки</w:t>
            </w:r>
            <w:proofErr w:type="spellEnd"/>
            <w:r w:rsidRPr="00E8373B">
              <w:rPr>
                <w:bCs/>
                <w:color w:val="000000"/>
                <w:sz w:val="28"/>
                <w:szCs w:val="28"/>
              </w:rPr>
              <w:t xml:space="preserve">, прибаутки, перевертыши; их жанровое своеобразие. Фольклор, возникший в детской среде. Детский </w:t>
            </w:r>
            <w:r w:rsidRPr="00E8373B">
              <w:rPr>
                <w:bCs/>
                <w:color w:val="000000"/>
                <w:sz w:val="28"/>
                <w:szCs w:val="28"/>
              </w:rPr>
              <w:lastRenderedPageBreak/>
              <w:t>игровой фольклор: жеребьевки и считалки. Детские игровые песни и стихи: песни-</w:t>
            </w:r>
            <w:proofErr w:type="spellStart"/>
            <w:r w:rsidRPr="00E8373B">
              <w:rPr>
                <w:bCs/>
                <w:color w:val="000000"/>
                <w:sz w:val="28"/>
                <w:szCs w:val="28"/>
              </w:rPr>
              <w:t>заклички</w:t>
            </w:r>
            <w:proofErr w:type="spellEnd"/>
            <w:r w:rsidRPr="00E8373B">
              <w:rPr>
                <w:bCs/>
                <w:color w:val="000000"/>
                <w:sz w:val="28"/>
                <w:szCs w:val="28"/>
              </w:rPr>
              <w:t>, дразнилки и поддевки, скороговорки, страшилки.</w:t>
            </w:r>
          </w:p>
          <w:p w:rsidR="00F07B1D" w:rsidRPr="00E8373B" w:rsidRDefault="00F07B1D" w:rsidP="00F07B1D">
            <w:pPr>
              <w:pStyle w:val="a4"/>
              <w:spacing w:before="0" w:beforeAutospacing="0" w:after="0" w:afterAutospacing="0"/>
              <w:ind w:right="-2" w:firstLine="709"/>
              <w:jc w:val="both"/>
              <w:rPr>
                <w:b/>
                <w:bCs/>
                <w:color w:val="000000"/>
                <w:sz w:val="28"/>
                <w:szCs w:val="28"/>
              </w:rPr>
            </w:pPr>
            <w:r w:rsidRPr="00E8373B">
              <w:rPr>
                <w:b/>
                <w:bCs/>
                <w:color w:val="000000"/>
                <w:sz w:val="28"/>
                <w:szCs w:val="28"/>
              </w:rPr>
              <w:t xml:space="preserve">Лекция 3. </w:t>
            </w:r>
            <w:proofErr w:type="spellStart"/>
            <w:r w:rsidRPr="00E8373B">
              <w:rPr>
                <w:b/>
                <w:bCs/>
                <w:color w:val="000000"/>
                <w:sz w:val="28"/>
                <w:szCs w:val="28"/>
              </w:rPr>
              <w:t>Раннетрадиционный</w:t>
            </w:r>
            <w:proofErr w:type="spellEnd"/>
            <w:r w:rsidRPr="00E8373B">
              <w:rPr>
                <w:b/>
                <w:bCs/>
                <w:color w:val="000000"/>
                <w:sz w:val="28"/>
                <w:szCs w:val="28"/>
              </w:rPr>
              <w:t xml:space="preserve"> фольклор. Трудовые песни. Заговоры</w:t>
            </w:r>
          </w:p>
          <w:p w:rsidR="00F07B1D" w:rsidRPr="00E8373B" w:rsidRDefault="00F07B1D" w:rsidP="00F07B1D">
            <w:pPr>
              <w:pStyle w:val="a4"/>
              <w:spacing w:before="0" w:beforeAutospacing="0" w:after="0" w:afterAutospacing="0"/>
              <w:ind w:right="-2" w:firstLine="709"/>
              <w:jc w:val="both"/>
              <w:rPr>
                <w:bCs/>
                <w:noProof/>
                <w:color w:val="000000"/>
                <w:sz w:val="28"/>
                <w:szCs w:val="28"/>
              </w:rPr>
            </w:pPr>
            <w:r w:rsidRPr="00E8373B">
              <w:rPr>
                <w:bCs/>
                <w:noProof/>
                <w:color w:val="000000"/>
                <w:sz w:val="28"/>
                <w:szCs w:val="28"/>
              </w:rPr>
              <w:t>Ocнoвы xyдoжecтвeннoй oбpaзнocти ycтнoгo нapoднoгo твopчecтвa cлoжилиcь в дoиcтopичecкий пepиoд, кoгдa oднoвpeмeннo c языкoм (чeлoвeчecкoй peчью) пoявилcя paннeтpaдициoнный фoльклop. Paннeтpaдициoнный фoльклop — этo coвoкyпнocть дpeвниx poдoв и видoв фoльклopa, apxaичнaя cиcтeмa, пpeдшecтвoвaвшaя oбpaзoвaнию coбcтвeннo xyдoжecтвeннoгo твopчecтвa нapoдa. Boпpoc o paнниx cтaдияx paзвития фoльклopa нe мoжeт paccмaтpивaтьcя нa мaтepиaлe тoлькo oднoгo нapoдa. Heoбxoдимo yчитывaть дpeвнee poдcтвo близкиx нapoдoв (нaпpимep, cлaвян), a тaкжe yнивepcaльныe, типoлoгичecкиe зaкoны paзвития oбщecтвa и кyльтypы, кoтopыe дeйcтвoвaли пoвceмecтнo. Иccлeдoвaтeли paннeтpaдициoннoгo фoльклopa oбpaщaютcя к дaнным иcтopии и языкa. Oни пpoвoдят нaблюдeния нaд жизнью и кyльтypoй этнocoв, зaдepжaвшиxcя в cвoeм paзвитии, a тaкжe нaд пepeжиткaми пepвoбытнoй кyльтypы в фoльклope цивилизoвaнныx нapoдoв. Taкoй пoдxoд нaзывaeтcя peтpocпeктивным.</w:t>
            </w:r>
          </w:p>
          <w:p w:rsidR="00F07B1D" w:rsidRPr="00E8373B" w:rsidRDefault="00F07B1D" w:rsidP="00F07B1D">
            <w:pPr>
              <w:pStyle w:val="a4"/>
              <w:spacing w:before="0" w:beforeAutospacing="0" w:after="0" w:afterAutospacing="0"/>
              <w:ind w:right="-2" w:firstLine="709"/>
              <w:jc w:val="both"/>
              <w:rPr>
                <w:bCs/>
                <w:i/>
                <w:color w:val="000000"/>
                <w:sz w:val="28"/>
                <w:szCs w:val="28"/>
              </w:rPr>
            </w:pPr>
            <w:r w:rsidRPr="00E8373B">
              <w:rPr>
                <w:bCs/>
                <w:i/>
                <w:color w:val="000000"/>
                <w:sz w:val="28"/>
                <w:szCs w:val="28"/>
              </w:rPr>
              <w:t>Трудовые песни</w:t>
            </w:r>
          </w:p>
          <w:p w:rsidR="00F07B1D" w:rsidRPr="00E8373B" w:rsidRDefault="00F07B1D" w:rsidP="00F07B1D">
            <w:pPr>
              <w:pStyle w:val="a4"/>
              <w:spacing w:before="0" w:beforeAutospacing="0" w:after="0" w:afterAutospacing="0"/>
              <w:ind w:right="-2" w:firstLine="709"/>
              <w:jc w:val="both"/>
              <w:rPr>
                <w:bCs/>
                <w:color w:val="000000"/>
                <w:sz w:val="28"/>
                <w:szCs w:val="28"/>
              </w:rPr>
            </w:pPr>
            <w:r w:rsidRPr="00E8373B">
              <w:rPr>
                <w:bCs/>
                <w:color w:val="000000"/>
                <w:sz w:val="28"/>
                <w:szCs w:val="28"/>
              </w:rPr>
              <w:t>В происхождении и развитии фольклора огромную роль иг</w:t>
            </w:r>
            <w:r w:rsidRPr="00E8373B">
              <w:rPr>
                <w:bCs/>
                <w:color w:val="000000"/>
                <w:sz w:val="28"/>
                <w:szCs w:val="28"/>
              </w:rPr>
              <w:softHyphen/>
              <w:t>рала трудовая деятельность. Во время трудовых процессов, требовавших постоянных рит</w:t>
            </w:r>
            <w:r w:rsidRPr="00E8373B">
              <w:rPr>
                <w:bCs/>
                <w:color w:val="000000"/>
                <w:sz w:val="28"/>
                <w:szCs w:val="28"/>
              </w:rPr>
              <w:softHyphen/>
              <w:t>мических усилий, уже в глубокой древности зародились трудо</w:t>
            </w:r>
            <w:r w:rsidRPr="00E8373B">
              <w:rPr>
                <w:bCs/>
                <w:color w:val="000000"/>
                <w:sz w:val="28"/>
                <w:szCs w:val="28"/>
              </w:rPr>
              <w:softHyphen/>
              <w:t>вые песни. Они известны у всех народов и исполнялись при подымании тяжестей, забивании свай, вспахивании поля, водо-черпании, ручном помоле зерна, выделке льна, во время гребли и проч. Такие песни могли исполняться при одиночной работе, но они особенно были важны при работе совместной. Песни содержали команды к одновременному действию. Их основным элементом был ритм, организовывавший процесс труда. В русском фольклоре сохранились и дошли до нашего време</w:t>
            </w:r>
            <w:r w:rsidRPr="00E8373B">
              <w:rPr>
                <w:bCs/>
                <w:color w:val="000000"/>
                <w:sz w:val="28"/>
                <w:szCs w:val="28"/>
              </w:rPr>
              <w:softHyphen/>
              <w:t>ни отголоски древних трудовых песен, не утратившие своих про</w:t>
            </w:r>
            <w:r w:rsidRPr="00E8373B">
              <w:rPr>
                <w:bCs/>
                <w:color w:val="000000"/>
                <w:sz w:val="28"/>
                <w:szCs w:val="28"/>
              </w:rPr>
              <w:softHyphen/>
              <w:t>изводственных функций. Это так называемые "дубинушки" — припевы в бурлацких песнях, исполнявшихся на Каме, Дону и в особенности на Волге. Их пели бурлаки, носильщики, лодочни</w:t>
            </w:r>
            <w:r w:rsidRPr="00E8373B">
              <w:rPr>
                <w:bCs/>
                <w:color w:val="000000"/>
                <w:sz w:val="28"/>
                <w:szCs w:val="28"/>
              </w:rPr>
              <w:softHyphen/>
              <w:t>ки, грузчики. В зависимости от вида труда, его ритма, создавал</w:t>
            </w:r>
            <w:r w:rsidRPr="00E8373B">
              <w:rPr>
                <w:bCs/>
                <w:color w:val="000000"/>
                <w:sz w:val="28"/>
                <w:szCs w:val="28"/>
              </w:rPr>
              <w:softHyphen/>
              <w:t>ся ритмический рисунок припева. В середине XIX в. труд бурлаков ушел в прошлое. "Дубинуш</w:t>
            </w:r>
            <w:r w:rsidRPr="00E8373B">
              <w:rPr>
                <w:bCs/>
                <w:color w:val="000000"/>
                <w:sz w:val="28"/>
                <w:szCs w:val="28"/>
              </w:rPr>
              <w:softHyphen/>
              <w:t>ки" были использованы в профессиональном искусстве (лите</w:t>
            </w:r>
            <w:r w:rsidRPr="00E8373B">
              <w:rPr>
                <w:bCs/>
                <w:color w:val="000000"/>
                <w:sz w:val="28"/>
                <w:szCs w:val="28"/>
              </w:rPr>
              <w:softHyphen/>
              <w:t xml:space="preserve">ратуре, музыке, живописи). </w:t>
            </w:r>
          </w:p>
          <w:p w:rsidR="00F07B1D" w:rsidRPr="00E8373B" w:rsidRDefault="00F07B1D" w:rsidP="00F07B1D">
            <w:pPr>
              <w:pStyle w:val="a4"/>
              <w:spacing w:before="0" w:beforeAutospacing="0" w:after="0" w:afterAutospacing="0"/>
              <w:ind w:right="-2" w:firstLine="709"/>
              <w:jc w:val="both"/>
              <w:rPr>
                <w:bCs/>
                <w:i/>
                <w:color w:val="000000"/>
                <w:sz w:val="28"/>
                <w:szCs w:val="28"/>
              </w:rPr>
            </w:pPr>
            <w:r w:rsidRPr="00E8373B">
              <w:rPr>
                <w:bCs/>
                <w:i/>
                <w:color w:val="000000"/>
                <w:sz w:val="28"/>
                <w:szCs w:val="28"/>
              </w:rPr>
              <w:t>Заговоры</w:t>
            </w:r>
          </w:p>
          <w:p w:rsidR="00F07B1D" w:rsidRPr="00E8373B" w:rsidRDefault="00F07B1D" w:rsidP="00F07B1D">
            <w:pPr>
              <w:pStyle w:val="a4"/>
              <w:spacing w:before="0" w:beforeAutospacing="0" w:after="0" w:afterAutospacing="0"/>
              <w:ind w:right="-2" w:firstLine="709"/>
              <w:jc w:val="both"/>
              <w:rPr>
                <w:bCs/>
                <w:color w:val="000000"/>
                <w:sz w:val="28"/>
                <w:szCs w:val="28"/>
              </w:rPr>
            </w:pPr>
            <w:r w:rsidRPr="00E8373B">
              <w:rPr>
                <w:bCs/>
                <w:color w:val="000000"/>
                <w:sz w:val="28"/>
                <w:szCs w:val="28"/>
              </w:rPr>
              <w:t>Приметы, гадания, колдовство, заговоры известны у всех на</w:t>
            </w:r>
            <w:r w:rsidRPr="00E8373B">
              <w:rPr>
                <w:bCs/>
                <w:color w:val="000000"/>
                <w:sz w:val="28"/>
                <w:szCs w:val="28"/>
              </w:rPr>
              <w:softHyphen/>
              <w:t>родов. В их основе лежит мифическое восприятие мира, прида</w:t>
            </w:r>
            <w:r w:rsidRPr="00E8373B">
              <w:rPr>
                <w:bCs/>
                <w:color w:val="000000"/>
                <w:sz w:val="28"/>
                <w:szCs w:val="28"/>
              </w:rPr>
              <w:softHyphen/>
              <w:t>вавшее окружающему особый, сокровенный смысл. В древнос</w:t>
            </w:r>
            <w:r w:rsidRPr="00E8373B">
              <w:rPr>
                <w:bCs/>
                <w:color w:val="000000"/>
                <w:sz w:val="28"/>
                <w:szCs w:val="28"/>
              </w:rPr>
              <w:softHyphen/>
              <w:t>ти они были основаны на образном, метафорическом мышле</w:t>
            </w:r>
            <w:r w:rsidRPr="00E8373B">
              <w:rPr>
                <w:bCs/>
                <w:color w:val="000000"/>
                <w:sz w:val="28"/>
                <w:szCs w:val="28"/>
              </w:rPr>
              <w:softHyphen/>
              <w:t xml:space="preserve">нии, уподоблении по аналогиям. </w:t>
            </w:r>
          </w:p>
          <w:p w:rsidR="00F07B1D" w:rsidRPr="00E8373B" w:rsidRDefault="00F07B1D" w:rsidP="00F07B1D">
            <w:pPr>
              <w:pStyle w:val="a4"/>
              <w:spacing w:before="0" w:beforeAutospacing="0" w:after="0" w:afterAutospacing="0"/>
              <w:ind w:right="-2" w:firstLine="709"/>
              <w:jc w:val="both"/>
              <w:rPr>
                <w:bCs/>
                <w:color w:val="000000"/>
                <w:sz w:val="28"/>
                <w:szCs w:val="28"/>
              </w:rPr>
            </w:pPr>
            <w:r w:rsidRPr="00E8373B">
              <w:rPr>
                <w:bCs/>
                <w:color w:val="000000"/>
                <w:sz w:val="28"/>
                <w:szCs w:val="28"/>
              </w:rPr>
              <w:t>Заговор (или заклинание) — произведение магического харак</w:t>
            </w:r>
            <w:r w:rsidRPr="00E8373B">
              <w:rPr>
                <w:bCs/>
                <w:color w:val="000000"/>
                <w:sz w:val="28"/>
                <w:szCs w:val="28"/>
              </w:rPr>
              <w:softHyphen/>
              <w:t>тера, произносимое с целью воздействия на окружающий мир, его явления и объекты, чтобы получить желаемый результат. Произнесение заговора часто сопровождалось действиями с водой, огнем, различными пред</w:t>
            </w:r>
            <w:r w:rsidRPr="00E8373B">
              <w:rPr>
                <w:bCs/>
                <w:color w:val="000000"/>
                <w:sz w:val="28"/>
                <w:szCs w:val="28"/>
              </w:rPr>
              <w:softHyphen/>
              <w:t xml:space="preserve">метами </w:t>
            </w:r>
            <w:r w:rsidRPr="00E8373B">
              <w:rPr>
                <w:bCs/>
                <w:color w:val="000000"/>
                <w:sz w:val="28"/>
                <w:szCs w:val="28"/>
              </w:rPr>
              <w:lastRenderedPageBreak/>
              <w:t>и проч., а также крестным знамением. Произнося лечебные заговоры (например, в бане), больному давали настои целебных трав, сплевывали, применяли массаж, элементы гипноза.</w:t>
            </w:r>
          </w:p>
          <w:p w:rsidR="00F07B1D" w:rsidRPr="00E8373B" w:rsidRDefault="00F07B1D" w:rsidP="00F07B1D">
            <w:pPr>
              <w:pStyle w:val="a4"/>
              <w:spacing w:before="0" w:beforeAutospacing="0" w:after="0" w:afterAutospacing="0"/>
              <w:ind w:right="-2" w:firstLine="709"/>
              <w:jc w:val="both"/>
              <w:rPr>
                <w:bCs/>
                <w:color w:val="000000"/>
                <w:sz w:val="28"/>
                <w:szCs w:val="28"/>
              </w:rPr>
            </w:pPr>
            <w:r w:rsidRPr="00E8373B">
              <w:rPr>
                <w:bCs/>
                <w:color w:val="000000"/>
                <w:sz w:val="28"/>
                <w:szCs w:val="28"/>
              </w:rPr>
              <w:t>Самые древние заговоры были короткими, поясняющими магические действия. Ритуальность исполнения заговоров требовала опре</w:t>
            </w:r>
            <w:r w:rsidRPr="00E8373B">
              <w:rPr>
                <w:bCs/>
                <w:color w:val="000000"/>
                <w:sz w:val="28"/>
                <w:szCs w:val="28"/>
              </w:rPr>
              <w:softHyphen/>
              <w:t>деленного времени и места (на утренней или вечерней заре, в полночь, в Великий Четверг; у реки, у куриного насеста, в печи и проч.) Мифологи видели в заговорах древние мифы-молитвы, обра</w:t>
            </w:r>
            <w:r w:rsidRPr="00E8373B">
              <w:rPr>
                <w:bCs/>
                <w:color w:val="000000"/>
                <w:sz w:val="28"/>
                <w:szCs w:val="28"/>
              </w:rPr>
              <w:softHyphen/>
              <w:t>щенные к языческим божествам. И в наше время заговоры рас</w:t>
            </w:r>
            <w:r w:rsidRPr="00E8373B">
              <w:rPr>
                <w:bCs/>
                <w:color w:val="000000"/>
                <w:sz w:val="28"/>
                <w:szCs w:val="28"/>
              </w:rPr>
              <w:softHyphen/>
              <w:t>сматривают как источник реконструкции мифопоэтического мира. С мифами их сближает отождествление природного и че</w:t>
            </w:r>
            <w:r w:rsidRPr="00E8373B">
              <w:rPr>
                <w:bCs/>
                <w:color w:val="000000"/>
                <w:sz w:val="28"/>
                <w:szCs w:val="28"/>
              </w:rPr>
              <w:softHyphen/>
              <w:t>ловеческого, обращение к мифологическим персонажам (природным стихиям, космическим объектам, мифическим суще</w:t>
            </w:r>
            <w:r w:rsidRPr="00E8373B">
              <w:rPr>
                <w:bCs/>
                <w:color w:val="000000"/>
                <w:sz w:val="28"/>
                <w:szCs w:val="28"/>
              </w:rPr>
              <w:softHyphen/>
              <w:t>ствам). Заговоры испытали значительное влияние христианства: как обряда (крестное знамение, молитва), так и книжности (на</w:t>
            </w:r>
            <w:r w:rsidRPr="00E8373B">
              <w:rPr>
                <w:bCs/>
                <w:color w:val="000000"/>
                <w:sz w:val="28"/>
                <w:szCs w:val="28"/>
              </w:rPr>
              <w:softHyphen/>
              <w:t>пример, часто упоминаются христианские святые).</w:t>
            </w:r>
          </w:p>
          <w:p w:rsidR="00F07B1D" w:rsidRPr="00E8373B" w:rsidRDefault="00F07B1D" w:rsidP="00F07B1D">
            <w:pPr>
              <w:pStyle w:val="a4"/>
              <w:spacing w:before="0" w:beforeAutospacing="0" w:after="0" w:afterAutospacing="0"/>
              <w:ind w:right="-2" w:firstLine="709"/>
              <w:jc w:val="both"/>
              <w:rPr>
                <w:bCs/>
                <w:color w:val="000000"/>
                <w:sz w:val="28"/>
                <w:szCs w:val="28"/>
              </w:rPr>
            </w:pPr>
            <w:r w:rsidRPr="00E8373B">
              <w:rPr>
                <w:bCs/>
                <w:color w:val="000000"/>
                <w:sz w:val="28"/>
                <w:szCs w:val="28"/>
              </w:rPr>
              <w:t>Важный признак заговора — вера в магическую силу слова. Это отразили его народные названия: заговор, наговор, шептание, слово, молитва. Заговоры передавались от старшего к младшему, чаще по род</w:t>
            </w:r>
            <w:r w:rsidRPr="00E8373B">
              <w:rPr>
                <w:bCs/>
                <w:color w:val="000000"/>
                <w:sz w:val="28"/>
                <w:szCs w:val="28"/>
              </w:rPr>
              <w:softHyphen/>
              <w:t>ственникам. Существовало убеждение в том, что колдуны долж</w:t>
            </w:r>
            <w:r w:rsidRPr="00E8373B">
              <w:rPr>
                <w:bCs/>
                <w:color w:val="000000"/>
                <w:sz w:val="28"/>
                <w:szCs w:val="28"/>
              </w:rPr>
              <w:softHyphen/>
              <w:t>ны перед смертью обязательно избавиться от своих знаний и что они могли это сделать обманом (для этого им достаточно было притронуться к другому человеку). Верили также, что текст заговора изменять нельзя, иначе ос</w:t>
            </w:r>
            <w:r w:rsidRPr="00E8373B">
              <w:rPr>
                <w:bCs/>
                <w:color w:val="000000"/>
                <w:sz w:val="28"/>
                <w:szCs w:val="28"/>
              </w:rPr>
              <w:softHyphen/>
              <w:t>лабнет его сила. Поэтому, не надеясь на память, заговоры зано</w:t>
            </w:r>
            <w:r w:rsidRPr="00E8373B">
              <w:rPr>
                <w:bCs/>
                <w:color w:val="000000"/>
                <w:sz w:val="28"/>
                <w:szCs w:val="28"/>
              </w:rPr>
              <w:softHyphen/>
              <w:t>сили в тетрадки. Сложилась даже письменная форма их бытова</w:t>
            </w:r>
            <w:r w:rsidRPr="00E8373B">
              <w:rPr>
                <w:bCs/>
                <w:color w:val="000000"/>
                <w:sz w:val="28"/>
                <w:szCs w:val="28"/>
              </w:rPr>
              <w:softHyphen/>
              <w:t>ния. Однако, несмотря на это, заговоры, как всякое фольклор</w:t>
            </w:r>
            <w:r w:rsidRPr="00E8373B">
              <w:rPr>
                <w:bCs/>
                <w:color w:val="000000"/>
                <w:sz w:val="28"/>
                <w:szCs w:val="28"/>
              </w:rPr>
              <w:softHyphen/>
              <w:t>ное явление, были подвержены вариативности. В конце загово</w:t>
            </w:r>
            <w:r w:rsidRPr="00E8373B">
              <w:rPr>
                <w:bCs/>
                <w:color w:val="000000"/>
                <w:sz w:val="28"/>
                <w:szCs w:val="28"/>
              </w:rPr>
              <w:softHyphen/>
              <w:t>ра исполнитель мог произнести слова, "нейтрализующие" воз</w:t>
            </w:r>
            <w:r w:rsidRPr="00E8373B">
              <w:rPr>
                <w:bCs/>
                <w:color w:val="000000"/>
                <w:sz w:val="28"/>
                <w:szCs w:val="28"/>
              </w:rPr>
              <w:softHyphen/>
              <w:t>можные ошибки:</w:t>
            </w:r>
          </w:p>
          <w:p w:rsidR="00F07B1D" w:rsidRPr="00E8373B" w:rsidRDefault="00F07B1D" w:rsidP="00F07B1D">
            <w:pPr>
              <w:pStyle w:val="a4"/>
              <w:spacing w:before="0" w:beforeAutospacing="0" w:after="0" w:afterAutospacing="0"/>
              <w:ind w:right="-2" w:firstLine="709"/>
              <w:jc w:val="both"/>
              <w:rPr>
                <w:bCs/>
                <w:color w:val="000000"/>
                <w:sz w:val="28"/>
                <w:szCs w:val="28"/>
              </w:rPr>
            </w:pPr>
            <w:r w:rsidRPr="00E8373B">
              <w:rPr>
                <w:bCs/>
                <w:color w:val="000000"/>
                <w:sz w:val="28"/>
                <w:szCs w:val="28"/>
              </w:rPr>
              <w:t>Будьте мои слова и наговоры.</w:t>
            </w:r>
          </w:p>
          <w:p w:rsidR="00F07B1D" w:rsidRPr="00E8373B" w:rsidRDefault="00F07B1D" w:rsidP="00F07B1D">
            <w:pPr>
              <w:pStyle w:val="a4"/>
              <w:spacing w:before="0" w:beforeAutospacing="0" w:after="0" w:afterAutospacing="0"/>
              <w:ind w:right="-2" w:firstLine="709"/>
              <w:jc w:val="both"/>
              <w:rPr>
                <w:bCs/>
                <w:color w:val="000000"/>
                <w:sz w:val="28"/>
                <w:szCs w:val="28"/>
              </w:rPr>
            </w:pPr>
            <w:r w:rsidRPr="00E8373B">
              <w:rPr>
                <w:bCs/>
                <w:color w:val="000000"/>
                <w:sz w:val="28"/>
                <w:szCs w:val="28"/>
              </w:rPr>
              <w:t xml:space="preserve">Некоторые </w:t>
            </w:r>
            <w:proofErr w:type="spellStart"/>
            <w:r w:rsidRPr="00E8373B">
              <w:rPr>
                <w:bCs/>
                <w:color w:val="000000"/>
                <w:sz w:val="28"/>
                <w:szCs w:val="28"/>
              </w:rPr>
              <w:t>недоговоры</w:t>
            </w:r>
            <w:proofErr w:type="spellEnd"/>
            <w:r w:rsidRPr="00E8373B">
              <w:rPr>
                <w:bCs/>
                <w:color w:val="000000"/>
                <w:sz w:val="28"/>
                <w:szCs w:val="28"/>
              </w:rPr>
              <w:t>,</w:t>
            </w:r>
          </w:p>
          <w:p w:rsidR="00F07B1D" w:rsidRPr="00E8373B" w:rsidRDefault="00F07B1D" w:rsidP="00F07B1D">
            <w:pPr>
              <w:pStyle w:val="a4"/>
              <w:spacing w:before="0" w:beforeAutospacing="0" w:after="0" w:afterAutospacing="0"/>
              <w:ind w:right="-2" w:firstLine="709"/>
              <w:jc w:val="both"/>
              <w:rPr>
                <w:bCs/>
                <w:color w:val="000000"/>
                <w:sz w:val="28"/>
                <w:szCs w:val="28"/>
              </w:rPr>
            </w:pPr>
            <w:proofErr w:type="spellStart"/>
            <w:r w:rsidRPr="00E8373B">
              <w:rPr>
                <w:bCs/>
                <w:color w:val="000000"/>
                <w:sz w:val="28"/>
                <w:szCs w:val="28"/>
              </w:rPr>
              <w:t>Исполнъш</w:t>
            </w:r>
            <w:proofErr w:type="spellEnd"/>
            <w:r w:rsidRPr="00E8373B">
              <w:rPr>
                <w:bCs/>
                <w:color w:val="000000"/>
                <w:sz w:val="28"/>
                <w:szCs w:val="28"/>
              </w:rPr>
              <w:t>-полна крепки-лепки... </w:t>
            </w:r>
          </w:p>
          <w:p w:rsidR="00F07B1D" w:rsidRPr="00E8373B" w:rsidRDefault="00F07B1D" w:rsidP="00F07B1D">
            <w:pPr>
              <w:pStyle w:val="a4"/>
              <w:spacing w:before="0" w:beforeAutospacing="0" w:after="0" w:afterAutospacing="0"/>
              <w:ind w:right="-2" w:firstLine="709"/>
              <w:jc w:val="both"/>
              <w:rPr>
                <w:bCs/>
                <w:color w:val="000000"/>
                <w:sz w:val="28"/>
                <w:szCs w:val="28"/>
              </w:rPr>
            </w:pPr>
            <w:r w:rsidRPr="00E8373B">
              <w:rPr>
                <w:bCs/>
                <w:color w:val="000000"/>
                <w:sz w:val="28"/>
                <w:szCs w:val="28"/>
              </w:rPr>
              <w:t>Заговоры были универсальны в бытовом применении: хозяй</w:t>
            </w:r>
            <w:r w:rsidRPr="00E8373B">
              <w:rPr>
                <w:bCs/>
                <w:color w:val="000000"/>
                <w:sz w:val="28"/>
                <w:szCs w:val="28"/>
              </w:rPr>
              <w:softHyphen/>
              <w:t>ственные (земледельцев, пастухов, охотников, на удачную тор</w:t>
            </w:r>
            <w:r w:rsidRPr="00E8373B">
              <w:rPr>
                <w:bCs/>
                <w:color w:val="000000"/>
                <w:sz w:val="28"/>
                <w:szCs w:val="28"/>
              </w:rPr>
              <w:softHyphen/>
              <w:t>говлю...); лечебные; любовные (их называли присушки или </w:t>
            </w:r>
            <w:proofErr w:type="spellStart"/>
            <w:r w:rsidRPr="00E8373B">
              <w:rPr>
                <w:bCs/>
                <w:color w:val="000000"/>
                <w:sz w:val="28"/>
                <w:szCs w:val="28"/>
              </w:rPr>
              <w:t>отсушки</w:t>
            </w:r>
            <w:proofErr w:type="spellEnd"/>
            <w:r w:rsidRPr="00E8373B">
              <w:rPr>
                <w:bCs/>
                <w:color w:val="000000"/>
                <w:sz w:val="28"/>
                <w:szCs w:val="28"/>
              </w:rPr>
              <w:t>); социально-бытовые (на царские очи, как отпереться от пытки, на суд идучи, от пули на войне...). Наиболее многочислен</w:t>
            </w:r>
            <w:r w:rsidRPr="00E8373B">
              <w:rPr>
                <w:bCs/>
                <w:color w:val="000000"/>
                <w:sz w:val="28"/>
                <w:szCs w:val="28"/>
              </w:rPr>
              <w:softHyphen/>
              <w:t xml:space="preserve">ны лечебные заговоры. </w:t>
            </w:r>
          </w:p>
          <w:p w:rsidR="00F07B1D" w:rsidRPr="00E8373B" w:rsidRDefault="00F07B1D" w:rsidP="00F07B1D">
            <w:pPr>
              <w:pStyle w:val="a4"/>
              <w:spacing w:before="0" w:beforeAutospacing="0" w:after="0" w:afterAutospacing="0"/>
              <w:ind w:right="-2" w:firstLine="709"/>
              <w:jc w:val="both"/>
              <w:rPr>
                <w:bCs/>
                <w:color w:val="000000"/>
                <w:sz w:val="28"/>
                <w:szCs w:val="28"/>
              </w:rPr>
            </w:pPr>
            <w:r w:rsidRPr="00E8373B">
              <w:rPr>
                <w:bCs/>
                <w:color w:val="000000"/>
                <w:sz w:val="28"/>
                <w:szCs w:val="28"/>
              </w:rPr>
              <w:t>Персонажи заговоров очень многообразны. Это олицетворен</w:t>
            </w:r>
            <w:r w:rsidRPr="00E8373B">
              <w:rPr>
                <w:bCs/>
                <w:color w:val="000000"/>
                <w:sz w:val="28"/>
                <w:szCs w:val="28"/>
              </w:rPr>
              <w:softHyphen/>
              <w:t>ные носители зла: двенадцать сестер — двенадцать дочерей Иро</w:t>
            </w:r>
            <w:r w:rsidRPr="00E8373B">
              <w:rPr>
                <w:bCs/>
                <w:color w:val="000000"/>
                <w:sz w:val="28"/>
                <w:szCs w:val="28"/>
              </w:rPr>
              <w:softHyphen/>
              <w:t xml:space="preserve">довых, тоска, сухота, бес </w:t>
            </w:r>
            <w:proofErr w:type="spellStart"/>
            <w:r w:rsidRPr="00E8373B">
              <w:rPr>
                <w:bCs/>
                <w:color w:val="000000"/>
                <w:sz w:val="28"/>
                <w:szCs w:val="28"/>
              </w:rPr>
              <w:t>Салчак</w:t>
            </w:r>
            <w:proofErr w:type="spellEnd"/>
            <w:r w:rsidRPr="00E8373B">
              <w:rPr>
                <w:bCs/>
                <w:color w:val="000000"/>
                <w:sz w:val="28"/>
                <w:szCs w:val="28"/>
              </w:rPr>
              <w:t xml:space="preserve">, худое, Грыз </w:t>
            </w:r>
            <w:proofErr w:type="spellStart"/>
            <w:r w:rsidRPr="00E8373B">
              <w:rPr>
                <w:bCs/>
                <w:color w:val="000000"/>
                <w:sz w:val="28"/>
                <w:szCs w:val="28"/>
              </w:rPr>
              <w:t>Грызец</w:t>
            </w:r>
            <w:proofErr w:type="spellEnd"/>
            <w:r w:rsidRPr="00E8373B">
              <w:rPr>
                <w:bCs/>
                <w:color w:val="000000"/>
                <w:sz w:val="28"/>
                <w:szCs w:val="28"/>
              </w:rPr>
              <w:t xml:space="preserve">, </w:t>
            </w:r>
            <w:proofErr w:type="spellStart"/>
            <w:r w:rsidRPr="00E8373B">
              <w:rPr>
                <w:bCs/>
                <w:color w:val="000000"/>
                <w:sz w:val="28"/>
                <w:szCs w:val="28"/>
              </w:rPr>
              <w:t>звих</w:t>
            </w:r>
            <w:proofErr w:type="spellEnd"/>
            <w:r w:rsidRPr="00E8373B">
              <w:rPr>
                <w:bCs/>
                <w:color w:val="000000"/>
                <w:sz w:val="28"/>
                <w:szCs w:val="28"/>
              </w:rPr>
              <w:t>, гром гремучий... С другой стороны, многочисленные помощники, ко</w:t>
            </w:r>
            <w:r w:rsidRPr="00E8373B">
              <w:rPr>
                <w:bCs/>
                <w:color w:val="000000"/>
                <w:sz w:val="28"/>
                <w:szCs w:val="28"/>
              </w:rPr>
              <w:softHyphen/>
              <w:t>торые осуществляют просьбы или приказания: Божья Матерь (</w:t>
            </w:r>
            <w:proofErr w:type="spellStart"/>
            <w:r w:rsidRPr="00E8373B">
              <w:rPr>
                <w:bCs/>
                <w:color w:val="000000"/>
                <w:sz w:val="28"/>
                <w:szCs w:val="28"/>
              </w:rPr>
              <w:t>Мати</w:t>
            </w:r>
            <w:proofErr w:type="spellEnd"/>
            <w:r w:rsidRPr="00E8373B">
              <w:rPr>
                <w:bCs/>
                <w:color w:val="000000"/>
                <w:sz w:val="28"/>
                <w:szCs w:val="28"/>
              </w:rPr>
              <w:t xml:space="preserve"> Пресвятая Богородица), Святой Спаситель (Иисус Хрис</w:t>
            </w:r>
            <w:r w:rsidRPr="00E8373B">
              <w:rPr>
                <w:bCs/>
                <w:color w:val="000000"/>
                <w:sz w:val="28"/>
                <w:szCs w:val="28"/>
              </w:rPr>
              <w:softHyphen/>
              <w:t>тос, Господь), Егорий Храбрый, батюшка святой отче Симон, красно солнышко, светлый месяц, звезды частые, утренняя зорюшка, вет</w:t>
            </w:r>
            <w:r w:rsidRPr="00E8373B">
              <w:rPr>
                <w:bCs/>
                <w:color w:val="000000"/>
                <w:sz w:val="28"/>
                <w:szCs w:val="28"/>
              </w:rPr>
              <w:softHyphen/>
              <w:t>ры буйные, вихорь, огонь, огненный змей, батюшка черный дым, водичка-матушка, матушка змея-</w:t>
            </w:r>
            <w:proofErr w:type="spellStart"/>
            <w:r w:rsidRPr="00E8373B">
              <w:rPr>
                <w:bCs/>
                <w:color w:val="000000"/>
                <w:sz w:val="28"/>
                <w:szCs w:val="28"/>
              </w:rPr>
              <w:t>шкуропея</w:t>
            </w:r>
            <w:proofErr w:type="spellEnd"/>
            <w:r w:rsidRPr="00E8373B">
              <w:rPr>
                <w:bCs/>
                <w:color w:val="000000"/>
                <w:sz w:val="28"/>
                <w:szCs w:val="28"/>
              </w:rPr>
              <w:t>...</w:t>
            </w:r>
          </w:p>
          <w:p w:rsidR="00F07B1D" w:rsidRPr="00E8373B" w:rsidRDefault="00F07B1D" w:rsidP="00F07B1D">
            <w:pPr>
              <w:pStyle w:val="a4"/>
              <w:spacing w:before="0" w:beforeAutospacing="0" w:after="0" w:afterAutospacing="0"/>
              <w:ind w:right="-2" w:firstLine="709"/>
              <w:jc w:val="both"/>
              <w:rPr>
                <w:bCs/>
                <w:color w:val="000000"/>
                <w:sz w:val="28"/>
                <w:szCs w:val="28"/>
              </w:rPr>
            </w:pPr>
            <w:r w:rsidRPr="00E8373B">
              <w:rPr>
                <w:bCs/>
                <w:color w:val="000000"/>
                <w:sz w:val="28"/>
                <w:szCs w:val="28"/>
              </w:rPr>
              <w:t>В художественной системе заговоров необходимо отметить богатство эпитетов. Большую роль в них играет прием сравне</w:t>
            </w:r>
            <w:r w:rsidRPr="00E8373B">
              <w:rPr>
                <w:bCs/>
                <w:color w:val="000000"/>
                <w:sz w:val="28"/>
                <w:szCs w:val="28"/>
              </w:rPr>
              <w:softHyphen/>
              <w:t xml:space="preserve">ния. </w:t>
            </w:r>
            <w:proofErr w:type="gramStart"/>
            <w:r w:rsidRPr="00E8373B">
              <w:rPr>
                <w:bCs/>
                <w:color w:val="000000"/>
                <w:sz w:val="28"/>
                <w:szCs w:val="28"/>
              </w:rPr>
              <w:t>Например</w:t>
            </w:r>
            <w:proofErr w:type="gramEnd"/>
            <w:r w:rsidRPr="00E8373B">
              <w:rPr>
                <w:bCs/>
                <w:color w:val="000000"/>
                <w:sz w:val="28"/>
                <w:szCs w:val="28"/>
              </w:rPr>
              <w:t>:</w:t>
            </w:r>
          </w:p>
          <w:p w:rsidR="00F07B1D" w:rsidRPr="00E8373B" w:rsidRDefault="00F07B1D" w:rsidP="00F07B1D">
            <w:pPr>
              <w:pStyle w:val="a4"/>
              <w:spacing w:before="0" w:beforeAutospacing="0" w:after="0" w:afterAutospacing="0"/>
              <w:ind w:right="-2" w:firstLine="709"/>
              <w:jc w:val="both"/>
              <w:rPr>
                <w:bCs/>
                <w:color w:val="000000"/>
                <w:sz w:val="28"/>
                <w:szCs w:val="28"/>
              </w:rPr>
            </w:pPr>
            <w:r w:rsidRPr="00E8373B">
              <w:rPr>
                <w:bCs/>
                <w:color w:val="000000"/>
                <w:sz w:val="28"/>
                <w:szCs w:val="28"/>
              </w:rPr>
              <w:lastRenderedPageBreak/>
              <w:t>Как ты, водичка-матушка.</w:t>
            </w:r>
          </w:p>
          <w:p w:rsidR="00F07B1D" w:rsidRPr="00E8373B" w:rsidRDefault="00F07B1D" w:rsidP="00F07B1D">
            <w:pPr>
              <w:pStyle w:val="a4"/>
              <w:spacing w:before="0" w:beforeAutospacing="0" w:after="0" w:afterAutospacing="0"/>
              <w:ind w:right="-2" w:firstLine="709"/>
              <w:jc w:val="both"/>
              <w:rPr>
                <w:bCs/>
                <w:color w:val="000000"/>
                <w:sz w:val="28"/>
                <w:szCs w:val="28"/>
              </w:rPr>
            </w:pPr>
            <w:r w:rsidRPr="00E8373B">
              <w:rPr>
                <w:bCs/>
                <w:color w:val="000000"/>
                <w:sz w:val="28"/>
                <w:szCs w:val="28"/>
              </w:rPr>
              <w:t>Убегаешь, не жалеешь</w:t>
            </w:r>
          </w:p>
          <w:p w:rsidR="00F07B1D" w:rsidRPr="00E8373B" w:rsidRDefault="00F07B1D" w:rsidP="00F07B1D">
            <w:pPr>
              <w:pStyle w:val="a4"/>
              <w:spacing w:before="0" w:beforeAutospacing="0" w:after="0" w:afterAutospacing="0"/>
              <w:ind w:right="-2" w:firstLine="709"/>
              <w:jc w:val="both"/>
              <w:rPr>
                <w:bCs/>
                <w:color w:val="000000"/>
                <w:sz w:val="28"/>
                <w:szCs w:val="28"/>
              </w:rPr>
            </w:pPr>
            <w:r w:rsidRPr="00E8373B">
              <w:rPr>
                <w:bCs/>
                <w:color w:val="000000"/>
                <w:sz w:val="28"/>
                <w:szCs w:val="28"/>
              </w:rPr>
              <w:t>Ни бережков, ни камешков,</w:t>
            </w:r>
          </w:p>
          <w:p w:rsidR="00F07B1D" w:rsidRPr="00E8373B" w:rsidRDefault="00F07B1D" w:rsidP="00F07B1D">
            <w:pPr>
              <w:pStyle w:val="a4"/>
              <w:spacing w:before="0" w:beforeAutospacing="0" w:after="0" w:afterAutospacing="0"/>
              <w:ind w:right="-2" w:firstLine="709"/>
              <w:jc w:val="both"/>
              <w:rPr>
                <w:bCs/>
                <w:color w:val="000000"/>
                <w:sz w:val="28"/>
                <w:szCs w:val="28"/>
              </w:rPr>
            </w:pPr>
            <w:r w:rsidRPr="00E8373B">
              <w:rPr>
                <w:bCs/>
                <w:color w:val="000000"/>
                <w:sz w:val="28"/>
                <w:szCs w:val="28"/>
              </w:rPr>
              <w:t>Так и мне не жалеть.</w:t>
            </w:r>
          </w:p>
          <w:p w:rsidR="00F07B1D" w:rsidRPr="00E8373B" w:rsidRDefault="00F07B1D" w:rsidP="00F07B1D">
            <w:pPr>
              <w:pStyle w:val="a4"/>
              <w:spacing w:before="0" w:beforeAutospacing="0" w:after="0" w:afterAutospacing="0"/>
              <w:ind w:right="-2" w:firstLine="709"/>
              <w:jc w:val="both"/>
              <w:rPr>
                <w:bCs/>
                <w:color w:val="000000"/>
                <w:sz w:val="28"/>
                <w:szCs w:val="28"/>
              </w:rPr>
            </w:pPr>
            <w:r w:rsidRPr="00E8373B">
              <w:rPr>
                <w:bCs/>
                <w:color w:val="000000"/>
                <w:sz w:val="28"/>
                <w:szCs w:val="28"/>
              </w:rPr>
              <w:t>В эпических заговорах с развитым центральным образом были постоянные элементы композиции: зачин (молитвенное вступ</w:t>
            </w:r>
            <w:r w:rsidRPr="00E8373B">
              <w:rPr>
                <w:bCs/>
                <w:color w:val="000000"/>
                <w:sz w:val="28"/>
                <w:szCs w:val="28"/>
              </w:rPr>
              <w:softHyphen/>
              <w:t>ление), эпическая часть (описание обрядовых действий, действи</w:t>
            </w:r>
            <w:r w:rsidRPr="00E8373B">
              <w:rPr>
                <w:bCs/>
                <w:color w:val="000000"/>
                <w:sz w:val="28"/>
                <w:szCs w:val="28"/>
              </w:rPr>
              <w:softHyphen/>
              <w:t>тельных или символических), выражение пожелания, закрепка-концовка. Построение заговора представляет собой последовательное сочетание формул. Фольклорная формула — устойчивая словес</w:t>
            </w:r>
            <w:r w:rsidRPr="00E8373B">
              <w:rPr>
                <w:bCs/>
                <w:color w:val="000000"/>
                <w:sz w:val="28"/>
                <w:szCs w:val="28"/>
              </w:rPr>
              <w:softHyphen/>
              <w:t>ная конструкция, как правило, ритмически упорядоченная и имеющая характер законченного суждения. Формула повторя</w:t>
            </w:r>
            <w:r w:rsidRPr="00E8373B">
              <w:rPr>
                <w:bCs/>
                <w:color w:val="000000"/>
                <w:sz w:val="28"/>
                <w:szCs w:val="28"/>
              </w:rPr>
              <w:softHyphen/>
              <w:t>ется в разных произведениях жанра (многие жанры фольклора выработали свои формулы).</w:t>
            </w:r>
          </w:p>
          <w:p w:rsidR="00F07B1D" w:rsidRPr="00E8373B" w:rsidRDefault="00F07B1D" w:rsidP="00F07B1D">
            <w:pPr>
              <w:spacing w:after="0" w:line="240" w:lineRule="auto"/>
              <w:ind w:right="-2" w:firstLine="709"/>
              <w:jc w:val="both"/>
              <w:rPr>
                <w:sz w:val="28"/>
                <w:szCs w:val="28"/>
              </w:rPr>
            </w:pPr>
            <w:r w:rsidRPr="00E8373B">
              <w:rPr>
                <w:rFonts w:asciiTheme="majorBidi" w:hAnsiTheme="majorBidi" w:cstheme="majorBidi"/>
                <w:b/>
                <w:sz w:val="28"/>
                <w:szCs w:val="28"/>
              </w:rPr>
              <w:t xml:space="preserve">Лекция 4. </w:t>
            </w:r>
            <w:r w:rsidRPr="00E8373B">
              <w:rPr>
                <w:sz w:val="28"/>
                <w:szCs w:val="28"/>
              </w:rPr>
              <w:t>Малые жанры фольклора</w:t>
            </w:r>
          </w:p>
          <w:p w:rsidR="00F07B1D" w:rsidRPr="00E8373B" w:rsidRDefault="00F07B1D" w:rsidP="00F07B1D">
            <w:pPr>
              <w:spacing w:after="0" w:line="240" w:lineRule="auto"/>
              <w:ind w:right="-2" w:firstLine="709"/>
              <w:jc w:val="both"/>
              <w:rPr>
                <w:color w:val="000000"/>
                <w:sz w:val="28"/>
                <w:szCs w:val="28"/>
              </w:rPr>
            </w:pPr>
            <w:r w:rsidRPr="00E8373B">
              <w:rPr>
                <w:color w:val="000000"/>
                <w:sz w:val="28"/>
                <w:szCs w:val="28"/>
              </w:rPr>
              <w:t xml:space="preserve">Малые жанры фольклорной прозы, или паремии (от греч. </w:t>
            </w:r>
            <w:proofErr w:type="spellStart"/>
            <w:r w:rsidRPr="00E8373B">
              <w:rPr>
                <w:color w:val="000000"/>
                <w:sz w:val="28"/>
                <w:szCs w:val="28"/>
              </w:rPr>
              <w:t>paroimia</w:t>
            </w:r>
            <w:proofErr w:type="spellEnd"/>
            <w:r w:rsidRPr="00E8373B">
              <w:rPr>
                <w:color w:val="000000"/>
                <w:sz w:val="28"/>
                <w:szCs w:val="28"/>
              </w:rPr>
              <w:t xml:space="preserve"> — "притча"), очень разнообразны: пословицы, поговорки, приметы, загадки, прибаутки, присловья, скороговорки, каламбуры, благопожелания, проклятия и проч.</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i/>
                <w:sz w:val="28"/>
                <w:szCs w:val="28"/>
              </w:rPr>
              <w:t xml:space="preserve">Пословица </w:t>
            </w:r>
            <w:r w:rsidRPr="00E8373B">
              <w:rPr>
                <w:rFonts w:asciiTheme="majorBidi" w:hAnsiTheme="majorBidi" w:cstheme="majorBidi"/>
                <w:sz w:val="28"/>
                <w:szCs w:val="28"/>
              </w:rPr>
              <w:t xml:space="preserve">— краткое народное изречение с назидательным содержанием. </w:t>
            </w:r>
            <w:r w:rsidRPr="00E8373B">
              <w:rPr>
                <w:rFonts w:asciiTheme="majorBidi" w:hAnsiTheme="majorBidi" w:cstheme="majorBidi"/>
                <w:i/>
                <w:sz w:val="28"/>
                <w:szCs w:val="28"/>
              </w:rPr>
              <w:t>Поговорка</w:t>
            </w:r>
            <w:r w:rsidRPr="00E8373B">
              <w:rPr>
                <w:rFonts w:asciiTheme="majorBidi" w:hAnsiTheme="majorBidi" w:cstheme="majorBidi"/>
                <w:sz w:val="28"/>
                <w:szCs w:val="28"/>
              </w:rPr>
              <w:t xml:space="preserve"> — краткое устойчивое выражение, преимущественно образное, не составляющее, в отличие от поговорки, законченного высказывания.  Пословица учит людей, в ней скрыт глубокий смысл. Поговорка является метким замечанием относительно какого-либо события, явления, объекта. Сравните: «делу время, потехе час» — пословица, «час от часу не легче» — поговорка.</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i/>
                <w:sz w:val="28"/>
                <w:szCs w:val="28"/>
              </w:rPr>
              <w:t>Загадка</w:t>
            </w:r>
            <w:r w:rsidRPr="00E8373B">
              <w:rPr>
                <w:rFonts w:asciiTheme="majorBidi" w:hAnsiTheme="majorBidi" w:cstheme="majorBidi"/>
                <w:sz w:val="28"/>
                <w:szCs w:val="28"/>
              </w:rPr>
              <w:t xml:space="preserve"> получила определение со времен Аристотеля, кото</w:t>
            </w:r>
            <w:r w:rsidRPr="00E8373B">
              <w:rPr>
                <w:rFonts w:asciiTheme="majorBidi" w:hAnsiTheme="majorBidi" w:cstheme="majorBidi"/>
                <w:sz w:val="28"/>
                <w:szCs w:val="28"/>
              </w:rPr>
              <w:softHyphen/>
              <w:t>рый называл ее хорошо составленной метафорой. В.И. Даль писал, что загадка — это "иносказанье или намеки, окольная речь, обиняк, краткое иносказательное описание предмета, пред</w:t>
            </w:r>
            <w:r w:rsidRPr="00E8373B">
              <w:rPr>
                <w:rFonts w:asciiTheme="majorBidi" w:hAnsiTheme="majorBidi" w:cstheme="majorBidi"/>
                <w:sz w:val="28"/>
                <w:szCs w:val="28"/>
              </w:rPr>
              <w:softHyphen/>
              <w:t>лагаемое для разгадки". Наиболее точное определение загадки принадлежит В.П. Аникину: "Загадка — это поэтическое за</w:t>
            </w:r>
            <w:r w:rsidRPr="00E8373B">
              <w:rPr>
                <w:rFonts w:asciiTheme="majorBidi" w:hAnsiTheme="majorBidi" w:cstheme="majorBidi"/>
                <w:sz w:val="28"/>
                <w:szCs w:val="28"/>
              </w:rPr>
              <w:softHyphen/>
              <w:t>мысловатое описание какого-либо предмета или явления, сде</w:t>
            </w:r>
            <w:r w:rsidRPr="00E8373B">
              <w:rPr>
                <w:rFonts w:asciiTheme="majorBidi" w:hAnsiTheme="majorBidi" w:cstheme="majorBidi"/>
                <w:sz w:val="28"/>
                <w:szCs w:val="28"/>
              </w:rPr>
              <w:softHyphen/>
              <w:t>ланное с целью испытать сообразительность человека, равно как и с целью привить ему поэтический взгляд на действительность".</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Истоки загадок восходят к тайной речи первобытного обще</w:t>
            </w:r>
            <w:r w:rsidRPr="00E8373B">
              <w:rPr>
                <w:rFonts w:asciiTheme="majorBidi" w:hAnsiTheme="majorBidi" w:cstheme="majorBidi"/>
                <w:sz w:val="28"/>
                <w:szCs w:val="28"/>
              </w:rPr>
              <w:softHyphen/>
              <w:t>ства, к табуированной речи (т.е. к словам, которые определенным членам племени или рода произносить вслух было запрещено в силу их возраста, пола или социального положения в этом конкретном обществе). Загадки распространены у всех народов. Кроме того, происхождение загадок связано с желанием человека отпугнуть и обмануть нечистую силу, которая, как считали раньше, могла повлиять негативно на жизнь и судьбу человека, ребенка, скотины и пр. Враждебную силу следовало перехитрить, чтобы обеспечить благополучие себе и своему роду, поэтому предмет или человека называли не так, как звучит его имя или название на самом деле. Русские загадки по проис</w:t>
            </w:r>
            <w:r w:rsidRPr="00E8373B">
              <w:rPr>
                <w:rFonts w:asciiTheme="majorBidi" w:hAnsiTheme="majorBidi" w:cstheme="majorBidi"/>
                <w:sz w:val="28"/>
                <w:szCs w:val="28"/>
              </w:rPr>
              <w:softHyphen/>
              <w:t xml:space="preserve">хождению также связаны с условной речью — зашифрованным языком охотников, с обрядами и магическими действиями, </w:t>
            </w:r>
            <w:r w:rsidRPr="00E8373B">
              <w:rPr>
                <w:rFonts w:asciiTheme="majorBidi" w:hAnsiTheme="majorBidi" w:cstheme="majorBidi"/>
                <w:sz w:val="28"/>
                <w:szCs w:val="28"/>
              </w:rPr>
              <w:lastRenderedPageBreak/>
              <w:t>на</w:t>
            </w:r>
            <w:r w:rsidRPr="00E8373B">
              <w:rPr>
                <w:rFonts w:asciiTheme="majorBidi" w:hAnsiTheme="majorBidi" w:cstheme="majorBidi"/>
                <w:sz w:val="28"/>
                <w:szCs w:val="28"/>
              </w:rPr>
              <w:softHyphen/>
              <w:t>правленными на обеспечение урожая и успеха в скотоводстве и земледелии.</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Загадки выполняли и выполняют следующие функции: познавательную (содействовали активизации познания окружающего мира, особенно у ребенка), развивающую (развивают наблюдательность, логическое мышление), развлекательную, т.к. позволяли развлечь, занять себя, семью и детей в свободное от работы и хозяйства время, художественную (способствовали формированию у человека образного мышления, способности видеть мир в образах).</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С течением времени древняя функция загадок постепенно угасла, но осталась их поэтическая форма. К загадке начали относиться как к способу испыта</w:t>
            </w:r>
            <w:r w:rsidRPr="00E8373B">
              <w:rPr>
                <w:rFonts w:asciiTheme="majorBidi" w:hAnsiTheme="majorBidi" w:cstheme="majorBidi"/>
                <w:sz w:val="28"/>
                <w:szCs w:val="28"/>
              </w:rPr>
              <w:softHyphen/>
              <w:t>ния сообразительности, стали создавать новые загадки о пред</w:t>
            </w:r>
            <w:r w:rsidRPr="00E8373B">
              <w:rPr>
                <w:rFonts w:asciiTheme="majorBidi" w:hAnsiTheme="majorBidi" w:cstheme="majorBidi"/>
                <w:sz w:val="28"/>
                <w:szCs w:val="28"/>
              </w:rPr>
              <w:softHyphen/>
              <w:t>метах и явлениях. Сложился фольклорный жанр, который не имел никаких иных целей, кроме художественных и развлека</w:t>
            </w:r>
            <w:r w:rsidRPr="00E8373B">
              <w:rPr>
                <w:rFonts w:asciiTheme="majorBidi" w:hAnsiTheme="majorBidi" w:cstheme="majorBidi"/>
                <w:sz w:val="28"/>
                <w:szCs w:val="28"/>
              </w:rPr>
              <w:softHyphen/>
              <w:t>тельных. Сказка стала жанром детского фольклора.</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i/>
                <w:sz w:val="28"/>
                <w:szCs w:val="28"/>
              </w:rPr>
              <w:t>Приметы</w:t>
            </w:r>
            <w:r w:rsidRPr="00E8373B">
              <w:rPr>
                <w:rFonts w:asciiTheme="majorBidi" w:hAnsiTheme="majorBidi" w:cstheme="majorBidi"/>
                <w:sz w:val="28"/>
                <w:szCs w:val="28"/>
              </w:rPr>
              <w:t xml:space="preserve"> – еще один фольклорный жанр, который претерпел не мало изменений, но все же не растерял своей мудрости и дошел до современного человека. Появился он в давние времена, когда наши предки были очень близки к природе, когда люди наблюдали за ней, за явлениями, происходящими вокруг, и находили связи между событиями. Со временем, народ облек свои наблюдения в слова. Так и появлялись приметы, которые через века несут собранные в себе знания предков.</w:t>
            </w:r>
          </w:p>
          <w:p w:rsidR="00F07B1D" w:rsidRPr="00E8373B" w:rsidRDefault="00F07B1D" w:rsidP="00F07B1D">
            <w:pPr>
              <w:spacing w:after="0" w:line="240" w:lineRule="auto"/>
              <w:ind w:right="-2" w:firstLine="709"/>
              <w:jc w:val="both"/>
              <w:rPr>
                <w:rFonts w:asciiTheme="majorBidi" w:hAnsiTheme="majorBidi" w:cstheme="majorBidi"/>
                <w:i/>
                <w:sz w:val="28"/>
                <w:szCs w:val="28"/>
              </w:rPr>
            </w:pPr>
            <w:r w:rsidRPr="00E8373B">
              <w:rPr>
                <w:rFonts w:asciiTheme="majorBidi" w:hAnsiTheme="majorBidi" w:cstheme="majorBidi"/>
                <w:sz w:val="28"/>
                <w:szCs w:val="28"/>
              </w:rPr>
              <w:t>Некоторые примеры погодных примет: «</w:t>
            </w:r>
            <w:r w:rsidRPr="00E8373B">
              <w:rPr>
                <w:rFonts w:asciiTheme="majorBidi" w:hAnsiTheme="majorBidi" w:cstheme="majorBidi"/>
                <w:i/>
                <w:sz w:val="28"/>
                <w:szCs w:val="28"/>
              </w:rPr>
              <w:t xml:space="preserve">Жаворонки летят — к теплу, зяблик— к стуже», «Из березы течет много сока — к дождливому лету», «Воробьи купаются в песке — к дождю». </w:t>
            </w:r>
            <w:r w:rsidRPr="00E8373B">
              <w:rPr>
                <w:rFonts w:asciiTheme="majorBidi" w:hAnsiTheme="majorBidi" w:cstheme="majorBidi"/>
                <w:sz w:val="28"/>
                <w:szCs w:val="28"/>
              </w:rPr>
              <w:t>Так же до наших дней дошло много старых примет связанных с домом и бытом. Одной из самых распространенных является: «</w:t>
            </w:r>
            <w:r w:rsidRPr="00E8373B">
              <w:rPr>
                <w:rFonts w:asciiTheme="majorBidi" w:hAnsiTheme="majorBidi" w:cstheme="majorBidi"/>
                <w:i/>
                <w:sz w:val="28"/>
                <w:szCs w:val="28"/>
              </w:rPr>
              <w:t>Соль просыпать — слезы проливать</w:t>
            </w:r>
            <w:r w:rsidRPr="00E8373B">
              <w:rPr>
                <w:rFonts w:asciiTheme="majorBidi" w:hAnsiTheme="majorBidi" w:cstheme="majorBidi"/>
                <w:sz w:val="28"/>
                <w:szCs w:val="28"/>
              </w:rPr>
              <w:t xml:space="preserve">». Считается, что эта примета появилась в середине XVII века, во времена бунтов и восстаний на Руси, </w:t>
            </w:r>
            <w:proofErr w:type="gramStart"/>
            <w:r w:rsidRPr="00E8373B">
              <w:rPr>
                <w:rFonts w:asciiTheme="majorBidi" w:hAnsiTheme="majorBidi" w:cstheme="majorBidi"/>
                <w:sz w:val="28"/>
                <w:szCs w:val="28"/>
              </w:rPr>
              <w:t>когда  соль</w:t>
            </w:r>
            <w:proofErr w:type="gramEnd"/>
            <w:r w:rsidRPr="00E8373B">
              <w:rPr>
                <w:rFonts w:asciiTheme="majorBidi" w:hAnsiTheme="majorBidi" w:cstheme="majorBidi"/>
                <w:sz w:val="28"/>
                <w:szCs w:val="28"/>
              </w:rPr>
              <w:t xml:space="preserve"> в буквальном смысле была на вес золота. Отсюда и появилось такое значение — просыпать столь дорогую «приправу» как соль, неизбежно приведет к ссоре в доме. Еще несколько примеров бытовых примет, которые, несомненно, нам знакомы: </w:t>
            </w:r>
            <w:r w:rsidRPr="00E8373B">
              <w:rPr>
                <w:rFonts w:asciiTheme="majorBidi" w:hAnsiTheme="majorBidi" w:cstheme="majorBidi"/>
                <w:i/>
                <w:sz w:val="28"/>
                <w:szCs w:val="28"/>
              </w:rPr>
              <w:t>«Дома свистишь — деньги проглядишь», «Одежда наизнанку — к перебранке», «На себе шьешь — память зашьешь».</w:t>
            </w:r>
          </w:p>
          <w:p w:rsidR="00F07B1D" w:rsidRPr="00E8373B" w:rsidRDefault="00F07B1D" w:rsidP="00F07B1D">
            <w:pPr>
              <w:spacing w:after="0" w:line="240" w:lineRule="auto"/>
              <w:ind w:right="-2" w:firstLine="709"/>
              <w:jc w:val="both"/>
              <w:rPr>
                <w:b/>
                <w:sz w:val="28"/>
                <w:szCs w:val="28"/>
              </w:rPr>
            </w:pPr>
            <w:r w:rsidRPr="00E8373B">
              <w:rPr>
                <w:rFonts w:asciiTheme="majorBidi" w:hAnsiTheme="majorBidi" w:cstheme="majorBidi"/>
                <w:b/>
                <w:sz w:val="28"/>
                <w:szCs w:val="28"/>
              </w:rPr>
              <w:t xml:space="preserve">Лекция 5. </w:t>
            </w:r>
            <w:r w:rsidRPr="00E8373B">
              <w:rPr>
                <w:b/>
                <w:sz w:val="28"/>
                <w:szCs w:val="28"/>
              </w:rPr>
              <w:t>Календарный обрядовый фольклор</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Русские, как и другие славянские народы, были земледельца</w:t>
            </w:r>
            <w:r w:rsidRPr="00E8373B">
              <w:rPr>
                <w:rFonts w:asciiTheme="majorBidi" w:hAnsiTheme="majorBidi" w:cstheme="majorBidi"/>
                <w:sz w:val="28"/>
                <w:szCs w:val="28"/>
              </w:rPr>
              <w:softHyphen/>
              <w:t>ми. Уже в древности славяне отмечали солнцеворот и связан</w:t>
            </w:r>
            <w:r w:rsidRPr="00E8373B">
              <w:rPr>
                <w:rFonts w:asciiTheme="majorBidi" w:hAnsiTheme="majorBidi" w:cstheme="majorBidi"/>
                <w:sz w:val="28"/>
                <w:szCs w:val="28"/>
              </w:rPr>
              <w:softHyphen/>
              <w:t>ные с ним изменения в природе. Эти наблюдения сложились в систему мифологических верований и практических трудовых навыков, закрепленных обрядами, приметами, пословицами. Постепенно обряды образовали годовой (календарный) цикл. Важнейшие праздники были приурочены к зимнему и летнему солнцестоянию.</w:t>
            </w:r>
          </w:p>
          <w:p w:rsidR="00F07B1D" w:rsidRPr="00E8373B" w:rsidRDefault="00F07B1D" w:rsidP="00F07B1D">
            <w:pPr>
              <w:spacing w:after="0" w:line="240" w:lineRule="auto"/>
              <w:ind w:right="-2" w:firstLine="709"/>
              <w:jc w:val="both"/>
              <w:rPr>
                <w:rFonts w:asciiTheme="majorBidi" w:hAnsiTheme="majorBidi" w:cstheme="majorBidi"/>
                <w:i/>
                <w:sz w:val="28"/>
                <w:szCs w:val="28"/>
              </w:rPr>
            </w:pPr>
            <w:r w:rsidRPr="00E8373B">
              <w:rPr>
                <w:rFonts w:asciiTheme="majorBidi" w:hAnsiTheme="majorBidi" w:cstheme="majorBidi"/>
                <w:i/>
                <w:sz w:val="28"/>
                <w:szCs w:val="28"/>
              </w:rPr>
              <w:t>Зимние обряды</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Время от Рождества Христова (25 декабря)1 до Крещения (6 января) называлось Святками. Зимние Святки делились на свя</w:t>
            </w:r>
            <w:r w:rsidRPr="00E8373B">
              <w:rPr>
                <w:rFonts w:asciiTheme="majorBidi" w:hAnsiTheme="majorBidi" w:cstheme="majorBidi"/>
                <w:sz w:val="28"/>
                <w:szCs w:val="28"/>
              </w:rPr>
              <w:softHyphen/>
              <w:t xml:space="preserve">тые вечера (с 25 декабря по 1 января) и страшные вечера (с 1 по 6 января), их разделял </w:t>
            </w:r>
            <w:r w:rsidRPr="00E8373B">
              <w:rPr>
                <w:rFonts w:asciiTheme="majorBidi" w:hAnsiTheme="majorBidi" w:cstheme="majorBidi"/>
                <w:sz w:val="28"/>
                <w:szCs w:val="28"/>
              </w:rPr>
              <w:lastRenderedPageBreak/>
              <w:t xml:space="preserve">Васильев день (1 января, по церковному календарю — Василия Кесарийского). В святые вечера славили Христа, колядовали, призывая благополучие каждому двору. Вторая половина Святок была заполнена игрищами, </w:t>
            </w:r>
            <w:proofErr w:type="spellStart"/>
            <w:r w:rsidRPr="00E8373B">
              <w:rPr>
                <w:rFonts w:asciiTheme="majorBidi" w:hAnsiTheme="majorBidi" w:cstheme="majorBidi"/>
                <w:sz w:val="28"/>
                <w:szCs w:val="28"/>
              </w:rPr>
              <w:t>ряжением</w:t>
            </w:r>
            <w:proofErr w:type="spellEnd"/>
            <w:r w:rsidRPr="00E8373B">
              <w:rPr>
                <w:rFonts w:asciiTheme="majorBidi" w:hAnsiTheme="majorBidi" w:cstheme="majorBidi"/>
                <w:sz w:val="28"/>
                <w:szCs w:val="28"/>
              </w:rPr>
              <w:t>, посиделками.</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Христа славили в течение всей рождественской недели. Маль</w:t>
            </w:r>
            <w:r w:rsidRPr="00E8373B">
              <w:rPr>
                <w:rFonts w:asciiTheme="majorBidi" w:hAnsiTheme="majorBidi" w:cstheme="majorBidi"/>
                <w:sz w:val="28"/>
                <w:szCs w:val="28"/>
              </w:rPr>
              <w:softHyphen/>
              <w:t>чики-христославы носили на шесте сделанную из разноцветной бумаги </w:t>
            </w:r>
            <w:proofErr w:type="spellStart"/>
            <w:r w:rsidRPr="00E8373B">
              <w:rPr>
                <w:rFonts w:asciiTheme="majorBidi" w:hAnsiTheme="majorBidi" w:cstheme="majorBidi"/>
                <w:sz w:val="28"/>
                <w:szCs w:val="28"/>
              </w:rPr>
              <w:t>вифлеемскую</w:t>
            </w:r>
            <w:proofErr w:type="spellEnd"/>
            <w:r w:rsidRPr="00E8373B">
              <w:rPr>
                <w:rFonts w:asciiTheme="majorBidi" w:hAnsiTheme="majorBidi" w:cstheme="majorBidi"/>
                <w:sz w:val="28"/>
                <w:szCs w:val="28"/>
              </w:rPr>
              <w:t> звезду, распевая религиозные праздничные песни (стихиры). Рождение Христа изображали в народном ку</w:t>
            </w:r>
            <w:r w:rsidRPr="00E8373B">
              <w:rPr>
                <w:rFonts w:asciiTheme="majorBidi" w:hAnsiTheme="majorBidi" w:cstheme="majorBidi"/>
                <w:sz w:val="28"/>
                <w:szCs w:val="28"/>
              </w:rPr>
              <w:softHyphen/>
              <w:t>кольном театре — вертепе. Вертеп представлял собой ящик без передней стенки, внутри которого разыгрывались картины.</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Древний смысл новогодних празднеств заключался в чество</w:t>
            </w:r>
            <w:r w:rsidRPr="00E8373B">
              <w:rPr>
                <w:rFonts w:asciiTheme="majorBidi" w:hAnsiTheme="majorBidi" w:cstheme="majorBidi"/>
                <w:sz w:val="28"/>
                <w:szCs w:val="28"/>
              </w:rPr>
              <w:softHyphen/>
              <w:t>вании возрождающегося солнца. Во многих местах сохранился языческий обычай в ночь под Рождество посреди деревенской улицы напротив каждого дома зажигать костры — символ солн</w:t>
            </w:r>
            <w:r w:rsidRPr="00E8373B">
              <w:rPr>
                <w:rFonts w:asciiTheme="majorBidi" w:hAnsiTheme="majorBidi" w:cstheme="majorBidi"/>
                <w:sz w:val="28"/>
                <w:szCs w:val="28"/>
              </w:rPr>
              <w:softHyphen/>
              <w:t>ца. Существовало также представление о сверхъестественных свойствах воды, позже поглощенное церковным обрядом водо</w:t>
            </w:r>
            <w:r w:rsidRPr="00E8373B">
              <w:rPr>
                <w:rFonts w:asciiTheme="majorBidi" w:hAnsiTheme="majorBidi" w:cstheme="majorBidi"/>
                <w:sz w:val="28"/>
                <w:szCs w:val="28"/>
              </w:rPr>
              <w:softHyphen/>
              <w:t>святия. На Крещение на реке делали "Иордань": у проруби ус</w:t>
            </w:r>
            <w:r w:rsidRPr="00E8373B">
              <w:rPr>
                <w:rFonts w:asciiTheme="majorBidi" w:hAnsiTheme="majorBidi" w:cstheme="majorBidi"/>
                <w:sz w:val="28"/>
                <w:szCs w:val="28"/>
              </w:rPr>
              <w:softHyphen/>
              <w:t>траивали нечто вроде алтаря, сюда шли с крестным ходом, свя</w:t>
            </w:r>
            <w:r w:rsidRPr="00E8373B">
              <w:rPr>
                <w:rFonts w:asciiTheme="majorBidi" w:hAnsiTheme="majorBidi" w:cstheme="majorBidi"/>
                <w:sz w:val="28"/>
                <w:szCs w:val="28"/>
              </w:rPr>
              <w:softHyphen/>
              <w:t>тили воду, а некоторые даже купались в проруби.</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Возрождение солнца означало наступление нового года, и у людей возникало желание предугадать будущее, повлиять на судь</w:t>
            </w:r>
            <w:r w:rsidRPr="00E8373B">
              <w:rPr>
                <w:rFonts w:asciiTheme="majorBidi" w:hAnsiTheme="majorBidi" w:cstheme="majorBidi"/>
                <w:sz w:val="28"/>
                <w:szCs w:val="28"/>
              </w:rPr>
              <w:softHyphen/>
              <w:t>бу. С этой целью совершались разнообразные действия, кото</w:t>
            </w:r>
            <w:r w:rsidRPr="00E8373B">
              <w:rPr>
                <w:rFonts w:asciiTheme="majorBidi" w:hAnsiTheme="majorBidi" w:cstheme="majorBidi"/>
                <w:sz w:val="28"/>
                <w:szCs w:val="28"/>
              </w:rPr>
              <w:softHyphen/>
              <w:t>рые были призваны обеспечить хороший урожай, удачную охо</w:t>
            </w:r>
            <w:r w:rsidRPr="00E8373B">
              <w:rPr>
                <w:rFonts w:asciiTheme="majorBidi" w:hAnsiTheme="majorBidi" w:cstheme="majorBidi"/>
                <w:sz w:val="28"/>
                <w:szCs w:val="28"/>
              </w:rPr>
              <w:softHyphen/>
              <w:t>ту, приплод скота, увеличение рода.</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Готовилось много вкусной еды. Пекли из теста </w:t>
            </w:r>
            <w:proofErr w:type="spellStart"/>
            <w:r w:rsidRPr="00E8373B">
              <w:rPr>
                <w:rFonts w:asciiTheme="majorBidi" w:hAnsiTheme="majorBidi" w:cstheme="majorBidi"/>
                <w:sz w:val="28"/>
                <w:szCs w:val="28"/>
              </w:rPr>
              <w:t>козульки</w:t>
            </w:r>
            <w:proofErr w:type="spellEnd"/>
            <w:r w:rsidRPr="00E8373B">
              <w:rPr>
                <w:rFonts w:asciiTheme="majorBidi" w:hAnsiTheme="majorBidi" w:cstheme="majorBidi"/>
                <w:sz w:val="28"/>
                <w:szCs w:val="28"/>
              </w:rPr>
              <w:t>: ко</w:t>
            </w:r>
            <w:r w:rsidRPr="00E8373B">
              <w:rPr>
                <w:rFonts w:asciiTheme="majorBidi" w:hAnsiTheme="majorBidi" w:cstheme="majorBidi"/>
                <w:sz w:val="28"/>
                <w:szCs w:val="28"/>
              </w:rPr>
              <w:softHyphen/>
              <w:t>ровок, бычков, овец, птиц, петухов — их принято было дарить. Непременным рождественским угощением был кесарийский по</w:t>
            </w:r>
            <w:r w:rsidRPr="00E8373B">
              <w:rPr>
                <w:rFonts w:asciiTheme="majorBidi" w:hAnsiTheme="majorBidi" w:cstheme="majorBidi"/>
                <w:sz w:val="28"/>
                <w:szCs w:val="28"/>
              </w:rPr>
              <w:softHyphen/>
              <w:t>росенок.</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В новогодней магии большую роль играли хлеб, зерно, соло</w:t>
            </w:r>
            <w:r w:rsidRPr="00E8373B">
              <w:rPr>
                <w:rFonts w:asciiTheme="majorBidi" w:hAnsiTheme="majorBidi" w:cstheme="majorBidi"/>
                <w:sz w:val="28"/>
                <w:szCs w:val="28"/>
              </w:rPr>
              <w:softHyphen/>
              <w:t>ма: солому стелили в избе на пол, приносили в избу снопы. Зернами обсевали (</w:t>
            </w:r>
            <w:proofErr w:type="spellStart"/>
            <w:r w:rsidRPr="00E8373B">
              <w:rPr>
                <w:rFonts w:asciiTheme="majorBidi" w:hAnsiTheme="majorBidi" w:cstheme="majorBidi"/>
                <w:sz w:val="28"/>
                <w:szCs w:val="28"/>
              </w:rPr>
              <w:t>посевали</w:t>
            </w:r>
            <w:proofErr w:type="spellEnd"/>
            <w:r w:rsidRPr="00E8373B">
              <w:rPr>
                <w:rFonts w:asciiTheme="majorBidi" w:hAnsiTheme="majorBidi" w:cstheme="majorBidi"/>
                <w:sz w:val="28"/>
                <w:szCs w:val="28"/>
              </w:rPr>
              <w:t>, засевали) избы — бросая горсть, при</w:t>
            </w:r>
            <w:r w:rsidRPr="00E8373B">
              <w:rPr>
                <w:rFonts w:asciiTheme="majorBidi" w:hAnsiTheme="majorBidi" w:cstheme="majorBidi"/>
                <w:sz w:val="28"/>
                <w:szCs w:val="28"/>
              </w:rPr>
              <w:softHyphen/>
              <w:t>говаривали: "На здоровье — коровье, овечье, человечье "; или: "На полу теляток, под лавкой ягняток, на лавке — ребяток!"</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В ночь перед Рождеством и под Новый год совершали обряд </w:t>
            </w:r>
            <w:proofErr w:type="spellStart"/>
            <w:r w:rsidRPr="00E8373B">
              <w:rPr>
                <w:rFonts w:asciiTheme="majorBidi" w:hAnsiTheme="majorBidi" w:cstheme="majorBidi"/>
                <w:sz w:val="28"/>
                <w:szCs w:val="28"/>
              </w:rPr>
              <w:t>колядования</w:t>
            </w:r>
            <w:proofErr w:type="spellEnd"/>
            <w:r w:rsidRPr="00E8373B">
              <w:rPr>
                <w:rFonts w:asciiTheme="majorBidi" w:hAnsiTheme="majorBidi" w:cstheme="majorBidi"/>
                <w:sz w:val="28"/>
                <w:szCs w:val="28"/>
              </w:rPr>
              <w:t>. Собирались подростки и молодежь, кого-либо об</w:t>
            </w:r>
            <w:r w:rsidRPr="00E8373B">
              <w:rPr>
                <w:rFonts w:asciiTheme="majorBidi" w:hAnsiTheme="majorBidi" w:cstheme="majorBidi"/>
                <w:sz w:val="28"/>
                <w:szCs w:val="28"/>
              </w:rPr>
              <w:softHyphen/>
              <w:t>ряжали в вывороченный тулуп, давали в руки палку и суму, куда позже складывались продукты. Колядующие подходили к каж</w:t>
            </w:r>
            <w:r w:rsidRPr="00E8373B">
              <w:rPr>
                <w:rFonts w:asciiTheme="majorBidi" w:hAnsiTheme="majorBidi" w:cstheme="majorBidi"/>
                <w:sz w:val="28"/>
                <w:szCs w:val="28"/>
              </w:rPr>
              <w:softHyphen/>
              <w:t>дой избе и под окнами выкрикивали величания хозяевам, а за это им подавали угощение.</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Обходные песни (исполнявшиеся во время обрядового обхо</w:t>
            </w:r>
            <w:r w:rsidRPr="00E8373B">
              <w:rPr>
                <w:rFonts w:asciiTheme="majorBidi" w:hAnsiTheme="majorBidi" w:cstheme="majorBidi"/>
                <w:sz w:val="28"/>
                <w:szCs w:val="28"/>
              </w:rPr>
              <w:softHyphen/>
              <w:t xml:space="preserve">да дворов) при </w:t>
            </w:r>
            <w:proofErr w:type="spellStart"/>
            <w:r w:rsidRPr="00E8373B">
              <w:rPr>
                <w:rFonts w:asciiTheme="majorBidi" w:hAnsiTheme="majorBidi" w:cstheme="majorBidi"/>
                <w:sz w:val="28"/>
                <w:szCs w:val="28"/>
              </w:rPr>
              <w:t>колядовании</w:t>
            </w:r>
            <w:proofErr w:type="spellEnd"/>
            <w:r w:rsidRPr="00E8373B">
              <w:rPr>
                <w:rFonts w:asciiTheme="majorBidi" w:hAnsiTheme="majorBidi" w:cstheme="majorBidi"/>
                <w:sz w:val="28"/>
                <w:szCs w:val="28"/>
              </w:rPr>
              <w:t xml:space="preserve"> имели разное название: колядки (на юге), </w:t>
            </w:r>
            <w:proofErr w:type="spellStart"/>
            <w:r w:rsidRPr="00E8373B">
              <w:rPr>
                <w:rFonts w:asciiTheme="majorBidi" w:hAnsiTheme="majorBidi" w:cstheme="majorBidi"/>
                <w:sz w:val="28"/>
                <w:szCs w:val="28"/>
              </w:rPr>
              <w:t>овсени</w:t>
            </w:r>
            <w:proofErr w:type="spellEnd"/>
            <w:r w:rsidRPr="00E8373B">
              <w:rPr>
                <w:rFonts w:asciiTheme="majorBidi" w:hAnsiTheme="majorBidi" w:cstheme="majorBidi"/>
                <w:sz w:val="28"/>
                <w:szCs w:val="28"/>
              </w:rPr>
              <w:t> (в центральных областях), </w:t>
            </w:r>
            <w:proofErr w:type="spellStart"/>
            <w:r w:rsidRPr="00E8373B">
              <w:rPr>
                <w:rFonts w:asciiTheme="majorBidi" w:hAnsiTheme="majorBidi" w:cstheme="majorBidi"/>
                <w:sz w:val="28"/>
                <w:szCs w:val="28"/>
              </w:rPr>
              <w:t>виноградья</w:t>
            </w:r>
            <w:proofErr w:type="spellEnd"/>
            <w:r w:rsidRPr="00E8373B">
              <w:rPr>
                <w:rFonts w:asciiTheme="majorBidi" w:hAnsiTheme="majorBidi" w:cstheme="majorBidi"/>
                <w:sz w:val="28"/>
                <w:szCs w:val="28"/>
              </w:rPr>
              <w:t xml:space="preserve"> (в северных областях). Названия происходят от припевов "Коляда, коляда!", "Бай, </w:t>
            </w:r>
            <w:proofErr w:type="spellStart"/>
            <w:r w:rsidRPr="00E8373B">
              <w:rPr>
                <w:rFonts w:asciiTheme="majorBidi" w:hAnsiTheme="majorBidi" w:cstheme="majorBidi"/>
                <w:sz w:val="28"/>
                <w:szCs w:val="28"/>
              </w:rPr>
              <w:t>авсёнь</w:t>
            </w:r>
            <w:proofErr w:type="spellEnd"/>
            <w:r w:rsidRPr="00E8373B">
              <w:rPr>
                <w:rFonts w:asciiTheme="majorBidi" w:hAnsiTheme="majorBidi" w:cstheme="majorBidi"/>
                <w:sz w:val="28"/>
                <w:szCs w:val="28"/>
              </w:rPr>
              <w:t xml:space="preserve">, бай, </w:t>
            </w:r>
            <w:proofErr w:type="spellStart"/>
            <w:r w:rsidRPr="00E8373B">
              <w:rPr>
                <w:rFonts w:asciiTheme="majorBidi" w:hAnsiTheme="majorBidi" w:cstheme="majorBidi"/>
                <w:sz w:val="28"/>
                <w:szCs w:val="28"/>
              </w:rPr>
              <w:t>авсёнъ</w:t>
            </w:r>
            <w:proofErr w:type="spellEnd"/>
            <w:r w:rsidRPr="00E8373B">
              <w:rPr>
                <w:rFonts w:asciiTheme="majorBidi" w:hAnsiTheme="majorBidi" w:cstheme="majorBidi"/>
                <w:sz w:val="28"/>
                <w:szCs w:val="28"/>
              </w:rPr>
              <w:t>!"\&gt;1 "</w:t>
            </w:r>
            <w:proofErr w:type="spellStart"/>
            <w:r w:rsidRPr="00E8373B">
              <w:rPr>
                <w:rFonts w:asciiTheme="majorBidi" w:hAnsiTheme="majorBidi" w:cstheme="majorBidi"/>
                <w:sz w:val="28"/>
                <w:szCs w:val="28"/>
              </w:rPr>
              <w:t>Виноградье</w:t>
            </w:r>
            <w:proofErr w:type="spellEnd"/>
            <w:r w:rsidRPr="00E8373B">
              <w:rPr>
                <w:rFonts w:asciiTheme="majorBidi" w:hAnsiTheme="majorBidi" w:cstheme="majorBidi"/>
                <w:sz w:val="28"/>
                <w:szCs w:val="28"/>
              </w:rPr>
              <w:t xml:space="preserve">, </w:t>
            </w:r>
            <w:proofErr w:type="spellStart"/>
            <w:r w:rsidRPr="00E8373B">
              <w:rPr>
                <w:rFonts w:asciiTheme="majorBidi" w:hAnsiTheme="majorBidi" w:cstheme="majorBidi"/>
                <w:sz w:val="28"/>
                <w:szCs w:val="28"/>
              </w:rPr>
              <w:t>виноградье</w:t>
            </w:r>
            <w:proofErr w:type="spellEnd"/>
            <w:r w:rsidRPr="00E8373B">
              <w:rPr>
                <w:rFonts w:asciiTheme="majorBidi" w:hAnsiTheme="majorBidi" w:cstheme="majorBidi"/>
                <w:sz w:val="28"/>
                <w:szCs w:val="28"/>
              </w:rPr>
              <w:t>, красно-зеле</w:t>
            </w:r>
            <w:r w:rsidRPr="00E8373B">
              <w:rPr>
                <w:rFonts w:asciiTheme="majorBidi" w:hAnsiTheme="majorBidi" w:cstheme="majorBidi"/>
                <w:sz w:val="28"/>
                <w:szCs w:val="28"/>
              </w:rPr>
              <w:softHyphen/>
              <w:t xml:space="preserve">но!" В остальном эти песни были близки. Композиционно они состояли из благопожелания и требования подаяния. Особенно частым было пожелание изобилия, которое изображалось в </w:t>
            </w:r>
            <w:proofErr w:type="gramStart"/>
            <w:r w:rsidRPr="00E8373B">
              <w:rPr>
                <w:rFonts w:asciiTheme="majorBidi" w:hAnsiTheme="majorBidi" w:cstheme="majorBidi"/>
                <w:sz w:val="28"/>
                <w:szCs w:val="28"/>
              </w:rPr>
              <w:t>за-</w:t>
            </w:r>
            <w:proofErr w:type="spellStart"/>
            <w:r w:rsidRPr="00E8373B">
              <w:rPr>
                <w:rFonts w:asciiTheme="majorBidi" w:hAnsiTheme="majorBidi" w:cstheme="majorBidi"/>
                <w:sz w:val="28"/>
                <w:szCs w:val="28"/>
              </w:rPr>
              <w:t>клинательных</w:t>
            </w:r>
            <w:proofErr w:type="spellEnd"/>
            <w:proofErr w:type="gramEnd"/>
            <w:r w:rsidRPr="00E8373B">
              <w:rPr>
                <w:rFonts w:asciiTheme="majorBidi" w:hAnsiTheme="majorBidi" w:cstheme="majorBidi"/>
                <w:sz w:val="28"/>
                <w:szCs w:val="28"/>
              </w:rPr>
              <w:t xml:space="preserve"> песнях с помощью гипербол:</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А дай Бог тому,</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Кто в этом дому!</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Ему рожь густа.</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lastRenderedPageBreak/>
              <w:t xml:space="preserve">Рожь </w:t>
            </w:r>
            <w:proofErr w:type="spellStart"/>
            <w:r w:rsidRPr="00E8373B">
              <w:rPr>
                <w:rFonts w:asciiTheme="majorBidi" w:hAnsiTheme="majorBidi" w:cstheme="majorBidi"/>
                <w:sz w:val="28"/>
                <w:szCs w:val="28"/>
              </w:rPr>
              <w:t>ужиниста</w:t>
            </w:r>
            <w:proofErr w:type="spellEnd"/>
            <w:r w:rsidRPr="00E8373B">
              <w:rPr>
                <w:rFonts w:asciiTheme="majorBidi" w:hAnsiTheme="majorBidi" w:cstheme="majorBidi"/>
                <w:sz w:val="28"/>
                <w:szCs w:val="28"/>
              </w:rPr>
              <w:t>!</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Ему </w:t>
            </w:r>
            <w:proofErr w:type="gramStart"/>
            <w:r w:rsidRPr="00E8373B">
              <w:rPr>
                <w:rFonts w:asciiTheme="majorBidi" w:hAnsiTheme="majorBidi" w:cstheme="majorBidi"/>
                <w:sz w:val="28"/>
                <w:szCs w:val="28"/>
              </w:rPr>
              <w:t>с колосу</w:t>
            </w:r>
            <w:proofErr w:type="gramEnd"/>
            <w:r w:rsidRPr="00E8373B">
              <w:rPr>
                <w:rFonts w:asciiTheme="majorBidi" w:hAnsiTheme="majorBidi" w:cstheme="majorBidi"/>
                <w:sz w:val="28"/>
                <w:szCs w:val="28"/>
              </w:rPr>
              <w:t xml:space="preserve"> осьмина,</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Из зерна ему коврига,</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Из </w:t>
            </w:r>
            <w:proofErr w:type="spellStart"/>
            <w:r w:rsidRPr="00E8373B">
              <w:rPr>
                <w:rFonts w:asciiTheme="majorBidi" w:hAnsiTheme="majorBidi" w:cstheme="majorBidi"/>
                <w:sz w:val="28"/>
                <w:szCs w:val="28"/>
              </w:rPr>
              <w:t>полузерна</w:t>
            </w:r>
            <w:proofErr w:type="spellEnd"/>
            <w:r w:rsidRPr="00E8373B">
              <w:rPr>
                <w:rFonts w:asciiTheme="majorBidi" w:hAnsiTheme="majorBidi" w:cstheme="majorBidi"/>
                <w:sz w:val="28"/>
                <w:szCs w:val="28"/>
              </w:rPr>
              <w:t xml:space="preserve"> — пирог.</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Помимо заклятия на урожай, выражалось пожелание долго</w:t>
            </w:r>
            <w:r w:rsidRPr="00E8373B">
              <w:rPr>
                <w:rFonts w:asciiTheme="majorBidi" w:hAnsiTheme="majorBidi" w:cstheme="majorBidi"/>
                <w:sz w:val="28"/>
                <w:szCs w:val="28"/>
              </w:rPr>
              <w:softHyphen/>
              <w:t>летия, счастья, многочисленного потомства. Могли спеть вели</w:t>
            </w:r>
            <w:r w:rsidRPr="00E8373B">
              <w:rPr>
                <w:rFonts w:asciiTheme="majorBidi" w:hAnsiTheme="majorBidi" w:cstheme="majorBidi"/>
                <w:sz w:val="28"/>
                <w:szCs w:val="28"/>
              </w:rPr>
              <w:softHyphen/>
              <w:t>чание отдельным членам семьи. Желаемое, идеальное рисова</w:t>
            </w:r>
            <w:r w:rsidRPr="00E8373B">
              <w:rPr>
                <w:rFonts w:asciiTheme="majorBidi" w:hAnsiTheme="majorBidi" w:cstheme="majorBidi"/>
                <w:sz w:val="28"/>
                <w:szCs w:val="28"/>
              </w:rPr>
              <w:softHyphen/>
              <w:t>лось как действительное. Описывался богатый, фантастически прекрасный двор и дом, хозяин сравнивался с месяцем, хозяйка с солнцем, а их дети с частыми звездочками:</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Млад светел месяц — то хозяин наш,</w:t>
            </w:r>
          </w:p>
          <w:p w:rsidR="00F07B1D" w:rsidRPr="00E8373B" w:rsidRDefault="00F07B1D" w:rsidP="00F07B1D">
            <w:pPr>
              <w:spacing w:after="0" w:line="240" w:lineRule="auto"/>
              <w:ind w:right="-2" w:firstLine="709"/>
              <w:jc w:val="both"/>
              <w:rPr>
                <w:rFonts w:asciiTheme="majorBidi" w:hAnsiTheme="majorBidi" w:cstheme="majorBidi"/>
                <w:sz w:val="28"/>
                <w:szCs w:val="28"/>
              </w:rPr>
            </w:pPr>
            <w:proofErr w:type="spellStart"/>
            <w:r w:rsidRPr="00E8373B">
              <w:rPr>
                <w:rFonts w:asciiTheme="majorBidi" w:hAnsiTheme="majorBidi" w:cstheme="majorBidi"/>
                <w:sz w:val="28"/>
                <w:szCs w:val="28"/>
              </w:rPr>
              <w:t>Виноградье</w:t>
            </w:r>
            <w:proofErr w:type="spellEnd"/>
            <w:r w:rsidRPr="00E8373B">
              <w:rPr>
                <w:rFonts w:asciiTheme="majorBidi" w:hAnsiTheme="majorBidi" w:cstheme="majorBidi"/>
                <w:sz w:val="28"/>
                <w:szCs w:val="28"/>
              </w:rPr>
              <w:t xml:space="preserve">, </w:t>
            </w:r>
            <w:proofErr w:type="spellStart"/>
            <w:r w:rsidRPr="00E8373B">
              <w:rPr>
                <w:rFonts w:asciiTheme="majorBidi" w:hAnsiTheme="majorBidi" w:cstheme="majorBidi"/>
                <w:sz w:val="28"/>
                <w:szCs w:val="28"/>
              </w:rPr>
              <w:t>виноградье</w:t>
            </w:r>
            <w:proofErr w:type="spellEnd"/>
            <w:r w:rsidRPr="00E8373B">
              <w:rPr>
                <w:rFonts w:asciiTheme="majorBidi" w:hAnsiTheme="majorBidi" w:cstheme="majorBidi"/>
                <w:sz w:val="28"/>
                <w:szCs w:val="28"/>
              </w:rPr>
              <w:t>, красно-зелено.</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Красно </w:t>
            </w:r>
            <w:proofErr w:type="spellStart"/>
            <w:r w:rsidRPr="00E8373B">
              <w:rPr>
                <w:rFonts w:asciiTheme="majorBidi" w:hAnsiTheme="majorBidi" w:cstheme="majorBidi"/>
                <w:sz w:val="28"/>
                <w:szCs w:val="28"/>
              </w:rPr>
              <w:t>солнушко</w:t>
            </w:r>
            <w:proofErr w:type="spellEnd"/>
            <w:r w:rsidRPr="00E8373B">
              <w:rPr>
                <w:rFonts w:asciiTheme="majorBidi" w:hAnsiTheme="majorBidi" w:cstheme="majorBidi"/>
                <w:sz w:val="28"/>
                <w:szCs w:val="28"/>
              </w:rPr>
              <w:t xml:space="preserve"> — то хозяюшка,</w:t>
            </w:r>
          </w:p>
          <w:p w:rsidR="00F07B1D" w:rsidRPr="00E8373B" w:rsidRDefault="00F07B1D" w:rsidP="00F07B1D">
            <w:pPr>
              <w:spacing w:after="0" w:line="240" w:lineRule="auto"/>
              <w:ind w:right="-2" w:firstLine="709"/>
              <w:jc w:val="both"/>
              <w:rPr>
                <w:rFonts w:asciiTheme="majorBidi" w:hAnsiTheme="majorBidi" w:cstheme="majorBidi"/>
                <w:sz w:val="28"/>
                <w:szCs w:val="28"/>
              </w:rPr>
            </w:pPr>
            <w:proofErr w:type="spellStart"/>
            <w:r w:rsidRPr="00E8373B">
              <w:rPr>
                <w:rFonts w:asciiTheme="majorBidi" w:hAnsiTheme="majorBidi" w:cstheme="majorBidi"/>
                <w:sz w:val="28"/>
                <w:szCs w:val="28"/>
              </w:rPr>
              <w:t>Виноградье</w:t>
            </w:r>
            <w:proofErr w:type="spellEnd"/>
            <w:r w:rsidRPr="00E8373B">
              <w:rPr>
                <w:rFonts w:asciiTheme="majorBidi" w:hAnsiTheme="majorBidi" w:cstheme="majorBidi"/>
                <w:sz w:val="28"/>
                <w:szCs w:val="28"/>
              </w:rPr>
              <w:t xml:space="preserve">, </w:t>
            </w:r>
            <w:proofErr w:type="spellStart"/>
            <w:r w:rsidRPr="00E8373B">
              <w:rPr>
                <w:rFonts w:asciiTheme="majorBidi" w:hAnsiTheme="majorBidi" w:cstheme="majorBidi"/>
                <w:sz w:val="28"/>
                <w:szCs w:val="28"/>
              </w:rPr>
              <w:t>виноградье</w:t>
            </w:r>
            <w:proofErr w:type="spellEnd"/>
            <w:r w:rsidRPr="00E8373B">
              <w:rPr>
                <w:rFonts w:asciiTheme="majorBidi" w:hAnsiTheme="majorBidi" w:cstheme="majorBidi"/>
                <w:sz w:val="28"/>
                <w:szCs w:val="28"/>
              </w:rPr>
              <w:t>, красно-зелено.</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Часты звездочки — малы детушки.</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Скупым хозяевам пели песню:</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Не дашь пирога —</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Мы корову за рога.</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Не дашь кишку &lt;колбасу&gt; —</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Мы свинью </w:t>
            </w:r>
            <w:proofErr w:type="gramStart"/>
            <w:r w:rsidRPr="00E8373B">
              <w:rPr>
                <w:rFonts w:asciiTheme="majorBidi" w:hAnsiTheme="majorBidi" w:cstheme="majorBidi"/>
                <w:sz w:val="28"/>
                <w:szCs w:val="28"/>
              </w:rPr>
              <w:t>за виску</w:t>
            </w:r>
            <w:proofErr w:type="gramEnd"/>
            <w:r w:rsidRPr="00E8373B">
              <w:rPr>
                <w:rFonts w:asciiTheme="majorBidi" w:hAnsiTheme="majorBidi" w:cstheme="majorBidi"/>
                <w:sz w:val="28"/>
                <w:szCs w:val="28"/>
              </w:rPr>
              <w:t>.</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Не дашь блинка —</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Мы хозяина в пинка.</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В обычае было гадать под Новый год, а также от Нового года до Крещения. Когда-то гадания имели аграрный характер (о будущем урожае), но уже с XVIII в. гадали преимущественно девушки о своей судьбе. Были распространены подблюдные гада</w:t>
            </w:r>
            <w:r w:rsidRPr="00E8373B">
              <w:rPr>
                <w:rFonts w:asciiTheme="majorBidi" w:hAnsiTheme="majorBidi" w:cstheme="majorBidi"/>
                <w:sz w:val="28"/>
                <w:szCs w:val="28"/>
              </w:rPr>
              <w:softHyphen/>
              <w:t>ния с песнями. Форм и способов гаданий известно до несколь</w:t>
            </w:r>
            <w:r w:rsidRPr="00E8373B">
              <w:rPr>
                <w:rFonts w:asciiTheme="majorBidi" w:hAnsiTheme="majorBidi" w:cstheme="majorBidi"/>
                <w:sz w:val="28"/>
                <w:szCs w:val="28"/>
              </w:rPr>
              <w:softHyphen/>
              <w:t>ких сотен.</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На Святках обязательно было </w:t>
            </w:r>
            <w:proofErr w:type="spellStart"/>
            <w:r w:rsidRPr="00E8373B">
              <w:rPr>
                <w:rFonts w:asciiTheme="majorBidi" w:hAnsiTheme="majorBidi" w:cstheme="majorBidi"/>
                <w:sz w:val="28"/>
                <w:szCs w:val="28"/>
              </w:rPr>
              <w:t>ряжение</w:t>
            </w:r>
            <w:proofErr w:type="spellEnd"/>
            <w:r w:rsidRPr="00E8373B">
              <w:rPr>
                <w:rFonts w:asciiTheme="majorBidi" w:hAnsiTheme="majorBidi" w:cstheme="majorBidi"/>
                <w:sz w:val="28"/>
                <w:szCs w:val="28"/>
              </w:rPr>
              <w:t>. Магическое значение в древности имели зооморфные маски (бык, конь, коза), а также архаичные антропоморфные: старик со старухой, покойник. Глу</w:t>
            </w:r>
            <w:r w:rsidRPr="00E8373B">
              <w:rPr>
                <w:rFonts w:asciiTheme="majorBidi" w:hAnsiTheme="majorBidi" w:cstheme="majorBidi"/>
                <w:sz w:val="28"/>
                <w:szCs w:val="28"/>
              </w:rPr>
              <w:softHyphen/>
              <w:t xml:space="preserve">бокие корни имел </w:t>
            </w:r>
            <w:proofErr w:type="spellStart"/>
            <w:r w:rsidRPr="00E8373B">
              <w:rPr>
                <w:rFonts w:asciiTheme="majorBidi" w:hAnsiTheme="majorBidi" w:cstheme="majorBidi"/>
                <w:sz w:val="28"/>
                <w:szCs w:val="28"/>
              </w:rPr>
              <w:t>травестизм</w:t>
            </w:r>
            <w:proofErr w:type="spellEnd"/>
            <w:r w:rsidRPr="00E8373B">
              <w:rPr>
                <w:rFonts w:asciiTheme="majorBidi" w:hAnsiTheme="majorBidi" w:cstheme="majorBidi"/>
                <w:sz w:val="28"/>
                <w:szCs w:val="28"/>
              </w:rPr>
              <w:t xml:space="preserve">: переодевание женщин в мужской костюм, мужчин — в женский. Позже стали рядиться в солдата, барина, цыганку и проч. </w:t>
            </w:r>
            <w:proofErr w:type="spellStart"/>
            <w:r w:rsidRPr="00E8373B">
              <w:rPr>
                <w:rFonts w:asciiTheme="majorBidi" w:hAnsiTheme="majorBidi" w:cstheme="majorBidi"/>
                <w:sz w:val="28"/>
                <w:szCs w:val="28"/>
              </w:rPr>
              <w:t>Ряжение</w:t>
            </w:r>
            <w:proofErr w:type="spellEnd"/>
            <w:r w:rsidRPr="00E8373B">
              <w:rPr>
                <w:rFonts w:asciiTheme="majorBidi" w:hAnsiTheme="majorBidi" w:cstheme="majorBidi"/>
                <w:sz w:val="28"/>
                <w:szCs w:val="28"/>
              </w:rPr>
              <w:t xml:space="preserve"> переходило в маскарад, зарож</w:t>
            </w:r>
            <w:r w:rsidRPr="00E8373B">
              <w:rPr>
                <w:rFonts w:asciiTheme="majorBidi" w:hAnsiTheme="majorBidi" w:cstheme="majorBidi"/>
                <w:sz w:val="28"/>
                <w:szCs w:val="28"/>
              </w:rPr>
              <w:softHyphen/>
              <w:t xml:space="preserve">дался фольклорный театр: разыгрывались </w:t>
            </w:r>
            <w:proofErr w:type="spellStart"/>
            <w:r w:rsidRPr="00E8373B">
              <w:rPr>
                <w:rFonts w:asciiTheme="majorBidi" w:hAnsiTheme="majorBidi" w:cstheme="majorBidi"/>
                <w:sz w:val="28"/>
                <w:szCs w:val="28"/>
              </w:rPr>
              <w:t>скоморошины</w:t>
            </w:r>
            <w:proofErr w:type="spellEnd"/>
            <w:r w:rsidRPr="00E8373B">
              <w:rPr>
                <w:rFonts w:asciiTheme="majorBidi" w:hAnsiTheme="majorBidi" w:cstheme="majorBidi"/>
                <w:sz w:val="28"/>
                <w:szCs w:val="28"/>
              </w:rPr>
              <w:t>, дра</w:t>
            </w:r>
            <w:r w:rsidRPr="00E8373B">
              <w:rPr>
                <w:rFonts w:asciiTheme="majorBidi" w:hAnsiTheme="majorBidi" w:cstheme="majorBidi"/>
                <w:sz w:val="28"/>
                <w:szCs w:val="28"/>
              </w:rPr>
              <w:softHyphen/>
              <w:t>матические сценки. Их веселый, разнузданный, а иногда и не</w:t>
            </w:r>
            <w:r w:rsidRPr="00E8373B">
              <w:rPr>
                <w:rFonts w:asciiTheme="majorBidi" w:hAnsiTheme="majorBidi" w:cstheme="majorBidi"/>
                <w:sz w:val="28"/>
                <w:szCs w:val="28"/>
              </w:rPr>
              <w:softHyphen/>
              <w:t xml:space="preserve">пристойный характер был связан с обязательным смехом. Ритуальный смех (например, над покойником) имел продуцирующее значение. </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В конце зимы — начале весны праздновалась масленица. В своей основе это был языческий праздник, посвященный про</w:t>
            </w:r>
            <w:r w:rsidRPr="00E8373B">
              <w:rPr>
                <w:rFonts w:asciiTheme="majorBidi" w:hAnsiTheme="majorBidi" w:cstheme="majorBidi"/>
                <w:sz w:val="28"/>
                <w:szCs w:val="28"/>
              </w:rPr>
              <w:softHyphen/>
              <w:t>водам уходящей зимы и приходу солнечного тепла, пробужде</w:t>
            </w:r>
            <w:r w:rsidRPr="00E8373B">
              <w:rPr>
                <w:rFonts w:asciiTheme="majorBidi" w:hAnsiTheme="majorBidi" w:cstheme="majorBidi"/>
                <w:sz w:val="28"/>
                <w:szCs w:val="28"/>
              </w:rPr>
              <w:softHyphen/>
              <w:t xml:space="preserve">нию </w:t>
            </w:r>
            <w:proofErr w:type="spellStart"/>
            <w:r w:rsidRPr="00E8373B">
              <w:rPr>
                <w:rFonts w:asciiTheme="majorBidi" w:hAnsiTheme="majorBidi" w:cstheme="majorBidi"/>
                <w:sz w:val="28"/>
                <w:szCs w:val="28"/>
              </w:rPr>
              <w:t>чудородящей</w:t>
            </w:r>
            <w:proofErr w:type="spellEnd"/>
            <w:r w:rsidRPr="00E8373B">
              <w:rPr>
                <w:rFonts w:asciiTheme="majorBidi" w:hAnsiTheme="majorBidi" w:cstheme="majorBidi"/>
                <w:sz w:val="28"/>
                <w:szCs w:val="28"/>
              </w:rPr>
              <w:t xml:space="preserve"> силы земли. Христианство повлияло только на сроки масленицы, которые колебались в зависимости от Пасхи: ей предшествовал семинедельный Великий пост, масленицу праз</w:t>
            </w:r>
            <w:r w:rsidRPr="00E8373B">
              <w:rPr>
                <w:rFonts w:asciiTheme="majorBidi" w:hAnsiTheme="majorBidi" w:cstheme="majorBidi"/>
                <w:sz w:val="28"/>
                <w:szCs w:val="28"/>
              </w:rPr>
              <w:softHyphen/>
              <w:t xml:space="preserve">дновали на восьмой </w:t>
            </w:r>
            <w:proofErr w:type="spellStart"/>
            <w:r w:rsidRPr="00E8373B">
              <w:rPr>
                <w:rFonts w:asciiTheme="majorBidi" w:hAnsiTheme="majorBidi" w:cstheme="majorBidi"/>
                <w:sz w:val="28"/>
                <w:szCs w:val="28"/>
              </w:rPr>
              <w:t>предпасхальной</w:t>
            </w:r>
            <w:proofErr w:type="spellEnd"/>
            <w:r w:rsidRPr="00E8373B">
              <w:rPr>
                <w:rFonts w:asciiTheme="majorBidi" w:hAnsiTheme="majorBidi" w:cstheme="majorBidi"/>
                <w:sz w:val="28"/>
                <w:szCs w:val="28"/>
              </w:rPr>
              <w:t xml:space="preserve"> неделе.</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И. П. Сахаров писал: "Все дни масляной недели имеют свои особенные названия: встреча — понедельник, </w:t>
            </w:r>
            <w:proofErr w:type="spellStart"/>
            <w:r w:rsidRPr="00E8373B">
              <w:rPr>
                <w:rFonts w:asciiTheme="majorBidi" w:hAnsiTheme="majorBidi" w:cstheme="majorBidi"/>
                <w:sz w:val="28"/>
                <w:szCs w:val="28"/>
              </w:rPr>
              <w:t>заигрыши</w:t>
            </w:r>
            <w:proofErr w:type="spellEnd"/>
            <w:r w:rsidRPr="00E8373B">
              <w:rPr>
                <w:rFonts w:asciiTheme="majorBidi" w:hAnsiTheme="majorBidi" w:cstheme="majorBidi"/>
                <w:sz w:val="28"/>
                <w:szCs w:val="28"/>
              </w:rPr>
              <w:t xml:space="preserve"> — вторник, лакомка — среда, разгул, пере</w:t>
            </w:r>
            <w:r w:rsidRPr="00E8373B">
              <w:rPr>
                <w:rFonts w:asciiTheme="majorBidi" w:hAnsiTheme="majorBidi" w:cstheme="majorBidi"/>
                <w:sz w:val="28"/>
                <w:szCs w:val="28"/>
              </w:rPr>
              <w:softHyphen/>
              <w:t xml:space="preserve">лом, широкий четверг — четверток, тещины вечёрки — пятница, </w:t>
            </w:r>
            <w:proofErr w:type="spellStart"/>
            <w:r w:rsidRPr="00E8373B">
              <w:rPr>
                <w:rFonts w:asciiTheme="majorBidi" w:hAnsiTheme="majorBidi" w:cstheme="majorBidi"/>
                <w:sz w:val="28"/>
                <w:szCs w:val="28"/>
              </w:rPr>
              <w:t>золовкины</w:t>
            </w:r>
            <w:proofErr w:type="spellEnd"/>
            <w:r w:rsidRPr="00E8373B">
              <w:rPr>
                <w:rFonts w:asciiTheme="majorBidi" w:hAnsiTheme="majorBidi" w:cstheme="majorBidi"/>
                <w:sz w:val="28"/>
                <w:szCs w:val="28"/>
              </w:rPr>
              <w:t xml:space="preserve"> посиделки— суб</w:t>
            </w:r>
            <w:r w:rsidRPr="00E8373B">
              <w:rPr>
                <w:rFonts w:asciiTheme="majorBidi" w:hAnsiTheme="majorBidi" w:cstheme="majorBidi"/>
                <w:sz w:val="28"/>
                <w:szCs w:val="28"/>
              </w:rPr>
              <w:softHyphen/>
              <w:t xml:space="preserve">бота, проводы, прощанья, </w:t>
            </w:r>
            <w:r w:rsidRPr="00E8373B">
              <w:rPr>
                <w:rFonts w:asciiTheme="majorBidi" w:hAnsiTheme="majorBidi" w:cstheme="majorBidi"/>
                <w:sz w:val="28"/>
                <w:szCs w:val="28"/>
              </w:rPr>
              <w:lastRenderedPageBreak/>
              <w:t xml:space="preserve">прощеной день — воскресенье". Сама же неделя называлась сырной, </w:t>
            </w:r>
            <w:proofErr w:type="spellStart"/>
            <w:r w:rsidRPr="00E8373B">
              <w:rPr>
                <w:rFonts w:asciiTheme="majorBidi" w:hAnsiTheme="majorBidi" w:cstheme="majorBidi"/>
                <w:sz w:val="28"/>
                <w:szCs w:val="28"/>
              </w:rPr>
              <w:t>сырницей</w:t>
            </w:r>
            <w:proofErr w:type="spellEnd"/>
            <w:r w:rsidRPr="00E8373B">
              <w:rPr>
                <w:rFonts w:asciiTheme="majorBidi" w:hAnsiTheme="majorBidi" w:cstheme="majorBidi"/>
                <w:sz w:val="28"/>
                <w:szCs w:val="28"/>
              </w:rPr>
              <w:t>, что говорит о ней как о празднике "белой" пищи: молока, масла, сметаны, сыра. Блины как обязательное угощение, довольно по</w:t>
            </w:r>
            <w:r w:rsidRPr="00E8373B">
              <w:rPr>
                <w:rFonts w:asciiTheme="majorBidi" w:hAnsiTheme="majorBidi" w:cstheme="majorBidi"/>
                <w:sz w:val="28"/>
                <w:szCs w:val="28"/>
              </w:rPr>
              <w:softHyphen/>
              <w:t>здно превратившееся повсеместно в атрибут масленицы, явля</w:t>
            </w:r>
            <w:r w:rsidRPr="00E8373B">
              <w:rPr>
                <w:rFonts w:asciiTheme="majorBidi" w:hAnsiTheme="majorBidi" w:cstheme="majorBidi"/>
                <w:sz w:val="28"/>
                <w:szCs w:val="28"/>
              </w:rPr>
              <w:softHyphen/>
              <w:t>лись прежде всего поминальной едой (изображая солнце, блины символизировали загробный мир, который, по древним пред</w:t>
            </w:r>
            <w:r w:rsidRPr="00E8373B">
              <w:rPr>
                <w:rFonts w:asciiTheme="majorBidi" w:hAnsiTheme="majorBidi" w:cstheme="majorBidi"/>
                <w:sz w:val="28"/>
                <w:szCs w:val="28"/>
              </w:rPr>
              <w:softHyphen/>
              <w:t>ставлениям славян, имел солнечную природу). Масленица отли</w:t>
            </w:r>
            <w:r w:rsidRPr="00E8373B">
              <w:rPr>
                <w:rFonts w:asciiTheme="majorBidi" w:hAnsiTheme="majorBidi" w:cstheme="majorBidi"/>
                <w:sz w:val="28"/>
                <w:szCs w:val="28"/>
              </w:rPr>
              <w:softHyphen/>
              <w:t>чалась особенно широким хлебосольством, ритуальным объеда</w:t>
            </w:r>
            <w:r w:rsidRPr="00E8373B">
              <w:rPr>
                <w:rFonts w:asciiTheme="majorBidi" w:hAnsiTheme="majorBidi" w:cstheme="majorBidi"/>
                <w:sz w:val="28"/>
                <w:szCs w:val="28"/>
              </w:rPr>
              <w:softHyphen/>
              <w:t>нием, питьем крепких напитков и даже разгулом. Обилие жир</w:t>
            </w:r>
            <w:r w:rsidRPr="00E8373B">
              <w:rPr>
                <w:rFonts w:asciiTheme="majorBidi" w:hAnsiTheme="majorBidi" w:cstheme="majorBidi"/>
                <w:sz w:val="28"/>
                <w:szCs w:val="28"/>
              </w:rPr>
              <w:softHyphen/>
              <w:t>ной ("масляной") пищи и дало название празднику.</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С четверга (или с пятницы) начиналась широкая масленица. Катались с ледяных гор, а позже и на лошадях. Праздничный поезд в честь масленицы (вереница саней с запряженными в них лошадьми) в некоторых местах доходил до нескольких сотен саней. В древности катание имело особый смысл: оно должно было помочь движению солнца.</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Масленица — это праздник молодых супружеских пар. Повсюду они были желанны: ездили в гости к тестю и теще, показы</w:t>
            </w:r>
            <w:r w:rsidRPr="00E8373B">
              <w:rPr>
                <w:rFonts w:asciiTheme="majorBidi" w:hAnsiTheme="majorBidi" w:cstheme="majorBidi"/>
                <w:sz w:val="28"/>
                <w:szCs w:val="28"/>
              </w:rPr>
              <w:softHyphen/>
              <w:t xml:space="preserve">вались народу в лучших нарядах (для этого вставали рядами по обеим сторонам деревенской улицы). Их заставляли при всех целоваться. Свою </w:t>
            </w:r>
            <w:proofErr w:type="spellStart"/>
            <w:r w:rsidRPr="00E8373B">
              <w:rPr>
                <w:rFonts w:asciiTheme="majorBidi" w:hAnsiTheme="majorBidi" w:cstheme="majorBidi"/>
                <w:sz w:val="28"/>
                <w:szCs w:val="28"/>
              </w:rPr>
              <w:t>чудородящую</w:t>
            </w:r>
            <w:proofErr w:type="spellEnd"/>
            <w:r w:rsidRPr="00E8373B">
              <w:rPr>
                <w:rFonts w:asciiTheme="majorBidi" w:hAnsiTheme="majorBidi" w:cstheme="majorBidi"/>
                <w:sz w:val="28"/>
                <w:szCs w:val="28"/>
              </w:rPr>
              <w:t xml:space="preserve"> силу молодые должны были сообщить земле, "разбудить" ее материнское начало. Поэтому во многих местах молодоженов, а иногда и девушек на выданье с ритуальным смехом зарывали в снег, в солому или валяли по снегу.</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Масленица была знаменита кулачными боями. Среди каза</w:t>
            </w:r>
            <w:r w:rsidRPr="00E8373B">
              <w:rPr>
                <w:rFonts w:asciiTheme="majorBidi" w:hAnsiTheme="majorBidi" w:cstheme="majorBidi"/>
                <w:sz w:val="28"/>
                <w:szCs w:val="28"/>
              </w:rPr>
              <w:softHyphen/>
              <w:t>ков была популярна игра "взятие снежной крепости", которая проводилась на реке.</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На масленицу по улицам ходили ряженые медведем, козой, мужики переодевались "бабами" и наоборот; в порты или юбки рядили даже лошадей. Саму Масленицу представляло чучело из соломы, обычно в женской одежде. В начале недели его "встре</w:t>
            </w:r>
            <w:r w:rsidRPr="00E8373B">
              <w:rPr>
                <w:rFonts w:asciiTheme="majorBidi" w:hAnsiTheme="majorBidi" w:cstheme="majorBidi"/>
                <w:sz w:val="28"/>
                <w:szCs w:val="28"/>
              </w:rPr>
              <w:softHyphen/>
              <w:t>чали", т. е., поставив на сани, с песнями возили по деревне. Эти песни имели вид величаний: в них воспевалась широкая честная Масленица, масленичные яства и развлечения. Правда, велича</w:t>
            </w:r>
            <w:r w:rsidRPr="00E8373B">
              <w:rPr>
                <w:rFonts w:asciiTheme="majorBidi" w:hAnsiTheme="majorBidi" w:cstheme="majorBidi"/>
                <w:sz w:val="28"/>
                <w:szCs w:val="28"/>
              </w:rPr>
              <w:softHyphen/>
              <w:t xml:space="preserve">ние было ироническим. Масленица называлась дорогой </w:t>
            </w:r>
            <w:proofErr w:type="spellStart"/>
            <w:r w:rsidRPr="00E8373B">
              <w:rPr>
                <w:rFonts w:asciiTheme="majorBidi" w:hAnsiTheme="majorBidi" w:cstheme="majorBidi"/>
                <w:sz w:val="28"/>
                <w:szCs w:val="28"/>
              </w:rPr>
              <w:t>гостейкой</w:t>
            </w:r>
            <w:proofErr w:type="spellEnd"/>
            <w:r w:rsidRPr="00E8373B">
              <w:rPr>
                <w:rFonts w:asciiTheme="majorBidi" w:hAnsiTheme="majorBidi" w:cstheme="majorBidi"/>
                <w:sz w:val="28"/>
                <w:szCs w:val="28"/>
              </w:rPr>
              <w:t> и изображалась молодой нарядной женщиной (</w:t>
            </w:r>
            <w:proofErr w:type="spellStart"/>
            <w:r w:rsidRPr="00E8373B">
              <w:rPr>
                <w:rFonts w:asciiTheme="majorBidi" w:hAnsiTheme="majorBidi" w:cstheme="majorBidi"/>
                <w:sz w:val="28"/>
                <w:szCs w:val="28"/>
              </w:rPr>
              <w:t>Авдотьюшка</w:t>
            </w:r>
            <w:proofErr w:type="spellEnd"/>
            <w:r w:rsidRPr="00E8373B">
              <w:rPr>
                <w:rFonts w:asciiTheme="majorBidi" w:hAnsiTheme="majorBidi" w:cstheme="majorBidi"/>
                <w:sz w:val="28"/>
                <w:szCs w:val="28"/>
              </w:rPr>
              <w:t> </w:t>
            </w:r>
            <w:proofErr w:type="spellStart"/>
            <w:r w:rsidRPr="00E8373B">
              <w:rPr>
                <w:rFonts w:asciiTheme="majorBidi" w:hAnsiTheme="majorBidi" w:cstheme="majorBidi"/>
                <w:sz w:val="28"/>
                <w:szCs w:val="28"/>
              </w:rPr>
              <w:t>Изотъевна</w:t>
            </w:r>
            <w:proofErr w:type="spellEnd"/>
            <w:r w:rsidRPr="00E8373B">
              <w:rPr>
                <w:rFonts w:asciiTheme="majorBidi" w:hAnsiTheme="majorBidi" w:cstheme="majorBidi"/>
                <w:sz w:val="28"/>
                <w:szCs w:val="28"/>
              </w:rPr>
              <w:t xml:space="preserve">, Акулина </w:t>
            </w:r>
            <w:proofErr w:type="spellStart"/>
            <w:r w:rsidRPr="00E8373B">
              <w:rPr>
                <w:rFonts w:asciiTheme="majorBidi" w:hAnsiTheme="majorBidi" w:cstheme="majorBidi"/>
                <w:sz w:val="28"/>
                <w:szCs w:val="28"/>
              </w:rPr>
              <w:t>Саввишна</w:t>
            </w:r>
            <w:proofErr w:type="spellEnd"/>
            <w:r w:rsidRPr="00E8373B">
              <w:rPr>
                <w:rFonts w:asciiTheme="majorBidi" w:hAnsiTheme="majorBidi" w:cstheme="majorBidi"/>
                <w:sz w:val="28"/>
                <w:szCs w:val="28"/>
              </w:rPr>
              <w:t>).</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Праздник повсеместно завершался "проводами" — сожжением Масленицы. Чучело везли за деревню и сжигали (иногда броса</w:t>
            </w:r>
            <w:r w:rsidRPr="00E8373B">
              <w:rPr>
                <w:rFonts w:asciiTheme="majorBidi" w:hAnsiTheme="majorBidi" w:cstheme="majorBidi"/>
                <w:sz w:val="28"/>
                <w:szCs w:val="28"/>
              </w:rPr>
              <w:softHyphen/>
              <w:t>ли в реку или разрывали и разбрасывали по полю). При этом пели корильные песни (а позже и частушки), в которых Масле</w:t>
            </w:r>
            <w:r w:rsidRPr="00E8373B">
              <w:rPr>
                <w:rFonts w:asciiTheme="majorBidi" w:hAnsiTheme="majorBidi" w:cstheme="majorBidi"/>
                <w:sz w:val="28"/>
                <w:szCs w:val="28"/>
              </w:rPr>
              <w:softHyphen/>
              <w:t xml:space="preserve">ницу упрекали за то, что наступает Великий пост. Ей давали обидные прозвища: мокрохвостка, </w:t>
            </w:r>
            <w:proofErr w:type="spellStart"/>
            <w:r w:rsidRPr="00E8373B">
              <w:rPr>
                <w:rFonts w:asciiTheme="majorBidi" w:hAnsiTheme="majorBidi" w:cstheme="majorBidi"/>
                <w:sz w:val="28"/>
                <w:szCs w:val="28"/>
              </w:rPr>
              <w:t>кривошейка</w:t>
            </w:r>
            <w:proofErr w:type="spellEnd"/>
            <w:r w:rsidRPr="00E8373B">
              <w:rPr>
                <w:rFonts w:asciiTheme="majorBidi" w:hAnsiTheme="majorBidi" w:cstheme="majorBidi"/>
                <w:sz w:val="28"/>
                <w:szCs w:val="28"/>
              </w:rPr>
              <w:t xml:space="preserve">, </w:t>
            </w:r>
            <w:proofErr w:type="spellStart"/>
            <w:r w:rsidRPr="00E8373B">
              <w:rPr>
                <w:rFonts w:asciiTheme="majorBidi" w:hAnsiTheme="majorBidi" w:cstheme="majorBidi"/>
                <w:sz w:val="28"/>
                <w:szCs w:val="28"/>
              </w:rPr>
              <w:t>полизуха</w:t>
            </w:r>
            <w:proofErr w:type="spellEnd"/>
            <w:r w:rsidRPr="00E8373B">
              <w:rPr>
                <w:rFonts w:asciiTheme="majorBidi" w:hAnsiTheme="majorBidi" w:cstheme="majorBidi"/>
                <w:sz w:val="28"/>
                <w:szCs w:val="28"/>
              </w:rPr>
              <w:t xml:space="preserve">, </w:t>
            </w:r>
            <w:proofErr w:type="spellStart"/>
            <w:r w:rsidRPr="00E8373B">
              <w:rPr>
                <w:rFonts w:asciiTheme="majorBidi" w:hAnsiTheme="majorBidi" w:cstheme="majorBidi"/>
                <w:sz w:val="28"/>
                <w:szCs w:val="28"/>
              </w:rPr>
              <w:t>блиноеда</w:t>
            </w:r>
            <w:proofErr w:type="spellEnd"/>
            <w:r w:rsidRPr="00E8373B">
              <w:rPr>
                <w:rFonts w:asciiTheme="majorBidi" w:hAnsiTheme="majorBidi" w:cstheme="majorBidi"/>
                <w:sz w:val="28"/>
                <w:szCs w:val="28"/>
              </w:rPr>
              <w:t>. Могли исполнять пародийные похоронные причитания.</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В некоторых местах чучела не было, вместо него жгли кост</w:t>
            </w:r>
            <w:r w:rsidRPr="00E8373B">
              <w:rPr>
                <w:rFonts w:asciiTheme="majorBidi" w:hAnsiTheme="majorBidi" w:cstheme="majorBidi"/>
                <w:sz w:val="28"/>
                <w:szCs w:val="28"/>
              </w:rPr>
              <w:softHyphen/>
              <w:t>ры, но при этом все равно говорили, что жгут Масленицу. Обы</w:t>
            </w:r>
            <w:r w:rsidRPr="00E8373B">
              <w:rPr>
                <w:rFonts w:asciiTheme="majorBidi" w:hAnsiTheme="majorBidi" w:cstheme="majorBidi"/>
                <w:sz w:val="28"/>
                <w:szCs w:val="28"/>
              </w:rPr>
              <w:softHyphen/>
              <w:t>чай сжигать Масленицу показывает, что она олицетворяла мрак, зиму, смерть, холод. С наступлением весны от нее необходимо было избавиться, чтобы она не вредила оживающей природе. Приходу солнечного тепла должны были помочь костры, кото</w:t>
            </w:r>
            <w:r w:rsidRPr="00E8373B">
              <w:rPr>
                <w:rFonts w:asciiTheme="majorBidi" w:hAnsiTheme="majorBidi" w:cstheme="majorBidi"/>
                <w:sz w:val="28"/>
                <w:szCs w:val="28"/>
              </w:rPr>
              <w:softHyphen/>
              <w:t xml:space="preserve">рые раскладывали на высоком месте, а в середине их </w:t>
            </w:r>
            <w:r w:rsidRPr="00E8373B">
              <w:rPr>
                <w:rFonts w:asciiTheme="majorBidi" w:hAnsiTheme="majorBidi" w:cstheme="majorBidi"/>
                <w:sz w:val="28"/>
                <w:szCs w:val="28"/>
              </w:rPr>
              <w:lastRenderedPageBreak/>
              <w:t>укрепляли на шесте колесо — когда оно загоралось, то казалось изображе</w:t>
            </w:r>
            <w:r w:rsidRPr="00E8373B">
              <w:rPr>
                <w:rFonts w:asciiTheme="majorBidi" w:hAnsiTheme="majorBidi" w:cstheme="majorBidi"/>
                <w:sz w:val="28"/>
                <w:szCs w:val="28"/>
              </w:rPr>
              <w:softHyphen/>
              <w:t>нием солнца.</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День проводов масленицы — прощеное воскресенье. Вечером этого дня прекращалось </w:t>
            </w:r>
            <w:proofErr w:type="gramStart"/>
            <w:r w:rsidRPr="00E8373B">
              <w:rPr>
                <w:rFonts w:asciiTheme="majorBidi" w:hAnsiTheme="majorBidi" w:cstheme="majorBidi"/>
                <w:sz w:val="28"/>
                <w:szCs w:val="28"/>
              </w:rPr>
              <w:t>веселье</w:t>
            </w:r>
            <w:proofErr w:type="gramEnd"/>
            <w:r w:rsidRPr="00E8373B">
              <w:rPr>
                <w:rFonts w:asciiTheme="majorBidi" w:hAnsiTheme="majorBidi" w:cstheme="majorBidi"/>
                <w:sz w:val="28"/>
                <w:szCs w:val="28"/>
              </w:rPr>
              <w:t xml:space="preserve"> и все прощались, т. е. просили прощения у родных и знакомых за свои прегрешения в прошед</w:t>
            </w:r>
            <w:r w:rsidRPr="00E8373B">
              <w:rPr>
                <w:rFonts w:asciiTheme="majorBidi" w:hAnsiTheme="majorBidi" w:cstheme="majorBidi"/>
                <w:sz w:val="28"/>
                <w:szCs w:val="28"/>
              </w:rPr>
              <w:softHyphen/>
              <w:t>шем году. Крестники посещали крестных отца и мать. Люди как бы очищались от обид и скверны. А в Чистый Понедельник (первый день Великого поста) отмывали от скоромной пищи посуду, мылись в банях, чтобы в чистоте приготовиться к посту.</w:t>
            </w:r>
          </w:p>
          <w:p w:rsidR="00F07B1D" w:rsidRPr="00E8373B" w:rsidRDefault="00F07B1D" w:rsidP="00F07B1D">
            <w:pPr>
              <w:spacing w:after="0" w:line="240" w:lineRule="auto"/>
              <w:ind w:right="-2" w:firstLine="709"/>
              <w:jc w:val="both"/>
              <w:rPr>
                <w:rFonts w:asciiTheme="majorBidi" w:hAnsiTheme="majorBidi" w:cstheme="majorBidi"/>
                <w:i/>
                <w:sz w:val="28"/>
                <w:szCs w:val="28"/>
              </w:rPr>
            </w:pPr>
            <w:r w:rsidRPr="00E8373B">
              <w:rPr>
                <w:rFonts w:asciiTheme="majorBidi" w:hAnsiTheme="majorBidi" w:cstheme="majorBidi"/>
                <w:i/>
                <w:sz w:val="28"/>
                <w:szCs w:val="28"/>
              </w:rPr>
              <w:t>Весенние обряды</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В марте совершался обряд встречи весны. На Евдокию-капель</w:t>
            </w:r>
            <w:r w:rsidRPr="00E8373B">
              <w:rPr>
                <w:rFonts w:asciiTheme="majorBidi" w:hAnsiTheme="majorBidi" w:cstheme="majorBidi"/>
                <w:sz w:val="28"/>
                <w:szCs w:val="28"/>
              </w:rPr>
              <w:softHyphen/>
              <w:t>ницу (1 марта) и на Герасима-</w:t>
            </w:r>
            <w:proofErr w:type="spellStart"/>
            <w:r w:rsidRPr="00E8373B">
              <w:rPr>
                <w:rFonts w:asciiTheme="majorBidi" w:hAnsiTheme="majorBidi" w:cstheme="majorBidi"/>
                <w:sz w:val="28"/>
                <w:szCs w:val="28"/>
              </w:rPr>
              <w:t>грачевника</w:t>
            </w:r>
            <w:proofErr w:type="spellEnd"/>
            <w:r w:rsidRPr="00E8373B">
              <w:rPr>
                <w:rFonts w:asciiTheme="majorBidi" w:hAnsiTheme="majorBidi" w:cstheme="majorBidi"/>
                <w:sz w:val="28"/>
                <w:szCs w:val="28"/>
              </w:rPr>
              <w:t xml:space="preserve"> (4 марта) пекли грачи-</w:t>
            </w:r>
            <w:proofErr w:type="spellStart"/>
            <w:r w:rsidRPr="00E8373B">
              <w:rPr>
                <w:rFonts w:asciiTheme="majorBidi" w:hAnsiTheme="majorBidi" w:cstheme="majorBidi"/>
                <w:sz w:val="28"/>
                <w:szCs w:val="28"/>
              </w:rPr>
              <w:t>грачиков</w:t>
            </w:r>
            <w:proofErr w:type="spellEnd"/>
            <w:r w:rsidRPr="00E8373B">
              <w:rPr>
                <w:rFonts w:asciiTheme="majorBidi" w:hAnsiTheme="majorBidi" w:cstheme="majorBidi"/>
                <w:sz w:val="28"/>
                <w:szCs w:val="28"/>
              </w:rPr>
              <w:t>. На Сороки (день "Сорока мучеников", 9 марта — весеннее равноденствие) повсеместно пекли жаворонков. Ребятишки вы</w:t>
            </w:r>
            <w:r w:rsidRPr="00E8373B">
              <w:rPr>
                <w:rFonts w:asciiTheme="majorBidi" w:hAnsiTheme="majorBidi" w:cstheme="majorBidi"/>
                <w:sz w:val="28"/>
                <w:szCs w:val="28"/>
              </w:rPr>
              <w:softHyphen/>
              <w:t>бегали с ними на улицу, подбрасывали кверху и выкрикивали коротенькие песни — веснянки. Веснянки сохраняли отзвуки древних заклинательных песен, в которых люди призывали Вес</w:t>
            </w:r>
            <w:r w:rsidRPr="00E8373B">
              <w:rPr>
                <w:rFonts w:asciiTheme="majorBidi" w:hAnsiTheme="majorBidi" w:cstheme="majorBidi"/>
                <w:sz w:val="28"/>
                <w:szCs w:val="28"/>
              </w:rPr>
              <w:softHyphen/>
              <w:t>ну. Перелетные птицы, или </w:t>
            </w:r>
            <w:proofErr w:type="spellStart"/>
            <w:r w:rsidRPr="00E8373B">
              <w:rPr>
                <w:rFonts w:asciiTheme="majorBidi" w:hAnsiTheme="majorBidi" w:cstheme="majorBidi"/>
                <w:sz w:val="28"/>
                <w:szCs w:val="28"/>
              </w:rPr>
              <w:t>пчелычка</w:t>
            </w:r>
            <w:proofErr w:type="spellEnd"/>
            <w:r w:rsidRPr="00E8373B">
              <w:rPr>
                <w:rFonts w:asciiTheme="majorBidi" w:hAnsiTheme="majorBidi" w:cstheme="majorBidi"/>
                <w:sz w:val="28"/>
                <w:szCs w:val="28"/>
              </w:rPr>
              <w:t xml:space="preserve"> ярая, "замыкали" зиму и "отмыкали" лето.</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В западных областях сохранилась архаичная форма: </w:t>
            </w:r>
            <w:proofErr w:type="spellStart"/>
            <w:r w:rsidRPr="00E8373B">
              <w:rPr>
                <w:rFonts w:asciiTheme="majorBidi" w:hAnsiTheme="majorBidi" w:cstheme="majorBidi"/>
                <w:sz w:val="28"/>
                <w:szCs w:val="28"/>
              </w:rPr>
              <w:t>гуканье</w:t>
            </w:r>
            <w:proofErr w:type="spellEnd"/>
            <w:r w:rsidRPr="00E8373B">
              <w:rPr>
                <w:rFonts w:asciiTheme="majorBidi" w:hAnsiTheme="majorBidi" w:cstheme="majorBidi"/>
                <w:sz w:val="28"/>
                <w:szCs w:val="28"/>
              </w:rPr>
              <w:t xml:space="preserve">, </w:t>
            </w:r>
            <w:proofErr w:type="spellStart"/>
            <w:r w:rsidRPr="00E8373B">
              <w:rPr>
                <w:rFonts w:asciiTheme="majorBidi" w:hAnsiTheme="majorBidi" w:cstheme="majorBidi"/>
                <w:sz w:val="28"/>
                <w:szCs w:val="28"/>
              </w:rPr>
              <w:t>обгукиванъе</w:t>
            </w:r>
            <w:proofErr w:type="spellEnd"/>
            <w:r w:rsidRPr="00E8373B">
              <w:rPr>
                <w:rFonts w:asciiTheme="majorBidi" w:hAnsiTheme="majorBidi" w:cstheme="majorBidi"/>
                <w:sz w:val="28"/>
                <w:szCs w:val="28"/>
              </w:rPr>
              <w:t>. Веснянки исполняли девушки и молодые женщи</w:t>
            </w:r>
            <w:r w:rsidRPr="00E8373B">
              <w:rPr>
                <w:rFonts w:asciiTheme="majorBidi" w:hAnsiTheme="majorBidi" w:cstheme="majorBidi"/>
                <w:sz w:val="28"/>
                <w:szCs w:val="28"/>
              </w:rPr>
              <w:softHyphen/>
              <w:t xml:space="preserve">ны — на возвышенности, над </w:t>
            </w:r>
            <w:proofErr w:type="spellStart"/>
            <w:r w:rsidRPr="00E8373B">
              <w:rPr>
                <w:rFonts w:asciiTheme="majorBidi" w:hAnsiTheme="majorBidi" w:cstheme="majorBidi"/>
                <w:sz w:val="28"/>
                <w:szCs w:val="28"/>
              </w:rPr>
              <w:t>разлившейся</w:t>
            </w:r>
            <w:proofErr w:type="spellEnd"/>
            <w:r w:rsidRPr="00E8373B">
              <w:rPr>
                <w:rFonts w:asciiTheme="majorBidi" w:hAnsiTheme="majorBidi" w:cstheme="majorBidi"/>
                <w:sz w:val="28"/>
                <w:szCs w:val="28"/>
              </w:rPr>
              <w:t xml:space="preserve"> водою. Это было рас</w:t>
            </w:r>
            <w:r w:rsidRPr="00E8373B">
              <w:rPr>
                <w:rFonts w:asciiTheme="majorBidi" w:hAnsiTheme="majorBidi" w:cstheme="majorBidi"/>
                <w:sz w:val="28"/>
                <w:szCs w:val="28"/>
              </w:rPr>
              <w:softHyphen/>
              <w:t>считано на естественный природный отклик — эхо. В песенную ткань был вплетен ритуальный возглас "</w:t>
            </w:r>
            <w:proofErr w:type="spellStart"/>
            <w:r w:rsidRPr="00E8373B">
              <w:rPr>
                <w:rFonts w:asciiTheme="majorBidi" w:hAnsiTheme="majorBidi" w:cstheme="majorBidi"/>
                <w:sz w:val="28"/>
                <w:szCs w:val="28"/>
              </w:rPr>
              <w:t>Гу</w:t>
            </w:r>
            <w:proofErr w:type="spellEnd"/>
            <w:r w:rsidRPr="00E8373B">
              <w:rPr>
                <w:rFonts w:asciiTheme="majorBidi" w:hAnsiTheme="majorBidi" w:cstheme="majorBidi"/>
                <w:sz w:val="28"/>
                <w:szCs w:val="28"/>
              </w:rPr>
              <w:t>-у-</w:t>
            </w:r>
            <w:proofErr w:type="spellStart"/>
            <w:r w:rsidRPr="00E8373B">
              <w:rPr>
                <w:rFonts w:asciiTheme="majorBidi" w:hAnsiTheme="majorBidi" w:cstheme="majorBidi"/>
                <w:sz w:val="28"/>
                <w:szCs w:val="28"/>
              </w:rPr>
              <w:t>уГ</w:t>
            </w:r>
            <w:proofErr w:type="spellEnd"/>
            <w:r w:rsidRPr="00E8373B">
              <w:rPr>
                <w:rFonts w:asciiTheme="majorBidi" w:hAnsiTheme="majorBidi" w:cstheme="majorBidi"/>
                <w:sz w:val="28"/>
                <w:szCs w:val="28"/>
              </w:rPr>
              <w:t>, который при многократном повторении вызывал эффект резонанса. Поющим казалось, что им отзывается сама Весна.</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На Благовещение (25 марта) принято было выпускать на волю живых птиц.</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Середина Великого поста называлась </w:t>
            </w:r>
            <w:proofErr w:type="spellStart"/>
            <w:r w:rsidRPr="00E8373B">
              <w:rPr>
                <w:rFonts w:asciiTheme="majorBidi" w:hAnsiTheme="majorBidi" w:cstheme="majorBidi"/>
                <w:sz w:val="28"/>
                <w:szCs w:val="28"/>
              </w:rPr>
              <w:t>средокрестием</w:t>
            </w:r>
            <w:proofErr w:type="spellEnd"/>
            <w:r w:rsidRPr="00E8373B">
              <w:rPr>
                <w:rFonts w:asciiTheme="majorBidi" w:hAnsiTheme="majorBidi" w:cstheme="majorBidi"/>
                <w:sz w:val="28"/>
                <w:szCs w:val="28"/>
              </w:rPr>
              <w:t> (среда на четвертой крестопоклонной неделе) и приходилась на один из дней марта. В этот день к завтраку подавали выпечку в форме крестов. Существовал обычай "кресты кричать". Дети и подрос</w:t>
            </w:r>
            <w:r w:rsidRPr="00E8373B">
              <w:rPr>
                <w:rFonts w:asciiTheme="majorBidi" w:hAnsiTheme="majorBidi" w:cstheme="majorBidi"/>
                <w:sz w:val="28"/>
                <w:szCs w:val="28"/>
              </w:rPr>
              <w:softHyphen/>
              <w:t>тки, обходя дворы, выкрикивали песни, в которых сообщалось о том, что прошла половина говенья:</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Половина </w:t>
            </w:r>
            <w:proofErr w:type="spellStart"/>
            <w:r w:rsidRPr="00E8373B">
              <w:rPr>
                <w:rFonts w:asciiTheme="majorBidi" w:hAnsiTheme="majorBidi" w:cstheme="majorBidi"/>
                <w:sz w:val="28"/>
                <w:szCs w:val="28"/>
              </w:rPr>
              <w:t>говйна</w:t>
            </w:r>
            <w:proofErr w:type="spellEnd"/>
            <w:r w:rsidRPr="00E8373B">
              <w:rPr>
                <w:rFonts w:asciiTheme="majorBidi" w:hAnsiTheme="majorBidi" w:cstheme="majorBidi"/>
                <w:sz w:val="28"/>
                <w:szCs w:val="28"/>
              </w:rPr>
              <w:t xml:space="preserve"> ломится,</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Хлеб да редька </w:t>
            </w:r>
            <w:proofErr w:type="spellStart"/>
            <w:r w:rsidRPr="00E8373B">
              <w:rPr>
                <w:rFonts w:asciiTheme="majorBidi" w:hAnsiTheme="majorBidi" w:cstheme="majorBidi"/>
                <w:sz w:val="28"/>
                <w:szCs w:val="28"/>
              </w:rPr>
              <w:t>спереводится</w:t>
            </w:r>
            <w:proofErr w:type="spellEnd"/>
            <w:r w:rsidRPr="00E8373B">
              <w:rPr>
                <w:rFonts w:asciiTheme="majorBidi" w:hAnsiTheme="majorBidi" w:cstheme="majorBidi"/>
                <w:sz w:val="28"/>
                <w:szCs w:val="28"/>
              </w:rPr>
              <w:t>.</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За это поющие получали выпеченные кресты и другое воз</w:t>
            </w:r>
            <w:r w:rsidRPr="00E8373B">
              <w:rPr>
                <w:rFonts w:asciiTheme="majorBidi" w:hAnsiTheme="majorBidi" w:cstheme="majorBidi"/>
                <w:sz w:val="28"/>
                <w:szCs w:val="28"/>
              </w:rPr>
              <w:softHyphen/>
              <w:t>награждение.</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23 апреля, в день Георгия Победоносца, повсюду совершался первый выгон скота. Св. Георгия в народе называли Егорием веш</w:t>
            </w:r>
            <w:r w:rsidRPr="00E8373B">
              <w:rPr>
                <w:rFonts w:asciiTheme="majorBidi" w:hAnsiTheme="majorBidi" w:cstheme="majorBidi"/>
                <w:sz w:val="28"/>
                <w:szCs w:val="28"/>
              </w:rPr>
              <w:softHyphen/>
              <w:t xml:space="preserve">ним, зеленым Юрием, а 23 апреля — Егорьевым (Юрьевым) днем. Егорий слился с древнерусским </w:t>
            </w:r>
            <w:proofErr w:type="spellStart"/>
            <w:r w:rsidRPr="00E8373B">
              <w:rPr>
                <w:rFonts w:asciiTheme="majorBidi" w:hAnsiTheme="majorBidi" w:cstheme="majorBidi"/>
                <w:sz w:val="28"/>
                <w:szCs w:val="28"/>
              </w:rPr>
              <w:t>Ярилой</w:t>
            </w:r>
            <w:proofErr w:type="spellEnd"/>
            <w:r w:rsidRPr="00E8373B">
              <w:rPr>
                <w:rFonts w:asciiTheme="majorBidi" w:hAnsiTheme="majorBidi" w:cstheme="majorBidi"/>
                <w:sz w:val="28"/>
                <w:szCs w:val="28"/>
              </w:rPr>
              <w:t>. В его власти была зем</w:t>
            </w:r>
            <w:r w:rsidRPr="00E8373B">
              <w:rPr>
                <w:rFonts w:asciiTheme="majorBidi" w:hAnsiTheme="majorBidi" w:cstheme="majorBidi"/>
                <w:sz w:val="28"/>
                <w:szCs w:val="28"/>
              </w:rPr>
              <w:softHyphen/>
              <w:t>ля, дикие животные (особенно волки), он мог оберечь стадо от зверя и от других несчастий. В песнях Егорий призывался отом</w:t>
            </w:r>
            <w:r w:rsidRPr="00E8373B">
              <w:rPr>
                <w:rFonts w:asciiTheme="majorBidi" w:hAnsiTheme="majorBidi" w:cstheme="majorBidi"/>
                <w:sz w:val="28"/>
                <w:szCs w:val="28"/>
              </w:rPr>
              <w:softHyphen/>
              <w:t>кнуть землю и выпустить тепло.</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Скотину выгоняли освященной в Вербное воскресенье вер</w:t>
            </w:r>
            <w:r w:rsidRPr="00E8373B">
              <w:rPr>
                <w:rFonts w:asciiTheme="majorBidi" w:hAnsiTheme="majorBidi" w:cstheme="majorBidi"/>
                <w:sz w:val="28"/>
                <w:szCs w:val="28"/>
              </w:rPr>
              <w:softHyphen/>
              <w:t>бой, рано утром (в этот день роса считалась целебной). Стадо три раза обходили с иконой Георгия Победоносца.</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lastRenderedPageBreak/>
              <w:t xml:space="preserve">В Костромской области молодые мужчины обходили дворы и перед каждой избой исполняли специальные заклинательные песни, в которых батька храбрый Егорий и преподобный </w:t>
            </w:r>
            <w:proofErr w:type="spellStart"/>
            <w:r w:rsidRPr="00E8373B">
              <w:rPr>
                <w:rFonts w:asciiTheme="majorBidi" w:hAnsiTheme="majorBidi" w:cstheme="majorBidi"/>
                <w:sz w:val="28"/>
                <w:szCs w:val="28"/>
              </w:rPr>
              <w:t>Макарий</w:t>
            </w:r>
            <w:proofErr w:type="spellEnd"/>
            <w:r w:rsidRPr="00E8373B">
              <w:rPr>
                <w:rFonts w:asciiTheme="majorBidi" w:hAnsiTheme="majorBidi" w:cstheme="majorBidi"/>
                <w:sz w:val="28"/>
                <w:szCs w:val="28"/>
              </w:rPr>
              <w:t xml:space="preserve"> (святой </w:t>
            </w:r>
            <w:proofErr w:type="spellStart"/>
            <w:r w:rsidRPr="00E8373B">
              <w:rPr>
                <w:rFonts w:asciiTheme="majorBidi" w:hAnsiTheme="majorBidi" w:cstheme="majorBidi"/>
                <w:sz w:val="28"/>
                <w:szCs w:val="28"/>
              </w:rPr>
              <w:t>Макарий</w:t>
            </w:r>
            <w:proofErr w:type="spellEnd"/>
            <w:r w:rsidRPr="00E8373B">
              <w:rPr>
                <w:rFonts w:asciiTheme="majorBidi" w:hAnsiTheme="majorBidi" w:cstheme="majorBidi"/>
                <w:sz w:val="28"/>
                <w:szCs w:val="28"/>
              </w:rPr>
              <w:t xml:space="preserve"> </w:t>
            </w:r>
            <w:proofErr w:type="spellStart"/>
            <w:r w:rsidRPr="00E8373B">
              <w:rPr>
                <w:rFonts w:asciiTheme="majorBidi" w:hAnsiTheme="majorBidi" w:cstheme="majorBidi"/>
                <w:sz w:val="28"/>
                <w:szCs w:val="28"/>
              </w:rPr>
              <w:t>Унженский</w:t>
            </w:r>
            <w:proofErr w:type="spellEnd"/>
            <w:r w:rsidRPr="00E8373B">
              <w:rPr>
                <w:rFonts w:asciiTheme="majorBidi" w:hAnsiTheme="majorBidi" w:cstheme="majorBidi"/>
                <w:sz w:val="28"/>
                <w:szCs w:val="28"/>
              </w:rPr>
              <w:t>) должны были спасти скотинку в поле и за полем, в лесе и за лесом, за крутыми горами.</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Егорьев день был днем пастухов, их угощали и одаривали. Они произносили заговоры, производили разнообразные маги</w:t>
            </w:r>
            <w:r w:rsidRPr="00E8373B">
              <w:rPr>
                <w:rFonts w:asciiTheme="majorBidi" w:hAnsiTheme="majorBidi" w:cstheme="majorBidi"/>
                <w:sz w:val="28"/>
                <w:szCs w:val="28"/>
              </w:rPr>
              <w:softHyphen/>
              <w:t>ческие действия с целью сохранить стадо в течение лета. На</w:t>
            </w:r>
            <w:r w:rsidRPr="00E8373B">
              <w:rPr>
                <w:rFonts w:asciiTheme="majorBidi" w:hAnsiTheme="majorBidi" w:cstheme="majorBidi"/>
                <w:sz w:val="28"/>
                <w:szCs w:val="28"/>
              </w:rPr>
              <w:softHyphen/>
              <w:t>пример, пастух обходил стадо по кругу, неся в руках ключ и замок, потом замок запирал, а ключ бросал в реку.</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Главным праздником православного христианства является Пасха. Ей предшествует Вербное воскресенье — самобытный рус</w:t>
            </w:r>
            <w:r w:rsidRPr="00E8373B">
              <w:rPr>
                <w:rFonts w:asciiTheme="majorBidi" w:hAnsiTheme="majorBidi" w:cstheme="majorBidi"/>
                <w:sz w:val="28"/>
                <w:szCs w:val="28"/>
              </w:rPr>
              <w:softHyphen/>
              <w:t>ский праздник.</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В народе существовали представления о плодоносящих, це</w:t>
            </w:r>
            <w:r w:rsidRPr="00E8373B">
              <w:rPr>
                <w:rFonts w:asciiTheme="majorBidi" w:hAnsiTheme="majorBidi" w:cstheme="majorBidi"/>
                <w:sz w:val="28"/>
                <w:szCs w:val="28"/>
              </w:rPr>
              <w:softHyphen/>
              <w:t>лебных и охранно-магических свойствах веток вербы с распу</w:t>
            </w:r>
            <w:r w:rsidRPr="00E8373B">
              <w:rPr>
                <w:rFonts w:asciiTheme="majorBidi" w:hAnsiTheme="majorBidi" w:cstheme="majorBidi"/>
                <w:sz w:val="28"/>
                <w:szCs w:val="28"/>
              </w:rPr>
              <w:softHyphen/>
              <w:t>шившимися почками. В Вербное воскресенье эти ветки освяща</w:t>
            </w:r>
            <w:r w:rsidRPr="00E8373B">
              <w:rPr>
                <w:rFonts w:asciiTheme="majorBidi" w:hAnsiTheme="majorBidi" w:cstheme="majorBidi"/>
                <w:sz w:val="28"/>
                <w:szCs w:val="28"/>
              </w:rPr>
              <w:softHyphen/>
              <w:t>лись в церкви, а потом ими принято было слегка хлестать детей и домашних животных — для здоровья и роста, приговаривая: "Верба хлест, бей до слез!"</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Вербная неделя сменялась Страстной, наполненной приго</w:t>
            </w:r>
            <w:r w:rsidRPr="00E8373B">
              <w:rPr>
                <w:rFonts w:asciiTheme="majorBidi" w:hAnsiTheme="majorBidi" w:cstheme="majorBidi"/>
                <w:sz w:val="28"/>
                <w:szCs w:val="28"/>
              </w:rPr>
              <w:softHyphen/>
              <w:t>товлениями к встрече Пасхи.</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В день Пасхи люди разговлялись обрядовым хлебом (пасхаль</w:t>
            </w:r>
            <w:r w:rsidRPr="00E8373B">
              <w:rPr>
                <w:rFonts w:asciiTheme="majorBidi" w:hAnsiTheme="majorBidi" w:cstheme="majorBidi"/>
                <w:sz w:val="28"/>
                <w:szCs w:val="28"/>
              </w:rPr>
              <w:softHyphen/>
              <w:t>ным куличом) и крашеными яйцами. Эта еда связана с язычес</w:t>
            </w:r>
            <w:r w:rsidRPr="00E8373B">
              <w:rPr>
                <w:rFonts w:asciiTheme="majorBidi" w:hAnsiTheme="majorBidi" w:cstheme="majorBidi"/>
                <w:sz w:val="28"/>
                <w:szCs w:val="28"/>
              </w:rPr>
              <w:softHyphen/>
              <w:t>кими представлениями и обычаями. Хлеб освящен многими ри</w:t>
            </w:r>
            <w:r w:rsidRPr="00E8373B">
              <w:rPr>
                <w:rFonts w:asciiTheme="majorBidi" w:hAnsiTheme="majorBidi" w:cstheme="majorBidi"/>
                <w:sz w:val="28"/>
                <w:szCs w:val="28"/>
              </w:rPr>
              <w:softHyphen/>
              <w:t>туалами как наиболее сакральная пища, символ достатка и бо</w:t>
            </w:r>
            <w:r w:rsidRPr="00E8373B">
              <w:rPr>
                <w:rFonts w:asciiTheme="majorBidi" w:hAnsiTheme="majorBidi" w:cstheme="majorBidi"/>
                <w:sz w:val="28"/>
                <w:szCs w:val="28"/>
              </w:rPr>
              <w:softHyphen/>
              <w:t>гатства. Яйцо, обязательная еда весенних обрядов, символизи</w:t>
            </w:r>
            <w:r w:rsidRPr="00E8373B">
              <w:rPr>
                <w:rFonts w:asciiTheme="majorBidi" w:hAnsiTheme="majorBidi" w:cstheme="majorBidi"/>
                <w:sz w:val="28"/>
                <w:szCs w:val="28"/>
              </w:rPr>
              <w:softHyphen/>
              <w:t>ровало плодородие, новую жизнь, пробуждение природы, земли и солнца. Существовали игры, связанные с катанием яиц с гор</w:t>
            </w:r>
            <w:r w:rsidRPr="00E8373B">
              <w:rPr>
                <w:rFonts w:asciiTheme="majorBidi" w:hAnsiTheme="majorBidi" w:cstheme="majorBidi"/>
                <w:sz w:val="28"/>
                <w:szCs w:val="28"/>
              </w:rPr>
              <w:softHyphen/>
              <w:t>ки или со специально сделанных деревянных лотков ("</w:t>
            </w:r>
            <w:proofErr w:type="spellStart"/>
            <w:r w:rsidRPr="00E8373B">
              <w:rPr>
                <w:rFonts w:asciiTheme="majorBidi" w:hAnsiTheme="majorBidi" w:cstheme="majorBidi"/>
                <w:sz w:val="28"/>
                <w:szCs w:val="28"/>
              </w:rPr>
              <w:t>загонье</w:t>
            </w:r>
            <w:proofErr w:type="spellEnd"/>
            <w:r w:rsidRPr="00E8373B">
              <w:rPr>
                <w:rFonts w:asciiTheme="majorBidi" w:hAnsiTheme="majorBidi" w:cstheme="majorBidi"/>
                <w:sz w:val="28"/>
                <w:szCs w:val="28"/>
              </w:rPr>
              <w:t xml:space="preserve"> яичное"); били яйцо об яйцо — чье разобьется.</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В первый день Пасхи в западных районах совершались обхо</w:t>
            </w:r>
            <w:r w:rsidRPr="00E8373B">
              <w:rPr>
                <w:rFonts w:asciiTheme="majorBidi" w:hAnsiTheme="majorBidi" w:cstheme="majorBidi"/>
                <w:sz w:val="28"/>
                <w:szCs w:val="28"/>
              </w:rPr>
              <w:softHyphen/>
              <w:t>ды дворов </w:t>
            </w:r>
            <w:proofErr w:type="spellStart"/>
            <w:r w:rsidRPr="00E8373B">
              <w:rPr>
                <w:rFonts w:asciiTheme="majorBidi" w:hAnsiTheme="majorBidi" w:cstheme="majorBidi"/>
                <w:sz w:val="28"/>
                <w:szCs w:val="28"/>
              </w:rPr>
              <w:t>волочебщиками</w:t>
            </w:r>
            <w:proofErr w:type="spellEnd"/>
            <w:r w:rsidRPr="00E8373B">
              <w:rPr>
                <w:rFonts w:asciiTheme="majorBidi" w:hAnsiTheme="majorBidi" w:cstheme="majorBidi"/>
                <w:sz w:val="28"/>
                <w:szCs w:val="28"/>
              </w:rPr>
              <w:t xml:space="preserve"> — группами мужчин, исполнявших </w:t>
            </w:r>
            <w:proofErr w:type="spellStart"/>
            <w:r w:rsidRPr="00E8373B">
              <w:rPr>
                <w:rFonts w:asciiTheme="majorBidi" w:hAnsiTheme="majorBidi" w:cstheme="majorBidi"/>
                <w:sz w:val="28"/>
                <w:szCs w:val="28"/>
              </w:rPr>
              <w:t>волочебные</w:t>
            </w:r>
            <w:proofErr w:type="spellEnd"/>
            <w:r w:rsidRPr="00E8373B">
              <w:rPr>
                <w:rFonts w:asciiTheme="majorBidi" w:hAnsiTheme="majorBidi" w:cstheme="majorBidi"/>
                <w:sz w:val="28"/>
                <w:szCs w:val="28"/>
              </w:rPr>
              <w:t> песни. Главный смысл заключался в песенных реф</w:t>
            </w:r>
            <w:r w:rsidRPr="00E8373B">
              <w:rPr>
                <w:rFonts w:asciiTheme="majorBidi" w:hAnsiTheme="majorBidi" w:cstheme="majorBidi"/>
                <w:sz w:val="28"/>
                <w:szCs w:val="28"/>
              </w:rPr>
              <w:softHyphen/>
              <w:t>ренах (напр.: "Христос воскрес на весь свет!"). Сохраняя древ</w:t>
            </w:r>
            <w:r w:rsidRPr="00E8373B">
              <w:rPr>
                <w:rFonts w:asciiTheme="majorBidi" w:hAnsiTheme="majorBidi" w:cstheme="majorBidi"/>
                <w:sz w:val="28"/>
                <w:szCs w:val="28"/>
              </w:rPr>
              <w:softHyphen/>
              <w:t xml:space="preserve">нюю призывно-заклинательную и </w:t>
            </w:r>
            <w:proofErr w:type="spellStart"/>
            <w:r w:rsidRPr="00E8373B">
              <w:rPr>
                <w:rFonts w:asciiTheme="majorBidi" w:hAnsiTheme="majorBidi" w:cstheme="majorBidi"/>
                <w:sz w:val="28"/>
                <w:szCs w:val="28"/>
              </w:rPr>
              <w:t>оповещательную</w:t>
            </w:r>
            <w:proofErr w:type="spellEnd"/>
            <w:r w:rsidRPr="00E8373B">
              <w:rPr>
                <w:rFonts w:asciiTheme="majorBidi" w:hAnsiTheme="majorBidi" w:cstheme="majorBidi"/>
                <w:sz w:val="28"/>
                <w:szCs w:val="28"/>
              </w:rPr>
              <w:t xml:space="preserve"> функцию, эти песни возвещали о воскресении Иисуса Христа, что соответ</w:t>
            </w:r>
            <w:r w:rsidRPr="00E8373B">
              <w:rPr>
                <w:rFonts w:asciiTheme="majorBidi" w:hAnsiTheme="majorBidi" w:cstheme="majorBidi"/>
                <w:sz w:val="28"/>
                <w:szCs w:val="28"/>
              </w:rPr>
              <w:softHyphen/>
              <w:t>ствовало наступлению теплой поры года и пробуждению приро</w:t>
            </w:r>
            <w:r w:rsidRPr="00E8373B">
              <w:rPr>
                <w:rFonts w:asciiTheme="majorBidi" w:hAnsiTheme="majorBidi" w:cstheme="majorBidi"/>
                <w:sz w:val="28"/>
                <w:szCs w:val="28"/>
              </w:rPr>
              <w:softHyphen/>
              <w:t>ды. Поющих одаривали праздничными припасами, угощали.</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В субботу или воскресенье первой послепасхальной недели во многих местах совершался другой обход — поздравление мо</w:t>
            </w:r>
            <w:r w:rsidRPr="00E8373B">
              <w:rPr>
                <w:rFonts w:asciiTheme="majorBidi" w:hAnsiTheme="majorBidi" w:cstheme="majorBidi"/>
                <w:sz w:val="28"/>
                <w:szCs w:val="28"/>
              </w:rPr>
              <w:softHyphen/>
              <w:t>лодоженов в первую весну их брака. Так называемые окликали </w:t>
            </w:r>
            <w:proofErr w:type="gramStart"/>
            <w:r w:rsidRPr="00E8373B">
              <w:rPr>
                <w:rFonts w:asciiTheme="majorBidi" w:hAnsiTheme="majorBidi" w:cstheme="majorBidi"/>
                <w:sz w:val="28"/>
                <w:szCs w:val="28"/>
              </w:rPr>
              <w:t>Пели</w:t>
            </w:r>
            <w:proofErr w:type="gramEnd"/>
            <w:r w:rsidRPr="00E8373B">
              <w:rPr>
                <w:rFonts w:asciiTheme="majorBidi" w:hAnsiTheme="majorBidi" w:cstheme="majorBidi"/>
                <w:sz w:val="28"/>
                <w:szCs w:val="28"/>
              </w:rPr>
              <w:t> </w:t>
            </w:r>
            <w:proofErr w:type="spellStart"/>
            <w:r w:rsidRPr="00E8373B">
              <w:rPr>
                <w:rFonts w:asciiTheme="majorBidi" w:hAnsiTheme="majorBidi" w:cstheme="majorBidi"/>
                <w:sz w:val="28"/>
                <w:szCs w:val="28"/>
              </w:rPr>
              <w:t>вьюнйшные</w:t>
            </w:r>
            <w:proofErr w:type="spellEnd"/>
            <w:r w:rsidRPr="00E8373B">
              <w:rPr>
                <w:rFonts w:asciiTheme="majorBidi" w:hAnsiTheme="majorBidi" w:cstheme="majorBidi"/>
                <w:sz w:val="28"/>
                <w:szCs w:val="28"/>
              </w:rPr>
              <w:t> песни. В них величали молодых супругов (</w:t>
            </w:r>
            <w:proofErr w:type="spellStart"/>
            <w:r w:rsidRPr="00E8373B">
              <w:rPr>
                <w:rFonts w:asciiTheme="majorBidi" w:hAnsiTheme="majorBidi" w:cstheme="majorBidi"/>
                <w:sz w:val="28"/>
                <w:szCs w:val="28"/>
              </w:rPr>
              <w:t>въюн-иа</w:t>
            </w:r>
            <w:proofErr w:type="spellEnd"/>
            <w:r w:rsidRPr="00E8373B">
              <w:rPr>
                <w:rFonts w:asciiTheme="majorBidi" w:hAnsiTheme="majorBidi" w:cstheme="majorBidi"/>
                <w:sz w:val="28"/>
                <w:szCs w:val="28"/>
              </w:rPr>
              <w:t> и </w:t>
            </w:r>
            <w:proofErr w:type="spellStart"/>
            <w:r w:rsidRPr="00E8373B">
              <w:rPr>
                <w:rFonts w:asciiTheme="majorBidi" w:hAnsiTheme="majorBidi" w:cstheme="majorBidi"/>
                <w:sz w:val="28"/>
                <w:szCs w:val="28"/>
              </w:rPr>
              <w:t>въюнйиу</w:t>
            </w:r>
            <w:proofErr w:type="spellEnd"/>
            <w:r w:rsidRPr="00E8373B">
              <w:rPr>
                <w:rFonts w:asciiTheme="majorBidi" w:hAnsiTheme="majorBidi" w:cstheme="majorBidi"/>
                <w:sz w:val="28"/>
                <w:szCs w:val="28"/>
              </w:rPr>
              <w:t>), символом их семейного счастья был образ гнезда. За исполнение поющие требовали подарков (например, краше</w:t>
            </w:r>
            <w:r w:rsidRPr="00E8373B">
              <w:rPr>
                <w:rFonts w:asciiTheme="majorBidi" w:hAnsiTheme="majorBidi" w:cstheme="majorBidi"/>
                <w:sz w:val="28"/>
                <w:szCs w:val="28"/>
              </w:rPr>
              <w:softHyphen/>
              <w:t>ных яиц).</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В весеннюю обрядность органически входил культ предков, так как, согласно языческим представлениям, вместе с расти</w:t>
            </w:r>
            <w:r w:rsidRPr="00E8373B">
              <w:rPr>
                <w:rFonts w:asciiTheme="majorBidi" w:hAnsiTheme="majorBidi" w:cstheme="majorBidi"/>
                <w:sz w:val="28"/>
                <w:szCs w:val="28"/>
              </w:rPr>
              <w:softHyphen/>
              <w:t xml:space="preserve">тельной природой пробуждались души умерших. Кладбище посещали на Пасху; на Радуницу (вторник, а в некоторых местах понедельник первой </w:t>
            </w:r>
            <w:r w:rsidRPr="00E8373B">
              <w:rPr>
                <w:rFonts w:asciiTheme="majorBidi" w:hAnsiTheme="majorBidi" w:cstheme="majorBidi"/>
                <w:sz w:val="28"/>
                <w:szCs w:val="28"/>
              </w:rPr>
              <w:lastRenderedPageBreak/>
              <w:t>послепасхальной недели); в четверг, суббо</w:t>
            </w:r>
            <w:r w:rsidRPr="00E8373B">
              <w:rPr>
                <w:rFonts w:asciiTheme="majorBidi" w:hAnsiTheme="majorBidi" w:cstheme="majorBidi"/>
                <w:sz w:val="28"/>
                <w:szCs w:val="28"/>
              </w:rPr>
              <w:softHyphen/>
              <w:t>ту и воскресенье Троицкой недели. На кладбище несли с собой еду (кутью, блины, пироги, крашеные яйца), а также пиво, бра</w:t>
            </w:r>
            <w:r w:rsidRPr="00E8373B">
              <w:rPr>
                <w:rFonts w:asciiTheme="majorBidi" w:hAnsiTheme="majorBidi" w:cstheme="majorBidi"/>
                <w:sz w:val="28"/>
                <w:szCs w:val="28"/>
              </w:rPr>
              <w:softHyphen/>
              <w:t>гу. Расстилали холсты на могилах, ели, выпивали, поминая усоп</w:t>
            </w:r>
            <w:r w:rsidRPr="00E8373B">
              <w:rPr>
                <w:rFonts w:asciiTheme="majorBidi" w:hAnsiTheme="majorBidi" w:cstheme="majorBidi"/>
                <w:sz w:val="28"/>
                <w:szCs w:val="28"/>
              </w:rPr>
              <w:softHyphen/>
              <w:t>ших. Женщины причитали. Еду крошили на могилы и лили на них напитки. Часть припасов раздавали нищим. В конце печаль сменялась весельем ("На Радуницу утром пашут, днем плачут, а вечером скачут").</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Поминальная обрядность представляла собой самостоятельный годо</w:t>
            </w:r>
            <w:r w:rsidRPr="00E8373B">
              <w:rPr>
                <w:rFonts w:asciiTheme="majorBidi" w:hAnsiTheme="majorBidi" w:cstheme="majorBidi"/>
                <w:sz w:val="28"/>
                <w:szCs w:val="28"/>
              </w:rPr>
              <w:softHyphen/>
              <w:t>вой цикл ритуалов. Ежегодные общие поминальные дни: суббота перед Масленичной неделей (мясопустная), субботы "родительские" — в Великий пост (недели 2, 3 и 4), Радуница, суббота Троицкая и — осенью — Дмитриевская суббота (перед 26 октября). Покойных оплакивали на мо</w:t>
            </w:r>
            <w:r w:rsidRPr="00E8373B">
              <w:rPr>
                <w:rFonts w:asciiTheme="majorBidi" w:hAnsiTheme="majorBidi" w:cstheme="majorBidi"/>
                <w:sz w:val="28"/>
                <w:szCs w:val="28"/>
              </w:rPr>
              <w:softHyphen/>
              <w:t>гилах также и в храмовые праздники. Поминовение умерших соответст</w:t>
            </w:r>
            <w:r w:rsidRPr="00E8373B">
              <w:rPr>
                <w:rFonts w:asciiTheme="majorBidi" w:hAnsiTheme="majorBidi" w:cstheme="majorBidi"/>
                <w:sz w:val="28"/>
                <w:szCs w:val="28"/>
              </w:rPr>
              <w:softHyphen/>
              <w:t>вовало религиозным представлениям народа о душе и о загробном мире. Оно отвечало народной этике, сохраняло духовную связь поколений.</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Первое воскресенье после Пасхи, а иногда вся послепасхальная неделя именовались Красной горкой. С этого времени начи</w:t>
            </w:r>
            <w:r w:rsidRPr="00E8373B">
              <w:rPr>
                <w:rFonts w:asciiTheme="majorBidi" w:hAnsiTheme="majorBidi" w:cstheme="majorBidi"/>
                <w:sz w:val="28"/>
                <w:szCs w:val="28"/>
              </w:rPr>
              <w:softHyphen/>
              <w:t>нались развлечения молодежи: качели, игры, хороводы, кото</w:t>
            </w:r>
            <w:r w:rsidRPr="00E8373B">
              <w:rPr>
                <w:rFonts w:asciiTheme="majorBidi" w:hAnsiTheme="majorBidi" w:cstheme="majorBidi"/>
                <w:sz w:val="28"/>
                <w:szCs w:val="28"/>
              </w:rPr>
              <w:softHyphen/>
              <w:t>рые с перерывами продолжались до Покрова (1 октября).</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Хоровод — древнее синкретическое действо, соединяющее песню, танец, игру. Хороводы включали различные комбинации движущихся фигур, однако чаще всего движение совершалось по солнечному кругу. Это связано с тем, что некогда хороводы посвящались культу гор и холмов, культу солнца. Первоначально это были весенние обряды в честь солнца (</w:t>
            </w:r>
            <w:proofErr w:type="spellStart"/>
            <w:r w:rsidRPr="00E8373B">
              <w:rPr>
                <w:rFonts w:asciiTheme="majorBidi" w:hAnsiTheme="majorBidi" w:cstheme="majorBidi"/>
                <w:sz w:val="28"/>
                <w:szCs w:val="28"/>
              </w:rPr>
              <w:t>Хорса</w:t>
            </w:r>
            <w:proofErr w:type="spellEnd"/>
            <w:r w:rsidRPr="00E8373B">
              <w:rPr>
                <w:rFonts w:asciiTheme="majorBidi" w:hAnsiTheme="majorBidi" w:cstheme="majorBidi"/>
                <w:sz w:val="28"/>
                <w:szCs w:val="28"/>
              </w:rPr>
              <w:t>) и сопро</w:t>
            </w:r>
            <w:r w:rsidRPr="00E8373B">
              <w:rPr>
                <w:rFonts w:asciiTheme="majorBidi" w:hAnsiTheme="majorBidi" w:cstheme="majorBidi"/>
                <w:sz w:val="28"/>
                <w:szCs w:val="28"/>
              </w:rPr>
              <w:softHyphen/>
              <w:t>вождались зажиганием огней. Хороводы связаны со многими календарными праздниками. В. И. Даль перечислил следующие хороводы (по календарю): </w:t>
            </w:r>
            <w:proofErr w:type="spellStart"/>
            <w:r w:rsidRPr="00E8373B">
              <w:rPr>
                <w:rFonts w:asciiTheme="majorBidi" w:hAnsiTheme="majorBidi" w:cstheme="majorBidi"/>
                <w:sz w:val="28"/>
                <w:szCs w:val="28"/>
              </w:rPr>
              <w:t>радуницкие</w:t>
            </w:r>
            <w:proofErr w:type="spellEnd"/>
            <w:r w:rsidRPr="00E8373B">
              <w:rPr>
                <w:rFonts w:asciiTheme="majorBidi" w:hAnsiTheme="majorBidi" w:cstheme="majorBidi"/>
                <w:sz w:val="28"/>
                <w:szCs w:val="28"/>
              </w:rPr>
              <w:t xml:space="preserve">, </w:t>
            </w:r>
            <w:proofErr w:type="spellStart"/>
            <w:r w:rsidRPr="00E8373B">
              <w:rPr>
                <w:rFonts w:asciiTheme="majorBidi" w:hAnsiTheme="majorBidi" w:cstheme="majorBidi"/>
                <w:sz w:val="28"/>
                <w:szCs w:val="28"/>
              </w:rPr>
              <w:t>троицкие</w:t>
            </w:r>
            <w:proofErr w:type="spellEnd"/>
            <w:r w:rsidRPr="00E8373B">
              <w:rPr>
                <w:rFonts w:asciiTheme="majorBidi" w:hAnsiTheme="majorBidi" w:cstheme="majorBidi"/>
                <w:sz w:val="28"/>
                <w:szCs w:val="28"/>
              </w:rPr>
              <w:t xml:space="preserve">, </w:t>
            </w:r>
            <w:proofErr w:type="spellStart"/>
            <w:r w:rsidRPr="00E8373B">
              <w:rPr>
                <w:rFonts w:asciiTheme="majorBidi" w:hAnsiTheme="majorBidi" w:cstheme="majorBidi"/>
                <w:sz w:val="28"/>
                <w:szCs w:val="28"/>
              </w:rPr>
              <w:t>всесвятские</w:t>
            </w:r>
            <w:proofErr w:type="spellEnd"/>
            <w:r w:rsidRPr="00E8373B">
              <w:rPr>
                <w:rFonts w:asciiTheme="majorBidi" w:hAnsiTheme="majorBidi" w:cstheme="majorBidi"/>
                <w:sz w:val="28"/>
                <w:szCs w:val="28"/>
              </w:rPr>
              <w:t xml:space="preserve">, петровские, </w:t>
            </w:r>
            <w:proofErr w:type="spellStart"/>
            <w:r w:rsidRPr="00E8373B">
              <w:rPr>
                <w:rFonts w:asciiTheme="majorBidi" w:hAnsiTheme="majorBidi" w:cstheme="majorBidi"/>
                <w:sz w:val="28"/>
                <w:szCs w:val="28"/>
              </w:rPr>
              <w:t>пятницкие</w:t>
            </w:r>
            <w:proofErr w:type="spellEnd"/>
            <w:r w:rsidRPr="00E8373B">
              <w:rPr>
                <w:rFonts w:asciiTheme="majorBidi" w:hAnsiTheme="majorBidi" w:cstheme="majorBidi"/>
                <w:sz w:val="28"/>
                <w:szCs w:val="28"/>
              </w:rPr>
              <w:t xml:space="preserve">, Никольские, ивановские, </w:t>
            </w:r>
            <w:proofErr w:type="spellStart"/>
            <w:r w:rsidRPr="00E8373B">
              <w:rPr>
                <w:rFonts w:asciiTheme="majorBidi" w:hAnsiTheme="majorBidi" w:cstheme="majorBidi"/>
                <w:sz w:val="28"/>
                <w:szCs w:val="28"/>
              </w:rPr>
              <w:t>ильинские</w:t>
            </w:r>
            <w:proofErr w:type="spellEnd"/>
            <w:r w:rsidRPr="00E8373B">
              <w:rPr>
                <w:rFonts w:asciiTheme="majorBidi" w:hAnsiTheme="majorBidi" w:cstheme="majorBidi"/>
                <w:sz w:val="28"/>
                <w:szCs w:val="28"/>
              </w:rPr>
              <w:t xml:space="preserve">, успенские, </w:t>
            </w:r>
            <w:proofErr w:type="spellStart"/>
            <w:r w:rsidRPr="00E8373B">
              <w:rPr>
                <w:rFonts w:asciiTheme="majorBidi" w:hAnsiTheme="majorBidi" w:cstheme="majorBidi"/>
                <w:sz w:val="28"/>
                <w:szCs w:val="28"/>
              </w:rPr>
              <w:t>семенинские</w:t>
            </w:r>
            <w:proofErr w:type="spellEnd"/>
            <w:r w:rsidRPr="00E8373B">
              <w:rPr>
                <w:rFonts w:asciiTheme="majorBidi" w:hAnsiTheme="majorBidi" w:cstheme="majorBidi"/>
                <w:sz w:val="28"/>
                <w:szCs w:val="28"/>
              </w:rPr>
              <w:t xml:space="preserve">, </w:t>
            </w:r>
            <w:proofErr w:type="spellStart"/>
            <w:r w:rsidRPr="00E8373B">
              <w:rPr>
                <w:rFonts w:asciiTheme="majorBidi" w:hAnsiTheme="majorBidi" w:cstheme="majorBidi"/>
                <w:sz w:val="28"/>
                <w:szCs w:val="28"/>
              </w:rPr>
              <w:t>капустинские</w:t>
            </w:r>
            <w:proofErr w:type="spellEnd"/>
            <w:r w:rsidRPr="00E8373B">
              <w:rPr>
                <w:rFonts w:asciiTheme="majorBidi" w:hAnsiTheme="majorBidi" w:cstheme="majorBidi"/>
                <w:sz w:val="28"/>
                <w:szCs w:val="28"/>
              </w:rPr>
              <w:t>, покровские.</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Хороводные песни по их роли в хороводе разделяют на на</w:t>
            </w:r>
            <w:r w:rsidRPr="00E8373B">
              <w:rPr>
                <w:rFonts w:asciiTheme="majorBidi" w:hAnsiTheme="majorBidi" w:cstheme="majorBidi"/>
                <w:sz w:val="28"/>
                <w:szCs w:val="28"/>
              </w:rPr>
              <w:softHyphen/>
              <w:t>борные (с них начинали), </w:t>
            </w:r>
            <w:proofErr w:type="spellStart"/>
            <w:r w:rsidRPr="00E8373B">
              <w:rPr>
                <w:rFonts w:asciiTheme="majorBidi" w:hAnsiTheme="majorBidi" w:cstheme="majorBidi"/>
                <w:sz w:val="28"/>
                <w:szCs w:val="28"/>
              </w:rPr>
              <w:t>проходочные</w:t>
            </w:r>
            <w:proofErr w:type="spellEnd"/>
            <w:r w:rsidRPr="00E8373B">
              <w:rPr>
                <w:rFonts w:asciiTheme="majorBidi" w:hAnsiTheme="majorBidi" w:cstheme="majorBidi"/>
                <w:sz w:val="28"/>
                <w:szCs w:val="28"/>
              </w:rPr>
              <w:t> и разборные (ими заканчи</w:t>
            </w:r>
            <w:r w:rsidRPr="00E8373B">
              <w:rPr>
                <w:rFonts w:asciiTheme="majorBidi" w:hAnsiTheme="majorBidi" w:cstheme="majorBidi"/>
                <w:sz w:val="28"/>
                <w:szCs w:val="28"/>
              </w:rPr>
              <w:softHyphen/>
              <w:t>вали). Каждая песня представляла собой самостоятельную игру, законченное художественное произведение. Связь с древними заклинательными обрядами обусловила тематическую направ</w:t>
            </w:r>
            <w:r w:rsidRPr="00E8373B">
              <w:rPr>
                <w:rFonts w:asciiTheme="majorBidi" w:hAnsiTheme="majorBidi" w:cstheme="majorBidi"/>
                <w:sz w:val="28"/>
                <w:szCs w:val="28"/>
              </w:rPr>
              <w:softHyphen/>
              <w:t>ленность хороводных песен: в них представлены мотивы аграр</w:t>
            </w:r>
            <w:r w:rsidRPr="00E8373B">
              <w:rPr>
                <w:rFonts w:asciiTheme="majorBidi" w:hAnsiTheme="majorBidi" w:cstheme="majorBidi"/>
                <w:sz w:val="28"/>
                <w:szCs w:val="28"/>
              </w:rPr>
              <w:softHyphen/>
              <w:t>ного (или промыслового) характера и любовно-брачные. Неред</w:t>
            </w:r>
            <w:r w:rsidRPr="00E8373B">
              <w:rPr>
                <w:rFonts w:asciiTheme="majorBidi" w:hAnsiTheme="majorBidi" w:cstheme="majorBidi"/>
                <w:sz w:val="28"/>
                <w:szCs w:val="28"/>
              </w:rPr>
              <w:softHyphen/>
              <w:t>ко они объединялись ("</w:t>
            </w:r>
            <w:proofErr w:type="spellStart"/>
            <w:r w:rsidRPr="00E8373B">
              <w:rPr>
                <w:rFonts w:asciiTheme="majorBidi" w:hAnsiTheme="majorBidi" w:cstheme="majorBidi"/>
                <w:sz w:val="28"/>
                <w:szCs w:val="28"/>
              </w:rPr>
              <w:t>Цы</w:t>
            </w:r>
            <w:proofErr w:type="spellEnd"/>
            <w:r w:rsidRPr="00E8373B">
              <w:rPr>
                <w:rFonts w:asciiTheme="majorBidi" w:hAnsiTheme="majorBidi" w:cstheme="majorBidi"/>
                <w:sz w:val="28"/>
                <w:szCs w:val="28"/>
              </w:rPr>
              <w:t xml:space="preserve"> просо сеяли, сеяли...", "Хмель мой, </w:t>
            </w:r>
            <w:proofErr w:type="spellStart"/>
            <w:r w:rsidRPr="00E8373B">
              <w:rPr>
                <w:rFonts w:asciiTheme="majorBidi" w:hAnsiTheme="majorBidi" w:cstheme="majorBidi"/>
                <w:sz w:val="28"/>
                <w:szCs w:val="28"/>
              </w:rPr>
              <w:t>хмелюшко</w:t>
            </w:r>
            <w:proofErr w:type="spellEnd"/>
            <w:r w:rsidRPr="00E8373B">
              <w:rPr>
                <w:rFonts w:asciiTheme="majorBidi" w:hAnsiTheme="majorBidi" w:cstheme="majorBidi"/>
                <w:sz w:val="28"/>
                <w:szCs w:val="28"/>
              </w:rPr>
              <w:t xml:space="preserve">...", "Заинька, по </w:t>
            </w:r>
            <w:proofErr w:type="spellStart"/>
            <w:r w:rsidRPr="00E8373B">
              <w:rPr>
                <w:rFonts w:asciiTheme="majorBidi" w:hAnsiTheme="majorBidi" w:cstheme="majorBidi"/>
                <w:sz w:val="28"/>
                <w:szCs w:val="28"/>
              </w:rPr>
              <w:t>сенечкам</w:t>
            </w:r>
            <w:proofErr w:type="spellEnd"/>
            <w:r w:rsidRPr="00E8373B">
              <w:rPr>
                <w:rFonts w:asciiTheme="majorBidi" w:hAnsiTheme="majorBidi" w:cstheme="majorBidi"/>
                <w:sz w:val="28"/>
                <w:szCs w:val="28"/>
              </w:rPr>
              <w:t xml:space="preserve"> Гуляй-таки, гуляй...").</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Постепенно хороводы утратили свой магический характер, их поэзия расширилась за счет песен лирических, они стали вос</w:t>
            </w:r>
            <w:r w:rsidRPr="00E8373B">
              <w:rPr>
                <w:rFonts w:asciiTheme="majorBidi" w:hAnsiTheme="majorBidi" w:cstheme="majorBidi"/>
                <w:sz w:val="28"/>
                <w:szCs w:val="28"/>
              </w:rPr>
              <w:softHyphen/>
              <w:t>приниматься только как развлечение.</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В конце весны — начале лета, на седьмой послепасхальной неделе, праздновались зеленые святки (</w:t>
            </w:r>
            <w:proofErr w:type="spellStart"/>
            <w:r w:rsidRPr="00E8373B">
              <w:rPr>
                <w:rFonts w:asciiTheme="majorBidi" w:hAnsiTheme="majorBidi" w:cstheme="majorBidi"/>
                <w:sz w:val="28"/>
                <w:szCs w:val="28"/>
              </w:rPr>
              <w:t>троицко</w:t>
            </w:r>
            <w:proofErr w:type="spellEnd"/>
            <w:r w:rsidRPr="00E8373B">
              <w:rPr>
                <w:rFonts w:asciiTheme="majorBidi" w:hAnsiTheme="majorBidi" w:cstheme="majorBidi"/>
                <w:sz w:val="28"/>
                <w:szCs w:val="28"/>
              </w:rPr>
              <w:t>-семицкие обря</w:t>
            </w:r>
            <w:r w:rsidRPr="00E8373B">
              <w:rPr>
                <w:rFonts w:asciiTheme="majorBidi" w:hAnsiTheme="majorBidi" w:cstheme="majorBidi"/>
                <w:sz w:val="28"/>
                <w:szCs w:val="28"/>
              </w:rPr>
              <w:softHyphen/>
              <w:t>ды). "Зелеными" они названы потому, что это был праздник растительной природы, "</w:t>
            </w:r>
            <w:proofErr w:type="spellStart"/>
            <w:r w:rsidRPr="00E8373B">
              <w:rPr>
                <w:rFonts w:asciiTheme="majorBidi" w:hAnsiTheme="majorBidi" w:cstheme="majorBidi"/>
                <w:sz w:val="28"/>
                <w:szCs w:val="28"/>
              </w:rPr>
              <w:t>троицкими</w:t>
            </w:r>
            <w:proofErr w:type="spellEnd"/>
            <w:r w:rsidRPr="00E8373B">
              <w:rPr>
                <w:rFonts w:asciiTheme="majorBidi" w:hAnsiTheme="majorBidi" w:cstheme="majorBidi"/>
                <w:sz w:val="28"/>
                <w:szCs w:val="28"/>
              </w:rPr>
              <w:t>" — так как совпадали с цер</w:t>
            </w:r>
            <w:r w:rsidRPr="00E8373B">
              <w:rPr>
                <w:rFonts w:asciiTheme="majorBidi" w:hAnsiTheme="majorBidi" w:cstheme="majorBidi"/>
                <w:sz w:val="28"/>
                <w:szCs w:val="28"/>
              </w:rPr>
              <w:softHyphen/>
              <w:t>ковным праздником во имя Троицы, а "семицкими" — потому что важным днем обрядовых действий был семик — четверг, да и вся неделя иногда называлась семицкой.</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lastRenderedPageBreak/>
              <w:t>Дворы и избы снаружи и внутри украшали ветвями березы, пол посыпали травой, молодые срубленные деревца ставили около изб. Культ расцветающей, входящей в силу растительности со</w:t>
            </w:r>
            <w:r w:rsidRPr="00E8373B">
              <w:rPr>
                <w:rFonts w:asciiTheme="majorBidi" w:hAnsiTheme="majorBidi" w:cstheme="majorBidi"/>
                <w:sz w:val="28"/>
                <w:szCs w:val="28"/>
              </w:rPr>
              <w:softHyphen/>
              <w:t>единялся с ярко выраженными женскими обрядами (участия мужчин в них не допускалось). Эти обряды восходили к важ</w:t>
            </w:r>
            <w:r w:rsidRPr="00E8373B">
              <w:rPr>
                <w:rFonts w:asciiTheme="majorBidi" w:hAnsiTheme="majorBidi" w:cstheme="majorBidi"/>
                <w:sz w:val="28"/>
                <w:szCs w:val="28"/>
              </w:rPr>
              <w:softHyphen/>
              <w:t>нейшей инициации языческих славян — принятию в род по</w:t>
            </w:r>
            <w:r w:rsidRPr="00E8373B">
              <w:rPr>
                <w:rFonts w:asciiTheme="majorBidi" w:hAnsiTheme="majorBidi" w:cstheme="majorBidi"/>
                <w:sz w:val="28"/>
                <w:szCs w:val="28"/>
              </w:rPr>
              <w:softHyphen/>
              <w:t>взрослевших девушек как новых его матерей.</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В семик завивали березку. Девушки с песнями шли в лес (иногда в сопровождении пожилой женщины — распорядительницы об</w:t>
            </w:r>
            <w:r w:rsidRPr="00E8373B">
              <w:rPr>
                <w:rFonts w:asciiTheme="majorBidi" w:hAnsiTheme="majorBidi" w:cstheme="majorBidi"/>
                <w:sz w:val="28"/>
                <w:szCs w:val="28"/>
              </w:rPr>
              <w:softHyphen/>
              <w:t>ряда). Выбирали две молодые березки и связывали их верхушки, пригибая к земле. Березки украшали лентами, из веток заплета</w:t>
            </w:r>
            <w:r w:rsidRPr="00E8373B">
              <w:rPr>
                <w:rFonts w:asciiTheme="majorBidi" w:hAnsiTheme="majorBidi" w:cstheme="majorBidi"/>
                <w:sz w:val="28"/>
                <w:szCs w:val="28"/>
              </w:rPr>
              <w:softHyphen/>
              <w:t>ли венки, приплетали ветки к траве. В других местах украшали одну березку (иногда под березку сажали соломенную куклу — Марену). Пели песни, водили хороводы, ели принесенную с со</w:t>
            </w:r>
            <w:r w:rsidRPr="00E8373B">
              <w:rPr>
                <w:rFonts w:asciiTheme="majorBidi" w:hAnsiTheme="majorBidi" w:cstheme="majorBidi"/>
                <w:sz w:val="28"/>
                <w:szCs w:val="28"/>
              </w:rPr>
              <w:softHyphen/>
              <w:t>бой еду (обязательной была яичница).</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При завивании березки девушки кумились — целовались через березовые ветви и обменивались кольцами или платками. Друг друга они называли кумой. Этот обряд, не связанный с христи</w:t>
            </w:r>
            <w:r w:rsidRPr="00E8373B">
              <w:rPr>
                <w:rFonts w:asciiTheme="majorBidi" w:hAnsiTheme="majorBidi" w:cstheme="majorBidi"/>
                <w:sz w:val="28"/>
                <w:szCs w:val="28"/>
              </w:rPr>
              <w:softHyphen/>
              <w:t>анскими представлениями о кумовстве, А. Н. Веселовский объяс</w:t>
            </w:r>
            <w:r w:rsidRPr="00E8373B">
              <w:rPr>
                <w:rFonts w:asciiTheme="majorBidi" w:hAnsiTheme="majorBidi" w:cstheme="majorBidi"/>
                <w:sz w:val="28"/>
                <w:szCs w:val="28"/>
              </w:rPr>
              <w:softHyphen/>
              <w:t xml:space="preserve">нял как обычай </w:t>
            </w:r>
            <w:proofErr w:type="spellStart"/>
            <w:r w:rsidRPr="00E8373B">
              <w:rPr>
                <w:rFonts w:asciiTheme="majorBidi" w:hAnsiTheme="majorBidi" w:cstheme="majorBidi"/>
                <w:sz w:val="28"/>
                <w:szCs w:val="28"/>
              </w:rPr>
              <w:t>посестринства</w:t>
            </w:r>
            <w:proofErr w:type="spellEnd"/>
            <w:r w:rsidRPr="00E8373B">
              <w:rPr>
                <w:rFonts w:asciiTheme="majorBidi" w:hAnsiTheme="majorBidi" w:cstheme="majorBidi"/>
                <w:sz w:val="28"/>
                <w:szCs w:val="28"/>
              </w:rPr>
              <w:t xml:space="preserve"> (в древности все девушки одного рода действительно были сестрами). Березку они также как бы принимали в свой родственный круг, пели о ней ритуальные и величальные песни:</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Покумимся, кума, покумимся</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Мы семицкою березкой покумимся.</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Ой </w:t>
            </w:r>
            <w:proofErr w:type="spellStart"/>
            <w:r w:rsidRPr="00E8373B">
              <w:rPr>
                <w:rFonts w:asciiTheme="majorBidi" w:hAnsiTheme="majorBidi" w:cstheme="majorBidi"/>
                <w:sz w:val="28"/>
                <w:szCs w:val="28"/>
              </w:rPr>
              <w:t>Дид</w:t>
            </w:r>
            <w:proofErr w:type="spellEnd"/>
            <w:r w:rsidRPr="00E8373B">
              <w:rPr>
                <w:rFonts w:asciiTheme="majorBidi" w:hAnsiTheme="majorBidi" w:cstheme="majorBidi"/>
                <w:sz w:val="28"/>
                <w:szCs w:val="28"/>
              </w:rPr>
              <w:t xml:space="preserve"> Ладо! Честному Семику.</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Ой </w:t>
            </w:r>
            <w:proofErr w:type="spellStart"/>
            <w:r w:rsidRPr="00E8373B">
              <w:rPr>
                <w:rFonts w:asciiTheme="majorBidi" w:hAnsiTheme="majorBidi" w:cstheme="majorBidi"/>
                <w:sz w:val="28"/>
                <w:szCs w:val="28"/>
              </w:rPr>
              <w:t>Дид</w:t>
            </w:r>
            <w:proofErr w:type="spellEnd"/>
            <w:r w:rsidRPr="00E8373B">
              <w:rPr>
                <w:rFonts w:asciiTheme="majorBidi" w:hAnsiTheme="majorBidi" w:cstheme="majorBidi"/>
                <w:sz w:val="28"/>
                <w:szCs w:val="28"/>
              </w:rPr>
              <w:t xml:space="preserve"> Ладо! Березке моей.</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На Троицын день ходили в лес развивать березку и </w:t>
            </w:r>
            <w:proofErr w:type="spellStart"/>
            <w:r w:rsidRPr="00E8373B">
              <w:rPr>
                <w:rFonts w:asciiTheme="majorBidi" w:hAnsiTheme="majorBidi" w:cstheme="majorBidi"/>
                <w:sz w:val="28"/>
                <w:szCs w:val="28"/>
              </w:rPr>
              <w:t>раскумлялисъ</w:t>
            </w:r>
            <w:proofErr w:type="spellEnd"/>
            <w:r w:rsidRPr="00E8373B">
              <w:rPr>
                <w:rFonts w:asciiTheme="majorBidi" w:hAnsiTheme="majorBidi" w:cstheme="majorBidi"/>
                <w:sz w:val="28"/>
                <w:szCs w:val="28"/>
              </w:rPr>
              <w:t>. Надев венки, девушки гуляли в них, а потом бросали в реку и загадывали свою судьбу: если венок поплывет по реке — девушка выйдет замуж; если его прибьет к берегу — останется еще на год в родительском доме; утонувший венок предвещал смерть. Об этом пели ритуальную песню:</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Красны девицы</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Веночки завили,</w:t>
            </w:r>
          </w:p>
          <w:p w:rsidR="00F07B1D" w:rsidRPr="00E8373B" w:rsidRDefault="00F07B1D" w:rsidP="00F07B1D">
            <w:pPr>
              <w:spacing w:after="0" w:line="240" w:lineRule="auto"/>
              <w:ind w:right="-2" w:firstLine="709"/>
              <w:jc w:val="both"/>
              <w:rPr>
                <w:rFonts w:asciiTheme="majorBidi" w:hAnsiTheme="majorBidi" w:cstheme="majorBidi"/>
                <w:sz w:val="28"/>
                <w:szCs w:val="28"/>
              </w:rPr>
            </w:pPr>
            <w:proofErr w:type="spellStart"/>
            <w:r w:rsidRPr="00E8373B">
              <w:rPr>
                <w:rFonts w:asciiTheme="majorBidi" w:hAnsiTheme="majorBidi" w:cstheme="majorBidi"/>
                <w:sz w:val="28"/>
                <w:szCs w:val="28"/>
              </w:rPr>
              <w:t>Люшечки</w:t>
            </w:r>
            <w:proofErr w:type="spellEnd"/>
            <w:r w:rsidRPr="00E8373B">
              <w:rPr>
                <w:rFonts w:asciiTheme="majorBidi" w:hAnsiTheme="majorBidi" w:cstheme="majorBidi"/>
                <w:sz w:val="28"/>
                <w:szCs w:val="28"/>
              </w:rPr>
              <w:t>-люли,</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Веночки завили. ...</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В речку бросали,</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Судьбу загадали...</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Быстра речка</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Судьбу отгадала...</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Коим девушкам</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Замуж идти...,</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Коим девушкам</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Век вековать...,</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А коим несчастным</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Во сырой земле лежать.</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Была и такая разновидность обряда: украшали (а иногда на</w:t>
            </w:r>
            <w:r w:rsidRPr="00E8373B">
              <w:rPr>
                <w:rFonts w:asciiTheme="majorBidi" w:hAnsiTheme="majorBidi" w:cstheme="majorBidi"/>
                <w:sz w:val="28"/>
                <w:szCs w:val="28"/>
              </w:rPr>
              <w:softHyphen/>
              <w:t xml:space="preserve">ряжали в женскую одежду) срубленную березку. До Троицына дня ее носили по </w:t>
            </w:r>
            <w:r w:rsidRPr="00E8373B">
              <w:rPr>
                <w:rFonts w:asciiTheme="majorBidi" w:hAnsiTheme="majorBidi" w:cstheme="majorBidi"/>
                <w:sz w:val="28"/>
                <w:szCs w:val="28"/>
              </w:rPr>
              <w:lastRenderedPageBreak/>
              <w:t>деревне с песнями, величали, "угощали" ее в избах. В воскресенье несли к реке, разряжали и бросали в воду под причитания. Этот обряд сохранил отголоски очень архаич</w:t>
            </w:r>
            <w:r w:rsidRPr="00E8373B">
              <w:rPr>
                <w:rFonts w:asciiTheme="majorBidi" w:hAnsiTheme="majorBidi" w:cstheme="majorBidi"/>
                <w:sz w:val="28"/>
                <w:szCs w:val="28"/>
              </w:rPr>
              <w:softHyphen/>
              <w:t>ных человеческих жертвоприношений, березка стала замести</w:t>
            </w:r>
            <w:r w:rsidRPr="00E8373B">
              <w:rPr>
                <w:rFonts w:asciiTheme="majorBidi" w:hAnsiTheme="majorBidi" w:cstheme="majorBidi"/>
                <w:sz w:val="28"/>
                <w:szCs w:val="28"/>
              </w:rPr>
              <w:softHyphen/>
              <w:t>тельной жертвой. Позже бросание ее в реку рассматривалось как обряд вызывания дождя.</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Троицкую неделю иногда называли Русальной, так как в это время, по народным поверьям, в воде и на деревьях появлялись русалки — обычно девушки, умершие до брака. Русальная неде</w:t>
            </w:r>
            <w:r w:rsidRPr="00E8373B">
              <w:rPr>
                <w:rFonts w:asciiTheme="majorBidi" w:hAnsiTheme="majorBidi" w:cstheme="majorBidi"/>
                <w:sz w:val="28"/>
                <w:szCs w:val="28"/>
              </w:rPr>
              <w:softHyphen/>
              <w:t>ля могла не совпадать с Троицкой.</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Принадлежа к миру мертвых, русалки воспринимались как опасные духи, которые преследуют людей и даже могут их погу</w:t>
            </w:r>
            <w:r w:rsidRPr="00E8373B">
              <w:rPr>
                <w:rFonts w:asciiTheme="majorBidi" w:hAnsiTheme="majorBidi" w:cstheme="majorBidi"/>
                <w:sz w:val="28"/>
                <w:szCs w:val="28"/>
              </w:rPr>
              <w:softHyphen/>
              <w:t>бить. У женщин и девушек русалки якобы просили одежду, по</w:t>
            </w:r>
            <w:r w:rsidRPr="00E8373B">
              <w:rPr>
                <w:rFonts w:asciiTheme="majorBidi" w:hAnsiTheme="majorBidi" w:cstheme="majorBidi"/>
                <w:sz w:val="28"/>
                <w:szCs w:val="28"/>
              </w:rPr>
              <w:softHyphen/>
              <w:t>этому для них оставляли на деревьях сорочки. Пребывание ру</w:t>
            </w:r>
            <w:r w:rsidRPr="00E8373B">
              <w:rPr>
                <w:rFonts w:asciiTheme="majorBidi" w:hAnsiTheme="majorBidi" w:cstheme="majorBidi"/>
                <w:sz w:val="28"/>
                <w:szCs w:val="28"/>
              </w:rPr>
              <w:softHyphen/>
              <w:t>салок в ржаном или конопляном поле содействовало цветению и урожаю. В последний день Русальной недели русалки покида</w:t>
            </w:r>
            <w:r w:rsidRPr="00E8373B">
              <w:rPr>
                <w:rFonts w:asciiTheme="majorBidi" w:hAnsiTheme="majorBidi" w:cstheme="majorBidi"/>
                <w:sz w:val="28"/>
                <w:szCs w:val="28"/>
              </w:rPr>
              <w:softHyphen/>
              <w:t>ли землю и возвращались на тот свет, поэтому в южнорусских областях совершался обряд проводов русалки. Русалку могла изоб</w:t>
            </w:r>
            <w:r w:rsidRPr="00E8373B">
              <w:rPr>
                <w:rFonts w:asciiTheme="majorBidi" w:hAnsiTheme="majorBidi" w:cstheme="majorBidi"/>
                <w:sz w:val="28"/>
                <w:szCs w:val="28"/>
              </w:rPr>
              <w:softHyphen/>
              <w:t>ражать живая девушка, однако чаще это было соломенное чуче</w:t>
            </w:r>
            <w:r w:rsidRPr="00E8373B">
              <w:rPr>
                <w:rFonts w:asciiTheme="majorBidi" w:hAnsiTheme="majorBidi" w:cstheme="majorBidi"/>
                <w:sz w:val="28"/>
                <w:szCs w:val="28"/>
              </w:rPr>
              <w:softHyphen/>
              <w:t>ло, которое с песнями и плясками несли в поле, там сжигали, у костра плясали и прыгали через огонь.</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Сохранился и такой тип обряда: двое рядились лошадью, ко</w:t>
            </w:r>
            <w:r w:rsidRPr="00E8373B">
              <w:rPr>
                <w:rFonts w:asciiTheme="majorBidi" w:hAnsiTheme="majorBidi" w:cstheme="majorBidi"/>
                <w:sz w:val="28"/>
                <w:szCs w:val="28"/>
              </w:rPr>
              <w:softHyphen/>
              <w:t>торую также называли русалкой. Русалку-коня под уздцы вели в поле, а вслед за ней молодежь водила хороводы с прощальными песнями. Это называлось проводить весну.</w:t>
            </w:r>
          </w:p>
          <w:p w:rsidR="00F07B1D" w:rsidRPr="00E8373B" w:rsidRDefault="00F07B1D" w:rsidP="00F07B1D">
            <w:pPr>
              <w:spacing w:after="0" w:line="240" w:lineRule="auto"/>
              <w:ind w:right="-2" w:firstLine="709"/>
              <w:jc w:val="both"/>
              <w:rPr>
                <w:rFonts w:asciiTheme="majorBidi" w:hAnsiTheme="majorBidi" w:cstheme="majorBidi"/>
                <w:i/>
                <w:sz w:val="28"/>
                <w:szCs w:val="28"/>
              </w:rPr>
            </w:pPr>
            <w:r w:rsidRPr="00E8373B">
              <w:rPr>
                <w:rFonts w:asciiTheme="majorBidi" w:hAnsiTheme="majorBidi" w:cstheme="majorBidi"/>
                <w:i/>
                <w:sz w:val="28"/>
                <w:szCs w:val="28"/>
              </w:rPr>
              <w:t>Летние обряды</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После Троицы в обрядах принимали участие как девушки, так и парни, а также все жители деревни или села. Летний пери</w:t>
            </w:r>
            <w:r w:rsidRPr="00E8373B">
              <w:rPr>
                <w:rFonts w:asciiTheme="majorBidi" w:hAnsiTheme="majorBidi" w:cstheme="majorBidi"/>
                <w:sz w:val="28"/>
                <w:szCs w:val="28"/>
              </w:rPr>
              <w:softHyphen/>
              <w:t>од — пора тяжелого земледельческого труда, поэтому праздники были короткие.</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День Рождества Иоанна Крестителя, или Иванов день (24 \\ июня, период летнего солнцеворота) широко отмечался у боль- </w:t>
            </w:r>
            <w:proofErr w:type="spellStart"/>
            <w:r w:rsidRPr="00E8373B">
              <w:rPr>
                <w:rFonts w:asciiTheme="majorBidi" w:hAnsiTheme="majorBidi" w:cstheme="majorBidi"/>
                <w:sz w:val="28"/>
                <w:szCs w:val="28"/>
              </w:rPr>
              <w:t>ff</w:t>
            </w:r>
            <w:proofErr w:type="spellEnd"/>
            <w:r w:rsidRPr="00E8373B">
              <w:rPr>
                <w:rFonts w:asciiTheme="majorBidi" w:hAnsiTheme="majorBidi" w:cstheme="majorBidi"/>
                <w:sz w:val="28"/>
                <w:szCs w:val="28"/>
              </w:rPr>
              <w:t xml:space="preserve"> </w:t>
            </w:r>
            <w:proofErr w:type="spellStart"/>
            <w:r w:rsidRPr="00E8373B">
              <w:rPr>
                <w:rFonts w:asciiTheme="majorBidi" w:hAnsiTheme="majorBidi" w:cstheme="majorBidi"/>
                <w:sz w:val="28"/>
                <w:szCs w:val="28"/>
              </w:rPr>
              <w:t>шинства</w:t>
            </w:r>
            <w:proofErr w:type="spellEnd"/>
            <w:r w:rsidRPr="00E8373B">
              <w:rPr>
                <w:rFonts w:asciiTheme="majorBidi" w:hAnsiTheme="majorBidi" w:cstheme="majorBidi"/>
                <w:sz w:val="28"/>
                <w:szCs w:val="28"/>
              </w:rPr>
              <w:t xml:space="preserve"> европейских народов. У славян Иван Купала был свя</w:t>
            </w:r>
            <w:r w:rsidRPr="00E8373B">
              <w:rPr>
                <w:rFonts w:asciiTheme="majorBidi" w:hAnsiTheme="majorBidi" w:cstheme="majorBidi"/>
                <w:sz w:val="28"/>
                <w:szCs w:val="28"/>
              </w:rPr>
              <w:softHyphen/>
              <w:t xml:space="preserve">зан с летним плодородием природы. Слово "купала" не имеет отчетливой этимологии. По мнению Н. Н. </w:t>
            </w:r>
            <w:proofErr w:type="spellStart"/>
            <w:r w:rsidRPr="00E8373B">
              <w:rPr>
                <w:rFonts w:asciiTheme="majorBidi" w:hAnsiTheme="majorBidi" w:cstheme="majorBidi"/>
                <w:sz w:val="28"/>
                <w:szCs w:val="28"/>
              </w:rPr>
              <w:t>Велецкой</w:t>
            </w:r>
            <w:proofErr w:type="spellEnd"/>
            <w:r w:rsidRPr="00E8373B">
              <w:rPr>
                <w:rFonts w:asciiTheme="majorBidi" w:hAnsiTheme="majorBidi" w:cstheme="majorBidi"/>
                <w:sz w:val="28"/>
                <w:szCs w:val="28"/>
              </w:rPr>
              <w:t>, оно "мог</w:t>
            </w:r>
            <w:r w:rsidRPr="00E8373B">
              <w:rPr>
                <w:rFonts w:asciiTheme="majorBidi" w:hAnsiTheme="majorBidi" w:cstheme="majorBidi"/>
                <w:sz w:val="28"/>
                <w:szCs w:val="28"/>
              </w:rPr>
              <w:softHyphen/>
              <w:t>ло быть очень емким и соединять в себе несколько значений: костер, котел; водоем; ритуальное общественное собрание на ритуальном месте".</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В купальскую ночь люди очищались огнем и водой: прыгали через костры, купались в реке. Водили хороводы и пели купаль</w:t>
            </w:r>
            <w:r w:rsidRPr="00E8373B">
              <w:rPr>
                <w:rFonts w:asciiTheme="majorBidi" w:hAnsiTheme="majorBidi" w:cstheme="majorBidi"/>
                <w:sz w:val="28"/>
                <w:szCs w:val="28"/>
              </w:rPr>
              <w:softHyphen/>
              <w:t>ские песни, для которых характерны любовные мотивы: буйство и красота летней природы художественно соотносились с ми</w:t>
            </w:r>
            <w:r w:rsidRPr="00E8373B">
              <w:rPr>
                <w:rFonts w:asciiTheme="majorBidi" w:hAnsiTheme="majorBidi" w:cstheme="majorBidi"/>
                <w:sz w:val="28"/>
                <w:szCs w:val="28"/>
              </w:rPr>
              <w:softHyphen/>
              <w:t>ром чувств и переживаний молодежи. Устраивали игрища меж</w:t>
            </w:r>
            <w:r w:rsidRPr="00E8373B">
              <w:rPr>
                <w:rFonts w:asciiTheme="majorBidi" w:hAnsiTheme="majorBidi" w:cstheme="majorBidi"/>
                <w:sz w:val="28"/>
                <w:szCs w:val="28"/>
              </w:rPr>
              <w:softHyphen/>
              <w:t>ду селами с пережитками сексуальной свободы, что было связа</w:t>
            </w:r>
            <w:r w:rsidRPr="00E8373B">
              <w:rPr>
                <w:rFonts w:asciiTheme="majorBidi" w:hAnsiTheme="majorBidi" w:cstheme="majorBidi"/>
                <w:sz w:val="28"/>
                <w:szCs w:val="28"/>
              </w:rPr>
              <w:softHyphen/>
              <w:t>но с древней экзогамией — запретом брачных отношений внут</w:t>
            </w:r>
            <w:r w:rsidRPr="00E8373B">
              <w:rPr>
                <w:rFonts w:asciiTheme="majorBidi" w:hAnsiTheme="majorBidi" w:cstheme="majorBidi"/>
                <w:sz w:val="28"/>
                <w:szCs w:val="28"/>
              </w:rPr>
              <w:softHyphen/>
              <w:t xml:space="preserve">ри одного рода (от греч. </w:t>
            </w:r>
            <w:proofErr w:type="spellStart"/>
            <w:r w:rsidRPr="00E8373B">
              <w:rPr>
                <w:rFonts w:asciiTheme="majorBidi" w:hAnsiTheme="majorBidi" w:cstheme="majorBidi"/>
                <w:sz w:val="28"/>
                <w:szCs w:val="28"/>
              </w:rPr>
              <w:t>ехо</w:t>
            </w:r>
            <w:proofErr w:type="spellEnd"/>
            <w:r w:rsidRPr="00E8373B">
              <w:rPr>
                <w:rFonts w:asciiTheme="majorBidi" w:hAnsiTheme="majorBidi" w:cstheme="majorBidi"/>
                <w:sz w:val="28"/>
                <w:szCs w:val="28"/>
              </w:rPr>
              <w:t xml:space="preserve"> — "снаружи, вне" + </w:t>
            </w:r>
            <w:proofErr w:type="spellStart"/>
            <w:r w:rsidRPr="00E8373B">
              <w:rPr>
                <w:rFonts w:asciiTheme="majorBidi" w:hAnsiTheme="majorBidi" w:cstheme="majorBidi"/>
                <w:sz w:val="28"/>
                <w:szCs w:val="28"/>
              </w:rPr>
              <w:t>gamos</w:t>
            </w:r>
            <w:proofErr w:type="spellEnd"/>
            <w:r w:rsidRPr="00E8373B">
              <w:rPr>
                <w:rFonts w:asciiTheme="majorBidi" w:hAnsiTheme="majorBidi" w:cstheme="majorBidi"/>
                <w:sz w:val="28"/>
                <w:szCs w:val="28"/>
              </w:rPr>
              <w:t xml:space="preserve"> — "брак").</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Повсеместно существовали поверья о целебной силе цветов и трав, об их волшебных свойствах. Знахари, колдуны, </w:t>
            </w:r>
            <w:proofErr w:type="gramStart"/>
            <w:r w:rsidRPr="00E8373B">
              <w:rPr>
                <w:rFonts w:asciiTheme="majorBidi" w:hAnsiTheme="majorBidi" w:cstheme="majorBidi"/>
                <w:sz w:val="28"/>
                <w:szCs w:val="28"/>
              </w:rPr>
              <w:t>ворожеи</w:t>
            </w:r>
            <w:proofErr w:type="gramEnd"/>
            <w:r w:rsidRPr="00E8373B">
              <w:rPr>
                <w:rFonts w:asciiTheme="majorBidi" w:hAnsiTheme="majorBidi" w:cstheme="majorBidi"/>
                <w:sz w:val="28"/>
                <w:szCs w:val="28"/>
              </w:rPr>
              <w:t xml:space="preserve"> да и простые люди ходили собирать травы, поэтому Ивана Ку-палу в народе также называли Иван-травник. Верили, что в ночь накануне Ивана Купалы цветы между собой разговаривают, а также что каждый цветок по-своему горит. В </w:t>
            </w:r>
            <w:r w:rsidRPr="00E8373B">
              <w:rPr>
                <w:rFonts w:asciiTheme="majorBidi" w:hAnsiTheme="majorBidi" w:cstheme="majorBidi"/>
                <w:sz w:val="28"/>
                <w:szCs w:val="28"/>
              </w:rPr>
              <w:lastRenderedPageBreak/>
              <w:t>полночь на одну минуту расцветал огненный цветок папоротника — кто его най</w:t>
            </w:r>
            <w:r w:rsidRPr="00E8373B">
              <w:rPr>
                <w:rFonts w:asciiTheme="majorBidi" w:hAnsiTheme="majorBidi" w:cstheme="majorBidi"/>
                <w:sz w:val="28"/>
                <w:szCs w:val="28"/>
              </w:rPr>
              <w:softHyphen/>
              <w:t>дет, тот может стать невидимым или, по другой версии, выкопа</w:t>
            </w:r>
            <w:r w:rsidRPr="00E8373B">
              <w:rPr>
                <w:rFonts w:asciiTheme="majorBidi" w:hAnsiTheme="majorBidi" w:cstheme="majorBidi"/>
                <w:sz w:val="28"/>
                <w:szCs w:val="28"/>
              </w:rPr>
              <w:softHyphen/>
              <w:t>ет на этом месте клад. Пучок купальских трав девушки клали под подушку и загадывали сон о своем суженом-ряженом. Как и на Троицу, в купальскую ночь они гадали на венках, бросая их в реку (иногда в венки вставляли горящие свечки).</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Считалось, что в эту ночь нечистая сила особенно опасна, поэтому в купальском костре совершалось символическое унич</w:t>
            </w:r>
            <w:r w:rsidRPr="00E8373B">
              <w:rPr>
                <w:rFonts w:asciiTheme="majorBidi" w:hAnsiTheme="majorBidi" w:cstheme="majorBidi"/>
                <w:sz w:val="28"/>
                <w:szCs w:val="28"/>
              </w:rPr>
              <w:softHyphen/>
              <w:t>тожение ведьм: сжигали символизирующие их ритуальные пред</w:t>
            </w:r>
            <w:r w:rsidRPr="00E8373B">
              <w:rPr>
                <w:rFonts w:asciiTheme="majorBidi" w:hAnsiTheme="majorBidi" w:cstheme="majorBidi"/>
                <w:sz w:val="28"/>
                <w:szCs w:val="28"/>
              </w:rPr>
              <w:softHyphen/>
              <w:t>меты (чучело, конский череп и др.). Были различные приемы распознания "ведьм" среди односельчан.</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У русских купальские обряды были менее развиты, чем у ук</w:t>
            </w:r>
            <w:r w:rsidRPr="00E8373B">
              <w:rPr>
                <w:rFonts w:asciiTheme="majorBidi" w:hAnsiTheme="majorBidi" w:cstheme="majorBidi"/>
                <w:sz w:val="28"/>
                <w:szCs w:val="28"/>
              </w:rPr>
              <w:softHyphen/>
              <w:t>раинцев и белорусов. В центральных русских губерниях сохра</w:t>
            </w:r>
            <w:r w:rsidRPr="00E8373B">
              <w:rPr>
                <w:rFonts w:asciiTheme="majorBidi" w:hAnsiTheme="majorBidi" w:cstheme="majorBidi"/>
                <w:sz w:val="28"/>
                <w:szCs w:val="28"/>
              </w:rPr>
              <w:softHyphen/>
              <w:t>нились многочисленные сведения о </w:t>
            </w:r>
            <w:proofErr w:type="spellStart"/>
            <w:r w:rsidRPr="00E8373B">
              <w:rPr>
                <w:rFonts w:asciiTheme="majorBidi" w:hAnsiTheme="majorBidi" w:cstheme="majorBidi"/>
                <w:sz w:val="28"/>
                <w:szCs w:val="28"/>
              </w:rPr>
              <w:t>Ярилином</w:t>
            </w:r>
            <w:proofErr w:type="spellEnd"/>
            <w:r w:rsidRPr="00E8373B">
              <w:rPr>
                <w:rFonts w:asciiTheme="majorBidi" w:hAnsiTheme="majorBidi" w:cstheme="majorBidi"/>
                <w:sz w:val="28"/>
                <w:szCs w:val="28"/>
              </w:rPr>
              <w:t xml:space="preserve"> дне. Ярило — бог солнца, чувственной любви, податель жизни и плодородия (сло</w:t>
            </w:r>
            <w:r w:rsidRPr="00E8373B">
              <w:rPr>
                <w:rFonts w:asciiTheme="majorBidi" w:hAnsiTheme="majorBidi" w:cstheme="majorBidi"/>
                <w:sz w:val="28"/>
                <w:szCs w:val="28"/>
              </w:rPr>
              <w:softHyphen/>
              <w:t>ва с корнем '</w:t>
            </w:r>
            <w:proofErr w:type="spellStart"/>
            <w:r w:rsidRPr="00E8373B">
              <w:rPr>
                <w:rFonts w:asciiTheme="majorBidi" w:hAnsiTheme="majorBidi" w:cstheme="majorBidi"/>
                <w:sz w:val="28"/>
                <w:szCs w:val="28"/>
              </w:rPr>
              <w:t>jar</w:t>
            </w:r>
            <w:proofErr w:type="spellEnd"/>
            <w:r w:rsidRPr="00E8373B">
              <w:rPr>
                <w:rFonts w:asciiTheme="majorBidi" w:hAnsiTheme="majorBidi" w:cstheme="majorBidi"/>
                <w:sz w:val="28"/>
                <w:szCs w:val="28"/>
              </w:rPr>
              <w:t xml:space="preserve">' означают "светлый, знойный, страстный"). </w:t>
            </w:r>
            <w:proofErr w:type="spellStart"/>
            <w:r w:rsidRPr="00E8373B">
              <w:rPr>
                <w:rFonts w:asciiTheme="majorBidi" w:hAnsiTheme="majorBidi" w:cstheme="majorBidi"/>
                <w:sz w:val="28"/>
                <w:szCs w:val="28"/>
              </w:rPr>
              <w:t>Ярилин</w:t>
            </w:r>
            <w:proofErr w:type="spellEnd"/>
            <w:r w:rsidRPr="00E8373B">
              <w:rPr>
                <w:rFonts w:asciiTheme="majorBidi" w:hAnsiTheme="majorBidi" w:cstheme="majorBidi"/>
                <w:sz w:val="28"/>
                <w:szCs w:val="28"/>
              </w:rPr>
              <w:t xml:space="preserve"> день по времени совпадал с праздником Ивана Купалы и отмечался там, где Купалу не праздновали. В. К. Соко</w:t>
            </w:r>
            <w:r w:rsidRPr="00E8373B">
              <w:rPr>
                <w:rFonts w:asciiTheme="majorBidi" w:hAnsiTheme="majorBidi" w:cstheme="majorBidi"/>
                <w:sz w:val="28"/>
                <w:szCs w:val="28"/>
              </w:rPr>
              <w:softHyphen/>
              <w:t xml:space="preserve">лова писала: "Можно почти с полной уверенностью поставить знак равенства между Купалой и </w:t>
            </w:r>
            <w:proofErr w:type="spellStart"/>
            <w:r w:rsidRPr="00E8373B">
              <w:rPr>
                <w:rFonts w:asciiTheme="majorBidi" w:hAnsiTheme="majorBidi" w:cstheme="majorBidi"/>
                <w:sz w:val="28"/>
                <w:szCs w:val="28"/>
              </w:rPr>
              <w:t>Ярилой</w:t>
            </w:r>
            <w:proofErr w:type="spellEnd"/>
            <w:r w:rsidRPr="00E8373B">
              <w:rPr>
                <w:rFonts w:asciiTheme="majorBidi" w:hAnsiTheme="majorBidi" w:cstheme="majorBidi"/>
                <w:sz w:val="28"/>
                <w:szCs w:val="28"/>
              </w:rPr>
              <w:t>. Купала — название более позднее, появившееся у восточных славян, когда празд</w:t>
            </w:r>
            <w:r w:rsidRPr="00E8373B">
              <w:rPr>
                <w:rFonts w:asciiTheme="majorBidi" w:hAnsiTheme="majorBidi" w:cstheme="majorBidi"/>
                <w:sz w:val="28"/>
                <w:szCs w:val="28"/>
              </w:rPr>
              <w:softHyphen/>
              <w:t xml:space="preserve">ник, как и у других христианских народов, был приурочен ко дню Иоанна Крестителя. Там же, где праздник этот не привился (вероятно, потому, что он приходился на пост), сохранилось местами древнее название </w:t>
            </w:r>
            <w:proofErr w:type="spellStart"/>
            <w:r w:rsidRPr="00E8373B">
              <w:rPr>
                <w:rFonts w:asciiTheme="majorBidi" w:hAnsiTheme="majorBidi" w:cstheme="majorBidi"/>
                <w:sz w:val="28"/>
                <w:szCs w:val="28"/>
              </w:rPr>
              <w:t>Ярилин</w:t>
            </w:r>
            <w:proofErr w:type="spellEnd"/>
            <w:r w:rsidRPr="00E8373B">
              <w:rPr>
                <w:rFonts w:asciiTheme="majorBidi" w:hAnsiTheme="majorBidi" w:cstheme="majorBidi"/>
                <w:sz w:val="28"/>
                <w:szCs w:val="28"/>
              </w:rPr>
              <w:t xml:space="preserve"> день. Справлялся он перед постом. Это был праздник летнего солнца и созревания пло</w:t>
            </w:r>
            <w:r w:rsidRPr="00E8373B">
              <w:rPr>
                <w:rFonts w:asciiTheme="majorBidi" w:hAnsiTheme="majorBidi" w:cstheme="majorBidi"/>
                <w:sz w:val="28"/>
                <w:szCs w:val="28"/>
              </w:rPr>
              <w:softHyphen/>
              <w:t>дов..."1.</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После Ивана Купалы, перед Петровым днем, совершались похороны Костромы. Кострома — чаще всего чучело из соломы и рогож, одетое в женское платье (эту роль могла также испол</w:t>
            </w:r>
            <w:r w:rsidRPr="00E8373B">
              <w:rPr>
                <w:rFonts w:asciiTheme="majorBidi" w:hAnsiTheme="majorBidi" w:cstheme="majorBidi"/>
                <w:sz w:val="28"/>
                <w:szCs w:val="28"/>
              </w:rPr>
              <w:softHyphen/>
              <w:t>нять одна из участниц обряда). Кострому украшали, клали в ко</w:t>
            </w:r>
            <w:r w:rsidRPr="00E8373B">
              <w:rPr>
                <w:rFonts w:asciiTheme="majorBidi" w:hAnsiTheme="majorBidi" w:cstheme="majorBidi"/>
                <w:sz w:val="28"/>
                <w:szCs w:val="28"/>
              </w:rPr>
              <w:softHyphen/>
              <w:t>рыто и, имитируя похороны, несли к реке. Одни провожающие плакали и причитали, другие с грубыми остротами продолжали свое дело. У реки чучело раздевали и бросали в воду. При этом пели песни, посвященные Костроме. Затем пили и веселились.</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Слово "Кострома" происходит от "костра, кострика" — мох</w:t>
            </w:r>
            <w:r w:rsidRPr="00E8373B">
              <w:rPr>
                <w:rFonts w:asciiTheme="majorBidi" w:hAnsiTheme="majorBidi" w:cstheme="majorBidi"/>
                <w:sz w:val="28"/>
                <w:szCs w:val="28"/>
              </w:rPr>
              <w:softHyphen/>
              <w:t>натая верхушка трав и колосьев, созревающие семена. По-види</w:t>
            </w:r>
            <w:r w:rsidRPr="00E8373B">
              <w:rPr>
                <w:rFonts w:asciiTheme="majorBidi" w:hAnsiTheme="majorBidi" w:cstheme="majorBidi"/>
                <w:sz w:val="28"/>
                <w:szCs w:val="28"/>
              </w:rPr>
              <w:softHyphen/>
              <w:t>мому, обряд должен был помочь созреванию урожая.</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Летние празднества, молодежные гулянья и увеселенья за</w:t>
            </w:r>
            <w:r w:rsidRPr="00E8373B">
              <w:rPr>
                <w:rFonts w:asciiTheme="majorBidi" w:hAnsiTheme="majorBidi" w:cstheme="majorBidi"/>
                <w:sz w:val="28"/>
                <w:szCs w:val="28"/>
              </w:rPr>
              <w:softHyphen/>
              <w:t>канчивались на Петров день (29 июня). Его обряды и поверья были связаны с солнцем. Верили в необычное горение солнца. Говорили, что солнце "играет", т.е. разделяется на многочис</w:t>
            </w:r>
            <w:r w:rsidRPr="00E8373B">
              <w:rPr>
                <w:rFonts w:asciiTheme="majorBidi" w:hAnsiTheme="majorBidi" w:cstheme="majorBidi"/>
                <w:sz w:val="28"/>
                <w:szCs w:val="28"/>
              </w:rPr>
              <w:softHyphen/>
              <w:t>ленные разноцветные круги (подобные поверья были приуроче</w:t>
            </w:r>
            <w:r w:rsidRPr="00E8373B">
              <w:rPr>
                <w:rFonts w:asciiTheme="majorBidi" w:hAnsiTheme="majorBidi" w:cstheme="majorBidi"/>
                <w:sz w:val="28"/>
                <w:szCs w:val="28"/>
              </w:rPr>
              <w:softHyphen/>
              <w:t>ны также к Пасхе). В петровскую ночь никто не спал: караулили солнце. Толпа разряженной молодежи шумела, кричала, стучала косами, заслонками, палками, бубенцами, плясала и пела под гармошку и уносила у хозяев все, что плохо лежит (сохи, боро</w:t>
            </w:r>
            <w:r w:rsidRPr="00E8373B">
              <w:rPr>
                <w:rFonts w:asciiTheme="majorBidi" w:hAnsiTheme="majorBidi" w:cstheme="majorBidi"/>
                <w:sz w:val="28"/>
                <w:szCs w:val="28"/>
              </w:rPr>
              <w:softHyphen/>
              <w:t>ны, сани). Это сваливалось в кучи где-нибудь за деревней. На рассвете ждали солнце.</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Петров день открывал покос (С Петрова дня красное лето, зеленый покос).</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lastRenderedPageBreak/>
              <w:t xml:space="preserve">Исследователи предполагают, что летние праздники (Иван Купала, </w:t>
            </w:r>
            <w:proofErr w:type="spellStart"/>
            <w:r w:rsidRPr="00E8373B">
              <w:rPr>
                <w:rFonts w:asciiTheme="majorBidi" w:hAnsiTheme="majorBidi" w:cstheme="majorBidi"/>
                <w:sz w:val="28"/>
                <w:szCs w:val="28"/>
              </w:rPr>
              <w:t>Ярилин</w:t>
            </w:r>
            <w:proofErr w:type="spellEnd"/>
            <w:r w:rsidRPr="00E8373B">
              <w:rPr>
                <w:rFonts w:asciiTheme="majorBidi" w:hAnsiTheme="majorBidi" w:cstheme="majorBidi"/>
                <w:sz w:val="28"/>
                <w:szCs w:val="28"/>
              </w:rPr>
              <w:t xml:space="preserve"> день, похороны Костромы и Петров день) вос</w:t>
            </w:r>
            <w:r w:rsidRPr="00E8373B">
              <w:rPr>
                <w:rFonts w:asciiTheme="majorBidi" w:hAnsiTheme="majorBidi" w:cstheme="majorBidi"/>
                <w:sz w:val="28"/>
                <w:szCs w:val="28"/>
              </w:rPr>
              <w:softHyphen/>
              <w:t xml:space="preserve">ходят к общему источнику — великому языческому празднику апогея лета и подготовки к сбору урожая. Возможно, у древних славян это был один праздник в честь </w:t>
            </w:r>
            <w:proofErr w:type="spellStart"/>
            <w:r w:rsidRPr="00E8373B">
              <w:rPr>
                <w:rFonts w:asciiTheme="majorBidi" w:hAnsiTheme="majorBidi" w:cstheme="majorBidi"/>
                <w:sz w:val="28"/>
                <w:szCs w:val="28"/>
              </w:rPr>
              <w:t>Ярилы</w:t>
            </w:r>
            <w:proofErr w:type="spellEnd"/>
            <w:r w:rsidRPr="00E8373B">
              <w:rPr>
                <w:rFonts w:asciiTheme="majorBidi" w:hAnsiTheme="majorBidi" w:cstheme="majorBidi"/>
                <w:sz w:val="28"/>
                <w:szCs w:val="28"/>
              </w:rPr>
              <w:t xml:space="preserve"> и длился от Ива</w:t>
            </w:r>
            <w:r w:rsidRPr="00E8373B">
              <w:rPr>
                <w:rFonts w:asciiTheme="majorBidi" w:hAnsiTheme="majorBidi" w:cstheme="majorBidi"/>
                <w:sz w:val="28"/>
                <w:szCs w:val="28"/>
              </w:rPr>
              <w:softHyphen/>
              <w:t>нова до Петрова дня.</w:t>
            </w:r>
          </w:p>
          <w:p w:rsidR="00F07B1D" w:rsidRPr="00E8373B" w:rsidRDefault="00F07B1D" w:rsidP="00F07B1D">
            <w:pPr>
              <w:spacing w:after="0" w:line="240" w:lineRule="auto"/>
              <w:ind w:right="-2" w:firstLine="709"/>
              <w:jc w:val="both"/>
              <w:rPr>
                <w:rFonts w:asciiTheme="majorBidi" w:hAnsiTheme="majorBidi" w:cstheme="majorBidi"/>
                <w:i/>
                <w:sz w:val="28"/>
                <w:szCs w:val="28"/>
              </w:rPr>
            </w:pPr>
            <w:r w:rsidRPr="00E8373B">
              <w:rPr>
                <w:rFonts w:asciiTheme="majorBidi" w:hAnsiTheme="majorBidi" w:cstheme="majorBidi"/>
                <w:i/>
                <w:sz w:val="28"/>
                <w:szCs w:val="28"/>
              </w:rPr>
              <w:t>Осенние обряды</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Круг земледельческих праздников замыкали жатвенные обря</w:t>
            </w:r>
            <w:r w:rsidRPr="00E8373B">
              <w:rPr>
                <w:rFonts w:asciiTheme="majorBidi" w:hAnsiTheme="majorBidi" w:cstheme="majorBidi"/>
                <w:sz w:val="28"/>
                <w:szCs w:val="28"/>
              </w:rPr>
              <w:softHyphen/>
              <w:t>ды и песни. Их содержание не было связано с любовно-брачны</w:t>
            </w:r>
            <w:r w:rsidRPr="00E8373B">
              <w:rPr>
                <w:rFonts w:asciiTheme="majorBidi" w:hAnsiTheme="majorBidi" w:cstheme="majorBidi"/>
                <w:sz w:val="28"/>
                <w:szCs w:val="28"/>
              </w:rPr>
              <w:softHyphen/>
              <w:t>ми отношениями, они носили хозяйственный характер. Важно было сохранить силу хлебного поля и восстано</w:t>
            </w:r>
            <w:r w:rsidRPr="00E8373B">
              <w:rPr>
                <w:rFonts w:asciiTheme="majorBidi" w:hAnsiTheme="majorBidi" w:cstheme="majorBidi"/>
                <w:sz w:val="28"/>
                <w:szCs w:val="28"/>
              </w:rPr>
              <w:softHyphen/>
              <w:t>вить потраченное здоровье жней.</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Воздавали почести первому и последнему снопу. Первый сноп называли именинным, с песнями несли на гумно (с него начина</w:t>
            </w:r>
            <w:r w:rsidRPr="00E8373B">
              <w:rPr>
                <w:rFonts w:asciiTheme="majorBidi" w:hAnsiTheme="majorBidi" w:cstheme="majorBidi"/>
                <w:sz w:val="28"/>
                <w:szCs w:val="28"/>
              </w:rPr>
              <w:softHyphen/>
              <w:t>ли молотьбу, а зерна сохраняли до нового посева). В конце жат</w:t>
            </w:r>
            <w:r w:rsidRPr="00E8373B">
              <w:rPr>
                <w:rFonts w:asciiTheme="majorBidi" w:hAnsiTheme="majorBidi" w:cstheme="majorBidi"/>
                <w:sz w:val="28"/>
                <w:szCs w:val="28"/>
              </w:rPr>
              <w:softHyphen/>
              <w:t>вы последний сноп также торжественно приносили в избу, где он стоял до Покрова или Рождества. Затем его скармливали ско</w:t>
            </w:r>
            <w:r w:rsidRPr="00E8373B">
              <w:rPr>
                <w:rFonts w:asciiTheme="majorBidi" w:hAnsiTheme="majorBidi" w:cstheme="majorBidi"/>
                <w:sz w:val="28"/>
                <w:szCs w:val="28"/>
              </w:rPr>
              <w:softHyphen/>
              <w:t>тине: считали, что он обладает целебными свойствами.</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В жатвенных песнях всегда величались женщины, так как урожай собирали серпами и этот труд был женским. Образы жней идеализировались. Они изображались в единстве с окружающей природой: месяцем, солнцем, ветром, зарей и, конечно же, ни</w:t>
            </w:r>
            <w:r w:rsidRPr="00E8373B">
              <w:rPr>
                <w:rFonts w:asciiTheme="majorBidi" w:hAnsiTheme="majorBidi" w:cstheme="majorBidi"/>
                <w:sz w:val="28"/>
                <w:szCs w:val="28"/>
              </w:rPr>
              <w:softHyphen/>
              <w:t>вой. Звучал мотив заклинания урожая:</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В поле копами &lt;копнами&gt;,</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На гумне стогами!..</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В клети закромами!..</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В печи пирогами!</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Почти повсеместно оставляли недожатым последний пучок колосьев — на бородку мифическому образу (козлу, </w:t>
            </w:r>
            <w:proofErr w:type="spellStart"/>
            <w:r w:rsidRPr="00E8373B">
              <w:rPr>
                <w:rFonts w:asciiTheme="majorBidi" w:hAnsiTheme="majorBidi" w:cstheme="majorBidi"/>
                <w:sz w:val="28"/>
                <w:szCs w:val="28"/>
              </w:rPr>
              <w:t>полевику</w:t>
            </w:r>
            <w:proofErr w:type="spellEnd"/>
            <w:r w:rsidRPr="00E8373B">
              <w:rPr>
                <w:rFonts w:asciiTheme="majorBidi" w:hAnsiTheme="majorBidi" w:cstheme="majorBidi"/>
                <w:sz w:val="28"/>
                <w:szCs w:val="28"/>
              </w:rPr>
              <w:t>, хо</w:t>
            </w:r>
            <w:r w:rsidRPr="00E8373B">
              <w:rPr>
                <w:rFonts w:asciiTheme="majorBidi" w:hAnsiTheme="majorBidi" w:cstheme="majorBidi"/>
                <w:sz w:val="28"/>
                <w:szCs w:val="28"/>
              </w:rPr>
              <w:softHyphen/>
              <w:t>зяину, Волосу, Егорию, Богу, Христу, Илье-пророку, Николе и др.). Колосья завивали различными способами. Например, связыва</w:t>
            </w:r>
            <w:r w:rsidRPr="00E8373B">
              <w:rPr>
                <w:rFonts w:asciiTheme="majorBidi" w:hAnsiTheme="majorBidi" w:cstheme="majorBidi"/>
                <w:sz w:val="28"/>
                <w:szCs w:val="28"/>
              </w:rPr>
              <w:softHyphen/>
              <w:t>ли пучок сверху и снизу, колосья пригибали, расправляли по кругу согнутые стебли. Затем бороду украшали лентами и цвета</w:t>
            </w:r>
            <w:r w:rsidRPr="00E8373B">
              <w:rPr>
                <w:rFonts w:asciiTheme="majorBidi" w:hAnsiTheme="majorBidi" w:cstheme="majorBidi"/>
                <w:sz w:val="28"/>
                <w:szCs w:val="28"/>
              </w:rPr>
              <w:softHyphen/>
              <w:t>ми, а в середину клали кусочек хлеба с солью, лили мед. В осно</w:t>
            </w:r>
            <w:r w:rsidRPr="00E8373B">
              <w:rPr>
                <w:rFonts w:asciiTheme="majorBidi" w:hAnsiTheme="majorBidi" w:cstheme="majorBidi"/>
                <w:sz w:val="28"/>
                <w:szCs w:val="28"/>
              </w:rPr>
              <w:softHyphen/>
              <w:t xml:space="preserve">ве этого обряда лежали представления о духе нивы — </w:t>
            </w:r>
            <w:proofErr w:type="spellStart"/>
            <w:r w:rsidRPr="00E8373B">
              <w:rPr>
                <w:rFonts w:asciiTheme="majorBidi" w:hAnsiTheme="majorBidi" w:cstheme="majorBidi"/>
                <w:sz w:val="28"/>
                <w:szCs w:val="28"/>
              </w:rPr>
              <w:t>козлооб</w:t>
            </w:r>
            <w:proofErr w:type="spellEnd"/>
            <w:r w:rsidRPr="00E8373B">
              <w:rPr>
                <w:rFonts w:asciiTheme="majorBidi" w:hAnsiTheme="majorBidi" w:cstheme="majorBidi"/>
                <w:sz w:val="28"/>
                <w:szCs w:val="28"/>
              </w:rPr>
              <w:t>-разном хозяине поля, скрывающемся в последних несжатых ко</w:t>
            </w:r>
            <w:r w:rsidRPr="00E8373B">
              <w:rPr>
                <w:rFonts w:asciiTheme="majorBidi" w:hAnsiTheme="majorBidi" w:cstheme="majorBidi"/>
                <w:sz w:val="28"/>
                <w:szCs w:val="28"/>
              </w:rPr>
              <w:softHyphen/>
              <w:t>лосьях. Как и у других народов, козел — олицетворение плодо</w:t>
            </w:r>
            <w:r w:rsidRPr="00E8373B">
              <w:rPr>
                <w:rFonts w:asciiTheme="majorBidi" w:hAnsiTheme="majorBidi" w:cstheme="majorBidi"/>
                <w:sz w:val="28"/>
                <w:szCs w:val="28"/>
              </w:rPr>
              <w:softHyphen/>
              <w:t>родия, его старались задобрить, чтобы не оскудела сила земли. При этом пели песню, в которой иронически величали козла ("'Ходил козел по меже... ").</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Во многих местностях женщины, окончив жатву, катались по жнивью, приговаривая: "</w:t>
            </w:r>
            <w:proofErr w:type="spellStart"/>
            <w:r w:rsidRPr="00E8373B">
              <w:rPr>
                <w:rFonts w:asciiTheme="majorBidi" w:hAnsiTheme="majorBidi" w:cstheme="majorBidi"/>
                <w:sz w:val="28"/>
                <w:szCs w:val="28"/>
              </w:rPr>
              <w:t>Нивка</w:t>
            </w:r>
            <w:proofErr w:type="spellEnd"/>
            <w:r w:rsidRPr="00E8373B">
              <w:rPr>
                <w:rFonts w:asciiTheme="majorBidi" w:hAnsiTheme="majorBidi" w:cstheme="majorBidi"/>
                <w:sz w:val="28"/>
                <w:szCs w:val="28"/>
              </w:rPr>
              <w:t xml:space="preserve">, </w:t>
            </w:r>
            <w:proofErr w:type="spellStart"/>
            <w:r w:rsidRPr="00E8373B">
              <w:rPr>
                <w:rFonts w:asciiTheme="majorBidi" w:hAnsiTheme="majorBidi" w:cstheme="majorBidi"/>
                <w:sz w:val="28"/>
                <w:szCs w:val="28"/>
              </w:rPr>
              <w:t>нивка</w:t>
            </w:r>
            <w:proofErr w:type="spellEnd"/>
            <w:r w:rsidRPr="00E8373B">
              <w:rPr>
                <w:rFonts w:asciiTheme="majorBidi" w:hAnsiTheme="majorBidi" w:cstheme="majorBidi"/>
                <w:sz w:val="28"/>
                <w:szCs w:val="28"/>
              </w:rPr>
              <w:t>, отдай мою силку, я тебя жала, силу свою теряла". Магическое прикосновение к земле должно было "отдать силушку". Окончание жатвы отмечалось сытным обедом с </w:t>
            </w:r>
            <w:proofErr w:type="spellStart"/>
            <w:r w:rsidRPr="00E8373B">
              <w:rPr>
                <w:rFonts w:asciiTheme="majorBidi" w:hAnsiTheme="majorBidi" w:cstheme="majorBidi"/>
                <w:sz w:val="28"/>
                <w:szCs w:val="28"/>
              </w:rPr>
              <w:t>отжиночным</w:t>
            </w:r>
            <w:proofErr w:type="spellEnd"/>
            <w:r w:rsidRPr="00E8373B">
              <w:rPr>
                <w:rFonts w:asciiTheme="majorBidi" w:hAnsiTheme="majorBidi" w:cstheme="majorBidi"/>
                <w:sz w:val="28"/>
                <w:szCs w:val="28"/>
              </w:rPr>
              <w:t> пирогом. В деревнях устраивали складчины, братчины, варили пиво. Осенью были забавные обычаи изгнания насекомых. Напри</w:t>
            </w:r>
            <w:r w:rsidRPr="00E8373B">
              <w:rPr>
                <w:rFonts w:asciiTheme="majorBidi" w:hAnsiTheme="majorBidi" w:cstheme="majorBidi"/>
                <w:sz w:val="28"/>
                <w:szCs w:val="28"/>
              </w:rPr>
              <w:softHyphen/>
              <w:t>мер, в Московской губернии устраивали похороны мух — делали гробики из моркови, свеклы, репы, клали в них мух и закапыва</w:t>
            </w:r>
            <w:r w:rsidRPr="00E8373B">
              <w:rPr>
                <w:rFonts w:asciiTheme="majorBidi" w:hAnsiTheme="majorBidi" w:cstheme="majorBidi"/>
                <w:sz w:val="28"/>
                <w:szCs w:val="28"/>
              </w:rPr>
              <w:softHyphen/>
              <w:t xml:space="preserve">ли. В Костромской губернии мух выгоняли из избы последним снопом, а потом ставили его к </w:t>
            </w:r>
            <w:r w:rsidRPr="00E8373B">
              <w:rPr>
                <w:rFonts w:asciiTheme="majorBidi" w:hAnsiTheme="majorBidi" w:cstheme="majorBidi"/>
                <w:sz w:val="28"/>
                <w:szCs w:val="28"/>
              </w:rPr>
              <w:lastRenderedPageBreak/>
              <w:t>иконам. С Покрова в деревнях начинались свадьбы и девушки говори</w:t>
            </w:r>
            <w:r w:rsidRPr="00E8373B">
              <w:rPr>
                <w:rFonts w:asciiTheme="majorBidi" w:hAnsiTheme="majorBidi" w:cstheme="majorBidi"/>
                <w:sz w:val="28"/>
                <w:szCs w:val="28"/>
              </w:rPr>
              <w:softHyphen/>
              <w:t>ли: "Покров, Покров, покрой землю снежком, а меня женишком!"</w:t>
            </w:r>
          </w:p>
          <w:p w:rsidR="00F07B1D" w:rsidRPr="00E8373B" w:rsidRDefault="00F07B1D" w:rsidP="00F07B1D">
            <w:pPr>
              <w:spacing w:after="0" w:line="240" w:lineRule="auto"/>
              <w:ind w:right="-2" w:firstLine="709"/>
              <w:jc w:val="both"/>
              <w:rPr>
                <w:sz w:val="28"/>
                <w:szCs w:val="28"/>
              </w:rPr>
            </w:pPr>
            <w:r w:rsidRPr="00E8373B">
              <w:rPr>
                <w:rFonts w:asciiTheme="majorBidi" w:hAnsiTheme="majorBidi" w:cstheme="majorBidi"/>
                <w:b/>
                <w:sz w:val="28"/>
                <w:szCs w:val="28"/>
              </w:rPr>
              <w:t xml:space="preserve">Лекция 6. </w:t>
            </w:r>
            <w:r w:rsidRPr="00E8373B">
              <w:rPr>
                <w:b/>
                <w:sz w:val="28"/>
                <w:szCs w:val="28"/>
              </w:rPr>
              <w:t>Семейный обрядовый фольклор</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i/>
                <w:sz w:val="28"/>
                <w:szCs w:val="28"/>
              </w:rPr>
              <w:t>Родильные обряды и обряды первого года жизни</w:t>
            </w:r>
            <w:r w:rsidRPr="00E8373B">
              <w:rPr>
                <w:rFonts w:asciiTheme="majorBidi" w:hAnsiTheme="majorBidi" w:cstheme="majorBidi"/>
                <w:sz w:val="28"/>
                <w:szCs w:val="28"/>
              </w:rPr>
              <w:t xml:space="preserve"> (периода младенчества) были наполнены ритуальными действиями маги</w:t>
            </w:r>
            <w:r w:rsidRPr="00E8373B">
              <w:rPr>
                <w:rFonts w:asciiTheme="majorBidi" w:hAnsiTheme="majorBidi" w:cstheme="majorBidi"/>
                <w:sz w:val="28"/>
                <w:szCs w:val="28"/>
              </w:rPr>
              <w:softHyphen/>
              <w:t>ческого характера: первое купание новорожденного, крещение, первое укладывание в колыбель, обряд угощения родственни</w:t>
            </w:r>
            <w:r w:rsidRPr="00E8373B">
              <w:rPr>
                <w:rFonts w:asciiTheme="majorBidi" w:hAnsiTheme="majorBidi" w:cstheme="majorBidi"/>
                <w:sz w:val="28"/>
                <w:szCs w:val="28"/>
              </w:rPr>
              <w:softHyphen/>
              <w:t>ков и соседей ("</w:t>
            </w:r>
            <w:proofErr w:type="spellStart"/>
            <w:r w:rsidRPr="00E8373B">
              <w:rPr>
                <w:rFonts w:asciiTheme="majorBidi" w:hAnsiTheme="majorBidi" w:cstheme="majorBidi"/>
                <w:sz w:val="28"/>
                <w:szCs w:val="28"/>
              </w:rPr>
              <w:t>бабина</w:t>
            </w:r>
            <w:proofErr w:type="spellEnd"/>
            <w:r w:rsidRPr="00E8373B">
              <w:rPr>
                <w:rFonts w:asciiTheme="majorBidi" w:hAnsiTheme="majorBidi" w:cstheme="majorBidi"/>
                <w:sz w:val="28"/>
                <w:szCs w:val="28"/>
              </w:rPr>
              <w:t xml:space="preserve"> каша"), обычай </w:t>
            </w:r>
            <w:proofErr w:type="spellStart"/>
            <w:r w:rsidRPr="00E8373B">
              <w:rPr>
                <w:rFonts w:asciiTheme="majorBidi" w:hAnsiTheme="majorBidi" w:cstheme="majorBidi"/>
                <w:sz w:val="28"/>
                <w:szCs w:val="28"/>
              </w:rPr>
              <w:t>одаривания</w:t>
            </w:r>
            <w:proofErr w:type="spellEnd"/>
            <w:r w:rsidRPr="00E8373B">
              <w:rPr>
                <w:rFonts w:asciiTheme="majorBidi" w:hAnsiTheme="majorBidi" w:cstheme="majorBidi"/>
                <w:sz w:val="28"/>
                <w:szCs w:val="28"/>
              </w:rPr>
              <w:t xml:space="preserve"> матери но</w:t>
            </w:r>
            <w:r w:rsidRPr="00E8373B">
              <w:rPr>
                <w:rFonts w:asciiTheme="majorBidi" w:hAnsiTheme="majorBidi" w:cstheme="majorBidi"/>
                <w:sz w:val="28"/>
                <w:szCs w:val="28"/>
              </w:rPr>
              <w:softHyphen/>
              <w:t>ворожденного и бабки-повитухи, обряд первого подпоясывания, первого пострижения и др. Действия имели две направленнос</w:t>
            </w:r>
            <w:r w:rsidRPr="00E8373B">
              <w:rPr>
                <w:rFonts w:asciiTheme="majorBidi" w:hAnsiTheme="majorBidi" w:cstheme="majorBidi"/>
                <w:sz w:val="28"/>
                <w:szCs w:val="28"/>
              </w:rPr>
              <w:softHyphen/>
              <w:t>ти: оберегание новорожденного и его матери и обеспечение ему благополучной и долгой жизни. Следы ритуальных песен-поже</w:t>
            </w:r>
            <w:r w:rsidRPr="00E8373B">
              <w:rPr>
                <w:rFonts w:asciiTheme="majorBidi" w:hAnsiTheme="majorBidi" w:cstheme="majorBidi"/>
                <w:sz w:val="28"/>
                <w:szCs w:val="28"/>
              </w:rPr>
              <w:softHyphen/>
              <w:t xml:space="preserve">ланий сохранились в колыбельных песнях; в бытовой практике остались следы заговоров, </w:t>
            </w:r>
            <w:proofErr w:type="gramStart"/>
            <w:r w:rsidRPr="00E8373B">
              <w:rPr>
                <w:rFonts w:asciiTheme="majorBidi" w:hAnsiTheme="majorBidi" w:cstheme="majorBidi"/>
                <w:sz w:val="28"/>
                <w:szCs w:val="28"/>
              </w:rPr>
              <w:t>например</w:t>
            </w:r>
            <w:proofErr w:type="gramEnd"/>
            <w:r w:rsidRPr="00E8373B">
              <w:rPr>
                <w:rFonts w:asciiTheme="majorBidi" w:hAnsiTheme="majorBidi" w:cstheme="majorBidi"/>
                <w:sz w:val="28"/>
                <w:szCs w:val="28"/>
              </w:rPr>
              <w:t>: "Как с гуся вода, так с тебя хворь и боль" (при купании). Христианское таинство кре</w:t>
            </w:r>
            <w:r w:rsidRPr="00E8373B">
              <w:rPr>
                <w:rFonts w:asciiTheme="majorBidi" w:hAnsiTheme="majorBidi" w:cstheme="majorBidi"/>
                <w:sz w:val="28"/>
                <w:szCs w:val="28"/>
              </w:rPr>
              <w:softHyphen/>
              <w:t>щения значительно потеснило древние родильные обряды.</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Религиозное мировосприятие было также основой обряда по</w:t>
            </w:r>
            <w:r w:rsidRPr="00E8373B">
              <w:rPr>
                <w:rFonts w:asciiTheme="majorBidi" w:hAnsiTheme="majorBidi" w:cstheme="majorBidi"/>
                <w:sz w:val="28"/>
                <w:szCs w:val="28"/>
              </w:rPr>
              <w:softHyphen/>
              <w:t xml:space="preserve">хоронного. Вместе с тем православный </w:t>
            </w:r>
            <w:r w:rsidRPr="00E8373B">
              <w:rPr>
                <w:rFonts w:asciiTheme="majorBidi" w:hAnsiTheme="majorBidi" w:cstheme="majorBidi"/>
                <w:i/>
                <w:sz w:val="28"/>
                <w:szCs w:val="28"/>
              </w:rPr>
              <w:t>похоронный ритуал</w:t>
            </w:r>
            <w:r w:rsidRPr="00E8373B">
              <w:rPr>
                <w:rFonts w:asciiTheme="majorBidi" w:hAnsiTheme="majorBidi" w:cstheme="majorBidi"/>
                <w:sz w:val="28"/>
                <w:szCs w:val="28"/>
              </w:rPr>
              <w:t xml:space="preserve"> вос</w:t>
            </w:r>
            <w:r w:rsidRPr="00E8373B">
              <w:rPr>
                <w:rFonts w:asciiTheme="majorBidi" w:hAnsiTheme="majorBidi" w:cstheme="majorBidi"/>
                <w:sz w:val="28"/>
                <w:szCs w:val="28"/>
              </w:rPr>
              <w:softHyphen/>
              <w:t>принял и впитал в себя многие обряды и поверья, восходящие к язычеству. Смерть — это переход в инобытие, в древности ос</w:t>
            </w:r>
            <w:r w:rsidRPr="00E8373B">
              <w:rPr>
                <w:rFonts w:asciiTheme="majorBidi" w:hAnsiTheme="majorBidi" w:cstheme="majorBidi"/>
                <w:sz w:val="28"/>
                <w:szCs w:val="28"/>
              </w:rPr>
              <w:softHyphen/>
              <w:t>мыслявшийся как инициация. Похоронный обряд пронизывает одна идея — убеждение в продолжении существования умершего. С одной стороны, покойного необходимо было умилости</w:t>
            </w:r>
            <w:r w:rsidRPr="00E8373B">
              <w:rPr>
                <w:rFonts w:asciiTheme="majorBidi" w:hAnsiTheme="majorBidi" w:cstheme="majorBidi"/>
                <w:sz w:val="28"/>
                <w:szCs w:val="28"/>
              </w:rPr>
              <w:softHyphen/>
              <w:t>вить, облегчить ему путь в мир иной; с другой — требовалось обезопасить живых от возможных вредных действий покойного. На эти две цели была направлена самая разнообразная магия: обмывание умершего, одевание в новую одежду и обувь, вынос ногами вперед, осыпание зерном лавки, на которой лежал по</w:t>
            </w:r>
            <w:r w:rsidRPr="00E8373B">
              <w:rPr>
                <w:rFonts w:asciiTheme="majorBidi" w:hAnsiTheme="majorBidi" w:cstheme="majorBidi"/>
                <w:sz w:val="28"/>
                <w:szCs w:val="28"/>
              </w:rPr>
              <w:softHyphen/>
              <w:t>койник, мытье избы после выноса тела, бросание в могилу де</w:t>
            </w:r>
            <w:r w:rsidRPr="00E8373B">
              <w:rPr>
                <w:rFonts w:asciiTheme="majorBidi" w:hAnsiTheme="majorBidi" w:cstheme="majorBidi"/>
                <w:sz w:val="28"/>
                <w:szCs w:val="28"/>
              </w:rPr>
              <w:softHyphen/>
              <w:t>нег ("Чтобы душа имела чем заплатить за перевоз ее на тот свет "), </w:t>
            </w:r>
            <w:proofErr w:type="spellStart"/>
            <w:r w:rsidRPr="00E8373B">
              <w:rPr>
                <w:rFonts w:asciiTheme="majorBidi" w:hAnsiTheme="majorBidi" w:cstheme="majorBidi"/>
                <w:sz w:val="28"/>
                <w:szCs w:val="28"/>
              </w:rPr>
              <w:t>раздавание</w:t>
            </w:r>
            <w:proofErr w:type="spellEnd"/>
            <w:r w:rsidRPr="00E8373B">
              <w:rPr>
                <w:rFonts w:asciiTheme="majorBidi" w:hAnsiTheme="majorBidi" w:cstheme="majorBidi"/>
                <w:sz w:val="28"/>
                <w:szCs w:val="28"/>
              </w:rPr>
              <w:t xml:space="preserve"> на похоронах милостыни, поминки (в день похо</w:t>
            </w:r>
            <w:r w:rsidRPr="00E8373B">
              <w:rPr>
                <w:rFonts w:asciiTheme="majorBidi" w:hAnsiTheme="majorBidi" w:cstheme="majorBidi"/>
                <w:sz w:val="28"/>
                <w:szCs w:val="28"/>
              </w:rPr>
              <w:softHyphen/>
              <w:t>рон — хоронили на третий день после смерти; на девятый, со</w:t>
            </w:r>
            <w:r w:rsidRPr="00E8373B">
              <w:rPr>
                <w:rFonts w:asciiTheme="majorBidi" w:hAnsiTheme="majorBidi" w:cstheme="majorBidi"/>
                <w:sz w:val="28"/>
                <w:szCs w:val="28"/>
              </w:rPr>
              <w:softHyphen/>
              <w:t>роковой день, в годовщину). Поминки постепенно переходили в календарные поминальные обряды.</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Похороны — это утрата близкого человека. Чувство горя вы</w:t>
            </w:r>
            <w:r w:rsidRPr="00E8373B">
              <w:rPr>
                <w:rFonts w:asciiTheme="majorBidi" w:hAnsiTheme="majorBidi" w:cstheme="majorBidi"/>
                <w:sz w:val="28"/>
                <w:szCs w:val="28"/>
              </w:rPr>
              <w:softHyphen/>
              <w:t>ражали специальные поэтические произведения — причитания. Их начинали исполнять с наступления смерти, исполняли в те</w:t>
            </w:r>
            <w:r w:rsidRPr="00E8373B">
              <w:rPr>
                <w:rFonts w:asciiTheme="majorBidi" w:hAnsiTheme="majorBidi" w:cstheme="majorBidi"/>
                <w:sz w:val="28"/>
                <w:szCs w:val="28"/>
              </w:rPr>
              <w:softHyphen/>
              <w:t>чение всего похоронного обряда, а затем — на поминках. Кроме похоронных, известны причитания свадебные и рекрутские, вызванные предстоящей долгой, а возможно и вечной, разлу</w:t>
            </w:r>
            <w:r w:rsidRPr="00E8373B">
              <w:rPr>
                <w:rFonts w:asciiTheme="majorBidi" w:hAnsiTheme="majorBidi" w:cstheme="majorBidi"/>
                <w:sz w:val="28"/>
                <w:szCs w:val="28"/>
              </w:rPr>
              <w:softHyphen/>
              <w:t xml:space="preserve">кой. Провожая дочь в </w:t>
            </w:r>
            <w:proofErr w:type="spellStart"/>
            <w:r w:rsidRPr="00E8373B">
              <w:rPr>
                <w:rFonts w:asciiTheme="majorBidi" w:hAnsiTheme="majorBidi" w:cstheme="majorBidi"/>
                <w:sz w:val="28"/>
                <w:szCs w:val="28"/>
              </w:rPr>
              <w:t>чужу</w:t>
            </w:r>
            <w:proofErr w:type="spellEnd"/>
            <w:r w:rsidRPr="00E8373B">
              <w:rPr>
                <w:rFonts w:asciiTheme="majorBidi" w:hAnsiTheme="majorBidi" w:cstheme="majorBidi"/>
                <w:sz w:val="28"/>
                <w:szCs w:val="28"/>
              </w:rPr>
              <w:t xml:space="preserve"> дальнюю сторонушку или сына на службу государеву, мать оплакивала свое детище. Причитали и другие родственницы, причитала невеста. Несмотря на неодно</w:t>
            </w:r>
            <w:r w:rsidRPr="00E8373B">
              <w:rPr>
                <w:rFonts w:asciiTheme="majorBidi" w:hAnsiTheme="majorBidi" w:cstheme="majorBidi"/>
                <w:sz w:val="28"/>
                <w:szCs w:val="28"/>
              </w:rPr>
              <w:softHyphen/>
              <w:t>кратные церковные запреты оплакивать покойников, причита</w:t>
            </w:r>
            <w:r w:rsidRPr="00E8373B">
              <w:rPr>
                <w:rFonts w:asciiTheme="majorBidi" w:hAnsiTheme="majorBidi" w:cstheme="majorBidi"/>
                <w:sz w:val="28"/>
                <w:szCs w:val="28"/>
              </w:rPr>
              <w:softHyphen/>
              <w:t>ния дожили до наших дней. Их записи, сделанные в XIX и XX вв., зафиксировали богатый пласт народной поэзии, поэтому при</w:t>
            </w:r>
            <w:r w:rsidRPr="00E8373B">
              <w:rPr>
                <w:rFonts w:asciiTheme="majorBidi" w:hAnsiTheme="majorBidi" w:cstheme="majorBidi"/>
                <w:sz w:val="28"/>
                <w:szCs w:val="28"/>
              </w:rPr>
              <w:softHyphen/>
              <w:t>читания будут рассмотрены специально.</w:t>
            </w:r>
          </w:p>
          <w:p w:rsidR="00F07B1D" w:rsidRPr="00E8373B" w:rsidRDefault="00F07B1D" w:rsidP="00F07B1D">
            <w:pPr>
              <w:spacing w:after="0" w:line="240" w:lineRule="auto"/>
              <w:ind w:right="-2" w:firstLine="709"/>
              <w:jc w:val="both"/>
              <w:rPr>
                <w:rFonts w:asciiTheme="majorBidi" w:hAnsiTheme="majorBidi" w:cstheme="majorBidi"/>
                <w:i/>
                <w:sz w:val="28"/>
                <w:szCs w:val="28"/>
              </w:rPr>
            </w:pPr>
            <w:r w:rsidRPr="00E8373B">
              <w:rPr>
                <w:rFonts w:asciiTheme="majorBidi" w:hAnsiTheme="majorBidi" w:cstheme="majorBidi"/>
                <w:i/>
                <w:sz w:val="28"/>
                <w:szCs w:val="28"/>
              </w:rPr>
              <w:t>Свадебный обряд</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Русская свадьба сохранила следы ранних исторических пери</w:t>
            </w:r>
            <w:r w:rsidRPr="00E8373B">
              <w:rPr>
                <w:rFonts w:asciiTheme="majorBidi" w:hAnsiTheme="majorBidi" w:cstheme="majorBidi"/>
                <w:sz w:val="28"/>
                <w:szCs w:val="28"/>
              </w:rPr>
              <w:softHyphen/>
              <w:t xml:space="preserve">одов с их брачными отношениями. Наиболее архаичны отзвуки </w:t>
            </w:r>
            <w:proofErr w:type="spellStart"/>
            <w:r w:rsidRPr="00E8373B">
              <w:rPr>
                <w:rFonts w:asciiTheme="majorBidi" w:hAnsiTheme="majorBidi" w:cstheme="majorBidi"/>
                <w:sz w:val="28"/>
                <w:szCs w:val="28"/>
              </w:rPr>
              <w:t>домоногамных</w:t>
            </w:r>
            <w:proofErr w:type="spellEnd"/>
            <w:r w:rsidRPr="00E8373B">
              <w:rPr>
                <w:rFonts w:asciiTheme="majorBidi" w:hAnsiTheme="majorBidi" w:cstheme="majorBidi"/>
                <w:sz w:val="28"/>
                <w:szCs w:val="28"/>
              </w:rPr>
              <w:t xml:space="preserve"> (групповых) форм брака, восходящие к матриар</w:t>
            </w:r>
            <w:r w:rsidRPr="00E8373B">
              <w:rPr>
                <w:rFonts w:asciiTheme="majorBidi" w:hAnsiTheme="majorBidi" w:cstheme="majorBidi"/>
                <w:sz w:val="28"/>
                <w:szCs w:val="28"/>
              </w:rPr>
              <w:softHyphen/>
              <w:t xml:space="preserve">хату. По своему исконному </w:t>
            </w:r>
            <w:r w:rsidRPr="00E8373B">
              <w:rPr>
                <w:rFonts w:asciiTheme="majorBidi" w:hAnsiTheme="majorBidi" w:cstheme="majorBidi"/>
                <w:sz w:val="28"/>
                <w:szCs w:val="28"/>
              </w:rPr>
              <w:lastRenderedPageBreak/>
              <w:t>смыслу обряд является женской ини</w:t>
            </w:r>
            <w:r w:rsidRPr="00E8373B">
              <w:rPr>
                <w:rFonts w:asciiTheme="majorBidi" w:hAnsiTheme="majorBidi" w:cstheme="majorBidi"/>
                <w:sz w:val="28"/>
                <w:szCs w:val="28"/>
              </w:rPr>
              <w:softHyphen/>
              <w:t>циацией, посвящением девушки-невесты в группу матерей. Древ</w:t>
            </w:r>
            <w:r w:rsidRPr="00E8373B">
              <w:rPr>
                <w:rFonts w:asciiTheme="majorBidi" w:hAnsiTheme="majorBidi" w:cstheme="majorBidi"/>
                <w:sz w:val="28"/>
                <w:szCs w:val="28"/>
              </w:rPr>
              <w:softHyphen/>
              <w:t>ний коллективный характер таких посвящений отражен в </w:t>
            </w:r>
            <w:proofErr w:type="spellStart"/>
            <w:r w:rsidRPr="00E8373B">
              <w:rPr>
                <w:rFonts w:asciiTheme="majorBidi" w:hAnsiTheme="majorBidi" w:cstheme="majorBidi"/>
                <w:sz w:val="28"/>
                <w:szCs w:val="28"/>
              </w:rPr>
              <w:t>девишнике</w:t>
            </w:r>
            <w:proofErr w:type="spellEnd"/>
            <w:r w:rsidRPr="00E8373B">
              <w:rPr>
                <w:rFonts w:asciiTheme="majorBidi" w:hAnsiTheme="majorBidi" w:cstheme="majorBidi"/>
                <w:sz w:val="28"/>
                <w:szCs w:val="28"/>
              </w:rPr>
              <w:t>. Следующая форма брака — "купля-продажа", существовав</w:t>
            </w:r>
            <w:r w:rsidRPr="00E8373B">
              <w:rPr>
                <w:rFonts w:asciiTheme="majorBidi" w:hAnsiTheme="majorBidi" w:cstheme="majorBidi"/>
                <w:sz w:val="28"/>
                <w:szCs w:val="28"/>
              </w:rPr>
              <w:softHyphen/>
              <w:t>шая, по-видимому, у полян. Жених должен был платить за неве</w:t>
            </w:r>
            <w:r w:rsidRPr="00E8373B">
              <w:rPr>
                <w:rFonts w:asciiTheme="majorBidi" w:hAnsiTheme="majorBidi" w:cstheme="majorBidi"/>
                <w:sz w:val="28"/>
                <w:szCs w:val="28"/>
              </w:rPr>
              <w:softHyphen/>
              <w:t>сту вено, аналогичное известному у мусульман калыму. В рус</w:t>
            </w:r>
            <w:r w:rsidRPr="00E8373B">
              <w:rPr>
                <w:rFonts w:asciiTheme="majorBidi" w:hAnsiTheme="majorBidi" w:cstheme="majorBidi"/>
                <w:sz w:val="28"/>
                <w:szCs w:val="28"/>
              </w:rPr>
              <w:softHyphen/>
              <w:t>ской свадебной игре разыгрывались сценки выкупа места рядом с невестой, ее косы (или ее самой, что было равнозначно), при</w:t>
            </w:r>
            <w:r w:rsidRPr="00E8373B">
              <w:rPr>
                <w:rFonts w:asciiTheme="majorBidi" w:hAnsiTheme="majorBidi" w:cstheme="majorBidi"/>
                <w:sz w:val="28"/>
                <w:szCs w:val="28"/>
              </w:rPr>
              <w:softHyphen/>
              <w:t>даного. Выкуп был небольшой, почти символический: подарка</w:t>
            </w:r>
            <w:r w:rsidRPr="00E8373B">
              <w:rPr>
                <w:rFonts w:asciiTheme="majorBidi" w:hAnsiTheme="majorBidi" w:cstheme="majorBidi"/>
                <w:sz w:val="28"/>
                <w:szCs w:val="28"/>
              </w:rPr>
              <w:softHyphen/>
              <w:t>ми, угощением, мелкими деньгами. Иногда следовало отгадать загадки ("Кто краснее солнышка, кто светлее светла месяца?"}. Один из предсвадебных ритуалов назывался рукобитье: сваты и отец невесты "били по рукам", как бы заключая торговую сдел</w:t>
            </w:r>
            <w:r w:rsidRPr="00E8373B">
              <w:rPr>
                <w:rFonts w:asciiTheme="majorBidi" w:hAnsiTheme="majorBidi" w:cstheme="majorBidi"/>
                <w:sz w:val="28"/>
                <w:szCs w:val="28"/>
              </w:rPr>
              <w:softHyphen/>
              <w:t>ку ("</w:t>
            </w:r>
            <w:proofErr w:type="spellStart"/>
            <w:r w:rsidRPr="00E8373B">
              <w:rPr>
                <w:rFonts w:asciiTheme="majorBidi" w:hAnsiTheme="majorBidi" w:cstheme="majorBidi"/>
                <w:sz w:val="28"/>
                <w:szCs w:val="28"/>
              </w:rPr>
              <w:t>Увас</w:t>
            </w:r>
            <w:proofErr w:type="spellEnd"/>
            <w:r w:rsidRPr="00E8373B">
              <w:rPr>
                <w:rFonts w:asciiTheme="majorBidi" w:hAnsiTheme="majorBidi" w:cstheme="majorBidi"/>
                <w:sz w:val="28"/>
                <w:szCs w:val="28"/>
              </w:rPr>
              <w:t xml:space="preserve"> товар, у нас купец"). Впоследствии вено было замене</w:t>
            </w:r>
            <w:r w:rsidRPr="00E8373B">
              <w:rPr>
                <w:rFonts w:asciiTheme="majorBidi" w:hAnsiTheme="majorBidi" w:cstheme="majorBidi"/>
                <w:sz w:val="28"/>
                <w:szCs w:val="28"/>
              </w:rPr>
              <w:softHyphen/>
              <w:t>но приданым. В феодальную эпоху в патриархальной семье сложился брак по воле старших, который до реформ Петра I сохранялся во всех слоях русского общества. Позже он оставался только в кре</w:t>
            </w:r>
            <w:r w:rsidRPr="00E8373B">
              <w:rPr>
                <w:rFonts w:asciiTheme="majorBidi" w:hAnsiTheme="majorBidi" w:cstheme="majorBidi"/>
                <w:sz w:val="28"/>
                <w:szCs w:val="28"/>
              </w:rPr>
              <w:softHyphen/>
              <w:t>стьянской среде. Брак по воле старших отразил представление народа о семейном быте феодальной эпохи: стабильном, с обе</w:t>
            </w:r>
            <w:r w:rsidRPr="00E8373B">
              <w:rPr>
                <w:rFonts w:asciiTheme="majorBidi" w:hAnsiTheme="majorBidi" w:cstheme="majorBidi"/>
                <w:sz w:val="28"/>
                <w:szCs w:val="28"/>
              </w:rPr>
              <w:softHyphen/>
              <w:t>регаемыми традициями.</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Патриархальный брак по воле старших включал в себя как обязательный элемент церковный обряд венчания и начал под</w:t>
            </w:r>
            <w:r w:rsidRPr="00E8373B">
              <w:rPr>
                <w:rFonts w:asciiTheme="majorBidi" w:hAnsiTheme="majorBidi" w:cstheme="majorBidi"/>
                <w:sz w:val="28"/>
                <w:szCs w:val="28"/>
              </w:rPr>
              <w:softHyphen/>
              <w:t>чиняться церковным ограничениям. Они распространялись на время для венчания и на степень родства между женихом и не</w:t>
            </w:r>
            <w:r w:rsidRPr="00E8373B">
              <w:rPr>
                <w:rFonts w:asciiTheme="majorBidi" w:hAnsiTheme="majorBidi" w:cstheme="majorBidi"/>
                <w:sz w:val="28"/>
                <w:szCs w:val="28"/>
              </w:rPr>
              <w:softHyphen/>
              <w:t>вестой.</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Венчание не совершается по вторникам и четвергам (накануне среды и пятницы), ибо предстоящая ночь — постная. По этой же причине не совершается венчание и в субботу: ночь с субботы на воскресенье посвя</w:t>
            </w:r>
            <w:r w:rsidRPr="00E8373B">
              <w:rPr>
                <w:rFonts w:asciiTheme="majorBidi" w:hAnsiTheme="majorBidi" w:cstheme="majorBidi"/>
                <w:sz w:val="28"/>
                <w:szCs w:val="28"/>
              </w:rPr>
              <w:softHyphen/>
              <w:t>щена Богу. Церковное таинство брака не совершается в великопостный период, начиная с субботы мясопустной недели, в течение сырной сед</w:t>
            </w:r>
            <w:r w:rsidRPr="00E8373B">
              <w:rPr>
                <w:rFonts w:asciiTheme="majorBidi" w:hAnsiTheme="majorBidi" w:cstheme="majorBidi"/>
                <w:sz w:val="28"/>
                <w:szCs w:val="28"/>
              </w:rPr>
              <w:softHyphen/>
              <w:t>мицы (Масленичной недели), самого Великого поста и последующей Пасхальной недели. Венчание также не совершается: в Петровский пост (с 12 по 29 июня), в Успенский пост (с 31 июля по 15 августа), в Рождественский пост и на Святках (с 12 ноября по 7 января). Кроме того, венчание не совершается накануне 12 важнейших церковных празд</w:t>
            </w:r>
            <w:r w:rsidRPr="00E8373B">
              <w:rPr>
                <w:rFonts w:asciiTheme="majorBidi" w:hAnsiTheme="majorBidi" w:cstheme="majorBidi"/>
                <w:sz w:val="28"/>
                <w:szCs w:val="28"/>
              </w:rPr>
              <w:softHyphen/>
              <w:t>ников (так называемых двунадесятых): Рождества, Крещения, Срете</w:t>
            </w:r>
            <w:r w:rsidRPr="00E8373B">
              <w:rPr>
                <w:rFonts w:asciiTheme="majorBidi" w:hAnsiTheme="majorBidi" w:cstheme="majorBidi"/>
                <w:sz w:val="28"/>
                <w:szCs w:val="28"/>
              </w:rPr>
              <w:softHyphen/>
              <w:t>ния, Благовещения, Входа Господня в Иерусалим, Вознесения, Троицы, Преображения, Успения Богородицы, Рождества Богородицы, Воздви</w:t>
            </w:r>
            <w:r w:rsidRPr="00E8373B">
              <w:rPr>
                <w:rFonts w:asciiTheme="majorBidi" w:hAnsiTheme="majorBidi" w:cstheme="majorBidi"/>
                <w:sz w:val="28"/>
                <w:szCs w:val="28"/>
              </w:rPr>
              <w:softHyphen/>
              <w:t>жения Креста и Введения во храм Богородицы. Не венчали накануне храмовых праздников и в день (а также накануне) Усекновения главы Иоанна Предтечи (29 августа).</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Обычно свадьбы играли осенью: от Покрова (1 октября) до Филиппова заговенья (14 ноября); или зимой: после Крещения и до масленицы. На протяжении всей свадьбы совершались хри</w:t>
            </w:r>
            <w:r w:rsidRPr="00E8373B">
              <w:rPr>
                <w:rFonts w:asciiTheme="majorBidi" w:hAnsiTheme="majorBidi" w:cstheme="majorBidi"/>
                <w:sz w:val="28"/>
                <w:szCs w:val="28"/>
              </w:rPr>
              <w:softHyphen/>
              <w:t>стианские моления, благословения иконой или крестом, зажи</w:t>
            </w:r>
            <w:r w:rsidRPr="00E8373B">
              <w:rPr>
                <w:rFonts w:asciiTheme="majorBidi" w:hAnsiTheme="majorBidi" w:cstheme="majorBidi"/>
                <w:sz w:val="28"/>
                <w:szCs w:val="28"/>
              </w:rPr>
              <w:softHyphen/>
              <w:t>гание свечей и т. д.</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Традиционный свадебный обряд — не только семейный праз</w:t>
            </w:r>
            <w:r w:rsidRPr="00E8373B">
              <w:rPr>
                <w:rFonts w:asciiTheme="majorBidi" w:hAnsiTheme="majorBidi" w:cstheme="majorBidi"/>
                <w:sz w:val="28"/>
                <w:szCs w:val="28"/>
              </w:rPr>
              <w:softHyphen/>
              <w:t>дник, но и сакральное явление с его религиозно-магической сто</w:t>
            </w:r>
            <w:r w:rsidRPr="00E8373B">
              <w:rPr>
                <w:rFonts w:asciiTheme="majorBidi" w:hAnsiTheme="majorBidi" w:cstheme="majorBidi"/>
                <w:sz w:val="28"/>
                <w:szCs w:val="28"/>
              </w:rPr>
              <w:softHyphen/>
              <w:t>роной, и юридически-бытовой акт.</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Обязательными участниками свадьбы, кроме невесты, жени</w:t>
            </w:r>
            <w:r w:rsidRPr="00E8373B">
              <w:rPr>
                <w:rFonts w:asciiTheme="majorBidi" w:hAnsiTheme="majorBidi" w:cstheme="majorBidi"/>
                <w:sz w:val="28"/>
                <w:szCs w:val="28"/>
              </w:rPr>
              <w:softHyphen/>
              <w:t>ха и их родителей, были родственники с обеих сторон. Они осу</w:t>
            </w:r>
            <w:r w:rsidRPr="00E8373B">
              <w:rPr>
                <w:rFonts w:asciiTheme="majorBidi" w:hAnsiTheme="majorBidi" w:cstheme="majorBidi"/>
                <w:sz w:val="28"/>
                <w:szCs w:val="28"/>
              </w:rPr>
              <w:softHyphen/>
              <w:t xml:space="preserve">ществляли </w:t>
            </w:r>
            <w:r w:rsidRPr="00E8373B">
              <w:rPr>
                <w:rFonts w:asciiTheme="majorBidi" w:hAnsiTheme="majorBidi" w:cstheme="majorBidi"/>
                <w:sz w:val="28"/>
                <w:szCs w:val="28"/>
              </w:rPr>
              <w:lastRenderedPageBreak/>
              <w:t xml:space="preserve">коллективную юридическую санкцию двух событий: перехода жениха и невесты на положение семейных людей и </w:t>
            </w:r>
            <w:proofErr w:type="spellStart"/>
            <w:r w:rsidRPr="00E8373B">
              <w:rPr>
                <w:rFonts w:asciiTheme="majorBidi" w:hAnsiTheme="majorBidi" w:cstheme="majorBidi"/>
                <w:sz w:val="28"/>
                <w:szCs w:val="28"/>
              </w:rPr>
              <w:t>породнения</w:t>
            </w:r>
            <w:proofErr w:type="spellEnd"/>
            <w:r w:rsidRPr="00E8373B">
              <w:rPr>
                <w:rFonts w:asciiTheme="majorBidi" w:hAnsiTheme="majorBidi" w:cstheme="majorBidi"/>
                <w:sz w:val="28"/>
                <w:szCs w:val="28"/>
              </w:rPr>
              <w:t xml:space="preserve"> их семей. Родственники обменивались подарками, одаривали молодых и их родителей, пели песни. Народному сва</w:t>
            </w:r>
            <w:r w:rsidRPr="00E8373B">
              <w:rPr>
                <w:rFonts w:asciiTheme="majorBidi" w:hAnsiTheme="majorBidi" w:cstheme="majorBidi"/>
                <w:sz w:val="28"/>
                <w:szCs w:val="28"/>
              </w:rPr>
              <w:softHyphen/>
              <w:t xml:space="preserve">дебному ритуалу была свойственна публичность, исполнение многих обрядов, </w:t>
            </w:r>
            <w:proofErr w:type="spellStart"/>
            <w:r w:rsidRPr="00E8373B">
              <w:rPr>
                <w:rFonts w:asciiTheme="majorBidi" w:hAnsiTheme="majorBidi" w:cstheme="majorBidi"/>
                <w:sz w:val="28"/>
                <w:szCs w:val="28"/>
              </w:rPr>
              <w:t>пеcен</w:t>
            </w:r>
            <w:proofErr w:type="spellEnd"/>
            <w:r w:rsidRPr="00E8373B">
              <w:rPr>
                <w:rFonts w:asciiTheme="majorBidi" w:hAnsiTheme="majorBidi" w:cstheme="majorBidi"/>
                <w:sz w:val="28"/>
                <w:szCs w:val="28"/>
              </w:rPr>
              <w:t xml:space="preserve"> и плясок на улице, перед избой ново</w:t>
            </w:r>
            <w:r w:rsidRPr="00E8373B">
              <w:rPr>
                <w:rFonts w:asciiTheme="majorBidi" w:hAnsiTheme="majorBidi" w:cstheme="majorBidi"/>
                <w:sz w:val="28"/>
                <w:szCs w:val="28"/>
              </w:rPr>
              <w:softHyphen/>
              <w:t>брачных. Непременно устраивалось коллективное застолье — пир на весь мир (красный стол, княжий стол).</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Свадьба — сложная драматическая игра, состоявшая из не</w:t>
            </w:r>
            <w:r w:rsidRPr="00E8373B">
              <w:rPr>
                <w:rFonts w:asciiTheme="majorBidi" w:hAnsiTheme="majorBidi" w:cstheme="majorBidi"/>
                <w:sz w:val="28"/>
                <w:szCs w:val="28"/>
              </w:rPr>
              <w:softHyphen/>
              <w:t>скольких актов и длившаяся обычно от 3 до 10 дней. Бытует выражение "сыграть свадьбу". И действительно, участники свадь</w:t>
            </w:r>
            <w:r w:rsidRPr="00E8373B">
              <w:rPr>
                <w:rFonts w:asciiTheme="majorBidi" w:hAnsiTheme="majorBidi" w:cstheme="majorBidi"/>
                <w:sz w:val="28"/>
                <w:szCs w:val="28"/>
              </w:rPr>
              <w:softHyphen/>
              <w:t>бы имели "роли": князь и княгиня (жених и невеста), сваты, друж</w:t>
            </w:r>
            <w:r w:rsidRPr="00E8373B">
              <w:rPr>
                <w:rFonts w:asciiTheme="majorBidi" w:hAnsiTheme="majorBidi" w:cstheme="majorBidi"/>
                <w:sz w:val="28"/>
                <w:szCs w:val="28"/>
              </w:rPr>
              <w:softHyphen/>
              <w:t>ка, поезжане, тысяцкий, бояре (большой, средний и малый), вопле</w:t>
            </w:r>
            <w:r w:rsidRPr="00E8373B">
              <w:rPr>
                <w:rFonts w:asciiTheme="majorBidi" w:hAnsiTheme="majorBidi" w:cstheme="majorBidi"/>
                <w:sz w:val="28"/>
                <w:szCs w:val="28"/>
              </w:rPr>
              <w:softHyphen/>
              <w:t>ницы (на севере), певицы-</w:t>
            </w:r>
            <w:proofErr w:type="spellStart"/>
            <w:r w:rsidRPr="00E8373B">
              <w:rPr>
                <w:rFonts w:asciiTheme="majorBidi" w:hAnsiTheme="majorBidi" w:cstheme="majorBidi"/>
                <w:sz w:val="28"/>
                <w:szCs w:val="28"/>
              </w:rPr>
              <w:t>игрицы</w:t>
            </w:r>
            <w:proofErr w:type="spellEnd"/>
            <w:r w:rsidRPr="00E8373B">
              <w:rPr>
                <w:rFonts w:asciiTheme="majorBidi" w:hAnsiTheme="majorBidi" w:cstheme="majorBidi"/>
                <w:sz w:val="28"/>
                <w:szCs w:val="28"/>
              </w:rPr>
              <w:t> (в центральной и южной Рос</w:t>
            </w:r>
            <w:r w:rsidRPr="00E8373B">
              <w:rPr>
                <w:rFonts w:asciiTheme="majorBidi" w:hAnsiTheme="majorBidi" w:cstheme="majorBidi"/>
                <w:sz w:val="28"/>
                <w:szCs w:val="28"/>
              </w:rPr>
              <w:softHyphen/>
              <w:t>сии) — и т.д. Роль сватов и свах обычно выполняли крестные отец и мать молодых.</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В числе свадебных чинов были: </w:t>
            </w:r>
            <w:proofErr w:type="spellStart"/>
            <w:r w:rsidRPr="00E8373B">
              <w:rPr>
                <w:rFonts w:asciiTheme="majorBidi" w:hAnsiTheme="majorBidi" w:cstheme="majorBidi"/>
                <w:sz w:val="28"/>
                <w:szCs w:val="28"/>
              </w:rPr>
              <w:t>рожники</w:t>
            </w:r>
            <w:proofErr w:type="spellEnd"/>
            <w:r w:rsidRPr="00E8373B">
              <w:rPr>
                <w:rFonts w:asciiTheme="majorBidi" w:hAnsiTheme="majorBidi" w:cstheme="majorBidi"/>
                <w:sz w:val="28"/>
                <w:szCs w:val="28"/>
              </w:rPr>
              <w:t xml:space="preserve"> — родственники невесты; дружина, бояре — спутники жениха; </w:t>
            </w:r>
            <w:proofErr w:type="spellStart"/>
            <w:r w:rsidRPr="00E8373B">
              <w:rPr>
                <w:rFonts w:asciiTheme="majorBidi" w:hAnsiTheme="majorBidi" w:cstheme="majorBidi"/>
                <w:sz w:val="28"/>
                <w:szCs w:val="28"/>
              </w:rPr>
              <w:t>боярки</w:t>
            </w:r>
            <w:proofErr w:type="spellEnd"/>
            <w:r w:rsidRPr="00E8373B">
              <w:rPr>
                <w:rFonts w:asciiTheme="majorBidi" w:hAnsiTheme="majorBidi" w:cstheme="majorBidi"/>
                <w:sz w:val="28"/>
                <w:szCs w:val="28"/>
              </w:rPr>
              <w:t xml:space="preserve">, </w:t>
            </w:r>
            <w:proofErr w:type="spellStart"/>
            <w:r w:rsidRPr="00E8373B">
              <w:rPr>
                <w:rFonts w:asciiTheme="majorBidi" w:hAnsiTheme="majorBidi" w:cstheme="majorBidi"/>
                <w:sz w:val="28"/>
                <w:szCs w:val="28"/>
              </w:rPr>
              <w:t>подневестницы</w:t>
            </w:r>
            <w:proofErr w:type="spellEnd"/>
            <w:r w:rsidRPr="00E8373B">
              <w:rPr>
                <w:rFonts w:asciiTheme="majorBidi" w:hAnsiTheme="majorBidi" w:cstheme="majorBidi"/>
                <w:sz w:val="28"/>
                <w:szCs w:val="28"/>
              </w:rPr>
              <w:t xml:space="preserve"> — спут</w:t>
            </w:r>
            <w:r w:rsidRPr="00E8373B">
              <w:rPr>
                <w:rFonts w:asciiTheme="majorBidi" w:hAnsiTheme="majorBidi" w:cstheme="majorBidi"/>
                <w:sz w:val="28"/>
                <w:szCs w:val="28"/>
              </w:rPr>
              <w:softHyphen/>
              <w:t>ницы невесты; </w:t>
            </w:r>
            <w:proofErr w:type="spellStart"/>
            <w:r w:rsidRPr="00E8373B">
              <w:rPr>
                <w:rFonts w:asciiTheme="majorBidi" w:hAnsiTheme="majorBidi" w:cstheme="majorBidi"/>
                <w:sz w:val="28"/>
                <w:szCs w:val="28"/>
              </w:rPr>
              <w:t>подголосницы</w:t>
            </w:r>
            <w:proofErr w:type="spellEnd"/>
            <w:r w:rsidRPr="00E8373B">
              <w:rPr>
                <w:rFonts w:asciiTheme="majorBidi" w:hAnsiTheme="majorBidi" w:cstheme="majorBidi"/>
                <w:sz w:val="28"/>
                <w:szCs w:val="28"/>
              </w:rPr>
              <w:t xml:space="preserve"> — поющие девушки; </w:t>
            </w:r>
            <w:proofErr w:type="spellStart"/>
            <w:r w:rsidRPr="00E8373B">
              <w:rPr>
                <w:rFonts w:asciiTheme="majorBidi" w:hAnsiTheme="majorBidi" w:cstheme="majorBidi"/>
                <w:sz w:val="28"/>
                <w:szCs w:val="28"/>
              </w:rPr>
              <w:t>каравайницы</w:t>
            </w:r>
            <w:proofErr w:type="spellEnd"/>
            <w:r w:rsidRPr="00E8373B">
              <w:rPr>
                <w:rFonts w:asciiTheme="majorBidi" w:hAnsiTheme="majorBidi" w:cstheme="majorBidi"/>
                <w:sz w:val="28"/>
                <w:szCs w:val="28"/>
              </w:rPr>
              <w:t xml:space="preserve"> — жен</w:t>
            </w:r>
            <w:r w:rsidRPr="00E8373B">
              <w:rPr>
                <w:rFonts w:asciiTheme="majorBidi" w:hAnsiTheme="majorBidi" w:cstheme="majorBidi"/>
                <w:sz w:val="28"/>
                <w:szCs w:val="28"/>
              </w:rPr>
              <w:softHyphen/>
              <w:t xml:space="preserve">щины, которые готовят свадебный каравай; стряпуха, </w:t>
            </w:r>
            <w:proofErr w:type="spellStart"/>
            <w:r w:rsidRPr="00E8373B">
              <w:rPr>
                <w:rFonts w:asciiTheme="majorBidi" w:hAnsiTheme="majorBidi" w:cstheme="majorBidi"/>
                <w:sz w:val="28"/>
                <w:szCs w:val="28"/>
              </w:rPr>
              <w:t>куховарка</w:t>
            </w:r>
            <w:proofErr w:type="spellEnd"/>
            <w:r w:rsidRPr="00E8373B">
              <w:rPr>
                <w:rFonts w:asciiTheme="majorBidi" w:hAnsiTheme="majorBidi" w:cstheme="majorBidi"/>
                <w:sz w:val="28"/>
                <w:szCs w:val="28"/>
              </w:rPr>
              <w:t xml:space="preserve"> — жен</w:t>
            </w:r>
            <w:r w:rsidRPr="00E8373B">
              <w:rPr>
                <w:rFonts w:asciiTheme="majorBidi" w:hAnsiTheme="majorBidi" w:cstheme="majorBidi"/>
                <w:sz w:val="28"/>
                <w:szCs w:val="28"/>
              </w:rPr>
              <w:softHyphen/>
              <w:t>щина, готовящая свадебное угощение; коробейники, придании (отвозят приданое); </w:t>
            </w:r>
            <w:proofErr w:type="spellStart"/>
            <w:r w:rsidRPr="00E8373B">
              <w:rPr>
                <w:rFonts w:asciiTheme="majorBidi" w:hAnsiTheme="majorBidi" w:cstheme="majorBidi"/>
                <w:sz w:val="28"/>
                <w:szCs w:val="28"/>
              </w:rPr>
              <w:t>светилки</w:t>
            </w:r>
            <w:proofErr w:type="spellEnd"/>
            <w:r w:rsidRPr="00E8373B">
              <w:rPr>
                <w:rFonts w:asciiTheme="majorBidi" w:hAnsiTheme="majorBidi" w:cstheme="majorBidi"/>
                <w:sz w:val="28"/>
                <w:szCs w:val="28"/>
              </w:rPr>
              <w:t> (держат свечи при венчании); вежливей,, опасный, </w:t>
            </w:r>
            <w:proofErr w:type="spellStart"/>
            <w:r w:rsidRPr="00E8373B">
              <w:rPr>
                <w:rFonts w:asciiTheme="majorBidi" w:hAnsiTheme="majorBidi" w:cstheme="majorBidi"/>
                <w:sz w:val="28"/>
                <w:szCs w:val="28"/>
              </w:rPr>
              <w:t>клетник</w:t>
            </w:r>
            <w:proofErr w:type="spellEnd"/>
            <w:r w:rsidRPr="00E8373B">
              <w:rPr>
                <w:rFonts w:asciiTheme="majorBidi" w:hAnsiTheme="majorBidi" w:cstheme="majorBidi"/>
                <w:sz w:val="28"/>
                <w:szCs w:val="28"/>
              </w:rPr>
              <w:t xml:space="preserve"> — человек, который мог оградить от колдунов и проч. Всего исследователи отмечают до 411 названий свадебных чинов у восточных славян. Те же, кому не хватало ролей, были зрителями.</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Повсеместно была распространена единая композиция сва</w:t>
            </w:r>
            <w:r w:rsidRPr="00E8373B">
              <w:rPr>
                <w:rFonts w:asciiTheme="majorBidi" w:hAnsiTheme="majorBidi" w:cstheme="majorBidi"/>
                <w:sz w:val="28"/>
                <w:szCs w:val="28"/>
              </w:rPr>
              <w:softHyphen/>
              <w:t>дебного обряда. В нее входили три цикла: предсвадебный (</w:t>
            </w:r>
            <w:proofErr w:type="spellStart"/>
            <w:r w:rsidRPr="00E8373B">
              <w:rPr>
                <w:rFonts w:asciiTheme="majorBidi" w:hAnsiTheme="majorBidi" w:cstheme="majorBidi"/>
                <w:sz w:val="28"/>
                <w:szCs w:val="28"/>
              </w:rPr>
              <w:t>предвенечный</w:t>
            </w:r>
            <w:proofErr w:type="spellEnd"/>
            <w:r w:rsidRPr="00E8373B">
              <w:rPr>
                <w:rFonts w:asciiTheme="majorBidi" w:hAnsiTheme="majorBidi" w:cstheme="majorBidi"/>
                <w:sz w:val="28"/>
                <w:szCs w:val="28"/>
              </w:rPr>
              <w:t>), день свадьбы и послесвадебный. Каждый имел свои внутренние части.</w:t>
            </w:r>
          </w:p>
          <w:p w:rsidR="00F07B1D" w:rsidRPr="00E8373B" w:rsidRDefault="00F07B1D" w:rsidP="00F07B1D">
            <w:pPr>
              <w:spacing w:after="0" w:line="240" w:lineRule="auto"/>
              <w:ind w:right="-2" w:firstLine="709"/>
              <w:jc w:val="both"/>
              <w:rPr>
                <w:rFonts w:asciiTheme="majorBidi" w:hAnsiTheme="majorBidi" w:cstheme="majorBidi"/>
                <w:sz w:val="28"/>
                <w:szCs w:val="28"/>
              </w:rPr>
            </w:pPr>
            <w:proofErr w:type="spellStart"/>
            <w:r w:rsidRPr="00E8373B">
              <w:rPr>
                <w:rFonts w:asciiTheme="majorBidi" w:hAnsiTheme="majorBidi" w:cstheme="majorBidi"/>
                <w:sz w:val="28"/>
                <w:szCs w:val="28"/>
              </w:rPr>
              <w:t>Предвенечный</w:t>
            </w:r>
            <w:proofErr w:type="spellEnd"/>
            <w:r w:rsidRPr="00E8373B">
              <w:rPr>
                <w:rFonts w:asciiTheme="majorBidi" w:hAnsiTheme="majorBidi" w:cstheme="majorBidi"/>
                <w:sz w:val="28"/>
                <w:szCs w:val="28"/>
              </w:rPr>
              <w:t xml:space="preserve"> цикл состоял из сватовства — неофициаль</w:t>
            </w:r>
            <w:r w:rsidRPr="00E8373B">
              <w:rPr>
                <w:rFonts w:asciiTheme="majorBidi" w:hAnsiTheme="majorBidi" w:cstheme="majorBidi"/>
                <w:sz w:val="28"/>
                <w:szCs w:val="28"/>
              </w:rPr>
              <w:softHyphen/>
              <w:t>ной части обряда, так как мог быть и отказ. Если сватовство оказывалось удачным, то устраивали оповещение о предстоя</w:t>
            </w:r>
            <w:r w:rsidRPr="00E8373B">
              <w:rPr>
                <w:rFonts w:asciiTheme="majorBidi" w:hAnsiTheme="majorBidi" w:cstheme="majorBidi"/>
                <w:sz w:val="28"/>
                <w:szCs w:val="28"/>
              </w:rPr>
              <w:softHyphen/>
              <w:t>щей свадьбе, ныне называемое помолвкой. Его народное назва</w:t>
            </w:r>
            <w:r w:rsidRPr="00E8373B">
              <w:rPr>
                <w:rFonts w:asciiTheme="majorBidi" w:hAnsiTheme="majorBidi" w:cstheme="majorBidi"/>
                <w:sz w:val="28"/>
                <w:szCs w:val="28"/>
              </w:rPr>
              <w:softHyphen/>
              <w:t xml:space="preserve">ние — сговор; также: запой (пропой, </w:t>
            </w:r>
            <w:proofErr w:type="spellStart"/>
            <w:r w:rsidRPr="00E8373B">
              <w:rPr>
                <w:rFonts w:asciiTheme="majorBidi" w:hAnsiTheme="majorBidi" w:cstheme="majorBidi"/>
                <w:sz w:val="28"/>
                <w:szCs w:val="28"/>
              </w:rPr>
              <w:t>винопитъе</w:t>
            </w:r>
            <w:proofErr w:type="spellEnd"/>
            <w:r w:rsidRPr="00E8373B">
              <w:rPr>
                <w:rFonts w:asciiTheme="majorBidi" w:hAnsiTheme="majorBidi" w:cstheme="majorBidi"/>
                <w:sz w:val="28"/>
                <w:szCs w:val="28"/>
              </w:rPr>
              <w:t>, запойный вечер), смотрины (гляделки), богомолье, рукобитье, заплачки. После сго</w:t>
            </w:r>
            <w:r w:rsidRPr="00E8373B">
              <w:rPr>
                <w:rFonts w:asciiTheme="majorBidi" w:hAnsiTheme="majorBidi" w:cstheme="majorBidi"/>
                <w:sz w:val="28"/>
                <w:szCs w:val="28"/>
              </w:rPr>
              <w:softHyphen/>
              <w:t>вора к невесте (</w:t>
            </w:r>
            <w:proofErr w:type="spellStart"/>
            <w:r w:rsidRPr="00E8373B">
              <w:rPr>
                <w:rFonts w:asciiTheme="majorBidi" w:hAnsiTheme="majorBidi" w:cstheme="majorBidi"/>
                <w:sz w:val="28"/>
                <w:szCs w:val="28"/>
              </w:rPr>
              <w:t>сговоренке</w:t>
            </w:r>
            <w:proofErr w:type="spellEnd"/>
            <w:r w:rsidRPr="00E8373B">
              <w:rPr>
                <w:rFonts w:asciiTheme="majorBidi" w:hAnsiTheme="majorBidi" w:cstheme="majorBidi"/>
                <w:sz w:val="28"/>
                <w:szCs w:val="28"/>
              </w:rPr>
              <w:t>) уже никто не мог посвататься. Жених ездил к ней в гости, привозил недорогие подарки, гостинцы.</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Время от сговора до венчания могло длиться от нескольких недель до года. Но в последний вечер (накануне свадебного дня) устраивался </w:t>
            </w:r>
            <w:proofErr w:type="spellStart"/>
            <w:r w:rsidRPr="00E8373B">
              <w:rPr>
                <w:rFonts w:asciiTheme="majorBidi" w:hAnsiTheme="majorBidi" w:cstheme="majorBidi"/>
                <w:sz w:val="28"/>
                <w:szCs w:val="28"/>
              </w:rPr>
              <w:t>девишник</w:t>
            </w:r>
            <w:proofErr w:type="spellEnd"/>
            <w:r w:rsidRPr="00E8373B">
              <w:rPr>
                <w:rFonts w:asciiTheme="majorBidi" w:hAnsiTheme="majorBidi" w:cstheme="majorBidi"/>
                <w:sz w:val="28"/>
                <w:szCs w:val="28"/>
              </w:rPr>
              <w:t xml:space="preserve"> — обряд прощания невесты с подругами, родственниками, со своим девичеством. Повсеместно это был наиболее грустный обряд свадебного ритуала.</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Кульминационным был день свадьбы, насыщенный многими актами. Это были обряды утра свадебного дня (в доме невесты и в доме жениха); отъезд за невестой и ожидание свадебного по</w:t>
            </w:r>
            <w:r w:rsidRPr="00E8373B">
              <w:rPr>
                <w:rFonts w:asciiTheme="majorBidi" w:hAnsiTheme="majorBidi" w:cstheme="majorBidi"/>
                <w:sz w:val="28"/>
                <w:szCs w:val="28"/>
              </w:rPr>
              <w:softHyphen/>
              <w:t>езда (в ее доме); сцены доступа жениха к невесте; благослове</w:t>
            </w:r>
            <w:r w:rsidRPr="00E8373B">
              <w:rPr>
                <w:rFonts w:asciiTheme="majorBidi" w:hAnsiTheme="majorBidi" w:cstheme="majorBidi"/>
                <w:sz w:val="28"/>
                <w:szCs w:val="28"/>
              </w:rPr>
              <w:softHyphen/>
              <w:t>ние; отъезд в церковь; венчание и </w:t>
            </w:r>
            <w:proofErr w:type="spellStart"/>
            <w:r w:rsidRPr="00E8373B">
              <w:rPr>
                <w:rFonts w:asciiTheme="majorBidi" w:hAnsiTheme="majorBidi" w:cstheme="majorBidi"/>
                <w:sz w:val="28"/>
                <w:szCs w:val="28"/>
              </w:rPr>
              <w:t>окручивание</w:t>
            </w:r>
            <w:proofErr w:type="spellEnd"/>
            <w:r w:rsidRPr="00E8373B">
              <w:rPr>
                <w:rFonts w:asciiTheme="majorBidi" w:hAnsiTheme="majorBidi" w:cstheme="majorBidi"/>
                <w:sz w:val="28"/>
                <w:szCs w:val="28"/>
              </w:rPr>
              <w:t xml:space="preserve"> (невесте делали женскую прическу и надевали женский </w:t>
            </w:r>
            <w:r w:rsidRPr="00E8373B">
              <w:rPr>
                <w:rFonts w:asciiTheme="majorBidi" w:hAnsiTheme="majorBidi" w:cstheme="majorBidi"/>
                <w:sz w:val="28"/>
                <w:szCs w:val="28"/>
              </w:rPr>
              <w:lastRenderedPageBreak/>
              <w:t>головной убор); свадеб</w:t>
            </w:r>
            <w:r w:rsidRPr="00E8373B">
              <w:rPr>
                <w:rFonts w:asciiTheme="majorBidi" w:hAnsiTheme="majorBidi" w:cstheme="majorBidi"/>
                <w:sz w:val="28"/>
                <w:szCs w:val="28"/>
              </w:rPr>
              <w:softHyphen/>
              <w:t>ный (княжий) пир (в доме мужа); постельные обряды.</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Послесвадебный этап начинался утром с </w:t>
            </w:r>
            <w:proofErr w:type="spellStart"/>
            <w:r w:rsidRPr="00E8373B">
              <w:rPr>
                <w:rFonts w:asciiTheme="majorBidi" w:hAnsiTheme="majorBidi" w:cstheme="majorBidi"/>
                <w:sz w:val="28"/>
                <w:szCs w:val="28"/>
              </w:rPr>
              <w:t>бужения</w:t>
            </w:r>
            <w:proofErr w:type="spellEnd"/>
            <w:r w:rsidRPr="00E8373B">
              <w:rPr>
                <w:rFonts w:asciiTheme="majorBidi" w:hAnsiTheme="majorBidi" w:cstheme="majorBidi"/>
                <w:sz w:val="28"/>
                <w:szCs w:val="28"/>
              </w:rPr>
              <w:t> молодых. "Били горшки — честь невестину", рядились в костюмы и маски, подвергали молодую разнообразным "испытаниям": принести воды, приготовить еду, подмести пол и проч.</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Спустя несколько дней молодые навещали родителей невес</w:t>
            </w:r>
            <w:r w:rsidRPr="00E8373B">
              <w:rPr>
                <w:rFonts w:asciiTheme="majorBidi" w:hAnsiTheme="majorBidi" w:cstheme="majorBidi"/>
                <w:sz w:val="28"/>
                <w:szCs w:val="28"/>
              </w:rPr>
              <w:softHyphen/>
              <w:t>ты (это посещение называлось «</w:t>
            </w:r>
            <w:proofErr w:type="spellStart"/>
            <w:r w:rsidRPr="00E8373B">
              <w:rPr>
                <w:rFonts w:asciiTheme="majorBidi" w:hAnsiTheme="majorBidi" w:cstheme="majorBidi"/>
                <w:sz w:val="28"/>
                <w:szCs w:val="28"/>
              </w:rPr>
              <w:t>отводины</w:t>
            </w:r>
            <w:proofErr w:type="spellEnd"/>
            <w:r w:rsidRPr="00E8373B">
              <w:rPr>
                <w:rFonts w:asciiTheme="majorBidi" w:hAnsiTheme="majorBidi" w:cstheme="majorBidi"/>
                <w:sz w:val="28"/>
                <w:szCs w:val="28"/>
              </w:rPr>
              <w:t>»). Нередко такие посещения сливались с кален</w:t>
            </w:r>
            <w:r w:rsidRPr="00E8373B">
              <w:rPr>
                <w:rFonts w:asciiTheme="majorBidi" w:hAnsiTheme="majorBidi" w:cstheme="majorBidi"/>
                <w:sz w:val="28"/>
                <w:szCs w:val="28"/>
              </w:rPr>
              <w:softHyphen/>
              <w:t>дарным празднованием масленицы.</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i/>
                <w:sz w:val="28"/>
                <w:szCs w:val="28"/>
              </w:rPr>
              <w:t>Свадебная поэзия</w:t>
            </w:r>
            <w:r w:rsidRPr="00E8373B">
              <w:rPr>
                <w:rFonts w:asciiTheme="majorBidi" w:hAnsiTheme="majorBidi" w:cstheme="majorBidi"/>
                <w:sz w:val="28"/>
                <w:szCs w:val="28"/>
              </w:rPr>
              <w:t xml:space="preserve"> взаимодействовала с обрядовыми действи</w:t>
            </w:r>
            <w:r w:rsidRPr="00E8373B">
              <w:rPr>
                <w:rFonts w:asciiTheme="majorBidi" w:hAnsiTheme="majorBidi" w:cstheme="majorBidi"/>
                <w:sz w:val="28"/>
                <w:szCs w:val="28"/>
              </w:rPr>
              <w:softHyphen/>
              <w:t>ями и была по отношению к ним вторичной. Необходимо под</w:t>
            </w:r>
            <w:r w:rsidRPr="00E8373B">
              <w:rPr>
                <w:rFonts w:asciiTheme="majorBidi" w:hAnsiTheme="majorBidi" w:cstheme="majorBidi"/>
                <w:sz w:val="28"/>
                <w:szCs w:val="28"/>
              </w:rPr>
              <w:softHyphen/>
              <w:t xml:space="preserve">черкнуть ее богатство и разнообразие. К. В. Чистов отмечал: "Только свадебных песен, многие из которых можно считать художественными шедеврами, известно несколько тысяч".1 На русской свадьбе исполняли песни (ритуальные, заклинательные, величальные, корильные, лирические), причитания, приговоры, драматические сценки, игры (сопровождавшиеся </w:t>
            </w:r>
            <w:proofErr w:type="spellStart"/>
            <w:r w:rsidRPr="00E8373B">
              <w:rPr>
                <w:rFonts w:asciiTheme="majorBidi" w:hAnsiTheme="majorBidi" w:cstheme="majorBidi"/>
                <w:sz w:val="28"/>
                <w:szCs w:val="28"/>
              </w:rPr>
              <w:t>ряжением</w:t>
            </w:r>
            <w:proofErr w:type="spellEnd"/>
            <w:r w:rsidRPr="00E8373B">
              <w:rPr>
                <w:rFonts w:asciiTheme="majorBidi" w:hAnsiTheme="majorBidi" w:cstheme="majorBidi"/>
                <w:sz w:val="28"/>
                <w:szCs w:val="28"/>
              </w:rPr>
              <w:t>). Пели внеобрядовые песни, тематически и эмоционально свя</w:t>
            </w:r>
            <w:r w:rsidRPr="00E8373B">
              <w:rPr>
                <w:rFonts w:asciiTheme="majorBidi" w:hAnsiTheme="majorBidi" w:cstheme="majorBidi"/>
                <w:sz w:val="28"/>
                <w:szCs w:val="28"/>
              </w:rPr>
              <w:softHyphen/>
              <w:t>занные со свадьбой (веселого характера, любовного содержа</w:t>
            </w:r>
            <w:r w:rsidRPr="00E8373B">
              <w:rPr>
                <w:rFonts w:asciiTheme="majorBidi" w:hAnsiTheme="majorBidi" w:cstheme="majorBidi"/>
                <w:sz w:val="28"/>
                <w:szCs w:val="28"/>
              </w:rPr>
              <w:softHyphen/>
              <w:t>ния). На свадьбе часто присутствовали музыканты, но это не считалось обязательным, поскольку преобладало пение.</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Древние культы присутство</w:t>
            </w:r>
            <w:r w:rsidRPr="00E8373B">
              <w:rPr>
                <w:rFonts w:asciiTheme="majorBidi" w:hAnsiTheme="majorBidi" w:cstheme="majorBidi"/>
                <w:sz w:val="28"/>
                <w:szCs w:val="28"/>
              </w:rPr>
              <w:softHyphen/>
              <w:t>вали на свадьбе в своем материальном (предметном) выражении и в виде поэтических образов фольклора. В древности основная функция свадебного фольклора была утилитарно-магической: устные произведения способствовали счастливой судьбе, благо</w:t>
            </w:r>
            <w:r w:rsidRPr="00E8373B">
              <w:rPr>
                <w:rFonts w:asciiTheme="majorBidi" w:hAnsiTheme="majorBidi" w:cstheme="majorBidi"/>
                <w:sz w:val="28"/>
                <w:szCs w:val="28"/>
              </w:rPr>
              <w:softHyphen/>
              <w:t>получию. Но постепенно они начали играть иную роль: церемо</w:t>
            </w:r>
            <w:r w:rsidRPr="00E8373B">
              <w:rPr>
                <w:rFonts w:asciiTheme="majorBidi" w:hAnsiTheme="majorBidi" w:cstheme="majorBidi"/>
                <w:sz w:val="28"/>
                <w:szCs w:val="28"/>
              </w:rPr>
              <w:softHyphen/>
              <w:t>ниальную и эстетическую.</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Поэзия свадьбы обладала глубоким психологизмом, изобра</w:t>
            </w:r>
            <w:r w:rsidRPr="00E8373B">
              <w:rPr>
                <w:rFonts w:asciiTheme="majorBidi" w:hAnsiTheme="majorBidi" w:cstheme="majorBidi"/>
                <w:sz w:val="28"/>
                <w:szCs w:val="28"/>
              </w:rPr>
              <w:softHyphen/>
              <w:t>жала чувства жениха и невесты, их развитие на протяжении об</w:t>
            </w:r>
            <w:r w:rsidRPr="00E8373B">
              <w:rPr>
                <w:rFonts w:asciiTheme="majorBidi" w:hAnsiTheme="majorBidi" w:cstheme="majorBidi"/>
                <w:sz w:val="28"/>
                <w:szCs w:val="28"/>
              </w:rPr>
              <w:softHyphen/>
              <w:t>ряда. Особенно сложной в психологическом отношении была роль невесты, поэтому фольклор нарисовал богатую палитру ее эмоциональных состояний. Первая половина свадебного обря</w:t>
            </w:r>
            <w:r w:rsidRPr="00E8373B">
              <w:rPr>
                <w:rFonts w:asciiTheme="majorBidi" w:hAnsiTheme="majorBidi" w:cstheme="majorBidi"/>
                <w:sz w:val="28"/>
                <w:szCs w:val="28"/>
              </w:rPr>
              <w:softHyphen/>
              <w:t>да, пока невеста еще находилась в родительском доме, была на</w:t>
            </w:r>
            <w:r w:rsidRPr="00E8373B">
              <w:rPr>
                <w:rFonts w:asciiTheme="majorBidi" w:hAnsiTheme="majorBidi" w:cstheme="majorBidi"/>
                <w:sz w:val="28"/>
                <w:szCs w:val="28"/>
              </w:rPr>
              <w:softHyphen/>
              <w:t>полнена драматизмом, сопровождалась печальными, элегичес</w:t>
            </w:r>
            <w:r w:rsidRPr="00E8373B">
              <w:rPr>
                <w:rFonts w:asciiTheme="majorBidi" w:hAnsiTheme="majorBidi" w:cstheme="majorBidi"/>
                <w:sz w:val="28"/>
                <w:szCs w:val="28"/>
              </w:rPr>
              <w:softHyphen/>
              <w:t>кими произведениями. На пиру (в доме жениха) эмоциональная тональность резко менялась: в фольклоре преобладала идеали</w:t>
            </w:r>
            <w:r w:rsidRPr="00E8373B">
              <w:rPr>
                <w:rFonts w:asciiTheme="majorBidi" w:hAnsiTheme="majorBidi" w:cstheme="majorBidi"/>
                <w:sz w:val="28"/>
                <w:szCs w:val="28"/>
              </w:rPr>
              <w:softHyphen/>
              <w:t>зация участников застолья, искрилось веселье.</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Для свадьбы </w:t>
            </w:r>
            <w:proofErr w:type="spellStart"/>
            <w:r w:rsidRPr="00E8373B">
              <w:rPr>
                <w:rFonts w:asciiTheme="majorBidi" w:hAnsiTheme="majorBidi" w:cstheme="majorBidi"/>
                <w:sz w:val="28"/>
                <w:szCs w:val="28"/>
              </w:rPr>
              <w:t>севернорусского</w:t>
            </w:r>
            <w:proofErr w:type="spellEnd"/>
            <w:r w:rsidRPr="00E8373B">
              <w:rPr>
                <w:rFonts w:asciiTheme="majorBidi" w:hAnsiTheme="majorBidi" w:cstheme="majorBidi"/>
                <w:sz w:val="28"/>
                <w:szCs w:val="28"/>
              </w:rPr>
              <w:t xml:space="preserve"> типа основным фольклорным жанром были причитания. Они выражали только одно чувство — печаль. Психологические возможности песен гораздо шире, по</w:t>
            </w:r>
            <w:r w:rsidRPr="00E8373B">
              <w:rPr>
                <w:rFonts w:asciiTheme="majorBidi" w:hAnsiTheme="majorBidi" w:cstheme="majorBidi"/>
                <w:sz w:val="28"/>
                <w:szCs w:val="28"/>
              </w:rPr>
              <w:softHyphen/>
              <w:t>этому в среднерусской свадьбе изображение переживаний неве</w:t>
            </w:r>
            <w:r w:rsidRPr="00E8373B">
              <w:rPr>
                <w:rFonts w:asciiTheme="majorBidi" w:hAnsiTheme="majorBidi" w:cstheme="majorBidi"/>
                <w:sz w:val="28"/>
                <w:szCs w:val="28"/>
              </w:rPr>
              <w:softHyphen/>
              <w:t>сты было более диалектичным, подвижным и многообразным. Свадебные песни — самый значительный, наиболее сохранив</w:t>
            </w:r>
            <w:r w:rsidRPr="00E8373B">
              <w:rPr>
                <w:rFonts w:asciiTheme="majorBidi" w:hAnsiTheme="majorBidi" w:cstheme="majorBidi"/>
                <w:sz w:val="28"/>
                <w:szCs w:val="28"/>
              </w:rPr>
              <w:softHyphen/>
              <w:t>шийся цикл семейной обрядовой поэзии.</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Сватовство велось в условной поэтически-иносказательной манере. Сваты называли себя рыбаками, охотниками, невесту — белорыбицей, куницей. Во время сватовства подруги невесты уже могли исполнять песни: ритуальные ("Приехали да к </w:t>
            </w:r>
            <w:proofErr w:type="spellStart"/>
            <w:r w:rsidRPr="00E8373B">
              <w:rPr>
                <w:rFonts w:asciiTheme="majorBidi" w:hAnsiTheme="majorBidi" w:cstheme="majorBidi"/>
                <w:sz w:val="28"/>
                <w:szCs w:val="28"/>
              </w:rPr>
              <w:t>Пашечке</w:t>
            </w:r>
            <w:proofErr w:type="spellEnd"/>
            <w:r w:rsidRPr="00E8373B">
              <w:rPr>
                <w:rFonts w:asciiTheme="majorBidi" w:hAnsiTheme="majorBidi" w:cstheme="majorBidi"/>
                <w:sz w:val="28"/>
                <w:szCs w:val="28"/>
              </w:rPr>
              <w:t xml:space="preserve"> Трое сватов разом... ") и лирические, </w:t>
            </w:r>
            <w:r w:rsidRPr="00E8373B">
              <w:rPr>
                <w:rFonts w:asciiTheme="majorBidi" w:hAnsiTheme="majorBidi" w:cstheme="majorBidi"/>
                <w:sz w:val="28"/>
                <w:szCs w:val="28"/>
              </w:rPr>
              <w:lastRenderedPageBreak/>
              <w:t>в которых начинала разра</w:t>
            </w:r>
            <w:r w:rsidRPr="00E8373B">
              <w:rPr>
                <w:rFonts w:asciiTheme="majorBidi" w:hAnsiTheme="majorBidi" w:cstheme="majorBidi"/>
                <w:sz w:val="28"/>
                <w:szCs w:val="28"/>
              </w:rPr>
              <w:softHyphen/>
              <w:t>батываться тема утраты девушкой ее воли ("</w:t>
            </w:r>
            <w:proofErr w:type="spellStart"/>
            <w:r w:rsidRPr="00E8373B">
              <w:rPr>
                <w:rFonts w:asciiTheme="majorBidi" w:hAnsiTheme="majorBidi" w:cstheme="majorBidi"/>
                <w:sz w:val="28"/>
                <w:szCs w:val="28"/>
              </w:rPr>
              <w:t>Хвалилася</w:t>
            </w:r>
            <w:proofErr w:type="spellEnd"/>
            <w:r w:rsidRPr="00E8373B">
              <w:rPr>
                <w:rFonts w:asciiTheme="majorBidi" w:hAnsiTheme="majorBidi" w:cstheme="majorBidi"/>
                <w:sz w:val="28"/>
                <w:szCs w:val="28"/>
              </w:rPr>
              <w:t xml:space="preserve"> калина...").</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В сговорных песнях изображался переход девушки и молодца от свободного состояния "девичества" и "молодечества" к по</w:t>
            </w:r>
            <w:r w:rsidRPr="00E8373B">
              <w:rPr>
                <w:rFonts w:asciiTheme="majorBidi" w:hAnsiTheme="majorBidi" w:cstheme="majorBidi"/>
                <w:sz w:val="28"/>
                <w:szCs w:val="28"/>
              </w:rPr>
              <w:softHyphen/>
              <w:t>ложению жениха и невесты. В песне "</w:t>
            </w:r>
            <w:proofErr w:type="gramStart"/>
            <w:r w:rsidRPr="00E8373B">
              <w:rPr>
                <w:rFonts w:asciiTheme="majorBidi" w:hAnsiTheme="majorBidi" w:cstheme="majorBidi"/>
                <w:sz w:val="28"/>
                <w:szCs w:val="28"/>
              </w:rPr>
              <w:t>Вдоль Дунаю</w:t>
            </w:r>
            <w:proofErr w:type="gramEnd"/>
            <w:r w:rsidRPr="00E8373B">
              <w:rPr>
                <w:rFonts w:asciiTheme="majorBidi" w:hAnsiTheme="majorBidi" w:cstheme="majorBidi"/>
                <w:sz w:val="28"/>
                <w:szCs w:val="28"/>
              </w:rPr>
              <w:t>..." молодец верхом на коне гуляет у реки. Он демонстрирует перед девуш</w:t>
            </w:r>
            <w:r w:rsidRPr="00E8373B">
              <w:rPr>
                <w:rFonts w:asciiTheme="majorBidi" w:hAnsiTheme="majorBidi" w:cstheme="majorBidi"/>
                <w:sz w:val="28"/>
                <w:szCs w:val="28"/>
              </w:rPr>
              <w:softHyphen/>
              <w:t>кой свою красоту, удаль и просит сберечь его коня. Но девушка отвечает:</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"Когда буду я твоя,</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Сберегу </w:t>
            </w:r>
            <w:proofErr w:type="spellStart"/>
            <w:r w:rsidRPr="00E8373B">
              <w:rPr>
                <w:rFonts w:asciiTheme="majorBidi" w:hAnsiTheme="majorBidi" w:cstheme="majorBidi"/>
                <w:sz w:val="28"/>
                <w:szCs w:val="28"/>
              </w:rPr>
              <w:t>твово</w:t>
            </w:r>
            <w:proofErr w:type="spellEnd"/>
            <w:r w:rsidRPr="00E8373B">
              <w:rPr>
                <w:rFonts w:asciiTheme="majorBidi" w:hAnsiTheme="majorBidi" w:cstheme="majorBidi"/>
                <w:sz w:val="28"/>
                <w:szCs w:val="28"/>
              </w:rPr>
              <w:t xml:space="preserve"> коня...</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А теперь я не твоя.</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Не могу беречь коня".</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В песнях появляются парные образы-символы из мира при</w:t>
            </w:r>
            <w:r w:rsidRPr="00E8373B">
              <w:rPr>
                <w:rFonts w:asciiTheme="majorBidi" w:hAnsiTheme="majorBidi" w:cstheme="majorBidi"/>
                <w:sz w:val="28"/>
                <w:szCs w:val="28"/>
              </w:rPr>
              <w:softHyphen/>
              <w:t xml:space="preserve">роды, например, калинушка и соловей ("На горе-то калина </w:t>
            </w:r>
            <w:proofErr w:type="gramStart"/>
            <w:r w:rsidRPr="00E8373B">
              <w:rPr>
                <w:rFonts w:asciiTheme="majorBidi" w:hAnsiTheme="majorBidi" w:cstheme="majorBidi"/>
                <w:sz w:val="28"/>
                <w:szCs w:val="28"/>
              </w:rPr>
              <w:t>Во</w:t>
            </w:r>
            <w:proofErr w:type="gramEnd"/>
            <w:r w:rsidRPr="00E8373B">
              <w:rPr>
                <w:rFonts w:asciiTheme="majorBidi" w:hAnsiTheme="majorBidi" w:cstheme="majorBidi"/>
                <w:sz w:val="28"/>
                <w:szCs w:val="28"/>
              </w:rPr>
              <w:t xml:space="preserve"> кру</w:t>
            </w:r>
            <w:r w:rsidRPr="00E8373B">
              <w:rPr>
                <w:rFonts w:asciiTheme="majorBidi" w:hAnsiTheme="majorBidi" w:cstheme="majorBidi"/>
                <w:sz w:val="28"/>
                <w:szCs w:val="28"/>
              </w:rPr>
              <w:softHyphen/>
              <w:t>гу стояла..."). Разрабатывается мотив попранной девичьей воли (невеста изображается через символы расклеванной ягодки, вы</w:t>
            </w:r>
            <w:r w:rsidRPr="00E8373B">
              <w:rPr>
                <w:rFonts w:asciiTheme="majorBidi" w:hAnsiTheme="majorBidi" w:cstheme="majorBidi"/>
                <w:sz w:val="28"/>
                <w:szCs w:val="28"/>
              </w:rPr>
              <w:softHyphen/>
              <w:t>ловленной рыбицы, подстреленной куны, вытоптанной травуш</w:t>
            </w:r>
            <w:r w:rsidRPr="00E8373B">
              <w:rPr>
                <w:rFonts w:asciiTheme="majorBidi" w:hAnsiTheme="majorBidi" w:cstheme="majorBidi"/>
                <w:sz w:val="28"/>
                <w:szCs w:val="28"/>
              </w:rPr>
              <w:softHyphen/>
              <w:t xml:space="preserve">ки, сломанной веточки виноградной, растоптанной зеленой мяты, заломленной березоньки). Песню "Не в </w:t>
            </w:r>
            <w:proofErr w:type="spellStart"/>
            <w:r w:rsidRPr="00E8373B">
              <w:rPr>
                <w:rFonts w:asciiTheme="majorBidi" w:hAnsiTheme="majorBidi" w:cstheme="majorBidi"/>
                <w:sz w:val="28"/>
                <w:szCs w:val="28"/>
              </w:rPr>
              <w:t>трубушку</w:t>
            </w:r>
            <w:proofErr w:type="spellEnd"/>
            <w:r w:rsidRPr="00E8373B">
              <w:rPr>
                <w:rFonts w:asciiTheme="majorBidi" w:hAnsiTheme="majorBidi" w:cstheme="majorBidi"/>
                <w:sz w:val="28"/>
                <w:szCs w:val="28"/>
              </w:rPr>
              <w:t xml:space="preserve"> трубили рано по заре..." могли петь на сговоре, на </w:t>
            </w:r>
            <w:proofErr w:type="spellStart"/>
            <w:r w:rsidRPr="00E8373B">
              <w:rPr>
                <w:rFonts w:asciiTheme="majorBidi" w:hAnsiTheme="majorBidi" w:cstheme="majorBidi"/>
                <w:sz w:val="28"/>
                <w:szCs w:val="28"/>
              </w:rPr>
              <w:t>девишнике</w:t>
            </w:r>
            <w:proofErr w:type="spellEnd"/>
            <w:r w:rsidRPr="00E8373B">
              <w:rPr>
                <w:rFonts w:asciiTheme="majorBidi" w:hAnsiTheme="majorBidi" w:cstheme="majorBidi"/>
                <w:sz w:val="28"/>
                <w:szCs w:val="28"/>
              </w:rPr>
              <w:t xml:space="preserve"> и утром свадебно</w:t>
            </w:r>
            <w:r w:rsidRPr="00E8373B">
              <w:rPr>
                <w:rFonts w:asciiTheme="majorBidi" w:hAnsiTheme="majorBidi" w:cstheme="majorBidi"/>
                <w:sz w:val="28"/>
                <w:szCs w:val="28"/>
              </w:rPr>
              <w:softHyphen/>
              <w:t>го дня. Этой ритуальной песней отмечался предстоящий, совер</w:t>
            </w:r>
            <w:r w:rsidRPr="00E8373B">
              <w:rPr>
                <w:rFonts w:asciiTheme="majorBidi" w:hAnsiTheme="majorBidi" w:cstheme="majorBidi"/>
                <w:sz w:val="28"/>
                <w:szCs w:val="28"/>
              </w:rPr>
              <w:softHyphen/>
              <w:t xml:space="preserve">шающийся или уже совершившийся обряд </w:t>
            </w:r>
            <w:proofErr w:type="spellStart"/>
            <w:r w:rsidRPr="00E8373B">
              <w:rPr>
                <w:rFonts w:asciiTheme="majorBidi" w:hAnsiTheme="majorBidi" w:cstheme="majorBidi"/>
                <w:sz w:val="28"/>
                <w:szCs w:val="28"/>
              </w:rPr>
              <w:t>расплетания</w:t>
            </w:r>
            <w:proofErr w:type="spellEnd"/>
            <w:r w:rsidRPr="00E8373B">
              <w:rPr>
                <w:rFonts w:asciiTheme="majorBidi" w:hAnsiTheme="majorBidi" w:cstheme="majorBidi"/>
                <w:sz w:val="28"/>
                <w:szCs w:val="28"/>
              </w:rPr>
              <w:t xml:space="preserve"> косы. Сговорные песни начинали рисовать молодых в положении же</w:t>
            </w:r>
            <w:r w:rsidRPr="00E8373B">
              <w:rPr>
                <w:rFonts w:asciiTheme="majorBidi" w:hAnsiTheme="majorBidi" w:cstheme="majorBidi"/>
                <w:sz w:val="28"/>
                <w:szCs w:val="28"/>
              </w:rPr>
              <w:softHyphen/>
              <w:t>ниха и невесты, идеализируя их взаимоотношения: невеста лю</w:t>
            </w:r>
            <w:r w:rsidRPr="00E8373B">
              <w:rPr>
                <w:rFonts w:asciiTheme="majorBidi" w:hAnsiTheme="majorBidi" w:cstheme="majorBidi"/>
                <w:sz w:val="28"/>
                <w:szCs w:val="28"/>
              </w:rPr>
              <w:softHyphen/>
              <w:t>бовно расчесывает жениху его русые кудри, жених дарит ей по</w:t>
            </w:r>
            <w:r w:rsidRPr="00E8373B">
              <w:rPr>
                <w:rFonts w:asciiTheme="majorBidi" w:hAnsiTheme="majorBidi" w:cstheme="majorBidi"/>
                <w:sz w:val="28"/>
                <w:szCs w:val="28"/>
              </w:rPr>
              <w:softHyphen/>
              <w:t>дарки. В сговорных песнях монологические формы отсутствова</w:t>
            </w:r>
            <w:r w:rsidRPr="00E8373B">
              <w:rPr>
                <w:rFonts w:asciiTheme="majorBidi" w:hAnsiTheme="majorBidi" w:cstheme="majorBidi"/>
                <w:sz w:val="28"/>
                <w:szCs w:val="28"/>
              </w:rPr>
              <w:softHyphen/>
              <w:t>ли, песни представляли собой повествование или диалог.</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В песнях </w:t>
            </w:r>
            <w:proofErr w:type="spellStart"/>
            <w:r w:rsidRPr="00E8373B">
              <w:rPr>
                <w:rFonts w:asciiTheme="majorBidi" w:hAnsiTheme="majorBidi" w:cstheme="majorBidi"/>
                <w:sz w:val="28"/>
                <w:szCs w:val="28"/>
              </w:rPr>
              <w:t>девишника</w:t>
            </w:r>
            <w:proofErr w:type="spellEnd"/>
            <w:r w:rsidRPr="00E8373B">
              <w:rPr>
                <w:rFonts w:asciiTheme="majorBidi" w:hAnsiTheme="majorBidi" w:cstheme="majorBidi"/>
                <w:sz w:val="28"/>
                <w:szCs w:val="28"/>
              </w:rPr>
              <w:t xml:space="preserve"> появлялись монологические формы от ли</w:t>
            </w:r>
            <w:r w:rsidRPr="00E8373B">
              <w:rPr>
                <w:rFonts w:asciiTheme="majorBidi" w:hAnsiTheme="majorBidi" w:cstheme="majorBidi"/>
                <w:sz w:val="28"/>
                <w:szCs w:val="28"/>
              </w:rPr>
              <w:softHyphen/>
              <w:t>ца невесты. Она прощалась с вольной волюшкой и отчим домом, укоряла родителей за то, что отдают ее замуж. Размышляя о своей будущей жизни, невеста представляла себя белой лебедью, попавшей в стадо серых гусей, которые ее щиплют. Мать или замужняя сестра учила невесту, как вести себя в новой семье:</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"Ты носи платье, не изнашивай,</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Ты терпи горе, не сказывай".</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Если невеста была сиротой, то исполнялось причитание: дочь приглашала родителей посмотреть на ее свадьбу сиротскую.</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В песнях часто встречается сюжет перехода или перевоза невес</w:t>
            </w:r>
            <w:r w:rsidRPr="00E8373B">
              <w:rPr>
                <w:rFonts w:asciiTheme="majorBidi" w:hAnsiTheme="majorBidi" w:cstheme="majorBidi"/>
                <w:sz w:val="28"/>
                <w:szCs w:val="28"/>
              </w:rPr>
              <w:softHyphen/>
              <w:t xml:space="preserve">ты через водную преграду, связанный с древним осмыслением свадьбы как инициации ("Воскресный день рано </w:t>
            </w:r>
            <w:proofErr w:type="gramStart"/>
            <w:r w:rsidRPr="00E8373B">
              <w:rPr>
                <w:rFonts w:asciiTheme="majorBidi" w:hAnsiTheme="majorBidi" w:cstheme="majorBidi"/>
                <w:sz w:val="28"/>
                <w:szCs w:val="28"/>
              </w:rPr>
              <w:t>Сине</w:t>
            </w:r>
            <w:proofErr w:type="gramEnd"/>
            <w:r w:rsidRPr="00E8373B">
              <w:rPr>
                <w:rFonts w:asciiTheme="majorBidi" w:hAnsiTheme="majorBidi" w:cstheme="majorBidi"/>
                <w:sz w:val="28"/>
                <w:szCs w:val="28"/>
              </w:rPr>
              <w:t xml:space="preserve"> море игра</w:t>
            </w:r>
            <w:r w:rsidRPr="00E8373B">
              <w:rPr>
                <w:rFonts w:asciiTheme="majorBidi" w:hAnsiTheme="majorBidi" w:cstheme="majorBidi"/>
                <w:sz w:val="28"/>
                <w:szCs w:val="28"/>
              </w:rPr>
              <w:softHyphen/>
              <w:t>ло... "). Жених вылавливает либо саму утопающую невесту, либо </w:t>
            </w:r>
            <w:proofErr w:type="spellStart"/>
            <w:r w:rsidRPr="00E8373B">
              <w:rPr>
                <w:rFonts w:asciiTheme="majorBidi" w:hAnsiTheme="majorBidi" w:cstheme="majorBidi"/>
                <w:sz w:val="28"/>
                <w:szCs w:val="28"/>
              </w:rPr>
              <w:t>золоты</w:t>
            </w:r>
            <w:proofErr w:type="spellEnd"/>
            <w:r w:rsidRPr="00E8373B">
              <w:rPr>
                <w:rFonts w:asciiTheme="majorBidi" w:hAnsiTheme="majorBidi" w:cstheme="majorBidi"/>
                <w:sz w:val="28"/>
                <w:szCs w:val="28"/>
              </w:rPr>
              <w:t xml:space="preserve"> ключи от ее воли ("Вы подруженьки, голубушки мои..."). Образ девушек-подруг рисовался как стайка малых пташечек, слетевшихся к канареечке, заключенной в клеточку. Подруги то сочувствовали невесте, то укоряли ее за нарушенное обещание не выходить замуж. </w:t>
            </w:r>
            <w:proofErr w:type="spellStart"/>
            <w:r w:rsidRPr="00E8373B">
              <w:rPr>
                <w:rFonts w:asciiTheme="majorBidi" w:hAnsiTheme="majorBidi" w:cstheme="majorBidi"/>
                <w:sz w:val="28"/>
                <w:szCs w:val="28"/>
              </w:rPr>
              <w:t>Девишник</w:t>
            </w:r>
            <w:proofErr w:type="spellEnd"/>
            <w:r w:rsidRPr="00E8373B">
              <w:rPr>
                <w:rFonts w:asciiTheme="majorBidi" w:hAnsiTheme="majorBidi" w:cstheme="majorBidi"/>
                <w:sz w:val="28"/>
                <w:szCs w:val="28"/>
              </w:rPr>
              <w:t xml:space="preserve"> был насыщен ритуальными и ли</w:t>
            </w:r>
            <w:r w:rsidRPr="00E8373B">
              <w:rPr>
                <w:rFonts w:asciiTheme="majorBidi" w:hAnsiTheme="majorBidi" w:cstheme="majorBidi"/>
                <w:sz w:val="28"/>
                <w:szCs w:val="28"/>
              </w:rPr>
              <w:softHyphen/>
              <w:t>рическими песнями.</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lastRenderedPageBreak/>
              <w:t>Кульминацией всего свадебного ритуала был день свадьбы, в который происходило заключение брака и величание молодой семьи.</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Утром невеста будила подруг песней, в которой сообщала о своем нехорошем сне: к ней подкралась проклята бабья жизнь. Во время одевания невесты и ожидания свадебного поезда же</w:t>
            </w:r>
            <w:r w:rsidRPr="00E8373B">
              <w:rPr>
                <w:rFonts w:asciiTheme="majorBidi" w:hAnsiTheme="majorBidi" w:cstheme="majorBidi"/>
                <w:sz w:val="28"/>
                <w:szCs w:val="28"/>
              </w:rPr>
              <w:softHyphen/>
              <w:t>ниха пели лирические песни, выражавшие крайнюю степень ее горестных переживаний ("Как расшатало белу березоньку..."). Глубоким лиризмом были наполнены и ритуальные песни, в них замужество изображалось как неотвратимое событие ("Матуш</w:t>
            </w:r>
            <w:r w:rsidRPr="00E8373B">
              <w:rPr>
                <w:rFonts w:asciiTheme="majorBidi" w:hAnsiTheme="majorBidi" w:cstheme="majorBidi"/>
                <w:sz w:val="28"/>
                <w:szCs w:val="28"/>
              </w:rPr>
              <w:softHyphen/>
              <w:t xml:space="preserve">ка, что не пыль-то во поле..."). В это же время в доме жениха исполняли песни иного содержания, </w:t>
            </w:r>
            <w:proofErr w:type="gramStart"/>
            <w:r w:rsidRPr="00E8373B">
              <w:rPr>
                <w:rFonts w:asciiTheme="majorBidi" w:hAnsiTheme="majorBidi" w:cstheme="majorBidi"/>
                <w:sz w:val="28"/>
                <w:szCs w:val="28"/>
              </w:rPr>
              <w:t>например</w:t>
            </w:r>
            <w:proofErr w:type="gramEnd"/>
            <w:r w:rsidRPr="00E8373B">
              <w:rPr>
                <w:rFonts w:asciiTheme="majorBidi" w:hAnsiTheme="majorBidi" w:cstheme="majorBidi"/>
                <w:sz w:val="28"/>
                <w:szCs w:val="28"/>
              </w:rPr>
              <w:t>: с дружиной молодцев он отправляется из своего чудесного терема за серой ути</w:t>
            </w:r>
            <w:r w:rsidRPr="00E8373B">
              <w:rPr>
                <w:rFonts w:asciiTheme="majorBidi" w:hAnsiTheme="majorBidi" w:cstheme="majorBidi"/>
                <w:sz w:val="28"/>
                <w:szCs w:val="28"/>
              </w:rPr>
              <w:softHyphen/>
              <w:t>цей-раскрасавицей', жених плывет по реченьке на суденышке, на</w:t>
            </w:r>
            <w:r w:rsidRPr="00E8373B">
              <w:rPr>
                <w:rFonts w:asciiTheme="majorBidi" w:hAnsiTheme="majorBidi" w:cstheme="majorBidi"/>
                <w:sz w:val="28"/>
                <w:szCs w:val="28"/>
              </w:rPr>
              <w:softHyphen/>
              <w:t>тягивает колену стрелу и пускает в серу утицу ("Ой, у Ивана-то хоромы хороши...").</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Но вот свадебный поезд приехал. Гости в доме — словно ура</w:t>
            </w:r>
            <w:r w:rsidRPr="00E8373B">
              <w:rPr>
                <w:rFonts w:asciiTheme="majorBidi" w:hAnsiTheme="majorBidi" w:cstheme="majorBidi"/>
                <w:sz w:val="28"/>
                <w:szCs w:val="28"/>
              </w:rPr>
              <w:softHyphen/>
              <w:t>ган, сметающий все на своем пути. Это изображается посред</w:t>
            </w:r>
            <w:r w:rsidRPr="00E8373B">
              <w:rPr>
                <w:rFonts w:asciiTheme="majorBidi" w:hAnsiTheme="majorBidi" w:cstheme="majorBidi"/>
                <w:sz w:val="28"/>
                <w:szCs w:val="28"/>
              </w:rPr>
              <w:softHyphen/>
              <w:t xml:space="preserve">ством гипербол: подломили залу новую, растопили пару золоту, выпустили соловья </w:t>
            </w:r>
            <w:proofErr w:type="gramStart"/>
            <w:r w:rsidRPr="00E8373B">
              <w:rPr>
                <w:rFonts w:asciiTheme="majorBidi" w:hAnsiTheme="majorBidi" w:cstheme="majorBidi"/>
                <w:sz w:val="28"/>
                <w:szCs w:val="28"/>
              </w:rPr>
              <w:t>из саду</w:t>
            </w:r>
            <w:proofErr w:type="gramEnd"/>
            <w:r w:rsidRPr="00E8373B">
              <w:rPr>
                <w:rFonts w:asciiTheme="majorBidi" w:hAnsiTheme="majorBidi" w:cstheme="majorBidi"/>
                <w:sz w:val="28"/>
                <w:szCs w:val="28"/>
              </w:rPr>
              <w:t xml:space="preserve">, </w:t>
            </w:r>
            <w:proofErr w:type="spellStart"/>
            <w:r w:rsidRPr="00E8373B">
              <w:rPr>
                <w:rFonts w:asciiTheme="majorBidi" w:hAnsiTheme="majorBidi" w:cstheme="majorBidi"/>
                <w:sz w:val="28"/>
                <w:szCs w:val="28"/>
              </w:rPr>
              <w:t>расслезили</w:t>
            </w:r>
            <w:proofErr w:type="spellEnd"/>
            <w:r w:rsidRPr="00E8373B">
              <w:rPr>
                <w:rFonts w:asciiTheme="majorBidi" w:hAnsiTheme="majorBidi" w:cstheme="majorBidi"/>
                <w:sz w:val="28"/>
                <w:szCs w:val="28"/>
              </w:rPr>
              <w:t xml:space="preserve"> </w:t>
            </w:r>
            <w:proofErr w:type="spellStart"/>
            <w:r w:rsidRPr="00E8373B">
              <w:rPr>
                <w:rFonts w:asciiTheme="majorBidi" w:hAnsiTheme="majorBidi" w:cstheme="majorBidi"/>
                <w:sz w:val="28"/>
                <w:szCs w:val="28"/>
              </w:rPr>
              <w:t>красну</w:t>
            </w:r>
            <w:proofErr w:type="spellEnd"/>
            <w:r w:rsidRPr="00E8373B">
              <w:rPr>
                <w:rFonts w:asciiTheme="majorBidi" w:hAnsiTheme="majorBidi" w:cstheme="majorBidi"/>
                <w:sz w:val="28"/>
                <w:szCs w:val="28"/>
              </w:rPr>
              <w:t xml:space="preserve"> девицу. Невесту уте</w:t>
            </w:r>
            <w:r w:rsidRPr="00E8373B">
              <w:rPr>
                <w:rFonts w:asciiTheme="majorBidi" w:hAnsiTheme="majorBidi" w:cstheme="majorBidi"/>
                <w:sz w:val="28"/>
                <w:szCs w:val="28"/>
              </w:rPr>
              <w:softHyphen/>
              <w:t>шает жених ("Не было ветру, не было ветру — Вдруг навеяло...").</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В это время разыгрывались сценки, в основе которых лежал выкуп невесты или ее двойника — </w:t>
            </w:r>
            <w:proofErr w:type="spellStart"/>
            <w:r w:rsidRPr="00E8373B">
              <w:rPr>
                <w:rFonts w:asciiTheme="majorBidi" w:hAnsiTheme="majorBidi" w:cstheme="majorBidi"/>
                <w:sz w:val="28"/>
                <w:szCs w:val="28"/>
              </w:rPr>
              <w:t>девьей</w:t>
            </w:r>
            <w:proofErr w:type="spellEnd"/>
            <w:r w:rsidRPr="00E8373B">
              <w:rPr>
                <w:rFonts w:asciiTheme="majorBidi" w:hAnsiTheme="majorBidi" w:cstheme="majorBidi"/>
                <w:sz w:val="28"/>
                <w:szCs w:val="28"/>
              </w:rPr>
              <w:t xml:space="preserve"> красоты. Их исполне</w:t>
            </w:r>
            <w:r w:rsidRPr="00E8373B">
              <w:rPr>
                <w:rFonts w:asciiTheme="majorBidi" w:hAnsiTheme="majorBidi" w:cstheme="majorBidi"/>
                <w:sz w:val="28"/>
                <w:szCs w:val="28"/>
              </w:rPr>
              <w:softHyphen/>
              <w:t>нию способствовали свадебные приговоры, имевшие ритуаль</w:t>
            </w:r>
            <w:r w:rsidRPr="00E8373B">
              <w:rPr>
                <w:rFonts w:asciiTheme="majorBidi" w:hAnsiTheme="majorBidi" w:cstheme="majorBidi"/>
                <w:sz w:val="28"/>
                <w:szCs w:val="28"/>
              </w:rPr>
              <w:softHyphen/>
              <w:t>ный характер. У приговоров были и другие функции: они идеа</w:t>
            </w:r>
            <w:r w:rsidRPr="00E8373B">
              <w:rPr>
                <w:rFonts w:asciiTheme="majorBidi" w:hAnsiTheme="majorBidi" w:cstheme="majorBidi"/>
                <w:sz w:val="28"/>
                <w:szCs w:val="28"/>
              </w:rPr>
              <w:softHyphen/>
              <w:t>лизировали всю обстановку и участников свадьбы, юмористи</w:t>
            </w:r>
            <w:r w:rsidRPr="00E8373B">
              <w:rPr>
                <w:rFonts w:asciiTheme="majorBidi" w:hAnsiTheme="majorBidi" w:cstheme="majorBidi"/>
                <w:sz w:val="28"/>
                <w:szCs w:val="28"/>
              </w:rPr>
              <w:softHyphen/>
              <w:t>чески разряжали сложную психологическую ситуацию, связан</w:t>
            </w:r>
            <w:r w:rsidRPr="00E8373B">
              <w:rPr>
                <w:rFonts w:asciiTheme="majorBidi" w:hAnsiTheme="majorBidi" w:cstheme="majorBidi"/>
                <w:sz w:val="28"/>
                <w:szCs w:val="28"/>
              </w:rPr>
              <w:softHyphen/>
              <w:t>ную с отъездом невесты из родительского дома.</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Приговоры — это рифмованные или ритмизованные поэтиче</w:t>
            </w:r>
            <w:r w:rsidRPr="00E8373B">
              <w:rPr>
                <w:rFonts w:asciiTheme="majorBidi" w:hAnsiTheme="majorBidi" w:cstheme="majorBidi"/>
                <w:sz w:val="28"/>
                <w:szCs w:val="28"/>
              </w:rPr>
              <w:softHyphen/>
              <w:t xml:space="preserve">ские произведения. В Костромской области после приезда свадебного поезда разыгрывалась сцена выноса елочки — </w:t>
            </w:r>
            <w:proofErr w:type="spellStart"/>
            <w:r w:rsidRPr="00E8373B">
              <w:rPr>
                <w:rFonts w:asciiTheme="majorBidi" w:hAnsiTheme="majorBidi" w:cstheme="majorBidi"/>
                <w:sz w:val="28"/>
                <w:szCs w:val="28"/>
              </w:rPr>
              <w:t>девьей</w:t>
            </w:r>
            <w:proofErr w:type="spellEnd"/>
            <w:r w:rsidRPr="00E8373B">
              <w:rPr>
                <w:rFonts w:asciiTheme="majorBidi" w:hAnsiTheme="majorBidi" w:cstheme="majorBidi"/>
                <w:sz w:val="28"/>
                <w:szCs w:val="28"/>
              </w:rPr>
              <w:t xml:space="preserve"> красо</w:t>
            </w:r>
            <w:r w:rsidRPr="00E8373B">
              <w:rPr>
                <w:rFonts w:asciiTheme="majorBidi" w:hAnsiTheme="majorBidi" w:cstheme="majorBidi"/>
                <w:sz w:val="28"/>
                <w:szCs w:val="28"/>
              </w:rPr>
              <w:softHyphen/>
              <w:t>ты, что сопровождалось большим приговором. Елочку выносила одна из подруг невесты, она же произносила приговор. В пост</w:t>
            </w:r>
            <w:r w:rsidRPr="00E8373B">
              <w:rPr>
                <w:rFonts w:asciiTheme="majorBidi" w:hAnsiTheme="majorBidi" w:cstheme="majorBidi"/>
                <w:sz w:val="28"/>
                <w:szCs w:val="28"/>
              </w:rPr>
              <w:softHyphen/>
              <w:t>роении приговора присутствовала импровизация, однако стержень был единый. Приговор начинался со вступительной части, в которой фантастически-возвышенно изображалась обстановка горницы. Использовались эпитеты, идеализирующие окружающие предметы:</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...Ко столику подхожу, ко дубовому подхожу.</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Ко скатертям ко браным.</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Ко </w:t>
            </w:r>
            <w:proofErr w:type="spellStart"/>
            <w:r w:rsidRPr="00E8373B">
              <w:rPr>
                <w:rFonts w:asciiTheme="majorBidi" w:hAnsiTheme="majorBidi" w:cstheme="majorBidi"/>
                <w:sz w:val="28"/>
                <w:szCs w:val="28"/>
              </w:rPr>
              <w:t>напиточкам</w:t>
            </w:r>
            <w:proofErr w:type="spellEnd"/>
            <w:r w:rsidRPr="00E8373B">
              <w:rPr>
                <w:rFonts w:asciiTheme="majorBidi" w:hAnsiTheme="majorBidi" w:cstheme="majorBidi"/>
                <w:sz w:val="28"/>
                <w:szCs w:val="28"/>
              </w:rPr>
              <w:t xml:space="preserve"> медяным &lt;медовым&gt;,</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Ко яствам сахарным.</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Ко тарелочкам золоченым.</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Ко вилочкам точеным,</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К ножичкам булатным,</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К вам, сватушкам приятным.</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Затем произносилось приветствие поезжанам. Их идеализа</w:t>
            </w:r>
            <w:r w:rsidRPr="00E8373B">
              <w:rPr>
                <w:rFonts w:asciiTheme="majorBidi" w:hAnsiTheme="majorBidi" w:cstheme="majorBidi"/>
                <w:sz w:val="28"/>
                <w:szCs w:val="28"/>
              </w:rPr>
              <w:softHyphen/>
              <w:t xml:space="preserve">ция могла получить эпическое развитие: они ехали за невестой чистыми полями, зелеными лугами, темными лесами... Трудный путь женихова поезда </w:t>
            </w:r>
            <w:r w:rsidRPr="00E8373B">
              <w:rPr>
                <w:rFonts w:asciiTheme="majorBidi" w:hAnsiTheme="majorBidi" w:cstheme="majorBidi"/>
                <w:sz w:val="28"/>
                <w:szCs w:val="28"/>
              </w:rPr>
              <w:lastRenderedPageBreak/>
              <w:t>передавали гиперболы. Гиперболы исполь</w:t>
            </w:r>
            <w:r w:rsidRPr="00E8373B">
              <w:rPr>
                <w:rFonts w:asciiTheme="majorBidi" w:hAnsiTheme="majorBidi" w:cstheme="majorBidi"/>
                <w:sz w:val="28"/>
                <w:szCs w:val="28"/>
              </w:rPr>
              <w:softHyphen/>
              <w:t>зовались и в другой эпической части — в рассказе о том, как девушки добывали и украшали елочку:</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...По башмачкам истоптали,</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По чулочкам изорвали,</w:t>
            </w:r>
          </w:p>
          <w:p w:rsidR="00F07B1D" w:rsidRPr="00E8373B" w:rsidRDefault="00F07B1D" w:rsidP="00F07B1D">
            <w:pPr>
              <w:spacing w:after="0" w:line="240" w:lineRule="auto"/>
              <w:ind w:right="-2" w:firstLine="709"/>
              <w:jc w:val="both"/>
              <w:rPr>
                <w:rFonts w:asciiTheme="majorBidi" w:hAnsiTheme="majorBidi" w:cstheme="majorBidi"/>
                <w:sz w:val="28"/>
                <w:szCs w:val="28"/>
              </w:rPr>
            </w:pPr>
            <w:proofErr w:type="spellStart"/>
            <w:r w:rsidRPr="00E8373B">
              <w:rPr>
                <w:rFonts w:asciiTheme="majorBidi" w:hAnsiTheme="majorBidi" w:cstheme="majorBidi"/>
                <w:sz w:val="28"/>
                <w:szCs w:val="28"/>
              </w:rPr>
              <w:t>Зелёну</w:t>
            </w:r>
            <w:proofErr w:type="spellEnd"/>
            <w:r w:rsidRPr="00E8373B">
              <w:rPr>
                <w:rFonts w:asciiTheme="majorBidi" w:hAnsiTheme="majorBidi" w:cstheme="majorBidi"/>
                <w:sz w:val="28"/>
                <w:szCs w:val="28"/>
              </w:rPr>
              <w:t xml:space="preserve"> ёлочку ломали.</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По перчаткам изорвали,</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По </w:t>
            </w:r>
            <w:proofErr w:type="spellStart"/>
            <w:r w:rsidRPr="00E8373B">
              <w:rPr>
                <w:rFonts w:asciiTheme="majorBidi" w:hAnsiTheme="majorBidi" w:cstheme="majorBidi"/>
                <w:sz w:val="28"/>
                <w:szCs w:val="28"/>
              </w:rPr>
              <w:t>колечечку</w:t>
            </w:r>
            <w:proofErr w:type="spellEnd"/>
            <w:r w:rsidRPr="00E8373B">
              <w:rPr>
                <w:rFonts w:asciiTheme="majorBidi" w:hAnsiTheme="majorBidi" w:cstheme="majorBidi"/>
                <w:sz w:val="28"/>
                <w:szCs w:val="28"/>
              </w:rPr>
              <w:t xml:space="preserve"> сломали...</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Елочка была главной героиней. Ей произносили величание, в конце которого на ней зажигали свечки:</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…Хороша наша </w:t>
            </w:r>
            <w:proofErr w:type="spellStart"/>
            <w:r w:rsidRPr="00E8373B">
              <w:rPr>
                <w:rFonts w:asciiTheme="majorBidi" w:hAnsiTheme="majorBidi" w:cstheme="majorBidi"/>
                <w:sz w:val="28"/>
                <w:szCs w:val="28"/>
              </w:rPr>
              <w:t>девья</w:t>
            </w:r>
            <w:proofErr w:type="spellEnd"/>
            <w:r w:rsidRPr="00E8373B">
              <w:rPr>
                <w:rFonts w:asciiTheme="majorBidi" w:hAnsiTheme="majorBidi" w:cstheme="majorBidi"/>
                <w:sz w:val="28"/>
                <w:szCs w:val="28"/>
              </w:rPr>
              <w:t xml:space="preserve"> краса</w:t>
            </w:r>
          </w:p>
          <w:p w:rsidR="00F07B1D" w:rsidRPr="00E8373B" w:rsidRDefault="00F07B1D" w:rsidP="00F07B1D">
            <w:pPr>
              <w:spacing w:after="0" w:line="240" w:lineRule="auto"/>
              <w:ind w:right="-2" w:firstLine="709"/>
              <w:jc w:val="both"/>
              <w:rPr>
                <w:rFonts w:asciiTheme="majorBidi" w:hAnsiTheme="majorBidi" w:cstheme="majorBidi"/>
                <w:sz w:val="28"/>
                <w:szCs w:val="28"/>
              </w:rPr>
            </w:pPr>
            <w:proofErr w:type="spellStart"/>
            <w:r w:rsidRPr="00E8373B">
              <w:rPr>
                <w:rFonts w:asciiTheme="majorBidi" w:hAnsiTheme="majorBidi" w:cstheme="majorBidi"/>
                <w:sz w:val="28"/>
                <w:szCs w:val="28"/>
              </w:rPr>
              <w:t>Разнорядно</w:t>
            </w:r>
            <w:proofErr w:type="spellEnd"/>
            <w:r w:rsidRPr="00E8373B">
              <w:rPr>
                <w:rFonts w:asciiTheme="majorBidi" w:hAnsiTheme="majorBidi" w:cstheme="majorBidi"/>
                <w:sz w:val="28"/>
                <w:szCs w:val="28"/>
              </w:rPr>
              <w:t xml:space="preserve"> она нарядна</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Алым ленточкам </w:t>
            </w:r>
            <w:proofErr w:type="spellStart"/>
            <w:r w:rsidRPr="00E8373B">
              <w:rPr>
                <w:rFonts w:asciiTheme="majorBidi" w:hAnsiTheme="majorBidi" w:cstheme="majorBidi"/>
                <w:sz w:val="28"/>
                <w:szCs w:val="28"/>
              </w:rPr>
              <w:t>разувешана</w:t>
            </w:r>
            <w:proofErr w:type="spellEnd"/>
            <w:r w:rsidRPr="00E8373B">
              <w:rPr>
                <w:rFonts w:asciiTheme="majorBidi" w:hAnsiTheme="majorBidi" w:cstheme="majorBidi"/>
                <w:sz w:val="28"/>
                <w:szCs w:val="28"/>
              </w:rPr>
              <w:t>.</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Разным бантикам </w:t>
            </w:r>
            <w:proofErr w:type="spellStart"/>
            <w:r w:rsidRPr="00E8373B">
              <w:rPr>
                <w:rFonts w:asciiTheme="majorBidi" w:hAnsiTheme="majorBidi" w:cstheme="majorBidi"/>
                <w:sz w:val="28"/>
                <w:szCs w:val="28"/>
              </w:rPr>
              <w:t>разубантена</w:t>
            </w:r>
            <w:proofErr w:type="spellEnd"/>
            <w:r w:rsidRPr="00E8373B">
              <w:rPr>
                <w:rFonts w:asciiTheme="majorBidi" w:hAnsiTheme="majorBidi" w:cstheme="majorBidi"/>
                <w:sz w:val="28"/>
                <w:szCs w:val="28"/>
              </w:rPr>
              <w:t>,</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Дорогим камням разукрашена,</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Восковым свечам </w:t>
            </w:r>
            <w:proofErr w:type="spellStart"/>
            <w:r w:rsidRPr="00E8373B">
              <w:rPr>
                <w:rFonts w:asciiTheme="majorBidi" w:hAnsiTheme="majorBidi" w:cstheme="majorBidi"/>
                <w:sz w:val="28"/>
                <w:szCs w:val="28"/>
              </w:rPr>
              <w:t>разоставлена</w:t>
            </w:r>
            <w:proofErr w:type="spellEnd"/>
            <w:r w:rsidRPr="00E8373B">
              <w:rPr>
                <w:rFonts w:asciiTheme="majorBidi" w:hAnsiTheme="majorBidi" w:cstheme="majorBidi"/>
                <w:sz w:val="28"/>
                <w:szCs w:val="28"/>
              </w:rPr>
              <w:t>.</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Алы ленточки алели,</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Разны банты голубели.</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Дороги камни </w:t>
            </w:r>
            <w:proofErr w:type="spellStart"/>
            <w:r w:rsidRPr="00E8373B">
              <w:rPr>
                <w:rFonts w:asciiTheme="majorBidi" w:hAnsiTheme="majorBidi" w:cstheme="majorBidi"/>
                <w:sz w:val="28"/>
                <w:szCs w:val="28"/>
              </w:rPr>
              <w:t>разливалися</w:t>
            </w:r>
            <w:proofErr w:type="spellEnd"/>
            <w:r w:rsidRPr="00E8373B">
              <w:rPr>
                <w:rFonts w:asciiTheme="majorBidi" w:hAnsiTheme="majorBidi" w:cstheme="majorBidi"/>
                <w:sz w:val="28"/>
                <w:szCs w:val="28"/>
              </w:rPr>
              <w:t>,</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Бесковы свечи </w:t>
            </w:r>
            <w:proofErr w:type="spellStart"/>
            <w:r w:rsidRPr="00E8373B">
              <w:rPr>
                <w:rFonts w:asciiTheme="majorBidi" w:hAnsiTheme="majorBidi" w:cstheme="majorBidi"/>
                <w:sz w:val="28"/>
                <w:szCs w:val="28"/>
              </w:rPr>
              <w:t>разжигалися</w:t>
            </w:r>
            <w:proofErr w:type="spellEnd"/>
            <w:r w:rsidRPr="00E8373B">
              <w:rPr>
                <w:rFonts w:asciiTheme="majorBidi" w:hAnsiTheme="majorBidi" w:cstheme="majorBidi"/>
                <w:sz w:val="28"/>
                <w:szCs w:val="28"/>
              </w:rPr>
              <w:t>.</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Далее совершался обход присутствующих и требование пла</w:t>
            </w:r>
            <w:r w:rsidRPr="00E8373B">
              <w:rPr>
                <w:rFonts w:asciiTheme="majorBidi" w:hAnsiTheme="majorBidi" w:cstheme="majorBidi"/>
                <w:sz w:val="28"/>
                <w:szCs w:val="28"/>
              </w:rPr>
              <w:softHyphen/>
              <w:t xml:space="preserve">ты за елочку. Начинали с жениха, затем обращались к дружкам, свахам, </w:t>
            </w:r>
            <w:proofErr w:type="spellStart"/>
            <w:r w:rsidRPr="00E8373B">
              <w:rPr>
                <w:rFonts w:asciiTheme="majorBidi" w:hAnsiTheme="majorBidi" w:cstheme="majorBidi"/>
                <w:sz w:val="28"/>
                <w:szCs w:val="28"/>
              </w:rPr>
              <w:t>сродничкам</w:t>
            </w:r>
            <w:proofErr w:type="spellEnd"/>
            <w:r w:rsidRPr="00E8373B">
              <w:rPr>
                <w:rFonts w:asciiTheme="majorBidi" w:hAnsiTheme="majorBidi" w:cstheme="majorBidi"/>
                <w:sz w:val="28"/>
                <w:szCs w:val="28"/>
              </w:rPr>
              <w:t xml:space="preserve">. Способы, которыми побуждали "одаривать" красоту, были разные: например, загадывали загадки. Особенно часто </w:t>
            </w:r>
            <w:proofErr w:type="spellStart"/>
            <w:r w:rsidRPr="00E8373B">
              <w:rPr>
                <w:rFonts w:asciiTheme="majorBidi" w:hAnsiTheme="majorBidi" w:cstheme="majorBidi"/>
                <w:sz w:val="28"/>
                <w:szCs w:val="28"/>
              </w:rPr>
              <w:t>одаривания</w:t>
            </w:r>
            <w:proofErr w:type="spellEnd"/>
            <w:r w:rsidRPr="00E8373B">
              <w:rPr>
                <w:rFonts w:asciiTheme="majorBidi" w:hAnsiTheme="majorBidi" w:cstheme="majorBidi"/>
                <w:sz w:val="28"/>
                <w:szCs w:val="28"/>
              </w:rPr>
              <w:t xml:space="preserve"> требовала рифма:</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Вот вам последнее словечко:</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Подарите мне на золотое колечко.</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Скажу я словечек пяток —</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Подарите мне на шёлковый платок.</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Сватушка, у которого красная рубашка, —</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Кладите пятирублёвую бумажку;</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А в голубой — Кладите по другой...</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Каждый одаривающий гасил свечку. Когда все свечи были погашены, девушка, произносившая приговор, обращалась к не</w:t>
            </w:r>
            <w:r w:rsidRPr="00E8373B">
              <w:rPr>
                <w:rFonts w:asciiTheme="majorBidi" w:hAnsiTheme="majorBidi" w:cstheme="majorBidi"/>
                <w:sz w:val="28"/>
                <w:szCs w:val="28"/>
              </w:rPr>
              <w:softHyphen/>
              <w:t>весте. Она говорила о неизбежном расставании с красотой и об утрате невестой навеки ее девичества. Елочку выносили из избы, невеста плакала. Через всю игровую ситуацию красной нитью проходила психологическая параллель между елочкой-</w:t>
            </w:r>
            <w:proofErr w:type="spellStart"/>
            <w:r w:rsidRPr="00E8373B">
              <w:rPr>
                <w:rFonts w:asciiTheme="majorBidi" w:hAnsiTheme="majorBidi" w:cstheme="majorBidi"/>
                <w:sz w:val="28"/>
                <w:szCs w:val="28"/>
              </w:rPr>
              <w:t>девьей</w:t>
            </w:r>
            <w:proofErr w:type="spellEnd"/>
            <w:r w:rsidRPr="00E8373B">
              <w:rPr>
                <w:rFonts w:asciiTheme="majorBidi" w:hAnsiTheme="majorBidi" w:cstheme="majorBidi"/>
                <w:sz w:val="28"/>
                <w:szCs w:val="28"/>
              </w:rPr>
              <w:t xml:space="preserve"> кра</w:t>
            </w:r>
            <w:r w:rsidRPr="00E8373B">
              <w:rPr>
                <w:rFonts w:asciiTheme="majorBidi" w:hAnsiTheme="majorBidi" w:cstheme="majorBidi"/>
                <w:sz w:val="28"/>
                <w:szCs w:val="28"/>
              </w:rPr>
              <w:softHyphen/>
              <w:t>сотой и невестой.</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Приговоры композиционно состояли из монолога, однако обращения к участникам ритуала приводили к возникновению диалогических форм и придавали приговорам характер драма</w:t>
            </w:r>
            <w:r w:rsidRPr="00E8373B">
              <w:rPr>
                <w:rFonts w:asciiTheme="majorBidi" w:hAnsiTheme="majorBidi" w:cstheme="majorBidi"/>
                <w:sz w:val="28"/>
                <w:szCs w:val="28"/>
              </w:rPr>
              <w:softHyphen/>
              <w:t>тического представления.</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Самым торжественным моментом свадьбы был пир (княжий стол). Здесь пели только веселые песни, плясали. Яркое худо</w:t>
            </w:r>
            <w:r w:rsidRPr="00E8373B">
              <w:rPr>
                <w:rFonts w:asciiTheme="majorBidi" w:hAnsiTheme="majorBidi" w:cstheme="majorBidi"/>
                <w:sz w:val="28"/>
                <w:szCs w:val="28"/>
              </w:rPr>
              <w:softHyphen/>
              <w:t>жественное развитие имел ритуал величания. Величальные пес</w:t>
            </w:r>
            <w:r w:rsidRPr="00E8373B">
              <w:rPr>
                <w:rFonts w:asciiTheme="majorBidi" w:hAnsiTheme="majorBidi" w:cstheme="majorBidi"/>
                <w:sz w:val="28"/>
                <w:szCs w:val="28"/>
              </w:rPr>
              <w:softHyphen/>
              <w:t>ни пели новобрачным, свадебным чинам и всем гостям, за это </w:t>
            </w:r>
            <w:proofErr w:type="spellStart"/>
            <w:r w:rsidRPr="00E8373B">
              <w:rPr>
                <w:rFonts w:asciiTheme="majorBidi" w:hAnsiTheme="majorBidi" w:cstheme="majorBidi"/>
                <w:sz w:val="28"/>
                <w:szCs w:val="28"/>
              </w:rPr>
              <w:t>йгриц</w:t>
            </w:r>
            <w:proofErr w:type="spellEnd"/>
            <w:r w:rsidRPr="00E8373B">
              <w:rPr>
                <w:rFonts w:asciiTheme="majorBidi" w:hAnsiTheme="majorBidi" w:cstheme="majorBidi"/>
                <w:sz w:val="28"/>
                <w:szCs w:val="28"/>
              </w:rPr>
              <w:t> (певиц) одаривали конфетами, пряниками, деньгами. Ску</w:t>
            </w:r>
            <w:r w:rsidRPr="00E8373B">
              <w:rPr>
                <w:rFonts w:asciiTheme="majorBidi" w:hAnsiTheme="majorBidi" w:cstheme="majorBidi"/>
                <w:sz w:val="28"/>
                <w:szCs w:val="28"/>
              </w:rPr>
              <w:softHyphen/>
              <w:t xml:space="preserve">пым исполняли </w:t>
            </w:r>
            <w:r w:rsidRPr="00E8373B">
              <w:rPr>
                <w:rFonts w:asciiTheme="majorBidi" w:hAnsiTheme="majorBidi" w:cstheme="majorBidi"/>
                <w:sz w:val="28"/>
                <w:szCs w:val="28"/>
              </w:rPr>
              <w:lastRenderedPageBreak/>
              <w:t>пародийное величание — песни корильные, ко</w:t>
            </w:r>
            <w:r w:rsidRPr="00E8373B">
              <w:rPr>
                <w:rFonts w:asciiTheme="majorBidi" w:hAnsiTheme="majorBidi" w:cstheme="majorBidi"/>
                <w:sz w:val="28"/>
                <w:szCs w:val="28"/>
              </w:rPr>
              <w:softHyphen/>
              <w:t>торые могли спеть и просто для смеха.</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Величальные песни имели поздравительный характер. Ими чествовали, воспевали того, кому они были адресованы. Поло</w:t>
            </w:r>
            <w:r w:rsidRPr="00E8373B">
              <w:rPr>
                <w:rFonts w:asciiTheme="majorBidi" w:hAnsiTheme="majorBidi" w:cstheme="majorBidi"/>
                <w:sz w:val="28"/>
                <w:szCs w:val="28"/>
              </w:rPr>
              <w:softHyphen/>
              <w:t>жительные качества этого человека песни изображали в высшей степени, часто с помощью гипербол.</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Образы жениха и невесты поэтически раскрывали разнооб</w:t>
            </w:r>
            <w:r w:rsidRPr="00E8373B">
              <w:rPr>
                <w:rFonts w:asciiTheme="majorBidi" w:hAnsiTheme="majorBidi" w:cstheme="majorBidi"/>
                <w:sz w:val="28"/>
                <w:szCs w:val="28"/>
              </w:rPr>
              <w:softHyphen/>
              <w:t>разные символы из мира природы. Жених — ясен сокол, вороний конь невеста — земляничка-ягодка, вишенье, калина-малина, яго</w:t>
            </w:r>
            <w:r w:rsidRPr="00E8373B">
              <w:rPr>
                <w:rFonts w:asciiTheme="majorBidi" w:hAnsiTheme="majorBidi" w:cstheme="majorBidi"/>
                <w:sz w:val="28"/>
                <w:szCs w:val="28"/>
              </w:rPr>
              <w:softHyphen/>
              <w:t>да смородина. Символы могли быть парными: голубь и голубушка, виноград и ягодка.</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Большую роль играл портрет. У жениха кудри столь прекрасные,</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Что за эти-то за </w:t>
            </w:r>
            <w:proofErr w:type="spellStart"/>
            <w:r w:rsidRPr="00E8373B">
              <w:rPr>
                <w:rFonts w:asciiTheme="majorBidi" w:hAnsiTheme="majorBidi" w:cstheme="majorBidi"/>
                <w:sz w:val="28"/>
                <w:szCs w:val="28"/>
              </w:rPr>
              <w:t>кудеречки</w:t>
            </w:r>
            <w:proofErr w:type="spellEnd"/>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Государь его хочет жаловать</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Первым городом — славным Питером,</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Другим городом — каменной Москвой,</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Третьим городом — Белым Озером.</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Как во многих песнях любовного содержания, взаимная лю</w:t>
            </w:r>
            <w:r w:rsidRPr="00E8373B">
              <w:rPr>
                <w:rFonts w:asciiTheme="majorBidi" w:hAnsiTheme="majorBidi" w:cstheme="majorBidi"/>
                <w:sz w:val="28"/>
                <w:szCs w:val="28"/>
              </w:rPr>
              <w:softHyphen/>
              <w:t>бовь молодоженов выражалась в том, что невеста расчесывала жениху его кудри русые </w:t>
            </w:r>
            <w:proofErr w:type="gramStart"/>
            <w:r w:rsidRPr="00E8373B">
              <w:rPr>
                <w:rFonts w:asciiTheme="majorBidi" w:hAnsiTheme="majorBidi" w:cstheme="majorBidi"/>
                <w:sz w:val="28"/>
                <w:szCs w:val="28"/>
              </w:rPr>
              <w:t>( "</w:t>
            </w:r>
            <w:proofErr w:type="gramEnd"/>
            <w:r w:rsidRPr="00E8373B">
              <w:rPr>
                <w:rFonts w:asciiTheme="majorBidi" w:hAnsiTheme="majorBidi" w:cstheme="majorBidi"/>
                <w:sz w:val="28"/>
                <w:szCs w:val="28"/>
              </w:rPr>
              <w:t xml:space="preserve">Как у месяца </w:t>
            </w:r>
            <w:proofErr w:type="spellStart"/>
            <w:r w:rsidRPr="00E8373B">
              <w:rPr>
                <w:rFonts w:asciiTheme="majorBidi" w:hAnsiTheme="majorBidi" w:cstheme="majorBidi"/>
                <w:sz w:val="28"/>
                <w:szCs w:val="28"/>
              </w:rPr>
              <w:t>золоты</w:t>
            </w:r>
            <w:proofErr w:type="spellEnd"/>
            <w:r w:rsidRPr="00E8373B">
              <w:rPr>
                <w:rFonts w:asciiTheme="majorBidi" w:hAnsiTheme="majorBidi" w:cstheme="majorBidi"/>
                <w:sz w:val="28"/>
                <w:szCs w:val="28"/>
              </w:rPr>
              <w:t xml:space="preserve"> рога... ").</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По сравнению с песнями, которые пели в доме невесты, ди</w:t>
            </w:r>
            <w:r w:rsidRPr="00E8373B">
              <w:rPr>
                <w:rFonts w:asciiTheme="majorBidi" w:hAnsiTheme="majorBidi" w:cstheme="majorBidi"/>
                <w:sz w:val="28"/>
                <w:szCs w:val="28"/>
              </w:rPr>
              <w:softHyphen/>
              <w:t>аметрально менялось противопоставление своей и чужой семьи. Теперь "чужой" стала семья отца, поэтому невесте батюшкин хлеб есть не хочется: он горький, пахнет полынью; а Иванов хлеб — есть хочется: он сладкий, пахнет медом.</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В величальных песнях просматривается общая схема созда</w:t>
            </w:r>
            <w:r w:rsidRPr="00E8373B">
              <w:rPr>
                <w:rFonts w:asciiTheme="majorBidi" w:hAnsiTheme="majorBidi" w:cstheme="majorBidi"/>
                <w:sz w:val="28"/>
                <w:szCs w:val="28"/>
              </w:rPr>
              <w:softHyphen/>
              <w:t>ния образа: внешность человека, его одежда, богатство, хоро</w:t>
            </w:r>
            <w:r w:rsidRPr="00E8373B">
              <w:rPr>
                <w:rFonts w:asciiTheme="majorBidi" w:hAnsiTheme="majorBidi" w:cstheme="majorBidi"/>
                <w:sz w:val="28"/>
                <w:szCs w:val="28"/>
              </w:rPr>
              <w:softHyphen/>
              <w:t>шие душевные качества. Так, например, изображая тысяцкого, песня много внимания уделяет его роскошной шубе, в которой он во Божью церковь ходил, своего крестника женил. Холостой парень изображается на коне во всей своей красе, способной даже преобразить природу: луга зеленеют, сады расцветают. Сва</w:t>
            </w:r>
            <w:r w:rsidRPr="00E8373B">
              <w:rPr>
                <w:rFonts w:asciiTheme="majorBidi" w:hAnsiTheme="majorBidi" w:cstheme="majorBidi"/>
                <w:sz w:val="28"/>
                <w:szCs w:val="28"/>
              </w:rPr>
              <w:softHyphen/>
              <w:t>ха — белая, потому что она умывалась белой пеной, доставлен</w:t>
            </w:r>
            <w:r w:rsidRPr="00E8373B">
              <w:rPr>
                <w:rFonts w:asciiTheme="majorBidi" w:hAnsiTheme="majorBidi" w:cstheme="majorBidi"/>
                <w:sz w:val="28"/>
                <w:szCs w:val="28"/>
              </w:rPr>
              <w:softHyphen/>
              <w:t xml:space="preserve">ной из-за синего моря. Величание семьи напоминает колядки: хозяин с сыновьями — месяц со звездами, хозяйка с дочерями — ясно солнце со лучами ("У ворот </w:t>
            </w:r>
            <w:proofErr w:type="spellStart"/>
            <w:r w:rsidRPr="00E8373B">
              <w:rPr>
                <w:rFonts w:asciiTheme="majorBidi" w:hAnsiTheme="majorBidi" w:cstheme="majorBidi"/>
                <w:sz w:val="28"/>
                <w:szCs w:val="28"/>
              </w:rPr>
              <w:t>сосенушка</w:t>
            </w:r>
            <w:proofErr w:type="spellEnd"/>
            <w:r w:rsidRPr="00E8373B">
              <w:rPr>
                <w:rFonts w:asciiTheme="majorBidi" w:hAnsiTheme="majorBidi" w:cstheme="majorBidi"/>
                <w:sz w:val="28"/>
                <w:szCs w:val="28"/>
              </w:rPr>
              <w:t xml:space="preserve"> зеленая..."). Особым было величание вдовы — оно выражало сочувствие ее горю. Это достигалось с помощью символов: неогороженная нива, терем без верха, сени </w:t>
            </w:r>
            <w:proofErr w:type="gramStart"/>
            <w:r w:rsidRPr="00E8373B">
              <w:rPr>
                <w:rFonts w:asciiTheme="majorBidi" w:hAnsiTheme="majorBidi" w:cstheme="majorBidi"/>
                <w:sz w:val="28"/>
                <w:szCs w:val="28"/>
              </w:rPr>
              <w:t>без подволоку</w:t>
            </w:r>
            <w:proofErr w:type="gramEnd"/>
            <w:r w:rsidRPr="00E8373B">
              <w:rPr>
                <w:rFonts w:asciiTheme="majorBidi" w:hAnsiTheme="majorBidi" w:cstheme="majorBidi"/>
                <w:sz w:val="28"/>
                <w:szCs w:val="28"/>
              </w:rPr>
              <w:t xml:space="preserve">, кунья шуба без поволоки, золотой перстень без </w:t>
            </w:r>
            <w:proofErr w:type="spellStart"/>
            <w:r w:rsidRPr="00E8373B">
              <w:rPr>
                <w:rFonts w:asciiTheme="majorBidi" w:hAnsiTheme="majorBidi" w:cstheme="majorBidi"/>
                <w:sz w:val="28"/>
                <w:szCs w:val="28"/>
              </w:rPr>
              <w:t>подзолоты</w:t>
            </w:r>
            <w:proofErr w:type="spellEnd"/>
            <w:r w:rsidRPr="00E8373B">
              <w:rPr>
                <w:rFonts w:asciiTheme="majorBidi" w:hAnsiTheme="majorBidi" w:cstheme="majorBidi"/>
                <w:sz w:val="28"/>
                <w:szCs w:val="28"/>
              </w:rPr>
              <w:t>.</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Величальные песни можно сравнить с гимнами, им свойствен</w:t>
            </w:r>
            <w:r w:rsidRPr="00E8373B">
              <w:rPr>
                <w:rFonts w:asciiTheme="majorBidi" w:hAnsiTheme="majorBidi" w:cstheme="majorBidi"/>
                <w:sz w:val="28"/>
                <w:szCs w:val="28"/>
              </w:rPr>
              <w:softHyphen/>
              <w:t>на торжественная интонация, высокая лексика. Конечно, все это достигалось фольклорными средствами. Ю. Г. Круглов от</w:t>
            </w:r>
            <w:r w:rsidRPr="00E8373B">
              <w:rPr>
                <w:rFonts w:asciiTheme="majorBidi" w:hAnsiTheme="majorBidi" w:cstheme="majorBidi"/>
                <w:sz w:val="28"/>
                <w:szCs w:val="28"/>
              </w:rPr>
              <w:softHyphen/>
              <w:t>метил, что все художественные средства "употребляются в стро</w:t>
            </w:r>
            <w:r w:rsidRPr="00E8373B">
              <w:rPr>
                <w:rFonts w:asciiTheme="majorBidi" w:hAnsiTheme="majorBidi" w:cstheme="majorBidi"/>
                <w:sz w:val="28"/>
                <w:szCs w:val="28"/>
              </w:rPr>
              <w:softHyphen/>
              <w:t>гом соответствии с поэтическим содержанием величальных пе</w:t>
            </w:r>
            <w:r w:rsidRPr="00E8373B">
              <w:rPr>
                <w:rFonts w:asciiTheme="majorBidi" w:hAnsiTheme="majorBidi" w:cstheme="majorBidi"/>
                <w:sz w:val="28"/>
                <w:szCs w:val="28"/>
              </w:rPr>
              <w:softHyphen/>
              <w:t>сен — они служат усилению, подчеркиванию самых красивых черт внешности величаемого, самых благородных черт его ха</w:t>
            </w:r>
            <w:r w:rsidRPr="00E8373B">
              <w:rPr>
                <w:rFonts w:asciiTheme="majorBidi" w:hAnsiTheme="majorBidi" w:cstheme="majorBidi"/>
                <w:sz w:val="28"/>
                <w:szCs w:val="28"/>
              </w:rPr>
              <w:softHyphen/>
              <w:t>рактера, самого великолепного со стороны поющих к нему от</w:t>
            </w:r>
            <w:r w:rsidRPr="00E8373B">
              <w:rPr>
                <w:rFonts w:asciiTheme="majorBidi" w:hAnsiTheme="majorBidi" w:cstheme="majorBidi"/>
                <w:sz w:val="28"/>
                <w:szCs w:val="28"/>
              </w:rPr>
              <w:softHyphen/>
              <w:t>ношения, то есть служат основному принципу поэтического со</w:t>
            </w:r>
            <w:r w:rsidRPr="00E8373B">
              <w:rPr>
                <w:rFonts w:asciiTheme="majorBidi" w:hAnsiTheme="majorBidi" w:cstheme="majorBidi"/>
                <w:sz w:val="28"/>
                <w:szCs w:val="28"/>
              </w:rPr>
              <w:softHyphen/>
              <w:t>держания величальных песен — идеализации".</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lastRenderedPageBreak/>
              <w:t xml:space="preserve">Цель корильных песен — создание карикатуры. Их основной художественный прием — гротеск. У жениха на горбу-то роща выросла, в голове-то мышь гнездо свила; у свахи спина-то — </w:t>
            </w:r>
            <w:proofErr w:type="spellStart"/>
            <w:r w:rsidRPr="00E8373B">
              <w:rPr>
                <w:rFonts w:asciiTheme="majorBidi" w:hAnsiTheme="majorBidi" w:cstheme="majorBidi"/>
                <w:sz w:val="28"/>
                <w:szCs w:val="28"/>
              </w:rPr>
              <w:t>лавица</w:t>
            </w:r>
            <w:proofErr w:type="spellEnd"/>
            <w:r w:rsidRPr="00E8373B">
              <w:rPr>
                <w:rFonts w:asciiTheme="majorBidi" w:hAnsiTheme="majorBidi" w:cstheme="majorBidi"/>
                <w:sz w:val="28"/>
                <w:szCs w:val="28"/>
              </w:rPr>
              <w:t xml:space="preserve">, </w:t>
            </w:r>
            <w:proofErr w:type="gramStart"/>
            <w:r w:rsidRPr="00E8373B">
              <w:rPr>
                <w:rFonts w:asciiTheme="majorBidi" w:hAnsiTheme="majorBidi" w:cstheme="majorBidi"/>
                <w:sz w:val="28"/>
                <w:szCs w:val="28"/>
              </w:rPr>
              <w:t>ж...</w:t>
            </w:r>
            <w:proofErr w:type="gramEnd"/>
            <w:r w:rsidRPr="00E8373B">
              <w:rPr>
                <w:rFonts w:asciiTheme="majorBidi" w:hAnsiTheme="majorBidi" w:cstheme="majorBidi"/>
                <w:sz w:val="28"/>
                <w:szCs w:val="28"/>
              </w:rPr>
              <w:t> —- хлебница, брюшина — болотина; дружка по лавкам ска</w:t>
            </w:r>
            <w:r w:rsidRPr="00E8373B">
              <w:rPr>
                <w:rFonts w:asciiTheme="majorBidi" w:hAnsiTheme="majorBidi" w:cstheme="majorBidi"/>
                <w:sz w:val="28"/>
                <w:szCs w:val="28"/>
              </w:rPr>
              <w:softHyphen/>
              <w:t xml:space="preserve">кал, пироги с полок таскал, по </w:t>
            </w:r>
            <w:proofErr w:type="spellStart"/>
            <w:r w:rsidRPr="00E8373B">
              <w:rPr>
                <w:rFonts w:asciiTheme="majorBidi" w:hAnsiTheme="majorBidi" w:cstheme="majorBidi"/>
                <w:sz w:val="28"/>
                <w:szCs w:val="28"/>
              </w:rPr>
              <w:t>подлавочъю</w:t>
            </w:r>
            <w:proofErr w:type="spellEnd"/>
            <w:r w:rsidRPr="00E8373B">
              <w:rPr>
                <w:rFonts w:asciiTheme="majorBidi" w:hAnsiTheme="majorBidi" w:cstheme="majorBidi"/>
                <w:sz w:val="28"/>
                <w:szCs w:val="28"/>
              </w:rPr>
              <w:t xml:space="preserve"> бродил да мышей </w:t>
            </w:r>
            <w:proofErr w:type="spellStart"/>
            <w:r w:rsidRPr="00E8373B">
              <w:rPr>
                <w:rFonts w:asciiTheme="majorBidi" w:hAnsiTheme="majorBidi" w:cstheme="majorBidi"/>
                <w:sz w:val="28"/>
                <w:szCs w:val="28"/>
              </w:rPr>
              <w:t>нало</w:t>
            </w:r>
            <w:proofErr w:type="spellEnd"/>
            <w:r w:rsidRPr="00E8373B">
              <w:rPr>
                <w:rFonts w:asciiTheme="majorBidi" w:hAnsiTheme="majorBidi" w:cstheme="majorBidi"/>
                <w:sz w:val="28"/>
                <w:szCs w:val="28"/>
              </w:rPr>
              <w:t>-</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вил; тысяцкий сидит на коне, как ворона, а конь под ним — как корова. Портреты корильных песен сатиричны, в них утрирует</w:t>
            </w:r>
            <w:r w:rsidRPr="00E8373B">
              <w:rPr>
                <w:rFonts w:asciiTheme="majorBidi" w:hAnsiTheme="majorBidi" w:cstheme="majorBidi"/>
                <w:sz w:val="28"/>
                <w:szCs w:val="28"/>
              </w:rPr>
              <w:softHyphen/>
              <w:t>ся безобразное. Этому служит сниженная лексика. Корильные песни достигали не только юмористической цели, но и высмеи</w:t>
            </w:r>
            <w:r w:rsidRPr="00E8373B">
              <w:rPr>
                <w:rFonts w:asciiTheme="majorBidi" w:hAnsiTheme="majorBidi" w:cstheme="majorBidi"/>
                <w:sz w:val="28"/>
                <w:szCs w:val="28"/>
              </w:rPr>
              <w:softHyphen/>
              <w:t>вали пьянство, жадность, глупость, лень, обман, хвастовство. Бестолковые сватушки поехали по невесту — заехали в огород, всю капусту полили пивом, молились верее (столбу), поклоня</w:t>
            </w:r>
            <w:r w:rsidRPr="00E8373B">
              <w:rPr>
                <w:rFonts w:asciiTheme="majorBidi" w:hAnsiTheme="majorBidi" w:cstheme="majorBidi"/>
                <w:sz w:val="28"/>
                <w:szCs w:val="28"/>
              </w:rPr>
              <w:softHyphen/>
              <w:t>лись тыну. Иногда в корильных песнях возникало ироническое цитирование стихов из песен величальных (например, копиро</w:t>
            </w:r>
            <w:r w:rsidRPr="00E8373B">
              <w:rPr>
                <w:rFonts w:asciiTheme="majorBidi" w:hAnsiTheme="majorBidi" w:cstheme="majorBidi"/>
                <w:sz w:val="28"/>
                <w:szCs w:val="28"/>
              </w:rPr>
              <w:softHyphen/>
              <w:t>вали рефрен "</w:t>
            </w:r>
            <w:proofErr w:type="spellStart"/>
            <w:r w:rsidRPr="00E8373B">
              <w:rPr>
                <w:rFonts w:asciiTheme="majorBidi" w:hAnsiTheme="majorBidi" w:cstheme="majorBidi"/>
                <w:sz w:val="28"/>
                <w:szCs w:val="28"/>
              </w:rPr>
              <w:t>Друженька</w:t>
            </w:r>
            <w:proofErr w:type="spellEnd"/>
            <w:r w:rsidRPr="00E8373B">
              <w:rPr>
                <w:rFonts w:asciiTheme="majorBidi" w:hAnsiTheme="majorBidi" w:cstheme="majorBidi"/>
                <w:sz w:val="28"/>
                <w:szCs w:val="28"/>
              </w:rPr>
              <w:t xml:space="preserve"> хорошей, </w:t>
            </w:r>
            <w:proofErr w:type="spellStart"/>
            <w:r w:rsidRPr="00E8373B">
              <w:rPr>
                <w:rFonts w:asciiTheme="majorBidi" w:hAnsiTheme="majorBidi" w:cstheme="majorBidi"/>
                <w:sz w:val="28"/>
                <w:szCs w:val="28"/>
              </w:rPr>
              <w:t>Друженька</w:t>
            </w:r>
            <w:proofErr w:type="spellEnd"/>
            <w:r w:rsidRPr="00E8373B">
              <w:rPr>
                <w:rFonts w:asciiTheme="majorBidi" w:hAnsiTheme="majorBidi" w:cstheme="majorBidi"/>
                <w:sz w:val="28"/>
                <w:szCs w:val="28"/>
              </w:rPr>
              <w:t xml:space="preserve"> пригожий!").</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Во всех произведениях свадебного фольклора использовалось обилие художественных средств: эпитеты, сравнения, символы, гиперболы, повторы, слова в ласковой форме (с уменьшитель</w:t>
            </w:r>
            <w:r w:rsidRPr="00E8373B">
              <w:rPr>
                <w:rFonts w:asciiTheme="majorBidi" w:hAnsiTheme="majorBidi" w:cstheme="majorBidi"/>
                <w:sz w:val="28"/>
                <w:szCs w:val="28"/>
              </w:rPr>
              <w:softHyphen/>
              <w:t>ными суффиксами), синонимы, иносказания, обращения, вос</w:t>
            </w:r>
            <w:r w:rsidRPr="00E8373B">
              <w:rPr>
                <w:rFonts w:asciiTheme="majorBidi" w:hAnsiTheme="majorBidi" w:cstheme="majorBidi"/>
                <w:sz w:val="28"/>
                <w:szCs w:val="28"/>
              </w:rPr>
              <w:softHyphen/>
              <w:t>клицания и проч. Свадебный фольклор утверждал идеальный, возвышенный мир, живущий по законам добра и красоты.</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Причитания</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Причитания (</w:t>
            </w:r>
            <w:proofErr w:type="spellStart"/>
            <w:r w:rsidRPr="00E8373B">
              <w:rPr>
                <w:rFonts w:asciiTheme="majorBidi" w:hAnsiTheme="majorBidi" w:cstheme="majorBidi"/>
                <w:sz w:val="28"/>
                <w:szCs w:val="28"/>
              </w:rPr>
              <w:t>прйчетъ</w:t>
            </w:r>
            <w:proofErr w:type="spellEnd"/>
            <w:r w:rsidRPr="00E8373B">
              <w:rPr>
                <w:rFonts w:asciiTheme="majorBidi" w:hAnsiTheme="majorBidi" w:cstheme="majorBidi"/>
                <w:sz w:val="28"/>
                <w:szCs w:val="28"/>
              </w:rPr>
              <w:t>, причет, плач) — древний жанр фольк</w:t>
            </w:r>
            <w:r w:rsidRPr="00E8373B">
              <w:rPr>
                <w:rFonts w:asciiTheme="majorBidi" w:hAnsiTheme="majorBidi" w:cstheme="majorBidi"/>
                <w:sz w:val="28"/>
                <w:szCs w:val="28"/>
              </w:rPr>
              <w:softHyphen/>
              <w:t>лора, генетически связанный с похоронным обрядом.</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Объект изображения причитаний — трагическое в жизни, поэтому в них сильно выражено лирическое начало. Эмоцио</w:t>
            </w:r>
            <w:r w:rsidRPr="00E8373B">
              <w:rPr>
                <w:rFonts w:asciiTheme="majorBidi" w:hAnsiTheme="majorBidi" w:cstheme="majorBidi"/>
                <w:sz w:val="28"/>
                <w:szCs w:val="28"/>
              </w:rPr>
              <w:softHyphen/>
              <w:t>нальная напряженность определяла особенности поэтики: оби</w:t>
            </w:r>
            <w:r w:rsidRPr="00E8373B">
              <w:rPr>
                <w:rFonts w:asciiTheme="majorBidi" w:hAnsiTheme="majorBidi" w:cstheme="majorBidi"/>
                <w:sz w:val="28"/>
                <w:szCs w:val="28"/>
              </w:rPr>
              <w:softHyphen/>
              <w:t xml:space="preserve">лие </w:t>
            </w:r>
            <w:proofErr w:type="spellStart"/>
            <w:r w:rsidRPr="00E8373B">
              <w:rPr>
                <w:rFonts w:asciiTheme="majorBidi" w:hAnsiTheme="majorBidi" w:cstheme="majorBidi"/>
                <w:sz w:val="28"/>
                <w:szCs w:val="28"/>
              </w:rPr>
              <w:t>восклицательно</w:t>
            </w:r>
            <w:proofErr w:type="spellEnd"/>
            <w:r w:rsidRPr="00E8373B">
              <w:rPr>
                <w:rFonts w:asciiTheme="majorBidi" w:hAnsiTheme="majorBidi" w:cstheme="majorBidi"/>
                <w:sz w:val="28"/>
                <w:szCs w:val="28"/>
              </w:rPr>
              <w:t>-вопросительных конструкций, восклицатель</w:t>
            </w:r>
            <w:r w:rsidRPr="00E8373B">
              <w:rPr>
                <w:rFonts w:asciiTheme="majorBidi" w:hAnsiTheme="majorBidi" w:cstheme="majorBidi"/>
                <w:sz w:val="28"/>
                <w:szCs w:val="28"/>
              </w:rPr>
              <w:softHyphen/>
              <w:t>ных частиц, синонимических повторов, нанизывание сходных синтаксических структур, единоначатия, экспрессивные словооб</w:t>
            </w:r>
            <w:r w:rsidRPr="00E8373B">
              <w:rPr>
                <w:rFonts w:asciiTheme="majorBidi" w:hAnsiTheme="majorBidi" w:cstheme="majorBidi"/>
                <w:sz w:val="28"/>
                <w:szCs w:val="28"/>
              </w:rPr>
              <w:softHyphen/>
              <w:t>разования и т. д. Мелодия в причитаниях выражена слабо, зато большую роль играли всхлипывания, оханье, поклоны и проч. Причитания создавались от имени того, кому посвящен обряд (невесты, рекрута), или от имени его родственников. По форме они представляли собой монолог или лирическое обращение.</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В центральной и южной России причитания имели лиричес</w:t>
            </w:r>
            <w:r w:rsidRPr="00E8373B">
              <w:rPr>
                <w:rFonts w:asciiTheme="majorBidi" w:hAnsiTheme="majorBidi" w:cstheme="majorBidi"/>
                <w:sz w:val="28"/>
                <w:szCs w:val="28"/>
              </w:rPr>
              <w:softHyphen/>
              <w:t>кий характер и были невелики по объему, они исполнялись ре</w:t>
            </w:r>
            <w:r w:rsidRPr="00E8373B">
              <w:rPr>
                <w:rFonts w:asciiTheme="majorBidi" w:hAnsiTheme="majorBidi" w:cstheme="majorBidi"/>
                <w:sz w:val="28"/>
                <w:szCs w:val="28"/>
              </w:rPr>
              <w:softHyphen/>
              <w:t>читативом. Северные причитания исполнялись напевно, про</w:t>
            </w:r>
            <w:r w:rsidRPr="00E8373B">
              <w:rPr>
                <w:rFonts w:asciiTheme="majorBidi" w:hAnsiTheme="majorBidi" w:cstheme="majorBidi"/>
                <w:sz w:val="28"/>
                <w:szCs w:val="28"/>
              </w:rPr>
              <w:softHyphen/>
              <w:t xml:space="preserve">тяжно и отличались своей </w:t>
            </w:r>
            <w:proofErr w:type="spellStart"/>
            <w:r w:rsidRPr="00E8373B">
              <w:rPr>
                <w:rFonts w:asciiTheme="majorBidi" w:hAnsiTheme="majorBidi" w:cstheme="majorBidi"/>
                <w:sz w:val="28"/>
                <w:szCs w:val="28"/>
              </w:rPr>
              <w:t>лироэпичностью</w:t>
            </w:r>
            <w:proofErr w:type="spellEnd"/>
            <w:r w:rsidRPr="00E8373B">
              <w:rPr>
                <w:rFonts w:asciiTheme="majorBidi" w:hAnsiTheme="majorBidi" w:cstheme="majorBidi"/>
                <w:sz w:val="28"/>
                <w:szCs w:val="28"/>
              </w:rPr>
              <w:t>. В них была развита описательность, подробный рассказ о происходящем. Даже не</w:t>
            </w:r>
            <w:r w:rsidRPr="00E8373B">
              <w:rPr>
                <w:rFonts w:asciiTheme="majorBidi" w:hAnsiTheme="majorBidi" w:cstheme="majorBidi"/>
                <w:sz w:val="28"/>
                <w:szCs w:val="28"/>
              </w:rPr>
              <w:softHyphen/>
              <w:t>значительная деталь могла получить развитие.</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Например, невеста задает риторические вопросы кирпичной белой </w:t>
            </w:r>
            <w:proofErr w:type="spellStart"/>
            <w:r w:rsidRPr="00E8373B">
              <w:rPr>
                <w:rFonts w:asciiTheme="majorBidi" w:hAnsiTheme="majorBidi" w:cstheme="majorBidi"/>
                <w:sz w:val="28"/>
                <w:szCs w:val="28"/>
              </w:rPr>
              <w:t>печеньке</w:t>
            </w:r>
            <w:proofErr w:type="spellEnd"/>
            <w:r w:rsidRPr="00E8373B">
              <w:rPr>
                <w:rFonts w:asciiTheme="majorBidi" w:hAnsiTheme="majorBidi" w:cstheme="majorBidi"/>
                <w:sz w:val="28"/>
                <w:szCs w:val="28"/>
              </w:rPr>
              <w:t xml:space="preserve">: "Кто огню был </w:t>
            </w:r>
            <w:proofErr w:type="spellStart"/>
            <w:r w:rsidRPr="00E8373B">
              <w:rPr>
                <w:rFonts w:asciiTheme="majorBidi" w:hAnsiTheme="majorBidi" w:cstheme="majorBidi"/>
                <w:sz w:val="28"/>
                <w:szCs w:val="28"/>
              </w:rPr>
              <w:t>выдувателем</w:t>
            </w:r>
            <w:proofErr w:type="spellEnd"/>
            <w:r w:rsidRPr="00E8373B">
              <w:rPr>
                <w:rFonts w:asciiTheme="majorBidi" w:hAnsiTheme="majorBidi" w:cstheme="majorBidi"/>
                <w:sz w:val="28"/>
                <w:szCs w:val="28"/>
              </w:rPr>
              <w:t xml:space="preserve">. Кто лучинки </w:t>
            </w:r>
            <w:proofErr w:type="spellStart"/>
            <w:r w:rsidRPr="00E8373B">
              <w:rPr>
                <w:rFonts w:asciiTheme="majorBidi" w:hAnsiTheme="majorBidi" w:cstheme="majorBidi"/>
                <w:sz w:val="28"/>
                <w:szCs w:val="28"/>
              </w:rPr>
              <w:t>подавателем</w:t>
            </w:r>
            <w:proofErr w:type="spellEnd"/>
            <w:r w:rsidRPr="00E8373B">
              <w:rPr>
                <w:rFonts w:asciiTheme="majorBidi" w:hAnsiTheme="majorBidi" w:cstheme="majorBidi"/>
                <w:sz w:val="28"/>
                <w:szCs w:val="28"/>
              </w:rPr>
              <w:t xml:space="preserve">, Кто светилу </w:t>
            </w:r>
            <w:proofErr w:type="spellStart"/>
            <w:r w:rsidRPr="00E8373B">
              <w:rPr>
                <w:rFonts w:asciiTheme="majorBidi" w:hAnsiTheme="majorBidi" w:cstheme="majorBidi"/>
                <w:sz w:val="28"/>
                <w:szCs w:val="28"/>
              </w:rPr>
              <w:t>зажигателем</w:t>
            </w:r>
            <w:proofErr w:type="spellEnd"/>
            <w:r w:rsidRPr="00E8373B">
              <w:rPr>
                <w:rFonts w:asciiTheme="majorBidi" w:hAnsiTheme="majorBidi" w:cstheme="majorBidi"/>
                <w:sz w:val="28"/>
                <w:szCs w:val="28"/>
              </w:rPr>
              <w:t xml:space="preserve">?" Она сама знает ответ: выдувала огонь матушка, подавал лучину братец. В поле зрения вопленицы оказывается лучина, и развивается </w:t>
            </w:r>
            <w:proofErr w:type="spellStart"/>
            <w:r w:rsidRPr="00E8373B">
              <w:rPr>
                <w:rFonts w:asciiTheme="majorBidi" w:hAnsiTheme="majorBidi" w:cstheme="majorBidi"/>
                <w:sz w:val="28"/>
                <w:szCs w:val="28"/>
              </w:rPr>
              <w:t>микросюжет</w:t>
            </w:r>
            <w:proofErr w:type="spellEnd"/>
            <w:r w:rsidRPr="00E8373B">
              <w:rPr>
                <w:rFonts w:asciiTheme="majorBidi" w:hAnsiTheme="majorBidi" w:cstheme="majorBidi"/>
                <w:sz w:val="28"/>
                <w:szCs w:val="28"/>
              </w:rPr>
              <w:t>:</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Как у мила братца родимого</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Была </w:t>
            </w:r>
            <w:proofErr w:type="spellStart"/>
            <w:r w:rsidRPr="00E8373B">
              <w:rPr>
                <w:rFonts w:asciiTheme="majorBidi" w:hAnsiTheme="majorBidi" w:cstheme="majorBidi"/>
                <w:sz w:val="28"/>
                <w:szCs w:val="28"/>
              </w:rPr>
              <w:t>этая</w:t>
            </w:r>
            <w:proofErr w:type="spellEnd"/>
            <w:r w:rsidRPr="00E8373B">
              <w:rPr>
                <w:rFonts w:asciiTheme="majorBidi" w:hAnsiTheme="majorBidi" w:cstheme="majorBidi"/>
                <w:sz w:val="28"/>
                <w:szCs w:val="28"/>
              </w:rPr>
              <w:t xml:space="preserve"> </w:t>
            </w:r>
            <w:proofErr w:type="spellStart"/>
            <w:r w:rsidRPr="00E8373B">
              <w:rPr>
                <w:rFonts w:asciiTheme="majorBidi" w:hAnsiTheme="majorBidi" w:cstheme="majorBidi"/>
                <w:sz w:val="28"/>
                <w:szCs w:val="28"/>
              </w:rPr>
              <w:t>лучининка</w:t>
            </w:r>
            <w:proofErr w:type="spellEnd"/>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lastRenderedPageBreak/>
              <w:t>На болоте была ссечена.</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За три года была сменена,</w:t>
            </w:r>
          </w:p>
          <w:p w:rsidR="00F07B1D" w:rsidRPr="00E8373B" w:rsidRDefault="00F07B1D" w:rsidP="00F07B1D">
            <w:pPr>
              <w:spacing w:after="0" w:line="240" w:lineRule="auto"/>
              <w:ind w:right="-2" w:firstLine="709"/>
              <w:jc w:val="both"/>
              <w:rPr>
                <w:rFonts w:asciiTheme="majorBidi" w:hAnsiTheme="majorBidi" w:cstheme="majorBidi"/>
                <w:sz w:val="28"/>
                <w:szCs w:val="28"/>
              </w:rPr>
            </w:pPr>
            <w:proofErr w:type="spellStart"/>
            <w:r w:rsidRPr="00E8373B">
              <w:rPr>
                <w:rFonts w:asciiTheme="majorBidi" w:hAnsiTheme="majorBidi" w:cstheme="majorBidi"/>
                <w:sz w:val="28"/>
                <w:szCs w:val="28"/>
              </w:rPr>
              <w:t>По-мелку</w:t>
            </w:r>
            <w:proofErr w:type="spellEnd"/>
            <w:r w:rsidRPr="00E8373B">
              <w:rPr>
                <w:rFonts w:asciiTheme="majorBidi" w:hAnsiTheme="majorBidi" w:cstheme="majorBidi"/>
                <w:sz w:val="28"/>
                <w:szCs w:val="28"/>
              </w:rPr>
              <w:t xml:space="preserve"> была расколота,</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На-</w:t>
            </w:r>
            <w:proofErr w:type="spellStart"/>
            <w:r w:rsidRPr="00E8373B">
              <w:rPr>
                <w:rFonts w:asciiTheme="majorBidi" w:hAnsiTheme="majorBidi" w:cstheme="majorBidi"/>
                <w:sz w:val="28"/>
                <w:szCs w:val="28"/>
              </w:rPr>
              <w:t>часту</w:t>
            </w:r>
            <w:proofErr w:type="spellEnd"/>
            <w:r w:rsidRPr="00E8373B">
              <w:rPr>
                <w:rFonts w:asciiTheme="majorBidi" w:hAnsiTheme="majorBidi" w:cstheme="majorBidi"/>
                <w:sz w:val="28"/>
                <w:szCs w:val="28"/>
              </w:rPr>
              <w:t xml:space="preserve"> была расщипана.</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По собаке домой вожена.</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На трех грядочках </w:t>
            </w:r>
            <w:proofErr w:type="spellStart"/>
            <w:r w:rsidRPr="00E8373B">
              <w:rPr>
                <w:rFonts w:asciiTheme="majorBidi" w:hAnsiTheme="majorBidi" w:cstheme="majorBidi"/>
                <w:sz w:val="28"/>
                <w:szCs w:val="28"/>
              </w:rPr>
              <w:t>дымлёная</w:t>
            </w:r>
            <w:proofErr w:type="spellEnd"/>
            <w:r w:rsidRPr="00E8373B">
              <w:rPr>
                <w:rFonts w:asciiTheme="majorBidi" w:hAnsiTheme="majorBidi" w:cstheme="majorBidi"/>
                <w:sz w:val="28"/>
                <w:szCs w:val="28"/>
              </w:rPr>
              <w:t>,</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Во трех </w:t>
            </w:r>
            <w:proofErr w:type="spellStart"/>
            <w:r w:rsidRPr="00E8373B">
              <w:rPr>
                <w:rFonts w:asciiTheme="majorBidi" w:hAnsiTheme="majorBidi" w:cstheme="majorBidi"/>
                <w:sz w:val="28"/>
                <w:szCs w:val="28"/>
              </w:rPr>
              <w:t>печеньках</w:t>
            </w:r>
            <w:proofErr w:type="spellEnd"/>
            <w:r w:rsidRPr="00E8373B">
              <w:rPr>
                <w:rFonts w:asciiTheme="majorBidi" w:hAnsiTheme="majorBidi" w:cstheme="majorBidi"/>
                <w:sz w:val="28"/>
                <w:szCs w:val="28"/>
              </w:rPr>
              <w:t xml:space="preserve"> сушеная,</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К этой свадебке </w:t>
            </w:r>
            <w:proofErr w:type="spellStart"/>
            <w:r w:rsidRPr="00E8373B">
              <w:rPr>
                <w:rFonts w:asciiTheme="majorBidi" w:hAnsiTheme="majorBidi" w:cstheme="majorBidi"/>
                <w:sz w:val="28"/>
                <w:szCs w:val="28"/>
              </w:rPr>
              <w:t>пасёная</w:t>
            </w:r>
            <w:proofErr w:type="spellEnd"/>
            <w:r w:rsidRPr="00E8373B">
              <w:rPr>
                <w:rFonts w:asciiTheme="majorBidi" w:hAnsiTheme="majorBidi" w:cstheme="majorBidi"/>
                <w:sz w:val="28"/>
                <w:szCs w:val="28"/>
              </w:rPr>
              <w:t>!</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Такая детализация приводила к осложнению текста и замед</w:t>
            </w:r>
            <w:r w:rsidRPr="00E8373B">
              <w:rPr>
                <w:rFonts w:asciiTheme="majorBidi" w:hAnsiTheme="majorBidi" w:cstheme="majorBidi"/>
                <w:sz w:val="28"/>
                <w:szCs w:val="28"/>
              </w:rPr>
              <w:softHyphen/>
              <w:t>ляла его художественное развитие во времени. Структура при</w:t>
            </w:r>
            <w:r w:rsidRPr="00E8373B">
              <w:rPr>
                <w:rFonts w:asciiTheme="majorBidi" w:hAnsiTheme="majorBidi" w:cstheme="majorBidi"/>
                <w:sz w:val="28"/>
                <w:szCs w:val="28"/>
              </w:rPr>
              <w:softHyphen/>
              <w:t>читаний была открытой, содержала возможность наращивания строк.</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В основе способа исполнения причитаний лежала импрови</w:t>
            </w:r>
            <w:r w:rsidRPr="00E8373B">
              <w:rPr>
                <w:rFonts w:asciiTheme="majorBidi" w:hAnsiTheme="majorBidi" w:cstheme="majorBidi"/>
                <w:sz w:val="28"/>
                <w:szCs w:val="28"/>
              </w:rPr>
              <w:softHyphen/>
              <w:t>зация, так как каждый раз причитание было обращено к опре</w:t>
            </w:r>
            <w:r w:rsidRPr="00E8373B">
              <w:rPr>
                <w:rFonts w:asciiTheme="majorBidi" w:hAnsiTheme="majorBidi" w:cstheme="majorBidi"/>
                <w:sz w:val="28"/>
                <w:szCs w:val="28"/>
              </w:rPr>
              <w:softHyphen/>
              <w:t>деленному человеку и должно было в своем содержании рас</w:t>
            </w:r>
            <w:r w:rsidRPr="00E8373B">
              <w:rPr>
                <w:rFonts w:asciiTheme="majorBidi" w:hAnsiTheme="majorBidi" w:cstheme="majorBidi"/>
                <w:sz w:val="28"/>
                <w:szCs w:val="28"/>
              </w:rPr>
              <w:softHyphen/>
              <w:t>крывать конкретные черты его жизни. Причитания функциони</w:t>
            </w:r>
            <w:r w:rsidRPr="00E8373B">
              <w:rPr>
                <w:rFonts w:asciiTheme="majorBidi" w:hAnsiTheme="majorBidi" w:cstheme="majorBidi"/>
                <w:sz w:val="28"/>
                <w:szCs w:val="28"/>
              </w:rPr>
              <w:softHyphen/>
              <w:t>ровали как разовые тексты, при каждом исполнении создавае</w:t>
            </w:r>
            <w:r w:rsidRPr="00E8373B">
              <w:rPr>
                <w:rFonts w:asciiTheme="majorBidi" w:hAnsiTheme="majorBidi" w:cstheme="majorBidi"/>
                <w:sz w:val="28"/>
                <w:szCs w:val="28"/>
              </w:rPr>
              <w:softHyphen/>
              <w:t>мые вновь. Однако в них активно использовались накопленные традицией словесные формулы, отдельные строки или группы строк. Традиционные образы устной поэзии, устойчивые сте</w:t>
            </w:r>
            <w:r w:rsidRPr="00E8373B">
              <w:rPr>
                <w:rFonts w:asciiTheme="majorBidi" w:hAnsiTheme="majorBidi" w:cstheme="majorBidi"/>
                <w:sz w:val="28"/>
                <w:szCs w:val="28"/>
              </w:rPr>
              <w:softHyphen/>
              <w:t>реотипы переходили из одного произведения в другое, отража</w:t>
            </w:r>
            <w:r w:rsidRPr="00E8373B">
              <w:rPr>
                <w:rFonts w:asciiTheme="majorBidi" w:hAnsiTheme="majorBidi" w:cstheme="majorBidi"/>
                <w:sz w:val="28"/>
                <w:szCs w:val="28"/>
              </w:rPr>
              <w:softHyphen/>
              <w:t>ли психическое настроение человека в минуты скорби и печали. Причитание — это импровизация с использованием устойчи</w:t>
            </w:r>
            <w:r w:rsidRPr="00E8373B">
              <w:rPr>
                <w:rFonts w:asciiTheme="majorBidi" w:hAnsiTheme="majorBidi" w:cstheme="majorBidi"/>
                <w:sz w:val="28"/>
                <w:szCs w:val="28"/>
              </w:rPr>
              <w:softHyphen/>
              <w:t xml:space="preserve">вых, традиционных форм и под влиянием однородного по идее содержания, когда-то </w:t>
            </w:r>
            <w:proofErr w:type="spellStart"/>
            <w:r w:rsidRPr="00E8373B">
              <w:rPr>
                <w:rFonts w:asciiTheme="majorBidi" w:hAnsiTheme="majorBidi" w:cstheme="majorBidi"/>
                <w:sz w:val="28"/>
                <w:szCs w:val="28"/>
              </w:rPr>
              <w:t>отлившегося</w:t>
            </w:r>
            <w:proofErr w:type="spellEnd"/>
            <w:r w:rsidRPr="00E8373B">
              <w:rPr>
                <w:rFonts w:asciiTheme="majorBidi" w:hAnsiTheme="majorBidi" w:cstheme="majorBidi"/>
                <w:sz w:val="28"/>
                <w:szCs w:val="28"/>
              </w:rPr>
              <w:t xml:space="preserve"> в эти формы.</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Композиция причитаний формировалась по ходу обряда.</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Причитание начинается с зачина (Ты прощай-ко, мое </w:t>
            </w:r>
            <w:proofErr w:type="spellStart"/>
            <w:r w:rsidRPr="00E8373B">
              <w:rPr>
                <w:rFonts w:asciiTheme="majorBidi" w:hAnsiTheme="majorBidi" w:cstheme="majorBidi"/>
                <w:sz w:val="28"/>
                <w:szCs w:val="28"/>
              </w:rPr>
              <w:t>рожоное</w:t>
            </w:r>
            <w:proofErr w:type="spellEnd"/>
            <w:r w:rsidRPr="00E8373B">
              <w:rPr>
                <w:rFonts w:asciiTheme="majorBidi" w:hAnsiTheme="majorBidi" w:cstheme="majorBidi"/>
                <w:sz w:val="28"/>
                <w:szCs w:val="28"/>
              </w:rPr>
              <w:t xml:space="preserve"> милое дитятко...), затем следует укор (Как </w:t>
            </w:r>
            <w:proofErr w:type="spellStart"/>
            <w:r w:rsidRPr="00E8373B">
              <w:rPr>
                <w:rFonts w:asciiTheme="majorBidi" w:hAnsiTheme="majorBidi" w:cstheme="majorBidi"/>
                <w:sz w:val="28"/>
                <w:szCs w:val="28"/>
              </w:rPr>
              <w:t>обневолили</w:t>
            </w:r>
            <w:proofErr w:type="spellEnd"/>
            <w:r w:rsidRPr="00E8373B">
              <w:rPr>
                <w:rFonts w:asciiTheme="majorBidi" w:hAnsiTheme="majorBidi" w:cstheme="majorBidi"/>
                <w:sz w:val="28"/>
                <w:szCs w:val="28"/>
              </w:rPr>
              <w:t xml:space="preserve"> тебя не в </w:t>
            </w:r>
            <w:proofErr w:type="spellStart"/>
            <w:r w:rsidRPr="00E8373B">
              <w:rPr>
                <w:rFonts w:asciiTheme="majorBidi" w:hAnsiTheme="majorBidi" w:cstheme="majorBidi"/>
                <w:sz w:val="28"/>
                <w:szCs w:val="28"/>
              </w:rPr>
              <w:t>порушку</w:t>
            </w:r>
            <w:proofErr w:type="spellEnd"/>
            <w:r w:rsidRPr="00E8373B">
              <w:rPr>
                <w:rFonts w:asciiTheme="majorBidi" w:hAnsiTheme="majorBidi" w:cstheme="majorBidi"/>
                <w:sz w:val="28"/>
                <w:szCs w:val="28"/>
              </w:rPr>
              <w:t xml:space="preserve"> да не во времечко...), далее — сетование (Ты пойдешь, моя любимая удалая наживная головушка... — изображается дальний путь рекрута), просьба (Ты вспомни-ко свою любимую домашнюю крестьянскую </w:t>
            </w:r>
            <w:proofErr w:type="spellStart"/>
            <w:r w:rsidRPr="00E8373B">
              <w:rPr>
                <w:rFonts w:asciiTheme="majorBidi" w:hAnsiTheme="majorBidi" w:cstheme="majorBidi"/>
                <w:sz w:val="28"/>
                <w:szCs w:val="28"/>
              </w:rPr>
              <w:t>жи-рушку</w:t>
            </w:r>
            <w:proofErr w:type="spellEnd"/>
            <w:r w:rsidRPr="00E8373B">
              <w:rPr>
                <w:rFonts w:asciiTheme="majorBidi" w:hAnsiTheme="majorBidi" w:cstheme="majorBidi"/>
                <w:sz w:val="28"/>
                <w:szCs w:val="28"/>
              </w:rPr>
              <w:t>...), снова сетование (И как придут-то честные годовые вос</w:t>
            </w:r>
            <w:r w:rsidRPr="00E8373B">
              <w:rPr>
                <w:rFonts w:asciiTheme="majorBidi" w:hAnsiTheme="majorBidi" w:cstheme="majorBidi"/>
                <w:sz w:val="28"/>
                <w:szCs w:val="28"/>
              </w:rPr>
              <w:softHyphen/>
              <w:t xml:space="preserve">кресные владычные празднички... — его друзья пойдут на игрище, мать будет горевать, сидя под окошком), затем заклинание (Ты не дай-ко, Боже-Господи...), третье сетование (И как есть-то мне </w:t>
            </w:r>
            <w:proofErr w:type="spellStart"/>
            <w:r w:rsidRPr="00E8373B">
              <w:rPr>
                <w:rFonts w:asciiTheme="majorBidi" w:hAnsiTheme="majorBidi" w:cstheme="majorBidi"/>
                <w:sz w:val="28"/>
                <w:szCs w:val="28"/>
              </w:rPr>
              <w:t>тошнешень</w:t>
            </w:r>
            <w:proofErr w:type="spellEnd"/>
            <w:r w:rsidRPr="00E8373B">
              <w:rPr>
                <w:rFonts w:asciiTheme="majorBidi" w:hAnsiTheme="majorBidi" w:cstheme="majorBidi"/>
                <w:sz w:val="28"/>
                <w:szCs w:val="28"/>
              </w:rPr>
              <w:t xml:space="preserve">-ко... — матери представляются будущие картины крестьянского труда без сына-помощника), просьба — сообщать о себе хоть письмецом (И ты любимая удалая головушка...), извинение (И ты не помни, мое милое, Всех житейских моих грубостей), наказ (И ты вспомни-ко, </w:t>
            </w:r>
            <w:proofErr w:type="spellStart"/>
            <w:r w:rsidRPr="00E8373B">
              <w:rPr>
                <w:rFonts w:asciiTheme="majorBidi" w:hAnsiTheme="majorBidi" w:cstheme="majorBidi"/>
                <w:sz w:val="28"/>
                <w:szCs w:val="28"/>
              </w:rPr>
              <w:t>рожоное</w:t>
            </w:r>
            <w:proofErr w:type="spellEnd"/>
            <w:r w:rsidRPr="00E8373B">
              <w:rPr>
                <w:rFonts w:asciiTheme="majorBidi" w:hAnsiTheme="majorBidi" w:cstheme="majorBidi"/>
                <w:sz w:val="28"/>
                <w:szCs w:val="28"/>
              </w:rPr>
              <w:t xml:space="preserve">. Мои ласковые </w:t>
            </w:r>
            <w:proofErr w:type="spellStart"/>
            <w:r w:rsidRPr="00E8373B">
              <w:rPr>
                <w:rFonts w:asciiTheme="majorBidi" w:hAnsiTheme="majorBidi" w:cstheme="majorBidi"/>
                <w:sz w:val="28"/>
                <w:szCs w:val="28"/>
              </w:rPr>
              <w:t>словечушки</w:t>
            </w:r>
            <w:proofErr w:type="spellEnd"/>
            <w:r w:rsidRPr="00E8373B">
              <w:rPr>
                <w:rFonts w:asciiTheme="majorBidi" w:hAnsiTheme="majorBidi" w:cstheme="majorBidi"/>
                <w:sz w:val="28"/>
                <w:szCs w:val="28"/>
              </w:rPr>
              <w:t xml:space="preserve">!), заклинание (И как я, </w:t>
            </w:r>
            <w:proofErr w:type="spellStart"/>
            <w:r w:rsidRPr="00E8373B">
              <w:rPr>
                <w:rFonts w:asciiTheme="majorBidi" w:hAnsiTheme="majorBidi" w:cstheme="majorBidi"/>
                <w:sz w:val="28"/>
                <w:szCs w:val="28"/>
              </w:rPr>
              <w:t>многопо</w:t>
            </w:r>
            <w:r w:rsidRPr="00E8373B">
              <w:rPr>
                <w:rFonts w:asciiTheme="majorBidi" w:hAnsiTheme="majorBidi" w:cstheme="majorBidi"/>
                <w:sz w:val="28"/>
                <w:szCs w:val="28"/>
              </w:rPr>
              <w:softHyphen/>
              <w:t>бедная</w:t>
            </w:r>
            <w:proofErr w:type="spellEnd"/>
            <w:r w:rsidRPr="00E8373B">
              <w:rPr>
                <w:rFonts w:asciiTheme="majorBidi" w:hAnsiTheme="majorBidi" w:cstheme="majorBidi"/>
                <w:sz w:val="28"/>
                <w:szCs w:val="28"/>
              </w:rPr>
              <w:t xml:space="preserve">, </w:t>
            </w:r>
            <w:proofErr w:type="gramStart"/>
            <w:r w:rsidRPr="00E8373B">
              <w:rPr>
                <w:rFonts w:asciiTheme="majorBidi" w:hAnsiTheme="majorBidi" w:cstheme="majorBidi"/>
                <w:sz w:val="28"/>
                <w:szCs w:val="28"/>
              </w:rPr>
              <w:t>Я</w:t>
            </w:r>
            <w:proofErr w:type="gramEnd"/>
            <w:r w:rsidRPr="00E8373B">
              <w:rPr>
                <w:rFonts w:asciiTheme="majorBidi" w:hAnsiTheme="majorBidi" w:cstheme="majorBidi"/>
                <w:sz w:val="28"/>
                <w:szCs w:val="28"/>
              </w:rPr>
              <w:t>, горюша горе-горькая, Попрошу Царя Небесного...).</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В художественном мире причитаний важную роль играла си</w:t>
            </w:r>
            <w:r w:rsidRPr="00E8373B">
              <w:rPr>
                <w:rFonts w:asciiTheme="majorBidi" w:hAnsiTheme="majorBidi" w:cstheme="majorBidi"/>
                <w:sz w:val="28"/>
                <w:szCs w:val="28"/>
              </w:rPr>
              <w:softHyphen/>
              <w:t>стема образов. Помимо образов реальных участников обряда, в причитаниях возникали образы-олицетворения, образы-символы, поэтические сравнения и метафорические замены.</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Олицетворения — это персонификация болезни, смерти, горя, сходная с мифологической и поэтической персонификацией в самом обряде (напр., </w:t>
            </w:r>
            <w:proofErr w:type="spellStart"/>
            <w:r w:rsidRPr="00E8373B">
              <w:rPr>
                <w:rFonts w:asciiTheme="majorBidi" w:hAnsiTheme="majorBidi" w:cstheme="majorBidi"/>
                <w:sz w:val="28"/>
                <w:szCs w:val="28"/>
              </w:rPr>
              <w:t>девья</w:t>
            </w:r>
            <w:proofErr w:type="spellEnd"/>
            <w:r w:rsidRPr="00E8373B">
              <w:rPr>
                <w:rFonts w:asciiTheme="majorBidi" w:hAnsiTheme="majorBidi" w:cstheme="majorBidi"/>
                <w:sz w:val="28"/>
                <w:szCs w:val="28"/>
              </w:rPr>
              <w:t xml:space="preserve"> красота). Олицетворение — суще</w:t>
            </w:r>
            <w:r w:rsidRPr="00E8373B">
              <w:rPr>
                <w:rFonts w:asciiTheme="majorBidi" w:hAnsiTheme="majorBidi" w:cstheme="majorBidi"/>
                <w:sz w:val="28"/>
                <w:szCs w:val="28"/>
              </w:rPr>
              <w:softHyphen/>
              <w:t xml:space="preserve">ственный стилеобразующий </w:t>
            </w:r>
            <w:r w:rsidRPr="00E8373B">
              <w:rPr>
                <w:rFonts w:asciiTheme="majorBidi" w:hAnsiTheme="majorBidi" w:cstheme="majorBidi"/>
                <w:sz w:val="28"/>
                <w:szCs w:val="28"/>
              </w:rPr>
              <w:lastRenderedPageBreak/>
              <w:t xml:space="preserve">прием. Так, в </w:t>
            </w:r>
            <w:proofErr w:type="spellStart"/>
            <w:r w:rsidRPr="00E8373B">
              <w:rPr>
                <w:rFonts w:asciiTheme="majorBidi" w:hAnsiTheme="majorBidi" w:cstheme="majorBidi"/>
                <w:sz w:val="28"/>
                <w:szCs w:val="28"/>
              </w:rPr>
              <w:t>севернорусских</w:t>
            </w:r>
            <w:proofErr w:type="spellEnd"/>
            <w:r w:rsidRPr="00E8373B">
              <w:rPr>
                <w:rFonts w:asciiTheme="majorBidi" w:hAnsiTheme="majorBidi" w:cstheme="majorBidi"/>
                <w:sz w:val="28"/>
                <w:szCs w:val="28"/>
              </w:rPr>
              <w:t xml:space="preserve"> сва</w:t>
            </w:r>
            <w:r w:rsidRPr="00E8373B">
              <w:rPr>
                <w:rFonts w:asciiTheme="majorBidi" w:hAnsiTheme="majorBidi" w:cstheme="majorBidi"/>
                <w:sz w:val="28"/>
                <w:szCs w:val="28"/>
              </w:rPr>
              <w:softHyphen/>
              <w:t>дебных причитаниях олицетворялись печь, изба:</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В доме всё </w:t>
            </w:r>
            <w:proofErr w:type="spellStart"/>
            <w:r w:rsidRPr="00E8373B">
              <w:rPr>
                <w:rFonts w:asciiTheme="majorBidi" w:hAnsiTheme="majorBidi" w:cstheme="majorBidi"/>
                <w:sz w:val="28"/>
                <w:szCs w:val="28"/>
              </w:rPr>
              <w:t>переменилося</w:t>
            </w:r>
            <w:proofErr w:type="spellEnd"/>
            <w:r w:rsidRPr="00E8373B">
              <w:rPr>
                <w:rFonts w:asciiTheme="majorBidi" w:hAnsiTheme="majorBidi" w:cstheme="majorBidi"/>
                <w:sz w:val="28"/>
                <w:szCs w:val="28"/>
              </w:rPr>
              <w:t>!</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По мне окошко запечалилось.</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Все </w:t>
            </w:r>
            <w:proofErr w:type="spellStart"/>
            <w:r w:rsidRPr="00E8373B">
              <w:rPr>
                <w:rFonts w:asciiTheme="majorBidi" w:hAnsiTheme="majorBidi" w:cstheme="majorBidi"/>
                <w:sz w:val="28"/>
                <w:szCs w:val="28"/>
              </w:rPr>
              <w:t>стеколка</w:t>
            </w:r>
            <w:proofErr w:type="spellEnd"/>
            <w:r w:rsidRPr="00E8373B">
              <w:rPr>
                <w:rFonts w:asciiTheme="majorBidi" w:hAnsiTheme="majorBidi" w:cstheme="majorBidi"/>
                <w:sz w:val="28"/>
                <w:szCs w:val="28"/>
              </w:rPr>
              <w:t xml:space="preserve"> затуманились:</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Не видать да свету белого</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Под </w:t>
            </w:r>
            <w:proofErr w:type="spellStart"/>
            <w:r w:rsidRPr="00E8373B">
              <w:rPr>
                <w:rFonts w:asciiTheme="majorBidi" w:hAnsiTheme="majorBidi" w:cstheme="majorBidi"/>
                <w:sz w:val="28"/>
                <w:szCs w:val="28"/>
              </w:rPr>
              <w:t>косивчатым</w:t>
            </w:r>
            <w:proofErr w:type="spellEnd"/>
            <w:r w:rsidRPr="00E8373B">
              <w:rPr>
                <w:rFonts w:asciiTheme="majorBidi" w:hAnsiTheme="majorBidi" w:cstheme="majorBidi"/>
                <w:sz w:val="28"/>
                <w:szCs w:val="28"/>
              </w:rPr>
              <w:t xml:space="preserve"> окошечком!</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Олицетворялся даже голос причитающей невесты: он должен побежать </w:t>
            </w:r>
            <w:proofErr w:type="gramStart"/>
            <w:r w:rsidRPr="00E8373B">
              <w:rPr>
                <w:rFonts w:asciiTheme="majorBidi" w:hAnsiTheme="majorBidi" w:cstheme="majorBidi"/>
                <w:sz w:val="28"/>
                <w:szCs w:val="28"/>
              </w:rPr>
              <w:t>со устое</w:t>
            </w:r>
            <w:proofErr w:type="gramEnd"/>
            <w:r w:rsidRPr="00E8373B">
              <w:rPr>
                <w:rFonts w:asciiTheme="majorBidi" w:hAnsiTheme="majorBidi" w:cstheme="majorBidi"/>
                <w:sz w:val="28"/>
                <w:szCs w:val="28"/>
              </w:rPr>
              <w:t xml:space="preserve"> да серым </w:t>
            </w:r>
            <w:proofErr w:type="spellStart"/>
            <w:r w:rsidRPr="00E8373B">
              <w:rPr>
                <w:rFonts w:asciiTheme="majorBidi" w:hAnsiTheme="majorBidi" w:cstheme="majorBidi"/>
                <w:sz w:val="28"/>
                <w:szCs w:val="28"/>
              </w:rPr>
              <w:t>заюшком</w:t>
            </w:r>
            <w:proofErr w:type="spellEnd"/>
            <w:r w:rsidRPr="00E8373B">
              <w:rPr>
                <w:rFonts w:asciiTheme="majorBidi" w:hAnsiTheme="majorBidi" w:cstheme="majorBidi"/>
                <w:sz w:val="28"/>
                <w:szCs w:val="28"/>
              </w:rPr>
              <w:t xml:space="preserve">, Со язычка </w:t>
            </w:r>
            <w:proofErr w:type="spellStart"/>
            <w:r w:rsidRPr="00E8373B">
              <w:rPr>
                <w:rFonts w:asciiTheme="majorBidi" w:hAnsiTheme="majorBidi" w:cstheme="majorBidi"/>
                <w:sz w:val="28"/>
                <w:szCs w:val="28"/>
              </w:rPr>
              <w:t>горносталюшком</w:t>
            </w:r>
            <w:proofErr w:type="spellEnd"/>
            <w:r w:rsidRPr="00E8373B">
              <w:rPr>
                <w:rFonts w:asciiTheme="majorBidi" w:hAnsiTheme="majorBidi" w:cstheme="majorBidi"/>
                <w:sz w:val="28"/>
                <w:szCs w:val="28"/>
              </w:rPr>
              <w:t xml:space="preserve">... Невеста просит его не задерживаться у рек за переходами, У ручьев за </w:t>
            </w:r>
            <w:proofErr w:type="spellStart"/>
            <w:r w:rsidRPr="00E8373B">
              <w:rPr>
                <w:rFonts w:asciiTheme="majorBidi" w:hAnsiTheme="majorBidi" w:cstheme="majorBidi"/>
                <w:sz w:val="28"/>
                <w:szCs w:val="28"/>
              </w:rPr>
              <w:t>перебродами</w:t>
            </w:r>
            <w:proofErr w:type="spellEnd"/>
            <w:r w:rsidRPr="00E8373B">
              <w:rPr>
                <w:rFonts w:asciiTheme="majorBidi" w:hAnsiTheme="majorBidi" w:cstheme="majorBidi"/>
                <w:sz w:val="28"/>
                <w:szCs w:val="28"/>
              </w:rPr>
              <w:t>, У полей за огородами, а направиться пря</w:t>
            </w:r>
            <w:r w:rsidRPr="00E8373B">
              <w:rPr>
                <w:rFonts w:asciiTheme="majorBidi" w:hAnsiTheme="majorBidi" w:cstheme="majorBidi"/>
                <w:sz w:val="28"/>
                <w:szCs w:val="28"/>
              </w:rPr>
              <w:softHyphen/>
              <w:t xml:space="preserve">мо во церковь во соборную и там ударить в большой колокол — чтоб шел звон по </w:t>
            </w:r>
            <w:proofErr w:type="spellStart"/>
            <w:r w:rsidRPr="00E8373B">
              <w:rPr>
                <w:rFonts w:asciiTheme="majorBidi" w:hAnsiTheme="majorBidi" w:cstheme="majorBidi"/>
                <w:sz w:val="28"/>
                <w:szCs w:val="28"/>
              </w:rPr>
              <w:t>Русиюшке</w:t>
            </w:r>
            <w:proofErr w:type="spellEnd"/>
            <w:r w:rsidRPr="00E8373B">
              <w:rPr>
                <w:rFonts w:asciiTheme="majorBidi" w:hAnsiTheme="majorBidi" w:cstheme="majorBidi"/>
                <w:sz w:val="28"/>
                <w:szCs w:val="28"/>
              </w:rPr>
              <w:t>.</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Образы-символы имели общефольклорный характер (белая ле</w:t>
            </w:r>
            <w:r w:rsidRPr="00E8373B">
              <w:rPr>
                <w:rFonts w:asciiTheme="majorBidi" w:hAnsiTheme="majorBidi" w:cstheme="majorBidi"/>
                <w:sz w:val="28"/>
                <w:szCs w:val="28"/>
              </w:rPr>
              <w:softHyphen/>
              <w:t>бедушка, красное солнышко). В отличие от свадебных песен, при</w:t>
            </w:r>
            <w:r w:rsidRPr="00E8373B">
              <w:rPr>
                <w:rFonts w:asciiTheme="majorBidi" w:hAnsiTheme="majorBidi" w:cstheme="majorBidi"/>
                <w:sz w:val="28"/>
                <w:szCs w:val="28"/>
              </w:rPr>
              <w:softHyphen/>
              <w:t>читания в меньшей мере использовали образы-символы, но бо</w:t>
            </w:r>
            <w:r w:rsidRPr="00E8373B">
              <w:rPr>
                <w:rFonts w:asciiTheme="majorBidi" w:hAnsiTheme="majorBidi" w:cstheme="majorBidi"/>
                <w:sz w:val="28"/>
                <w:szCs w:val="28"/>
              </w:rPr>
              <w:softHyphen/>
              <w:t>лее глубоко разрабатывали поэтические сравнения, относящие</w:t>
            </w:r>
            <w:r w:rsidRPr="00E8373B">
              <w:rPr>
                <w:rFonts w:asciiTheme="majorBidi" w:hAnsiTheme="majorBidi" w:cstheme="majorBidi"/>
                <w:sz w:val="28"/>
                <w:szCs w:val="28"/>
              </w:rPr>
              <w:softHyphen/>
              <w:t>ся к реальным участникам обряда. Сравнения достигали необы</w:t>
            </w:r>
            <w:r w:rsidRPr="00E8373B">
              <w:rPr>
                <w:rFonts w:asciiTheme="majorBidi" w:hAnsiTheme="majorBidi" w:cstheme="majorBidi"/>
                <w:sz w:val="28"/>
                <w:szCs w:val="28"/>
              </w:rPr>
              <w:softHyphen/>
              <w:t>чайной художественной выразительности:</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Будто вороны </w:t>
            </w:r>
            <w:proofErr w:type="spellStart"/>
            <w:r w:rsidRPr="00E8373B">
              <w:rPr>
                <w:rFonts w:asciiTheme="majorBidi" w:hAnsiTheme="majorBidi" w:cstheme="majorBidi"/>
                <w:sz w:val="28"/>
                <w:szCs w:val="28"/>
              </w:rPr>
              <w:t>слеталися</w:t>
            </w:r>
            <w:proofErr w:type="spellEnd"/>
            <w:r w:rsidRPr="00E8373B">
              <w:rPr>
                <w:rFonts w:asciiTheme="majorBidi" w:hAnsiTheme="majorBidi" w:cstheme="majorBidi"/>
                <w:sz w:val="28"/>
                <w:szCs w:val="28"/>
              </w:rPr>
              <w:t>,</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А там два свата </w:t>
            </w:r>
            <w:proofErr w:type="spellStart"/>
            <w:r w:rsidRPr="00E8373B">
              <w:rPr>
                <w:rFonts w:asciiTheme="majorBidi" w:hAnsiTheme="majorBidi" w:cstheme="majorBidi"/>
                <w:sz w:val="28"/>
                <w:szCs w:val="28"/>
              </w:rPr>
              <w:t>съезжалися</w:t>
            </w:r>
            <w:proofErr w:type="spellEnd"/>
            <w:r w:rsidRPr="00E8373B">
              <w:rPr>
                <w:rFonts w:asciiTheme="majorBidi" w:hAnsiTheme="majorBidi" w:cstheme="majorBidi"/>
                <w:sz w:val="28"/>
                <w:szCs w:val="28"/>
              </w:rPr>
              <w:t>.</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Архаичной чертой является система метафорических замен. Некогда существовал запрет произносить вслух имя человека и раскрывать его родственные связи, вследствие этого появлялись его обозначения через иносказание. Например, умершего хозя</w:t>
            </w:r>
            <w:r w:rsidRPr="00E8373B">
              <w:rPr>
                <w:rFonts w:asciiTheme="majorBidi" w:hAnsiTheme="majorBidi" w:cstheme="majorBidi"/>
                <w:sz w:val="28"/>
                <w:szCs w:val="28"/>
              </w:rPr>
              <w:softHyphen/>
              <w:t xml:space="preserve">ина дома вдова называла желанной </w:t>
            </w:r>
            <w:proofErr w:type="spellStart"/>
            <w:r w:rsidRPr="00E8373B">
              <w:rPr>
                <w:rFonts w:asciiTheme="majorBidi" w:hAnsiTheme="majorBidi" w:cstheme="majorBidi"/>
                <w:sz w:val="28"/>
                <w:szCs w:val="28"/>
              </w:rPr>
              <w:t>семеюшкой</w:t>
            </w:r>
            <w:proofErr w:type="spellEnd"/>
            <w:r w:rsidRPr="00E8373B">
              <w:rPr>
                <w:rFonts w:asciiTheme="majorBidi" w:hAnsiTheme="majorBidi" w:cstheme="majorBidi"/>
                <w:sz w:val="28"/>
                <w:szCs w:val="28"/>
              </w:rPr>
              <w:t xml:space="preserve">, законной </w:t>
            </w:r>
            <w:proofErr w:type="spellStart"/>
            <w:r w:rsidRPr="00E8373B">
              <w:rPr>
                <w:rFonts w:asciiTheme="majorBidi" w:hAnsiTheme="majorBidi" w:cstheme="majorBidi"/>
                <w:sz w:val="28"/>
                <w:szCs w:val="28"/>
              </w:rPr>
              <w:t>державушкой</w:t>
            </w:r>
            <w:proofErr w:type="spellEnd"/>
            <w:r w:rsidRPr="00E8373B">
              <w:rPr>
                <w:rFonts w:asciiTheme="majorBidi" w:hAnsiTheme="majorBidi" w:cstheme="majorBidi"/>
                <w:sz w:val="28"/>
                <w:szCs w:val="28"/>
              </w:rPr>
              <w:t xml:space="preserve">, ладой </w:t>
            </w:r>
            <w:proofErr w:type="spellStart"/>
            <w:r w:rsidRPr="00E8373B">
              <w:rPr>
                <w:rFonts w:asciiTheme="majorBidi" w:hAnsiTheme="majorBidi" w:cstheme="majorBidi"/>
                <w:sz w:val="28"/>
                <w:szCs w:val="28"/>
              </w:rPr>
              <w:t>милыим</w:t>
            </w:r>
            <w:proofErr w:type="spellEnd"/>
            <w:r w:rsidRPr="00E8373B">
              <w:rPr>
                <w:rFonts w:asciiTheme="majorBidi" w:hAnsiTheme="majorBidi" w:cstheme="majorBidi"/>
                <w:sz w:val="28"/>
                <w:szCs w:val="28"/>
              </w:rPr>
              <w:t>. Со временем метафорические замены сде</w:t>
            </w:r>
            <w:r w:rsidRPr="00E8373B">
              <w:rPr>
                <w:rFonts w:asciiTheme="majorBidi" w:hAnsiTheme="majorBidi" w:cstheme="majorBidi"/>
                <w:sz w:val="28"/>
                <w:szCs w:val="28"/>
              </w:rPr>
              <w:softHyphen/>
              <w:t>лались поэтическим приемом.</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В причитаниях использовались эпитеты, гиперболы, слова в ласковой форме (с уменьшительными суффиксами), разнооб</w:t>
            </w:r>
            <w:r w:rsidRPr="00E8373B">
              <w:rPr>
                <w:rFonts w:asciiTheme="majorBidi" w:hAnsiTheme="majorBidi" w:cstheme="majorBidi"/>
                <w:sz w:val="28"/>
                <w:szCs w:val="28"/>
              </w:rPr>
              <w:softHyphen/>
              <w:t>разная поэтическая тавтология.</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Исполняли причитания, как правило, женщины (сольно или попеременно). Свадебные причитания могли исполняться са</w:t>
            </w:r>
            <w:r w:rsidRPr="00E8373B">
              <w:rPr>
                <w:rFonts w:asciiTheme="majorBidi" w:hAnsiTheme="majorBidi" w:cstheme="majorBidi"/>
                <w:sz w:val="28"/>
                <w:szCs w:val="28"/>
              </w:rPr>
              <w:softHyphen/>
              <w:t>мой невестой или вместе с хором ее подруг, а при выводе ее к свадебному столу — </w:t>
            </w:r>
            <w:proofErr w:type="spellStart"/>
            <w:r w:rsidRPr="00E8373B">
              <w:rPr>
                <w:rFonts w:asciiTheme="majorBidi" w:hAnsiTheme="majorBidi" w:cstheme="majorBidi"/>
                <w:sz w:val="28"/>
                <w:szCs w:val="28"/>
              </w:rPr>
              <w:t>подголосницей</w:t>
            </w:r>
            <w:proofErr w:type="spellEnd"/>
            <w:r w:rsidRPr="00E8373B">
              <w:rPr>
                <w:rFonts w:asciiTheme="majorBidi" w:hAnsiTheme="majorBidi" w:cstheme="majorBidi"/>
                <w:sz w:val="28"/>
                <w:szCs w:val="28"/>
              </w:rPr>
              <w:t xml:space="preserve">. Из народной среды издавна выделялись особенные знатоки </w:t>
            </w:r>
            <w:proofErr w:type="spellStart"/>
            <w:r w:rsidRPr="00E8373B">
              <w:rPr>
                <w:rFonts w:asciiTheme="majorBidi" w:hAnsiTheme="majorBidi" w:cstheme="majorBidi"/>
                <w:sz w:val="28"/>
                <w:szCs w:val="28"/>
              </w:rPr>
              <w:t>причети</w:t>
            </w:r>
            <w:proofErr w:type="spellEnd"/>
            <w:r w:rsidRPr="00E8373B">
              <w:rPr>
                <w:rFonts w:asciiTheme="majorBidi" w:hAnsiTheme="majorBidi" w:cstheme="majorBidi"/>
                <w:sz w:val="28"/>
                <w:szCs w:val="28"/>
              </w:rPr>
              <w:t xml:space="preserve"> — вопленицы (другие названия: плакальщицы, плачей, </w:t>
            </w:r>
            <w:proofErr w:type="spellStart"/>
            <w:r w:rsidRPr="00E8373B">
              <w:rPr>
                <w:rFonts w:asciiTheme="majorBidi" w:hAnsiTheme="majorBidi" w:cstheme="majorBidi"/>
                <w:sz w:val="28"/>
                <w:szCs w:val="28"/>
              </w:rPr>
              <w:t>причетницы</w:t>
            </w:r>
            <w:proofErr w:type="spellEnd"/>
            <w:r w:rsidRPr="00E8373B">
              <w:rPr>
                <w:rFonts w:asciiTheme="majorBidi" w:hAnsiTheme="majorBidi" w:cstheme="majorBidi"/>
                <w:sz w:val="28"/>
                <w:szCs w:val="28"/>
              </w:rPr>
              <w:t xml:space="preserve">, </w:t>
            </w:r>
            <w:proofErr w:type="spellStart"/>
            <w:r w:rsidRPr="00E8373B">
              <w:rPr>
                <w:rFonts w:asciiTheme="majorBidi" w:hAnsiTheme="majorBidi" w:cstheme="majorBidi"/>
                <w:sz w:val="28"/>
                <w:szCs w:val="28"/>
              </w:rPr>
              <w:t>стиховодницы</w:t>
            </w:r>
            <w:proofErr w:type="spellEnd"/>
            <w:r w:rsidRPr="00E8373B">
              <w:rPr>
                <w:rFonts w:asciiTheme="majorBidi" w:hAnsiTheme="majorBidi" w:cstheme="majorBidi"/>
                <w:sz w:val="28"/>
                <w:szCs w:val="28"/>
              </w:rPr>
              <w:t>, под-</w:t>
            </w:r>
            <w:proofErr w:type="spellStart"/>
            <w:r w:rsidRPr="00E8373B">
              <w:rPr>
                <w:rFonts w:asciiTheme="majorBidi" w:hAnsiTheme="majorBidi" w:cstheme="majorBidi"/>
                <w:sz w:val="28"/>
                <w:szCs w:val="28"/>
              </w:rPr>
              <w:t>голосницы</w:t>
            </w:r>
            <w:proofErr w:type="spellEnd"/>
            <w:r w:rsidRPr="00E8373B">
              <w:rPr>
                <w:rFonts w:asciiTheme="majorBidi" w:hAnsiTheme="majorBidi" w:cstheme="majorBidi"/>
                <w:sz w:val="28"/>
                <w:szCs w:val="28"/>
              </w:rPr>
              <w:t>). Исполнение причитаний становилось их професси</w:t>
            </w:r>
            <w:r w:rsidRPr="00E8373B">
              <w:rPr>
                <w:rFonts w:asciiTheme="majorBidi" w:hAnsiTheme="majorBidi" w:cstheme="majorBidi"/>
                <w:sz w:val="28"/>
                <w:szCs w:val="28"/>
              </w:rPr>
              <w:softHyphen/>
              <w:t>ей.</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Одна из замечательных профессиональных воплениц второй половины XIX в. — И. А. Федосова, которая с тринадцати лет уже была известна по всему </w:t>
            </w:r>
            <w:proofErr w:type="spellStart"/>
            <w:r w:rsidRPr="00E8373B">
              <w:rPr>
                <w:rFonts w:asciiTheme="majorBidi" w:hAnsiTheme="majorBidi" w:cstheme="majorBidi"/>
                <w:sz w:val="28"/>
                <w:szCs w:val="28"/>
              </w:rPr>
              <w:t>Заонежью</w:t>
            </w:r>
            <w:proofErr w:type="spellEnd"/>
            <w:r w:rsidRPr="00E8373B">
              <w:rPr>
                <w:rFonts w:asciiTheme="majorBidi" w:hAnsiTheme="majorBidi" w:cstheme="majorBidi"/>
                <w:sz w:val="28"/>
                <w:szCs w:val="28"/>
              </w:rPr>
              <w:t>. В 1867 г. в Петрозаводс</w:t>
            </w:r>
            <w:r w:rsidRPr="00E8373B">
              <w:rPr>
                <w:rFonts w:asciiTheme="majorBidi" w:hAnsiTheme="majorBidi" w:cstheme="majorBidi"/>
                <w:sz w:val="28"/>
                <w:szCs w:val="28"/>
              </w:rPr>
              <w:softHyphen/>
              <w:t>ке с ней познакомился преподаватель семинарии Е. В. Барсов. Он записал от нее похоронные, рекрутские и свадебные причи</w:t>
            </w:r>
            <w:r w:rsidRPr="00E8373B">
              <w:rPr>
                <w:rFonts w:asciiTheme="majorBidi" w:hAnsiTheme="majorBidi" w:cstheme="majorBidi"/>
                <w:sz w:val="28"/>
                <w:szCs w:val="28"/>
              </w:rPr>
              <w:softHyphen/>
              <w:t>тания, которые составили основу трехтомного издания. Эта пуб</w:t>
            </w:r>
            <w:r w:rsidRPr="00E8373B">
              <w:rPr>
                <w:rFonts w:asciiTheme="majorBidi" w:hAnsiTheme="majorBidi" w:cstheme="majorBidi"/>
                <w:sz w:val="28"/>
                <w:szCs w:val="28"/>
              </w:rPr>
              <w:softHyphen/>
              <w:t>ликация принесла Федосовой широкую известность. Впослед</w:t>
            </w:r>
            <w:r w:rsidRPr="00E8373B">
              <w:rPr>
                <w:rFonts w:asciiTheme="majorBidi" w:hAnsiTheme="majorBidi" w:cstheme="majorBidi"/>
                <w:sz w:val="28"/>
                <w:szCs w:val="28"/>
              </w:rPr>
              <w:softHyphen/>
              <w:t>ствии вопленица выступала со своим искусством в Петрозавод</w:t>
            </w:r>
            <w:r w:rsidRPr="00E8373B">
              <w:rPr>
                <w:rFonts w:asciiTheme="majorBidi" w:hAnsiTheme="majorBidi" w:cstheme="majorBidi"/>
                <w:sz w:val="28"/>
                <w:szCs w:val="28"/>
              </w:rPr>
              <w:softHyphen/>
              <w:t xml:space="preserve">ске, Петербурге, Москве, Нижнем Новгороде, Казани — и везде вызывала восхищение. В посвященном ей очерке "Вопленица" М. Горький </w:t>
            </w:r>
            <w:r w:rsidRPr="00E8373B">
              <w:rPr>
                <w:rFonts w:asciiTheme="majorBidi" w:hAnsiTheme="majorBidi" w:cstheme="majorBidi"/>
                <w:sz w:val="28"/>
                <w:szCs w:val="28"/>
              </w:rPr>
              <w:lastRenderedPageBreak/>
              <w:t>писал: "Федосова вся пропитана русским стоном, около семидесяти лет она жила им, выпевая в своих импровиза</w:t>
            </w:r>
            <w:r w:rsidRPr="00E8373B">
              <w:rPr>
                <w:rFonts w:asciiTheme="majorBidi" w:hAnsiTheme="majorBidi" w:cstheme="majorBidi"/>
                <w:sz w:val="28"/>
                <w:szCs w:val="28"/>
              </w:rPr>
              <w:softHyphen/>
              <w:t>циях чужое горе и выпевая горе своей жизни в старых русских песнях. &lt;...&gt; Русская песня — русская история, и безграмотная старуха Федосова, уместив в своей памяти 30000 стихов, пони</w:t>
            </w:r>
            <w:r w:rsidRPr="00E8373B">
              <w:rPr>
                <w:rFonts w:asciiTheme="majorBidi" w:hAnsiTheme="majorBidi" w:cstheme="majorBidi"/>
                <w:sz w:val="28"/>
                <w:szCs w:val="28"/>
              </w:rPr>
              <w:softHyphen/>
              <w:t>мает это гораздо лучше многих очень грамотных людей".</w:t>
            </w:r>
          </w:p>
          <w:p w:rsidR="00F07B1D" w:rsidRPr="00E8373B" w:rsidRDefault="00F07B1D" w:rsidP="00F07B1D">
            <w:pPr>
              <w:spacing w:after="0" w:line="240" w:lineRule="auto"/>
              <w:ind w:right="-2" w:firstLine="709"/>
              <w:jc w:val="both"/>
              <w:rPr>
                <w:b/>
                <w:sz w:val="28"/>
                <w:szCs w:val="28"/>
              </w:rPr>
            </w:pPr>
            <w:r w:rsidRPr="00E8373B">
              <w:rPr>
                <w:rFonts w:asciiTheme="majorBidi" w:hAnsiTheme="majorBidi" w:cstheme="majorBidi"/>
                <w:b/>
                <w:sz w:val="28"/>
                <w:szCs w:val="28"/>
              </w:rPr>
              <w:t xml:space="preserve">Лекция 7. </w:t>
            </w:r>
            <w:r w:rsidRPr="00E8373B">
              <w:rPr>
                <w:b/>
                <w:sz w:val="28"/>
                <w:szCs w:val="28"/>
              </w:rPr>
              <w:t xml:space="preserve">Эпический прозаический </w:t>
            </w:r>
            <w:proofErr w:type="spellStart"/>
            <w:r w:rsidRPr="00E8373B">
              <w:rPr>
                <w:b/>
                <w:sz w:val="28"/>
                <w:szCs w:val="28"/>
              </w:rPr>
              <w:t>необрядовый</w:t>
            </w:r>
            <w:proofErr w:type="spellEnd"/>
            <w:r w:rsidRPr="00E8373B">
              <w:rPr>
                <w:b/>
                <w:sz w:val="28"/>
                <w:szCs w:val="28"/>
              </w:rPr>
              <w:t xml:space="preserve"> фольклор</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Произведения фольклорной </w:t>
            </w:r>
            <w:proofErr w:type="spellStart"/>
            <w:r w:rsidRPr="00E8373B">
              <w:rPr>
                <w:rFonts w:asciiTheme="majorBidi" w:hAnsiTheme="majorBidi" w:cstheme="majorBidi"/>
                <w:sz w:val="28"/>
                <w:szCs w:val="28"/>
              </w:rPr>
              <w:t>несказочной</w:t>
            </w:r>
            <w:proofErr w:type="spellEnd"/>
            <w:r w:rsidRPr="00E8373B">
              <w:rPr>
                <w:rFonts w:asciiTheme="majorBidi" w:hAnsiTheme="majorBidi" w:cstheme="majorBidi"/>
                <w:sz w:val="28"/>
                <w:szCs w:val="28"/>
              </w:rPr>
              <w:t xml:space="preserve"> прозы, с точки зре</w:t>
            </w:r>
            <w:r w:rsidRPr="00E8373B">
              <w:rPr>
                <w:rFonts w:asciiTheme="majorBidi" w:hAnsiTheme="majorBidi" w:cstheme="majorBidi"/>
                <w:sz w:val="28"/>
                <w:szCs w:val="28"/>
              </w:rPr>
              <w:softHyphen/>
              <w:t xml:space="preserve">ния народа, важны как источник информации, а в отдельных случаях еще и как предостережение, назидание. </w:t>
            </w:r>
            <w:proofErr w:type="spellStart"/>
            <w:r w:rsidRPr="00E8373B">
              <w:rPr>
                <w:rFonts w:asciiTheme="majorBidi" w:hAnsiTheme="majorBidi" w:cstheme="majorBidi"/>
                <w:sz w:val="28"/>
                <w:szCs w:val="28"/>
              </w:rPr>
              <w:t>Несказочная</w:t>
            </w:r>
            <w:proofErr w:type="spellEnd"/>
            <w:r w:rsidRPr="00E8373B">
              <w:rPr>
                <w:rFonts w:asciiTheme="majorBidi" w:hAnsiTheme="majorBidi" w:cstheme="majorBidi"/>
                <w:sz w:val="28"/>
                <w:szCs w:val="28"/>
              </w:rPr>
              <w:t xml:space="preserve"> проза имеет иную, нежели сказки, модальность: ее произведения приурочены к ре</w:t>
            </w:r>
            <w:r w:rsidRPr="00E8373B">
              <w:rPr>
                <w:rFonts w:asciiTheme="majorBidi" w:hAnsiTheme="majorBidi" w:cstheme="majorBidi"/>
                <w:sz w:val="28"/>
                <w:szCs w:val="28"/>
              </w:rPr>
              <w:softHyphen/>
              <w:t xml:space="preserve">альному времени, реальной местности, реальным лицам. Для </w:t>
            </w:r>
            <w:proofErr w:type="spellStart"/>
            <w:r w:rsidRPr="00E8373B">
              <w:rPr>
                <w:rFonts w:asciiTheme="majorBidi" w:hAnsiTheme="majorBidi" w:cstheme="majorBidi"/>
                <w:sz w:val="28"/>
                <w:szCs w:val="28"/>
              </w:rPr>
              <w:t>несказочной</w:t>
            </w:r>
            <w:proofErr w:type="spellEnd"/>
            <w:r w:rsidRPr="00E8373B">
              <w:rPr>
                <w:rFonts w:asciiTheme="majorBidi" w:hAnsiTheme="majorBidi" w:cstheme="majorBidi"/>
                <w:sz w:val="28"/>
                <w:szCs w:val="28"/>
              </w:rPr>
              <w:t xml:space="preserve"> прозы характерна </w:t>
            </w:r>
            <w:proofErr w:type="spellStart"/>
            <w:r w:rsidRPr="00E8373B">
              <w:rPr>
                <w:rFonts w:asciiTheme="majorBidi" w:hAnsiTheme="majorBidi" w:cstheme="majorBidi"/>
                <w:sz w:val="28"/>
                <w:szCs w:val="28"/>
              </w:rPr>
              <w:t>невыделенность</w:t>
            </w:r>
            <w:proofErr w:type="spellEnd"/>
            <w:r w:rsidRPr="00E8373B">
              <w:rPr>
                <w:rFonts w:asciiTheme="majorBidi" w:hAnsiTheme="majorBidi" w:cstheme="majorBidi"/>
                <w:sz w:val="28"/>
                <w:szCs w:val="28"/>
              </w:rPr>
              <w:t xml:space="preserve"> из потока обы</w:t>
            </w:r>
            <w:r w:rsidRPr="00E8373B">
              <w:rPr>
                <w:rFonts w:asciiTheme="majorBidi" w:hAnsiTheme="majorBidi" w:cstheme="majorBidi"/>
                <w:sz w:val="28"/>
                <w:szCs w:val="28"/>
              </w:rPr>
              <w:softHyphen/>
              <w:t>денной речи, отсутствие специальных жанровых и стилевых ка</w:t>
            </w:r>
            <w:r w:rsidRPr="00E8373B">
              <w:rPr>
                <w:rFonts w:asciiTheme="majorBidi" w:hAnsiTheme="majorBidi" w:cstheme="majorBidi"/>
                <w:sz w:val="28"/>
                <w:szCs w:val="28"/>
              </w:rPr>
              <w:softHyphen/>
              <w:t>нонов. В самом общем смысле можно сказать, что ее произведениям свойственна стилистическая форма эпического повество</w:t>
            </w:r>
            <w:r w:rsidRPr="00E8373B">
              <w:rPr>
                <w:rFonts w:asciiTheme="majorBidi" w:hAnsiTheme="majorBidi" w:cstheme="majorBidi"/>
                <w:sz w:val="28"/>
                <w:szCs w:val="28"/>
              </w:rPr>
              <w:softHyphen/>
              <w:t>вания о достоверном: Старики говорили...; Старичок выксунский рассказывал мне...; Видел я чудеса, представлялись мне...; Говорят, что будто...; Моя мама рассказывала...; Вот у нас в нашей деревне у одной женщины...; Вот я была сама в переделе.</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Жанры </w:t>
            </w:r>
            <w:proofErr w:type="spellStart"/>
            <w:r w:rsidRPr="00E8373B">
              <w:rPr>
                <w:rFonts w:asciiTheme="majorBidi" w:hAnsiTheme="majorBidi" w:cstheme="majorBidi"/>
                <w:sz w:val="28"/>
                <w:szCs w:val="28"/>
              </w:rPr>
              <w:t>несказочной</w:t>
            </w:r>
            <w:proofErr w:type="spellEnd"/>
            <w:r w:rsidRPr="00E8373B">
              <w:rPr>
                <w:rFonts w:asciiTheme="majorBidi" w:hAnsiTheme="majorBidi" w:cstheme="majorBidi"/>
                <w:sz w:val="28"/>
                <w:szCs w:val="28"/>
              </w:rPr>
              <w:t xml:space="preserve"> прозы не обладают той устойчивостью поэтической формы, которая присуща сказкам, поэтому обычно они определяются по характеру содержания произведений. Для </w:t>
            </w:r>
            <w:proofErr w:type="spellStart"/>
            <w:r w:rsidRPr="00E8373B">
              <w:rPr>
                <w:rFonts w:asciiTheme="majorBidi" w:hAnsiTheme="majorBidi" w:cstheme="majorBidi"/>
                <w:sz w:val="28"/>
                <w:szCs w:val="28"/>
              </w:rPr>
              <w:t>раннетрадиционного</w:t>
            </w:r>
            <w:proofErr w:type="spellEnd"/>
            <w:r w:rsidRPr="00E8373B">
              <w:rPr>
                <w:rFonts w:asciiTheme="majorBidi" w:hAnsiTheme="majorBidi" w:cstheme="majorBidi"/>
                <w:sz w:val="28"/>
                <w:szCs w:val="28"/>
              </w:rPr>
              <w:t xml:space="preserve"> фольклора были характерны мифы. В клас</w:t>
            </w:r>
            <w:r w:rsidRPr="00E8373B">
              <w:rPr>
                <w:rFonts w:asciiTheme="majorBidi" w:hAnsiTheme="majorBidi" w:cstheme="majorBidi"/>
                <w:sz w:val="28"/>
                <w:szCs w:val="28"/>
              </w:rPr>
              <w:softHyphen/>
              <w:t>сическом фольклоре известны предания, легенды, демонологи</w:t>
            </w:r>
            <w:r w:rsidRPr="00E8373B">
              <w:rPr>
                <w:rFonts w:asciiTheme="majorBidi" w:hAnsiTheme="majorBidi" w:cstheme="majorBidi"/>
                <w:sz w:val="28"/>
                <w:szCs w:val="28"/>
              </w:rPr>
              <w:softHyphen/>
              <w:t>ческие рассказы.</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Проблема разграничения жанров </w:t>
            </w:r>
            <w:proofErr w:type="spellStart"/>
            <w:r w:rsidRPr="00E8373B">
              <w:rPr>
                <w:rFonts w:asciiTheme="majorBidi" w:hAnsiTheme="majorBidi" w:cstheme="majorBidi"/>
                <w:sz w:val="28"/>
                <w:szCs w:val="28"/>
              </w:rPr>
              <w:t>несказочной</w:t>
            </w:r>
            <w:proofErr w:type="spellEnd"/>
            <w:r w:rsidRPr="00E8373B">
              <w:rPr>
                <w:rFonts w:asciiTheme="majorBidi" w:hAnsiTheme="majorBidi" w:cstheme="majorBidi"/>
                <w:sz w:val="28"/>
                <w:szCs w:val="28"/>
              </w:rPr>
              <w:t xml:space="preserve"> прозы — слож</w:t>
            </w:r>
            <w:r w:rsidRPr="00E8373B">
              <w:rPr>
                <w:rFonts w:asciiTheme="majorBidi" w:hAnsiTheme="majorBidi" w:cstheme="majorBidi"/>
                <w:sz w:val="28"/>
                <w:szCs w:val="28"/>
              </w:rPr>
              <w:softHyphen/>
              <w:t>ная. Это вызвано нечеткостью самого материала, большой гибко</w:t>
            </w:r>
            <w:r w:rsidRPr="00E8373B">
              <w:rPr>
                <w:rFonts w:asciiTheme="majorBidi" w:hAnsiTheme="majorBidi" w:cstheme="majorBidi"/>
                <w:sz w:val="28"/>
                <w:szCs w:val="28"/>
              </w:rPr>
              <w:softHyphen/>
              <w:t>стью произведений. Общая и характерная черта народных пове</w:t>
            </w:r>
            <w:r w:rsidRPr="00E8373B">
              <w:rPr>
                <w:rFonts w:asciiTheme="majorBidi" w:hAnsiTheme="majorBidi" w:cstheme="majorBidi"/>
                <w:sz w:val="28"/>
                <w:szCs w:val="28"/>
              </w:rPr>
              <w:softHyphen/>
              <w:t xml:space="preserve">ствований </w:t>
            </w:r>
            <w:proofErr w:type="spellStart"/>
            <w:r w:rsidRPr="00E8373B">
              <w:rPr>
                <w:rFonts w:asciiTheme="majorBidi" w:hAnsiTheme="majorBidi" w:cstheme="majorBidi"/>
                <w:sz w:val="28"/>
                <w:szCs w:val="28"/>
              </w:rPr>
              <w:t>несказочного</w:t>
            </w:r>
            <w:proofErr w:type="spellEnd"/>
            <w:r w:rsidRPr="00E8373B">
              <w:rPr>
                <w:rFonts w:asciiTheme="majorBidi" w:hAnsiTheme="majorBidi" w:cstheme="majorBidi"/>
                <w:sz w:val="28"/>
                <w:szCs w:val="28"/>
              </w:rPr>
              <w:t xml:space="preserve"> характера — непостоянство, текучесть формы. Они легко приспосабливались к местным условиям. Раз</w:t>
            </w:r>
            <w:r w:rsidRPr="00E8373B">
              <w:rPr>
                <w:rFonts w:asciiTheme="majorBidi" w:hAnsiTheme="majorBidi" w:cstheme="majorBidi"/>
                <w:sz w:val="28"/>
                <w:szCs w:val="28"/>
              </w:rPr>
              <w:softHyphen/>
              <w:t xml:space="preserve">мытость жанровых границ часто приводила ко взаимодействиям жанров </w:t>
            </w:r>
            <w:proofErr w:type="spellStart"/>
            <w:r w:rsidRPr="00E8373B">
              <w:rPr>
                <w:rFonts w:asciiTheme="majorBidi" w:hAnsiTheme="majorBidi" w:cstheme="majorBidi"/>
                <w:sz w:val="28"/>
                <w:szCs w:val="28"/>
              </w:rPr>
              <w:t>несказочной</w:t>
            </w:r>
            <w:proofErr w:type="spellEnd"/>
            <w:r w:rsidRPr="00E8373B">
              <w:rPr>
                <w:rFonts w:asciiTheme="majorBidi" w:hAnsiTheme="majorBidi" w:cstheme="majorBidi"/>
                <w:sz w:val="28"/>
                <w:szCs w:val="28"/>
              </w:rPr>
              <w:t xml:space="preserve"> прозы как между собой, так и со сказками. Один и тот же сюжет мог принимать разные формы, периоди</w:t>
            </w:r>
            <w:r w:rsidRPr="00E8373B">
              <w:rPr>
                <w:rFonts w:asciiTheme="majorBidi" w:hAnsiTheme="majorBidi" w:cstheme="majorBidi"/>
                <w:sz w:val="28"/>
                <w:szCs w:val="28"/>
              </w:rPr>
              <w:softHyphen/>
              <w:t xml:space="preserve">чески выступая в виде </w:t>
            </w:r>
            <w:proofErr w:type="spellStart"/>
            <w:r w:rsidRPr="00E8373B">
              <w:rPr>
                <w:rFonts w:asciiTheme="majorBidi" w:hAnsiTheme="majorBidi" w:cstheme="majorBidi"/>
                <w:sz w:val="28"/>
                <w:szCs w:val="28"/>
              </w:rPr>
              <w:t>былички</w:t>
            </w:r>
            <w:proofErr w:type="spellEnd"/>
            <w:r w:rsidRPr="00E8373B">
              <w:rPr>
                <w:rFonts w:asciiTheme="majorBidi" w:hAnsiTheme="majorBidi" w:cstheme="majorBidi"/>
                <w:sz w:val="28"/>
                <w:szCs w:val="28"/>
              </w:rPr>
              <w:t xml:space="preserve">, легенды, предания или сказки. Не случайно легенды, предания и особенно </w:t>
            </w:r>
            <w:proofErr w:type="spellStart"/>
            <w:r w:rsidRPr="00E8373B">
              <w:rPr>
                <w:rFonts w:asciiTheme="majorBidi" w:hAnsiTheme="majorBidi" w:cstheme="majorBidi"/>
                <w:sz w:val="28"/>
                <w:szCs w:val="28"/>
              </w:rPr>
              <w:t>былички</w:t>
            </w:r>
            <w:proofErr w:type="spellEnd"/>
            <w:r w:rsidRPr="00E8373B">
              <w:rPr>
                <w:rFonts w:asciiTheme="majorBidi" w:hAnsiTheme="majorBidi" w:cstheme="majorBidi"/>
                <w:sz w:val="28"/>
                <w:szCs w:val="28"/>
              </w:rPr>
              <w:t xml:space="preserve"> в XIX в. публиковались в сказочных сборниках вперемежку со сказками.</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i/>
                <w:sz w:val="28"/>
                <w:szCs w:val="28"/>
              </w:rPr>
              <w:t>Предание</w:t>
            </w:r>
            <w:r w:rsidRPr="00E8373B">
              <w:rPr>
                <w:rFonts w:asciiTheme="majorBidi" w:hAnsiTheme="majorBidi" w:cstheme="majorBidi"/>
                <w:sz w:val="28"/>
                <w:szCs w:val="28"/>
              </w:rPr>
              <w:t xml:space="preserve"> — это рассказ о прошлом, иногда очень отдален</w:t>
            </w:r>
            <w:r w:rsidRPr="00E8373B">
              <w:rPr>
                <w:rFonts w:asciiTheme="majorBidi" w:hAnsiTheme="majorBidi" w:cstheme="majorBidi"/>
                <w:sz w:val="28"/>
                <w:szCs w:val="28"/>
              </w:rPr>
              <w:softHyphen/>
              <w:t>ном. Предание изображает действительность в обыденных фор</w:t>
            </w:r>
            <w:r w:rsidRPr="00E8373B">
              <w:rPr>
                <w:rFonts w:asciiTheme="majorBidi" w:hAnsiTheme="majorBidi" w:cstheme="majorBidi"/>
                <w:sz w:val="28"/>
                <w:szCs w:val="28"/>
              </w:rPr>
              <w:softHyphen/>
              <w:t>мах, хотя при этом обязательно используется вымысел, а иногда даже фантастика. Основное назначение преданий — сохранять память о национальной истории. Предания стали записываться раньше многих фольклорных жанров, так как были важным ис</w:t>
            </w:r>
            <w:r w:rsidRPr="00E8373B">
              <w:rPr>
                <w:rFonts w:asciiTheme="majorBidi" w:hAnsiTheme="majorBidi" w:cstheme="majorBidi"/>
                <w:sz w:val="28"/>
                <w:szCs w:val="28"/>
              </w:rPr>
              <w:softHyphen/>
              <w:t>точником для летописцев. В большом количестве предания бы</w:t>
            </w:r>
            <w:r w:rsidRPr="00E8373B">
              <w:rPr>
                <w:rFonts w:asciiTheme="majorBidi" w:hAnsiTheme="majorBidi" w:cstheme="majorBidi"/>
                <w:sz w:val="28"/>
                <w:szCs w:val="28"/>
              </w:rPr>
              <w:softHyphen/>
              <w:t>туют в устной традиции и в наши дни.</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Предания — это "устная летопись", жанр </w:t>
            </w:r>
            <w:proofErr w:type="spellStart"/>
            <w:r w:rsidRPr="00E8373B">
              <w:rPr>
                <w:rFonts w:asciiTheme="majorBidi" w:hAnsiTheme="majorBidi" w:cstheme="majorBidi"/>
                <w:sz w:val="28"/>
                <w:szCs w:val="28"/>
              </w:rPr>
              <w:t>несказочной</w:t>
            </w:r>
            <w:proofErr w:type="spellEnd"/>
            <w:r w:rsidRPr="00E8373B">
              <w:rPr>
                <w:rFonts w:asciiTheme="majorBidi" w:hAnsiTheme="majorBidi" w:cstheme="majorBidi"/>
                <w:sz w:val="28"/>
                <w:szCs w:val="28"/>
              </w:rPr>
              <w:t xml:space="preserve"> прозы с установкой на историческую достоверность. Само слово "пре</w:t>
            </w:r>
            <w:r w:rsidRPr="00E8373B">
              <w:rPr>
                <w:rFonts w:asciiTheme="majorBidi" w:hAnsiTheme="majorBidi" w:cstheme="majorBidi"/>
                <w:sz w:val="28"/>
                <w:szCs w:val="28"/>
              </w:rPr>
              <w:softHyphen/>
              <w:t>дание" означает 'передавать, сохранять'. Для преданий харак</w:t>
            </w:r>
            <w:r w:rsidRPr="00E8373B">
              <w:rPr>
                <w:rFonts w:asciiTheme="majorBidi" w:hAnsiTheme="majorBidi" w:cstheme="majorBidi"/>
                <w:sz w:val="28"/>
                <w:szCs w:val="28"/>
              </w:rPr>
              <w:softHyphen/>
              <w:t>терны ссылки на старых людей, предков. События преданий кон</w:t>
            </w:r>
            <w:r w:rsidRPr="00E8373B">
              <w:rPr>
                <w:rFonts w:asciiTheme="majorBidi" w:hAnsiTheme="majorBidi" w:cstheme="majorBidi"/>
                <w:sz w:val="28"/>
                <w:szCs w:val="28"/>
              </w:rPr>
              <w:softHyphen/>
              <w:t>центрируются вокруг исторических деятелей, которые незави</w:t>
            </w:r>
            <w:r w:rsidRPr="00E8373B">
              <w:rPr>
                <w:rFonts w:asciiTheme="majorBidi" w:hAnsiTheme="majorBidi" w:cstheme="majorBidi"/>
                <w:sz w:val="28"/>
                <w:szCs w:val="28"/>
              </w:rPr>
              <w:softHyphen/>
              <w:t xml:space="preserve">симо от своего социального </w:t>
            </w:r>
            <w:r w:rsidRPr="00E8373B">
              <w:rPr>
                <w:rFonts w:asciiTheme="majorBidi" w:hAnsiTheme="majorBidi" w:cstheme="majorBidi"/>
                <w:sz w:val="28"/>
                <w:szCs w:val="28"/>
              </w:rPr>
              <w:lastRenderedPageBreak/>
              <w:t>положения (будь то царь или пред</w:t>
            </w:r>
            <w:r w:rsidRPr="00E8373B">
              <w:rPr>
                <w:rFonts w:asciiTheme="majorBidi" w:hAnsiTheme="majorBidi" w:cstheme="majorBidi"/>
                <w:sz w:val="28"/>
                <w:szCs w:val="28"/>
              </w:rPr>
              <w:softHyphen/>
              <w:t>водитель крестьянского восстания) предстают чаще всего в иде</w:t>
            </w:r>
            <w:r w:rsidRPr="00E8373B">
              <w:rPr>
                <w:rFonts w:asciiTheme="majorBidi" w:hAnsiTheme="majorBidi" w:cstheme="majorBidi"/>
                <w:sz w:val="28"/>
                <w:szCs w:val="28"/>
              </w:rPr>
              <w:softHyphen/>
              <w:t>альном свете.</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Любое предание исторично в своей основе, потому что толч</w:t>
            </w:r>
            <w:r w:rsidRPr="00E8373B">
              <w:rPr>
                <w:rFonts w:asciiTheme="majorBidi" w:hAnsiTheme="majorBidi" w:cstheme="majorBidi"/>
                <w:sz w:val="28"/>
                <w:szCs w:val="28"/>
              </w:rPr>
              <w:softHyphen/>
              <w:t>ком к его созданию всегда служит подлинный факт: война с иноземными захватчиками, крестьянский бунт, крупное строи</w:t>
            </w:r>
            <w:r w:rsidRPr="00E8373B">
              <w:rPr>
                <w:rFonts w:asciiTheme="majorBidi" w:hAnsiTheme="majorBidi" w:cstheme="majorBidi"/>
                <w:sz w:val="28"/>
                <w:szCs w:val="28"/>
              </w:rPr>
              <w:softHyphen/>
              <w:t>тельство, венчание на царство и проч. Вместе с тем предание не тождественно реальности. Как фольклорный жанр оно имеет право на художественный вымысел, предлагает собственную интерпретацию истории. Сюжетный вымысел возникает на ос</w:t>
            </w:r>
            <w:r w:rsidRPr="00E8373B">
              <w:rPr>
                <w:rFonts w:asciiTheme="majorBidi" w:hAnsiTheme="majorBidi" w:cstheme="majorBidi"/>
                <w:sz w:val="28"/>
                <w:szCs w:val="28"/>
              </w:rPr>
              <w:softHyphen/>
              <w:t>нове исторического факта (например, после пребывания в дан</w:t>
            </w:r>
            <w:r w:rsidRPr="00E8373B">
              <w:rPr>
                <w:rFonts w:asciiTheme="majorBidi" w:hAnsiTheme="majorBidi" w:cstheme="majorBidi"/>
                <w:sz w:val="28"/>
                <w:szCs w:val="28"/>
              </w:rPr>
              <w:softHyphen/>
              <w:t>ном пункте героя предания). Вымысел не противоречит истори</w:t>
            </w:r>
            <w:r w:rsidRPr="00E8373B">
              <w:rPr>
                <w:rFonts w:asciiTheme="majorBidi" w:hAnsiTheme="majorBidi" w:cstheme="majorBidi"/>
                <w:sz w:val="28"/>
                <w:szCs w:val="28"/>
              </w:rPr>
              <w:softHyphen/>
              <w:t>ческой правде, а, напротив, способствует ее выявлению.</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Предание повествует об общезначимом, важном для всех. Это влияет на отбор материала: тема предания всегда общенародно</w:t>
            </w:r>
            <w:r w:rsidRPr="00E8373B">
              <w:rPr>
                <w:rFonts w:asciiTheme="majorBidi" w:hAnsiTheme="majorBidi" w:cstheme="majorBidi"/>
                <w:sz w:val="28"/>
                <w:szCs w:val="28"/>
              </w:rPr>
              <w:softHyphen/>
              <w:t>го значения или важна для жителей данной местности. Харак</w:t>
            </w:r>
            <w:r w:rsidRPr="00E8373B">
              <w:rPr>
                <w:rFonts w:asciiTheme="majorBidi" w:hAnsiTheme="majorBidi" w:cstheme="majorBidi"/>
                <w:sz w:val="28"/>
                <w:szCs w:val="28"/>
              </w:rPr>
              <w:softHyphen/>
              <w:t>тер конфликта — национальный либо социальный. Соответствен</w:t>
            </w:r>
            <w:r w:rsidRPr="00E8373B">
              <w:rPr>
                <w:rFonts w:asciiTheme="majorBidi" w:hAnsiTheme="majorBidi" w:cstheme="majorBidi"/>
                <w:sz w:val="28"/>
                <w:szCs w:val="28"/>
              </w:rPr>
              <w:softHyphen/>
              <w:t>но персонажи — это представители государства, нации, конк</w:t>
            </w:r>
            <w:r w:rsidRPr="00E8373B">
              <w:rPr>
                <w:rFonts w:asciiTheme="majorBidi" w:hAnsiTheme="majorBidi" w:cstheme="majorBidi"/>
                <w:sz w:val="28"/>
                <w:szCs w:val="28"/>
              </w:rPr>
              <w:softHyphen/>
              <w:t>ретных классов или сословий.</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В преданиях выработались особые приемы изображения ис</w:t>
            </w:r>
            <w:r w:rsidRPr="00E8373B">
              <w:rPr>
                <w:rFonts w:asciiTheme="majorBidi" w:hAnsiTheme="majorBidi" w:cstheme="majorBidi"/>
                <w:sz w:val="28"/>
                <w:szCs w:val="28"/>
              </w:rPr>
              <w:softHyphen/>
              <w:t>торического прошлого. Проявляется внимание к частностям боль</w:t>
            </w:r>
            <w:r w:rsidRPr="00E8373B">
              <w:rPr>
                <w:rFonts w:asciiTheme="majorBidi" w:hAnsiTheme="majorBidi" w:cstheme="majorBidi"/>
                <w:sz w:val="28"/>
                <w:szCs w:val="28"/>
              </w:rPr>
              <w:softHyphen/>
              <w:t>шого события. Общее, типическое изображается посредством частного, конкретного. Преданиям свойственна локализация — географическая приуроченность к селу, озеру, горе, дому и т. п. Достоверность сюжета подкрепляется разнообразными матери</w:t>
            </w:r>
            <w:r w:rsidRPr="00E8373B">
              <w:rPr>
                <w:rFonts w:asciiTheme="majorBidi" w:hAnsiTheme="majorBidi" w:cstheme="majorBidi"/>
                <w:sz w:val="28"/>
                <w:szCs w:val="28"/>
              </w:rPr>
              <w:softHyphen/>
              <w:t>альными свидетельствами — так называемыми "следами" героя (им построена церковь, проложена дорога, подарена вещь)</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Ученые выделяют разные жанровые разновидности преданий. Среди них называются предания </w:t>
            </w:r>
            <w:r w:rsidRPr="00E8373B">
              <w:rPr>
                <w:rFonts w:asciiTheme="majorBidi" w:hAnsiTheme="majorBidi" w:cstheme="majorBidi"/>
                <w:i/>
                <w:sz w:val="28"/>
                <w:szCs w:val="28"/>
              </w:rPr>
              <w:t>исторические, топонимичес</w:t>
            </w:r>
            <w:r w:rsidRPr="00E8373B">
              <w:rPr>
                <w:rFonts w:asciiTheme="majorBidi" w:hAnsiTheme="majorBidi" w:cstheme="majorBidi"/>
                <w:i/>
                <w:sz w:val="28"/>
                <w:szCs w:val="28"/>
              </w:rPr>
              <w:softHyphen/>
              <w:t>кие, этногенетические, о заселении и освоении края, о кла</w:t>
            </w:r>
            <w:r w:rsidRPr="00E8373B">
              <w:rPr>
                <w:rFonts w:asciiTheme="majorBidi" w:hAnsiTheme="majorBidi" w:cstheme="majorBidi"/>
                <w:i/>
                <w:sz w:val="28"/>
                <w:szCs w:val="28"/>
              </w:rPr>
              <w:softHyphen/>
              <w:t>дах, этиологические, культурологические</w:t>
            </w:r>
            <w:r w:rsidRPr="00E8373B">
              <w:rPr>
                <w:rFonts w:asciiTheme="majorBidi" w:hAnsiTheme="majorBidi" w:cstheme="majorBidi"/>
                <w:sz w:val="28"/>
                <w:szCs w:val="28"/>
              </w:rPr>
              <w:t xml:space="preserve"> — и многие другие. </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i/>
                <w:sz w:val="28"/>
                <w:szCs w:val="28"/>
              </w:rPr>
              <w:t>Легенды</w:t>
            </w:r>
            <w:r w:rsidRPr="00E8373B">
              <w:rPr>
                <w:rFonts w:asciiTheme="majorBidi" w:hAnsiTheme="majorBidi" w:cstheme="majorBidi"/>
                <w:sz w:val="28"/>
                <w:szCs w:val="28"/>
              </w:rPr>
              <w:t xml:space="preserve"> — это прозаические произведения, в которых фан</w:t>
            </w:r>
            <w:r w:rsidRPr="00E8373B">
              <w:rPr>
                <w:rFonts w:asciiTheme="majorBidi" w:hAnsiTheme="majorBidi" w:cstheme="majorBidi"/>
                <w:sz w:val="28"/>
                <w:szCs w:val="28"/>
              </w:rPr>
              <w:softHyphen/>
              <w:t>тастически осмыслены события, связываемые с явлениями неживой природы, с миром растений, животных, а также людей (племена, народы, отдельные личности); со сверхъестествен</w:t>
            </w:r>
            <w:r w:rsidRPr="00E8373B">
              <w:rPr>
                <w:rFonts w:asciiTheme="majorBidi" w:hAnsiTheme="majorBidi" w:cstheme="majorBidi"/>
                <w:sz w:val="28"/>
                <w:szCs w:val="28"/>
              </w:rPr>
              <w:softHyphen/>
              <w:t>ными существами (Бог, святые, ангелы, нечистые духи). Основ</w:t>
            </w:r>
            <w:r w:rsidRPr="00E8373B">
              <w:rPr>
                <w:rFonts w:asciiTheme="majorBidi" w:hAnsiTheme="majorBidi" w:cstheme="majorBidi"/>
                <w:sz w:val="28"/>
                <w:szCs w:val="28"/>
              </w:rPr>
              <w:softHyphen/>
              <w:t>ные функции легенд — объяснительная и нравоучительная. Ле</w:t>
            </w:r>
            <w:r w:rsidRPr="00E8373B">
              <w:rPr>
                <w:rFonts w:asciiTheme="majorBidi" w:hAnsiTheme="majorBidi" w:cstheme="majorBidi"/>
                <w:sz w:val="28"/>
                <w:szCs w:val="28"/>
              </w:rPr>
              <w:softHyphen/>
              <w:t>генды связаны с христианскими представлениями, но в них ощущается и языческая основа. В легендах человек оказывается неизмеримо выше нечистой силы.</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В качестве примера можно привести легенду о том, как новгородский архиепископ Иоанн "закрестил" черта в медном чайнике, а потом заста</w:t>
            </w:r>
            <w:r w:rsidRPr="00E8373B">
              <w:rPr>
                <w:rFonts w:asciiTheme="majorBidi" w:hAnsiTheme="majorBidi" w:cstheme="majorBidi"/>
                <w:sz w:val="28"/>
                <w:szCs w:val="28"/>
              </w:rPr>
              <w:softHyphen/>
              <w:t>вил его свозить себя в Иерусалим. Источником этого устного произведе</w:t>
            </w:r>
            <w:r w:rsidRPr="00E8373B">
              <w:rPr>
                <w:rFonts w:asciiTheme="majorBidi" w:hAnsiTheme="majorBidi" w:cstheme="majorBidi"/>
                <w:sz w:val="28"/>
                <w:szCs w:val="28"/>
              </w:rPr>
              <w:softHyphen/>
              <w:t xml:space="preserve">ния является "Сказание о великом святителе, о Иоанне, архиепископе Великого </w:t>
            </w:r>
            <w:proofErr w:type="spellStart"/>
            <w:r w:rsidRPr="00E8373B">
              <w:rPr>
                <w:rFonts w:asciiTheme="majorBidi" w:hAnsiTheme="majorBidi" w:cstheme="majorBidi"/>
                <w:sz w:val="28"/>
                <w:szCs w:val="28"/>
              </w:rPr>
              <w:t>Новаграда</w:t>
            </w:r>
            <w:proofErr w:type="spellEnd"/>
            <w:r w:rsidRPr="00E8373B">
              <w:rPr>
                <w:rFonts w:asciiTheme="majorBidi" w:hAnsiTheme="majorBidi" w:cstheme="majorBidi"/>
                <w:sz w:val="28"/>
                <w:szCs w:val="28"/>
              </w:rPr>
              <w:t xml:space="preserve">, </w:t>
            </w:r>
            <w:proofErr w:type="spellStart"/>
            <w:r w:rsidRPr="00E8373B">
              <w:rPr>
                <w:rFonts w:asciiTheme="majorBidi" w:hAnsiTheme="majorBidi" w:cstheme="majorBidi"/>
                <w:sz w:val="28"/>
                <w:szCs w:val="28"/>
              </w:rPr>
              <w:t>како</w:t>
            </w:r>
            <w:proofErr w:type="spellEnd"/>
            <w:r w:rsidRPr="00E8373B">
              <w:rPr>
                <w:rFonts w:asciiTheme="majorBidi" w:hAnsiTheme="majorBidi" w:cstheme="majorBidi"/>
                <w:sz w:val="28"/>
                <w:szCs w:val="28"/>
              </w:rPr>
              <w:t xml:space="preserve"> был единой ноши из </w:t>
            </w:r>
            <w:proofErr w:type="spellStart"/>
            <w:r w:rsidRPr="00E8373B">
              <w:rPr>
                <w:rFonts w:asciiTheme="majorBidi" w:hAnsiTheme="majorBidi" w:cstheme="majorBidi"/>
                <w:sz w:val="28"/>
                <w:szCs w:val="28"/>
              </w:rPr>
              <w:t>Новаграда</w:t>
            </w:r>
            <w:proofErr w:type="spellEnd"/>
            <w:r w:rsidRPr="00E8373B">
              <w:rPr>
                <w:rFonts w:asciiTheme="majorBidi" w:hAnsiTheme="majorBidi" w:cstheme="majorBidi"/>
                <w:sz w:val="28"/>
                <w:szCs w:val="28"/>
              </w:rPr>
              <w:t xml:space="preserve"> в Иерусалим-граде и паки </w:t>
            </w:r>
            <w:proofErr w:type="spellStart"/>
            <w:r w:rsidRPr="00E8373B">
              <w:rPr>
                <w:rFonts w:asciiTheme="majorBidi" w:hAnsiTheme="majorBidi" w:cstheme="majorBidi"/>
                <w:sz w:val="28"/>
                <w:szCs w:val="28"/>
              </w:rPr>
              <w:t>возвратися</w:t>
            </w:r>
            <w:proofErr w:type="spellEnd"/>
            <w:r w:rsidRPr="00E8373B">
              <w:rPr>
                <w:rFonts w:asciiTheme="majorBidi" w:hAnsiTheme="majorBidi" w:cstheme="majorBidi"/>
                <w:sz w:val="28"/>
                <w:szCs w:val="28"/>
              </w:rPr>
              <w:t>". Сказание было занесено в Четьи-Минеи и во многие старинные житийные сборники. (</w:t>
            </w:r>
            <w:proofErr w:type="gramStart"/>
            <w:r w:rsidRPr="00E8373B">
              <w:rPr>
                <w:rFonts w:asciiTheme="majorBidi" w:hAnsiTheme="majorBidi" w:cstheme="majorBidi"/>
                <w:sz w:val="28"/>
                <w:szCs w:val="28"/>
              </w:rPr>
              <w:t>А</w:t>
            </w:r>
            <w:proofErr w:type="gramEnd"/>
            <w:r w:rsidRPr="00E8373B">
              <w:rPr>
                <w:rFonts w:asciiTheme="majorBidi" w:hAnsiTheme="majorBidi" w:cstheme="majorBidi"/>
                <w:sz w:val="28"/>
                <w:szCs w:val="28"/>
              </w:rPr>
              <w:t xml:space="preserve"> чайник, в котором якобы был закрещен черт, и сейчас хранится в Новгороде, в музее).</w:t>
            </w:r>
          </w:p>
          <w:p w:rsidR="00F07B1D" w:rsidRPr="00E8373B" w:rsidRDefault="00F07B1D" w:rsidP="00F07B1D">
            <w:pPr>
              <w:spacing w:after="0" w:line="240" w:lineRule="auto"/>
              <w:ind w:right="-2" w:firstLine="709"/>
              <w:jc w:val="both"/>
              <w:rPr>
                <w:rFonts w:asciiTheme="majorBidi" w:hAnsiTheme="majorBidi" w:cstheme="majorBidi"/>
                <w:sz w:val="28"/>
                <w:szCs w:val="28"/>
              </w:rPr>
            </w:pPr>
            <w:proofErr w:type="spellStart"/>
            <w:r w:rsidRPr="00E8373B">
              <w:rPr>
                <w:rFonts w:asciiTheme="majorBidi" w:hAnsiTheme="majorBidi" w:cstheme="majorBidi"/>
                <w:sz w:val="28"/>
                <w:szCs w:val="28"/>
              </w:rPr>
              <w:lastRenderedPageBreak/>
              <w:t>Быличка</w:t>
            </w:r>
            <w:proofErr w:type="spellEnd"/>
            <w:r w:rsidRPr="00E8373B">
              <w:rPr>
                <w:rFonts w:asciiTheme="majorBidi" w:hAnsiTheme="majorBidi" w:cstheme="majorBidi"/>
                <w:sz w:val="28"/>
                <w:szCs w:val="28"/>
              </w:rPr>
              <w:t xml:space="preserve"> — это </w:t>
            </w:r>
            <w:proofErr w:type="spellStart"/>
            <w:r w:rsidRPr="00E8373B">
              <w:rPr>
                <w:rFonts w:asciiTheme="majorBidi" w:hAnsiTheme="majorBidi" w:cstheme="majorBidi"/>
                <w:sz w:val="28"/>
                <w:szCs w:val="28"/>
              </w:rPr>
              <w:t>меморат</w:t>
            </w:r>
            <w:proofErr w:type="spellEnd"/>
            <w:r w:rsidRPr="00E8373B">
              <w:rPr>
                <w:rFonts w:asciiTheme="majorBidi" w:hAnsiTheme="majorBidi" w:cstheme="majorBidi"/>
                <w:sz w:val="28"/>
                <w:szCs w:val="28"/>
              </w:rPr>
              <w:t xml:space="preserve"> (вос</w:t>
            </w:r>
            <w:r w:rsidRPr="00E8373B">
              <w:rPr>
                <w:rFonts w:asciiTheme="majorBidi" w:hAnsiTheme="majorBidi" w:cstheme="majorBidi"/>
                <w:sz w:val="28"/>
                <w:szCs w:val="28"/>
              </w:rPr>
              <w:softHyphen/>
              <w:t xml:space="preserve">поминание), </w:t>
            </w:r>
            <w:proofErr w:type="spellStart"/>
            <w:r w:rsidRPr="00E8373B">
              <w:rPr>
                <w:rFonts w:asciiTheme="majorBidi" w:hAnsiTheme="majorBidi" w:cstheme="majorBidi"/>
                <w:sz w:val="28"/>
                <w:szCs w:val="28"/>
              </w:rPr>
              <w:t>бывалыцина</w:t>
            </w:r>
            <w:proofErr w:type="spellEnd"/>
            <w:r w:rsidRPr="00E8373B">
              <w:rPr>
                <w:rFonts w:asciiTheme="majorBidi" w:hAnsiTheme="majorBidi" w:cstheme="majorBidi"/>
                <w:sz w:val="28"/>
                <w:szCs w:val="28"/>
              </w:rPr>
              <w:t xml:space="preserve"> — </w:t>
            </w:r>
            <w:proofErr w:type="spellStart"/>
            <w:r w:rsidRPr="00E8373B">
              <w:rPr>
                <w:rFonts w:asciiTheme="majorBidi" w:hAnsiTheme="majorBidi" w:cstheme="majorBidi"/>
                <w:sz w:val="28"/>
                <w:szCs w:val="28"/>
              </w:rPr>
              <w:t>фабулат</w:t>
            </w:r>
            <w:proofErr w:type="spellEnd"/>
            <w:r w:rsidRPr="00E8373B">
              <w:rPr>
                <w:rFonts w:asciiTheme="majorBidi" w:hAnsiTheme="majorBidi" w:cstheme="majorBidi"/>
                <w:sz w:val="28"/>
                <w:szCs w:val="28"/>
              </w:rPr>
              <w:t xml:space="preserve"> (повествование, утратив</w:t>
            </w:r>
            <w:r w:rsidRPr="00E8373B">
              <w:rPr>
                <w:rFonts w:asciiTheme="majorBidi" w:hAnsiTheme="majorBidi" w:cstheme="majorBidi"/>
                <w:sz w:val="28"/>
                <w:szCs w:val="28"/>
              </w:rPr>
              <w:softHyphen/>
              <w:t>шее особенности воспоминания действующего лица-очевидца).</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Бывальщина содержит больше обобщений и передается от третьего лица. Это дает ей возможность сравнительно легко обрастать фантасти</w:t>
            </w:r>
            <w:r w:rsidRPr="00E8373B">
              <w:rPr>
                <w:rFonts w:asciiTheme="majorBidi" w:hAnsiTheme="majorBidi" w:cstheme="majorBidi"/>
                <w:sz w:val="28"/>
                <w:szCs w:val="28"/>
              </w:rPr>
              <w:softHyphen/>
              <w:t>ческими деталями, переходить в сказку (например, рассказы о мертве</w:t>
            </w:r>
            <w:r w:rsidRPr="00E8373B">
              <w:rPr>
                <w:rFonts w:asciiTheme="majorBidi" w:hAnsiTheme="majorBidi" w:cstheme="majorBidi"/>
                <w:sz w:val="28"/>
                <w:szCs w:val="28"/>
              </w:rPr>
              <w:softHyphen/>
              <w:t xml:space="preserve">цах). По нашим наблюдениям, в бывальщинах преобладает трагический исход, тогда как в </w:t>
            </w:r>
            <w:proofErr w:type="spellStart"/>
            <w:r w:rsidRPr="00E8373B">
              <w:rPr>
                <w:rFonts w:asciiTheme="majorBidi" w:hAnsiTheme="majorBidi" w:cstheme="majorBidi"/>
                <w:sz w:val="28"/>
                <w:szCs w:val="28"/>
              </w:rPr>
              <w:t>быличках</w:t>
            </w:r>
            <w:proofErr w:type="spellEnd"/>
            <w:r w:rsidRPr="00E8373B">
              <w:rPr>
                <w:rFonts w:asciiTheme="majorBidi" w:hAnsiTheme="majorBidi" w:cstheme="majorBidi"/>
                <w:sz w:val="28"/>
                <w:szCs w:val="28"/>
              </w:rPr>
              <w:t xml:space="preserve"> человек оказывается спасенным. Спасение приходит неожиданно, вследствие жеста (крестного знамения) или слова (упоминания Бога, </w:t>
            </w:r>
            <w:proofErr w:type="gramStart"/>
            <w:r w:rsidRPr="00E8373B">
              <w:rPr>
                <w:rFonts w:asciiTheme="majorBidi" w:hAnsiTheme="majorBidi" w:cstheme="majorBidi"/>
                <w:sz w:val="28"/>
                <w:szCs w:val="28"/>
              </w:rPr>
              <w:t>например</w:t>
            </w:r>
            <w:proofErr w:type="gramEnd"/>
            <w:r w:rsidRPr="00E8373B">
              <w:rPr>
                <w:rFonts w:asciiTheme="majorBidi" w:hAnsiTheme="majorBidi" w:cstheme="majorBidi"/>
                <w:sz w:val="28"/>
                <w:szCs w:val="28"/>
              </w:rPr>
              <w:t xml:space="preserve">: "О Господи!"). Вместе с тем </w:t>
            </w:r>
            <w:proofErr w:type="spellStart"/>
            <w:r w:rsidRPr="00E8373B">
              <w:rPr>
                <w:rFonts w:asciiTheme="majorBidi" w:hAnsiTheme="majorBidi" w:cstheme="majorBidi"/>
                <w:sz w:val="28"/>
                <w:szCs w:val="28"/>
              </w:rPr>
              <w:t>быличка</w:t>
            </w:r>
            <w:proofErr w:type="spellEnd"/>
            <w:r w:rsidRPr="00E8373B">
              <w:rPr>
                <w:rFonts w:asciiTheme="majorBidi" w:hAnsiTheme="majorBidi" w:cstheme="majorBidi"/>
                <w:sz w:val="28"/>
                <w:szCs w:val="28"/>
              </w:rPr>
              <w:t xml:space="preserve"> и бывальщина имеют много общего. Они с большой полнотой и цельнос</w:t>
            </w:r>
            <w:r w:rsidRPr="00E8373B">
              <w:rPr>
                <w:rFonts w:asciiTheme="majorBidi" w:hAnsiTheme="majorBidi" w:cstheme="majorBidi"/>
                <w:sz w:val="28"/>
                <w:szCs w:val="28"/>
              </w:rPr>
              <w:softHyphen/>
              <w:t>тью сохраняют древние языческие представления восточных славян.</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Демонологические рассказы обращены к настоящему, слу</w:t>
            </w:r>
            <w:r w:rsidRPr="00E8373B">
              <w:rPr>
                <w:rFonts w:asciiTheme="majorBidi" w:hAnsiTheme="majorBidi" w:cstheme="majorBidi"/>
                <w:sz w:val="28"/>
                <w:szCs w:val="28"/>
              </w:rPr>
              <w:softHyphen/>
              <w:t xml:space="preserve">чившееся в них — невероятно, рассказчик испытывает чувство страха. Главная цель, преследуемая </w:t>
            </w:r>
            <w:proofErr w:type="spellStart"/>
            <w:r w:rsidRPr="00E8373B">
              <w:rPr>
                <w:rFonts w:asciiTheme="majorBidi" w:hAnsiTheme="majorBidi" w:cstheme="majorBidi"/>
                <w:sz w:val="28"/>
                <w:szCs w:val="28"/>
              </w:rPr>
              <w:t>быличкой</w:t>
            </w:r>
            <w:proofErr w:type="spellEnd"/>
            <w:r w:rsidRPr="00E8373B">
              <w:rPr>
                <w:rFonts w:asciiTheme="majorBidi" w:hAnsiTheme="majorBidi" w:cstheme="majorBidi"/>
                <w:sz w:val="28"/>
                <w:szCs w:val="28"/>
              </w:rPr>
              <w:t xml:space="preserve"> или </w:t>
            </w:r>
            <w:proofErr w:type="spellStart"/>
            <w:r w:rsidRPr="00E8373B">
              <w:rPr>
                <w:rFonts w:asciiTheme="majorBidi" w:hAnsiTheme="majorBidi" w:cstheme="majorBidi"/>
                <w:sz w:val="28"/>
                <w:szCs w:val="28"/>
              </w:rPr>
              <w:t>бывалыци</w:t>
            </w:r>
            <w:proofErr w:type="spellEnd"/>
            <w:r w:rsidRPr="00E8373B">
              <w:rPr>
                <w:rFonts w:asciiTheme="majorBidi" w:hAnsiTheme="majorBidi" w:cstheme="majorBidi"/>
                <w:sz w:val="28"/>
                <w:szCs w:val="28"/>
              </w:rPr>
              <w:t>-ной, — убедить слушателей в истинности сообщаемого, эмоци</w:t>
            </w:r>
            <w:r w:rsidRPr="00E8373B">
              <w:rPr>
                <w:rFonts w:asciiTheme="majorBidi" w:hAnsiTheme="majorBidi" w:cstheme="majorBidi"/>
                <w:sz w:val="28"/>
                <w:szCs w:val="28"/>
              </w:rPr>
              <w:softHyphen/>
              <w:t>онально воздействовать на них, внушить страх перед демони</w:t>
            </w:r>
            <w:r w:rsidRPr="00E8373B">
              <w:rPr>
                <w:rFonts w:asciiTheme="majorBidi" w:hAnsiTheme="majorBidi" w:cstheme="majorBidi"/>
                <w:sz w:val="28"/>
                <w:szCs w:val="28"/>
              </w:rPr>
              <w:softHyphen/>
              <w:t xml:space="preserve">ческим существом. Сюжеты </w:t>
            </w:r>
            <w:proofErr w:type="spellStart"/>
            <w:r w:rsidRPr="00E8373B">
              <w:rPr>
                <w:rFonts w:asciiTheme="majorBidi" w:hAnsiTheme="majorBidi" w:cstheme="majorBidi"/>
                <w:sz w:val="28"/>
                <w:szCs w:val="28"/>
              </w:rPr>
              <w:t>быличек</w:t>
            </w:r>
            <w:proofErr w:type="spellEnd"/>
            <w:r w:rsidRPr="00E8373B">
              <w:rPr>
                <w:rFonts w:asciiTheme="majorBidi" w:hAnsiTheme="majorBidi" w:cstheme="majorBidi"/>
                <w:sz w:val="28"/>
                <w:szCs w:val="28"/>
              </w:rPr>
              <w:t xml:space="preserve"> и бывальщин обычно небольшого размера, </w:t>
            </w:r>
            <w:proofErr w:type="spellStart"/>
            <w:r w:rsidRPr="00E8373B">
              <w:rPr>
                <w:rFonts w:asciiTheme="majorBidi" w:hAnsiTheme="majorBidi" w:cstheme="majorBidi"/>
                <w:sz w:val="28"/>
                <w:szCs w:val="28"/>
              </w:rPr>
              <w:t>одномотивные</w:t>
            </w:r>
            <w:proofErr w:type="spellEnd"/>
            <w:r w:rsidRPr="00E8373B">
              <w:rPr>
                <w:rFonts w:asciiTheme="majorBidi" w:hAnsiTheme="majorBidi" w:cstheme="majorBidi"/>
                <w:sz w:val="28"/>
                <w:szCs w:val="28"/>
              </w:rPr>
              <w:t>. Персонажи — человек и де</w:t>
            </w:r>
            <w:r w:rsidRPr="00E8373B">
              <w:rPr>
                <w:rFonts w:asciiTheme="majorBidi" w:hAnsiTheme="majorBidi" w:cstheme="majorBidi"/>
                <w:sz w:val="28"/>
                <w:szCs w:val="28"/>
              </w:rPr>
              <w:softHyphen/>
              <w:t>моническое существо. Большой популярностью пользовался черт (дьявол) — универсальный образ, обозначающий любую "нечи</w:t>
            </w:r>
            <w:r w:rsidRPr="00E8373B">
              <w:rPr>
                <w:rFonts w:asciiTheme="majorBidi" w:hAnsiTheme="majorBidi" w:cstheme="majorBidi"/>
                <w:sz w:val="28"/>
                <w:szCs w:val="28"/>
              </w:rPr>
              <w:softHyphen/>
              <w:t xml:space="preserve">стую силу". Разные персонажи </w:t>
            </w:r>
            <w:proofErr w:type="spellStart"/>
            <w:r w:rsidRPr="00E8373B">
              <w:rPr>
                <w:rFonts w:asciiTheme="majorBidi" w:hAnsiTheme="majorBidi" w:cstheme="majorBidi"/>
                <w:sz w:val="28"/>
                <w:szCs w:val="28"/>
              </w:rPr>
              <w:t>быличек</w:t>
            </w:r>
            <w:proofErr w:type="spellEnd"/>
            <w:r w:rsidRPr="00E8373B">
              <w:rPr>
                <w:rFonts w:asciiTheme="majorBidi" w:hAnsiTheme="majorBidi" w:cstheme="majorBidi"/>
                <w:sz w:val="28"/>
                <w:szCs w:val="28"/>
              </w:rPr>
              <w:t xml:space="preserve"> могли именоваться чер</w:t>
            </w:r>
            <w:r w:rsidRPr="00E8373B">
              <w:rPr>
                <w:rFonts w:asciiTheme="majorBidi" w:hAnsiTheme="majorBidi" w:cstheme="majorBidi"/>
                <w:sz w:val="28"/>
                <w:szCs w:val="28"/>
              </w:rPr>
              <w:softHyphen/>
              <w:t>тями. Согласно известным в науке классификациям, можно выде</w:t>
            </w:r>
            <w:r w:rsidRPr="00E8373B">
              <w:rPr>
                <w:rFonts w:asciiTheme="majorBidi" w:hAnsiTheme="majorBidi" w:cstheme="majorBidi"/>
                <w:sz w:val="28"/>
                <w:szCs w:val="28"/>
              </w:rPr>
              <w:softHyphen/>
              <w:t>лить следующие тематические группы народных демонологичес</w:t>
            </w:r>
            <w:r w:rsidRPr="00E8373B">
              <w:rPr>
                <w:rFonts w:asciiTheme="majorBidi" w:hAnsiTheme="majorBidi" w:cstheme="majorBidi"/>
                <w:sz w:val="28"/>
                <w:szCs w:val="28"/>
              </w:rPr>
              <w:softHyphen/>
              <w:t>ких рассказов: о духах природы; о домашних духах; о черте, змее, проклятых; о колдунах и вампирах; о кладах; о предзнаменованиях; о неопознанных летающих объектах (НЛО). Не исключе</w:t>
            </w:r>
            <w:r w:rsidRPr="00E8373B">
              <w:rPr>
                <w:rFonts w:asciiTheme="majorBidi" w:hAnsiTheme="majorBidi" w:cstheme="majorBidi"/>
                <w:sz w:val="28"/>
                <w:szCs w:val="28"/>
              </w:rPr>
              <w:softHyphen/>
              <w:t xml:space="preserve">на возможность выделения и других групп, поскольку </w:t>
            </w:r>
            <w:proofErr w:type="spellStart"/>
            <w:r w:rsidRPr="00E8373B">
              <w:rPr>
                <w:rFonts w:asciiTheme="majorBidi" w:hAnsiTheme="majorBidi" w:cstheme="majorBidi"/>
                <w:sz w:val="28"/>
                <w:szCs w:val="28"/>
              </w:rPr>
              <w:t>быличка</w:t>
            </w:r>
            <w:proofErr w:type="spellEnd"/>
            <w:r w:rsidRPr="00E8373B">
              <w:rPr>
                <w:rFonts w:asciiTheme="majorBidi" w:hAnsiTheme="majorBidi" w:cstheme="majorBidi"/>
                <w:sz w:val="28"/>
                <w:szCs w:val="28"/>
              </w:rPr>
              <w:t xml:space="preserve"> продолжает продуктивно функционировать (например, в совре</w:t>
            </w:r>
            <w:r w:rsidRPr="00E8373B">
              <w:rPr>
                <w:rFonts w:asciiTheme="majorBidi" w:hAnsiTheme="majorBidi" w:cstheme="majorBidi"/>
                <w:sz w:val="28"/>
                <w:szCs w:val="28"/>
              </w:rPr>
              <w:softHyphen/>
              <w:t>менной детской мифологии).</w:t>
            </w:r>
          </w:p>
          <w:p w:rsidR="00F07B1D" w:rsidRPr="00E8373B" w:rsidRDefault="00F07B1D" w:rsidP="00F07B1D">
            <w:pPr>
              <w:spacing w:after="0" w:line="240" w:lineRule="auto"/>
              <w:ind w:right="-2" w:firstLine="709"/>
              <w:jc w:val="both"/>
              <w:rPr>
                <w:b/>
                <w:sz w:val="28"/>
                <w:szCs w:val="28"/>
              </w:rPr>
            </w:pPr>
            <w:r w:rsidRPr="00E8373B">
              <w:rPr>
                <w:rFonts w:asciiTheme="majorBidi" w:hAnsiTheme="majorBidi" w:cstheme="majorBidi"/>
                <w:b/>
                <w:sz w:val="28"/>
                <w:szCs w:val="28"/>
              </w:rPr>
              <w:t xml:space="preserve">Лекция 8. </w:t>
            </w:r>
            <w:r w:rsidRPr="00E8373B">
              <w:rPr>
                <w:b/>
                <w:sz w:val="28"/>
                <w:szCs w:val="28"/>
              </w:rPr>
              <w:t xml:space="preserve">Эпический стихотворный </w:t>
            </w:r>
            <w:proofErr w:type="spellStart"/>
            <w:r w:rsidRPr="00E8373B">
              <w:rPr>
                <w:b/>
                <w:sz w:val="28"/>
                <w:szCs w:val="28"/>
              </w:rPr>
              <w:t>необрядовый</w:t>
            </w:r>
            <w:proofErr w:type="spellEnd"/>
            <w:r w:rsidRPr="00E8373B">
              <w:rPr>
                <w:b/>
                <w:sz w:val="28"/>
                <w:szCs w:val="28"/>
              </w:rPr>
              <w:t xml:space="preserve"> фольклор</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Былины — это эпические песни, в которых воспеты герои</w:t>
            </w:r>
            <w:r w:rsidRPr="00E8373B">
              <w:rPr>
                <w:rFonts w:asciiTheme="majorBidi" w:hAnsiTheme="majorBidi" w:cstheme="majorBidi"/>
                <w:sz w:val="28"/>
                <w:szCs w:val="28"/>
              </w:rPr>
              <w:softHyphen/>
              <w:t>ческие события или отдельные эпизоды древней русской исто</w:t>
            </w:r>
            <w:r w:rsidRPr="00E8373B">
              <w:rPr>
                <w:rFonts w:asciiTheme="majorBidi" w:hAnsiTheme="majorBidi" w:cstheme="majorBidi"/>
                <w:sz w:val="28"/>
                <w:szCs w:val="28"/>
              </w:rPr>
              <w:softHyphen/>
              <w:t>рии. В своем первоначальном виде былины оформились и раз</w:t>
            </w:r>
            <w:r w:rsidRPr="00E8373B">
              <w:rPr>
                <w:rFonts w:asciiTheme="majorBidi" w:hAnsiTheme="majorBidi" w:cstheme="majorBidi"/>
                <w:sz w:val="28"/>
                <w:szCs w:val="28"/>
              </w:rPr>
              <w:softHyphen/>
              <w:t>вились в период ранней русской государственности (в Киевской Руси), выразив национальное сознание восточных славян.</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Былины художественно обобщили историческую действитель</w:t>
            </w:r>
            <w:r w:rsidRPr="00E8373B">
              <w:rPr>
                <w:rFonts w:asciiTheme="majorBidi" w:hAnsiTheme="majorBidi" w:cstheme="majorBidi"/>
                <w:sz w:val="28"/>
                <w:szCs w:val="28"/>
              </w:rPr>
              <w:softHyphen/>
              <w:t>ность XI—XVI вв., однако выросли они из архаичной эпической традиции, унаследовав от нее многие черты. Монументальные</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образы богатырей, их необыкновенные подвиги поэтически со</w:t>
            </w:r>
            <w:r w:rsidRPr="00E8373B">
              <w:rPr>
                <w:rFonts w:asciiTheme="majorBidi" w:hAnsiTheme="majorBidi" w:cstheme="majorBidi"/>
                <w:sz w:val="28"/>
                <w:szCs w:val="28"/>
              </w:rPr>
              <w:softHyphen/>
              <w:t>единили реальную жизненную основу с фантастическим вымыс</w:t>
            </w:r>
            <w:r w:rsidRPr="00E8373B">
              <w:rPr>
                <w:rFonts w:asciiTheme="majorBidi" w:hAnsiTheme="majorBidi" w:cstheme="majorBidi"/>
                <w:sz w:val="28"/>
                <w:szCs w:val="28"/>
              </w:rPr>
              <w:softHyphen/>
              <w:t>лом. Как и в волшебных сказках, в былинах фигурируют мифо</w:t>
            </w:r>
            <w:r w:rsidRPr="00E8373B">
              <w:rPr>
                <w:rFonts w:asciiTheme="majorBidi" w:hAnsiTheme="majorBidi" w:cstheme="majorBidi"/>
                <w:sz w:val="28"/>
                <w:szCs w:val="28"/>
              </w:rPr>
              <w:softHyphen/>
              <w:t>логические образы врагов, происходит перевоплощение персо</w:t>
            </w:r>
            <w:r w:rsidRPr="00E8373B">
              <w:rPr>
                <w:rFonts w:asciiTheme="majorBidi" w:hAnsiTheme="majorBidi" w:cstheme="majorBidi"/>
                <w:sz w:val="28"/>
                <w:szCs w:val="28"/>
              </w:rPr>
              <w:softHyphen/>
              <w:t>нажей, героям помогают животные. Тем не менее фантастика в эпосе оказалась подчиненной историзму видения и отображе</w:t>
            </w:r>
            <w:r w:rsidRPr="00E8373B">
              <w:rPr>
                <w:rFonts w:asciiTheme="majorBidi" w:hAnsiTheme="majorBidi" w:cstheme="majorBidi"/>
                <w:sz w:val="28"/>
                <w:szCs w:val="28"/>
              </w:rPr>
              <w:softHyphen/>
              <w:t>ния действительности. "Когда человек усомнится, чтобы бога</w:t>
            </w:r>
            <w:r w:rsidRPr="00E8373B">
              <w:rPr>
                <w:rFonts w:asciiTheme="majorBidi" w:hAnsiTheme="majorBidi" w:cstheme="majorBidi"/>
                <w:sz w:val="28"/>
                <w:szCs w:val="28"/>
              </w:rPr>
              <w:softHyphen/>
              <w:t>тырь мог носить палицу в сорок пуд или один положить на ме</w:t>
            </w:r>
            <w:r w:rsidRPr="00E8373B">
              <w:rPr>
                <w:rFonts w:asciiTheme="majorBidi" w:hAnsiTheme="majorBidi" w:cstheme="majorBidi"/>
                <w:sz w:val="28"/>
                <w:szCs w:val="28"/>
              </w:rPr>
              <w:softHyphen/>
              <w:t>сте целое войско, — писал А. Ф. </w:t>
            </w:r>
            <w:proofErr w:type="spellStart"/>
            <w:r w:rsidRPr="00E8373B">
              <w:rPr>
                <w:rFonts w:asciiTheme="majorBidi" w:hAnsiTheme="majorBidi" w:cstheme="majorBidi"/>
                <w:sz w:val="28"/>
                <w:szCs w:val="28"/>
              </w:rPr>
              <w:t>Гильфердинг</w:t>
            </w:r>
            <w:proofErr w:type="spellEnd"/>
            <w:r w:rsidRPr="00E8373B">
              <w:rPr>
                <w:rFonts w:asciiTheme="majorBidi" w:hAnsiTheme="majorBidi" w:cstheme="majorBidi"/>
                <w:sz w:val="28"/>
                <w:szCs w:val="28"/>
              </w:rPr>
              <w:t xml:space="preserve">, — эпическая поэзия в нем убита. А множество признаков убедили меня, что </w:t>
            </w:r>
            <w:proofErr w:type="spellStart"/>
            <w:r w:rsidRPr="00E8373B">
              <w:rPr>
                <w:rFonts w:asciiTheme="majorBidi" w:hAnsiTheme="majorBidi" w:cstheme="majorBidi"/>
                <w:sz w:val="28"/>
                <w:szCs w:val="28"/>
              </w:rPr>
              <w:lastRenderedPageBreak/>
              <w:t>севернорусский</w:t>
            </w:r>
            <w:proofErr w:type="spellEnd"/>
            <w:r w:rsidRPr="00E8373B">
              <w:rPr>
                <w:rFonts w:asciiTheme="majorBidi" w:hAnsiTheme="majorBidi" w:cstheme="majorBidi"/>
                <w:sz w:val="28"/>
                <w:szCs w:val="28"/>
              </w:rPr>
              <w:t xml:space="preserve"> крестьянин, поющий былины, и огромное боль</w:t>
            </w:r>
            <w:r w:rsidRPr="00E8373B">
              <w:rPr>
                <w:rFonts w:asciiTheme="majorBidi" w:hAnsiTheme="majorBidi" w:cstheme="majorBidi"/>
                <w:sz w:val="28"/>
                <w:szCs w:val="28"/>
              </w:rPr>
              <w:softHyphen/>
              <w:t>шинство тех, которые его слушают, — безусловно верят в исти</w:t>
            </w:r>
            <w:r w:rsidRPr="00E8373B">
              <w:rPr>
                <w:rFonts w:asciiTheme="majorBidi" w:hAnsiTheme="majorBidi" w:cstheme="majorBidi"/>
                <w:sz w:val="28"/>
                <w:szCs w:val="28"/>
              </w:rPr>
              <w:softHyphen/>
              <w:t>ну чудес, какие в былине изображаются"1. С точки зрения наро</w:t>
            </w:r>
            <w:r w:rsidRPr="00E8373B">
              <w:rPr>
                <w:rFonts w:asciiTheme="majorBidi" w:hAnsiTheme="majorBidi" w:cstheme="majorBidi"/>
                <w:sz w:val="28"/>
                <w:szCs w:val="28"/>
              </w:rPr>
              <w:softHyphen/>
              <w:t>да значение былин заключалось в сохранении исторической па</w:t>
            </w:r>
            <w:r w:rsidRPr="00E8373B">
              <w:rPr>
                <w:rFonts w:asciiTheme="majorBidi" w:hAnsiTheme="majorBidi" w:cstheme="majorBidi"/>
                <w:sz w:val="28"/>
                <w:szCs w:val="28"/>
              </w:rPr>
              <w:softHyphen/>
              <w:t>мяти, поэтому их достоверность не подвергалась сомнению.</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Записывали былины преимущественно в XIX и XX вв. на Русском Севере — их главном хранителе: в бывшей Архангельс</w:t>
            </w:r>
            <w:r w:rsidRPr="00E8373B">
              <w:rPr>
                <w:rFonts w:asciiTheme="majorBidi" w:hAnsiTheme="majorBidi" w:cstheme="majorBidi"/>
                <w:sz w:val="28"/>
                <w:szCs w:val="28"/>
              </w:rPr>
              <w:softHyphen/>
              <w:t xml:space="preserve">кой губ., в Карелии (бывшей </w:t>
            </w:r>
            <w:proofErr w:type="spellStart"/>
            <w:r w:rsidRPr="00E8373B">
              <w:rPr>
                <w:rFonts w:asciiTheme="majorBidi" w:hAnsiTheme="majorBidi" w:cstheme="majorBidi"/>
                <w:sz w:val="28"/>
                <w:szCs w:val="28"/>
              </w:rPr>
              <w:t>Олонецкой</w:t>
            </w:r>
            <w:proofErr w:type="spellEnd"/>
            <w:r w:rsidRPr="00E8373B">
              <w:rPr>
                <w:rFonts w:asciiTheme="majorBidi" w:hAnsiTheme="majorBidi" w:cstheme="majorBidi"/>
                <w:sz w:val="28"/>
                <w:szCs w:val="28"/>
              </w:rPr>
              <w:t xml:space="preserve"> губ.), на реках Мезень, Печора, Пинега, на побережье Белого моря, в Вологодской обл. Кроме того, начиная с XVIII в. былины записывали среди ста</w:t>
            </w:r>
            <w:r w:rsidRPr="00E8373B">
              <w:rPr>
                <w:rFonts w:asciiTheme="majorBidi" w:hAnsiTheme="majorBidi" w:cstheme="majorBidi"/>
                <w:sz w:val="28"/>
                <w:szCs w:val="28"/>
              </w:rPr>
              <w:softHyphen/>
              <w:t>рожилов Сибири, на Урале, на Волге (Нижегородская, Саратов</w:t>
            </w:r>
            <w:r w:rsidRPr="00E8373B">
              <w:rPr>
                <w:rFonts w:asciiTheme="majorBidi" w:hAnsiTheme="majorBidi" w:cstheme="majorBidi"/>
                <w:sz w:val="28"/>
                <w:szCs w:val="28"/>
              </w:rPr>
              <w:softHyphen/>
              <w:t>ская, Симбирская, Самарская губ.) и в центральных русских гу</w:t>
            </w:r>
            <w:r w:rsidRPr="00E8373B">
              <w:rPr>
                <w:rFonts w:asciiTheme="majorBidi" w:hAnsiTheme="majorBidi" w:cstheme="majorBidi"/>
                <w:sz w:val="28"/>
                <w:szCs w:val="28"/>
              </w:rPr>
              <w:softHyphen/>
              <w:t>берниях (Новгородской, Владимирской, Московской, Петербург</w:t>
            </w:r>
            <w:r w:rsidRPr="00E8373B">
              <w:rPr>
                <w:rFonts w:asciiTheme="majorBidi" w:hAnsiTheme="majorBidi" w:cstheme="majorBidi"/>
                <w:sz w:val="28"/>
                <w:szCs w:val="28"/>
              </w:rPr>
              <w:softHyphen/>
              <w:t>ской, Смоленской, Калужской, Тульской, Орловской, Воронеж</w:t>
            </w:r>
            <w:r w:rsidRPr="00E8373B">
              <w:rPr>
                <w:rFonts w:asciiTheme="majorBidi" w:hAnsiTheme="majorBidi" w:cstheme="majorBidi"/>
                <w:sz w:val="28"/>
                <w:szCs w:val="28"/>
              </w:rPr>
              <w:softHyphen/>
              <w:t>ской). Отголоски былин сохранили казачьи песни на Дону, Те</w:t>
            </w:r>
            <w:r w:rsidRPr="00E8373B">
              <w:rPr>
                <w:rFonts w:asciiTheme="majorBidi" w:hAnsiTheme="majorBidi" w:cstheme="majorBidi"/>
                <w:sz w:val="28"/>
                <w:szCs w:val="28"/>
              </w:rPr>
              <w:softHyphen/>
              <w:t>реке, Нижней Волге, Урале.</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Содержание былин разнообразно. Науке известно около 100 сюжетов (всего с вариантами и версиями записано более 3000 текстов, значительная часть которых опубликована). Обычно былины имеют героический или новеллистический характер. Идея героических былин — прославление единства и независи</w:t>
            </w:r>
            <w:r w:rsidRPr="00E8373B">
              <w:rPr>
                <w:rFonts w:asciiTheme="majorBidi" w:hAnsiTheme="majorBidi" w:cstheme="majorBidi"/>
                <w:sz w:val="28"/>
                <w:szCs w:val="28"/>
              </w:rPr>
              <w:softHyphen/>
              <w:t>мости Русской земли; в новеллистических былинах прославля</w:t>
            </w:r>
            <w:r w:rsidRPr="00E8373B">
              <w:rPr>
                <w:rFonts w:asciiTheme="majorBidi" w:hAnsiTheme="majorBidi" w:cstheme="majorBidi"/>
                <w:sz w:val="28"/>
                <w:szCs w:val="28"/>
              </w:rPr>
              <w:softHyphen/>
              <w:t>лись супружеская верность, истинная дружба, осуждались лич</w:t>
            </w:r>
            <w:r w:rsidRPr="00E8373B">
              <w:rPr>
                <w:rFonts w:asciiTheme="majorBidi" w:hAnsiTheme="majorBidi" w:cstheme="majorBidi"/>
                <w:sz w:val="28"/>
                <w:szCs w:val="28"/>
              </w:rPr>
              <w:softHyphen/>
              <w:t>ные пороки (хвастовство, заносчивость). Былины осуждали со</w:t>
            </w:r>
            <w:r w:rsidRPr="00E8373B">
              <w:rPr>
                <w:rFonts w:asciiTheme="majorBidi" w:hAnsiTheme="majorBidi" w:cstheme="majorBidi"/>
                <w:sz w:val="28"/>
                <w:szCs w:val="28"/>
              </w:rPr>
              <w:softHyphen/>
              <w:t>циальную несправедливость, произвол княжеской власти. Цель былин состояла в том, чтобы возвеличить национальные, соци</w:t>
            </w:r>
            <w:r w:rsidRPr="00E8373B">
              <w:rPr>
                <w:rFonts w:asciiTheme="majorBidi" w:hAnsiTheme="majorBidi" w:cstheme="majorBidi"/>
                <w:sz w:val="28"/>
                <w:szCs w:val="28"/>
              </w:rPr>
              <w:softHyphen/>
              <w:t>альные и нравственно-этические идеалы народа.</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В народе былины называли "старинами", "</w:t>
            </w:r>
            <w:proofErr w:type="spellStart"/>
            <w:r w:rsidRPr="00E8373B">
              <w:rPr>
                <w:rFonts w:asciiTheme="majorBidi" w:hAnsiTheme="majorBidi" w:cstheme="majorBidi"/>
                <w:sz w:val="28"/>
                <w:szCs w:val="28"/>
              </w:rPr>
              <w:t>старйнками</w:t>
            </w:r>
            <w:proofErr w:type="spellEnd"/>
            <w:r w:rsidRPr="00E8373B">
              <w:rPr>
                <w:rFonts w:asciiTheme="majorBidi" w:hAnsiTheme="majorBidi" w:cstheme="majorBidi"/>
                <w:sz w:val="28"/>
                <w:szCs w:val="28"/>
              </w:rPr>
              <w:t>", "старинушками" — то есть песнями о действительных событиях да</w:t>
            </w:r>
            <w:r w:rsidRPr="00E8373B">
              <w:rPr>
                <w:rFonts w:asciiTheme="majorBidi" w:hAnsiTheme="majorBidi" w:cstheme="majorBidi"/>
                <w:sz w:val="28"/>
                <w:szCs w:val="28"/>
              </w:rPr>
              <w:softHyphen/>
              <w:t xml:space="preserve">лекого прошлого. Термин "былина" — чисто научный, он был предложен в первой половине XIX в. И. П. Сахаровым. Слово "былина" было им взято из "Слова о полку Игореве" ("Начата же </w:t>
            </w:r>
            <w:proofErr w:type="spellStart"/>
            <w:r w:rsidRPr="00E8373B">
              <w:rPr>
                <w:rFonts w:asciiTheme="majorBidi" w:hAnsiTheme="majorBidi" w:cstheme="majorBidi"/>
                <w:sz w:val="28"/>
                <w:szCs w:val="28"/>
              </w:rPr>
              <w:t>ся</w:t>
            </w:r>
            <w:proofErr w:type="spellEnd"/>
            <w:r w:rsidRPr="00E8373B">
              <w:rPr>
                <w:rFonts w:asciiTheme="majorBidi" w:hAnsiTheme="majorBidi" w:cstheme="majorBidi"/>
                <w:sz w:val="28"/>
                <w:szCs w:val="28"/>
              </w:rPr>
              <w:t xml:space="preserve"> </w:t>
            </w:r>
            <w:proofErr w:type="spellStart"/>
            <w:r w:rsidRPr="00E8373B">
              <w:rPr>
                <w:rFonts w:asciiTheme="majorBidi" w:hAnsiTheme="majorBidi" w:cstheme="majorBidi"/>
                <w:sz w:val="28"/>
                <w:szCs w:val="28"/>
              </w:rPr>
              <w:t>тьй</w:t>
            </w:r>
            <w:proofErr w:type="spellEnd"/>
            <w:r w:rsidRPr="00E8373B">
              <w:rPr>
                <w:rFonts w:asciiTheme="majorBidi" w:hAnsiTheme="majorBidi" w:cstheme="majorBidi"/>
                <w:sz w:val="28"/>
                <w:szCs w:val="28"/>
              </w:rPr>
              <w:t xml:space="preserve"> </w:t>
            </w:r>
            <w:proofErr w:type="spellStart"/>
            <w:r w:rsidRPr="00E8373B">
              <w:rPr>
                <w:rFonts w:asciiTheme="majorBidi" w:hAnsiTheme="majorBidi" w:cstheme="majorBidi"/>
                <w:sz w:val="28"/>
                <w:szCs w:val="28"/>
              </w:rPr>
              <w:t>птсни</w:t>
            </w:r>
            <w:proofErr w:type="spellEnd"/>
            <w:r w:rsidRPr="00E8373B">
              <w:rPr>
                <w:rFonts w:asciiTheme="majorBidi" w:hAnsiTheme="majorBidi" w:cstheme="majorBidi"/>
                <w:sz w:val="28"/>
                <w:szCs w:val="28"/>
              </w:rPr>
              <w:t xml:space="preserve"> по </w:t>
            </w:r>
            <w:proofErr w:type="spellStart"/>
            <w:r w:rsidRPr="00E8373B">
              <w:rPr>
                <w:rFonts w:asciiTheme="majorBidi" w:hAnsiTheme="majorBidi" w:cstheme="majorBidi"/>
                <w:sz w:val="28"/>
                <w:szCs w:val="28"/>
              </w:rPr>
              <w:t>былинамь</w:t>
            </w:r>
            <w:proofErr w:type="spellEnd"/>
            <w:r w:rsidRPr="00E8373B">
              <w:rPr>
                <w:rFonts w:asciiTheme="majorBidi" w:hAnsiTheme="majorBidi" w:cstheme="majorBidi"/>
                <w:sz w:val="28"/>
                <w:szCs w:val="28"/>
              </w:rPr>
              <w:t xml:space="preserve"> сего времени...") и искусственно применено для обозначения фольклорного жанра, чтобы под</w:t>
            </w:r>
            <w:r w:rsidRPr="00E8373B">
              <w:rPr>
                <w:rFonts w:asciiTheme="majorBidi" w:hAnsiTheme="majorBidi" w:cstheme="majorBidi"/>
                <w:sz w:val="28"/>
                <w:szCs w:val="28"/>
              </w:rPr>
              <w:softHyphen/>
              <w:t>черкнуть его историзм.</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В русском фольклоре к эпическим жанрам относятся былины, исторические песни, сказки, предания, легенды, сказы, пословицы, поговорки.</w:t>
            </w:r>
            <w:r w:rsidRPr="00E8373B">
              <w:rPr>
                <w:rFonts w:asciiTheme="majorBidi" w:hAnsiTheme="majorBidi" w:cstheme="majorBidi"/>
                <w:sz w:val="28"/>
                <w:szCs w:val="28"/>
              </w:rPr>
              <w:br/>
              <w:t xml:space="preserve">Былина – это фольклорная эпическая песня, где основой сюжета является какое-либо героическое событие, или примечательный эпизод русской истории (старины, были). Основные признаки: эпический характер, обязательное наличие сюжета, необыкновенные герои, чаще всего - богатыри, особая манера построения рассказа, описаний персонажей и так далее. В былинах используются своеобразные средства выразительности речи. Это троекратные повторы, гиперболы, сравнения, метафоры, эпитеты. Также противопоставляются фантастические и реальные образы (Соловей – Илья). </w:t>
            </w:r>
            <w:r w:rsidRPr="00E8373B">
              <w:rPr>
                <w:rFonts w:asciiTheme="majorBidi" w:hAnsiTheme="majorBidi" w:cstheme="majorBidi"/>
                <w:sz w:val="28"/>
                <w:szCs w:val="28"/>
              </w:rPr>
              <w:br/>
              <w:t xml:space="preserve">Важнейшая особенность былинного стиха – наличие художественных стереотипов (например, обозначение Киева: стольный Киев-град, красен Киев-град, во славном во городе Киеве). Нередко используется повторение </w:t>
            </w:r>
            <w:r w:rsidRPr="00E8373B">
              <w:rPr>
                <w:rFonts w:asciiTheme="majorBidi" w:hAnsiTheme="majorBidi" w:cstheme="majorBidi"/>
                <w:sz w:val="28"/>
                <w:szCs w:val="28"/>
              </w:rPr>
              <w:lastRenderedPageBreak/>
              <w:t>одного и того же слова (из далече-далече), или синонимичные повторы (биться-</w:t>
            </w:r>
            <w:proofErr w:type="spellStart"/>
            <w:r w:rsidRPr="00E8373B">
              <w:rPr>
                <w:rFonts w:asciiTheme="majorBidi" w:hAnsiTheme="majorBidi" w:cstheme="majorBidi"/>
                <w:sz w:val="28"/>
                <w:szCs w:val="28"/>
              </w:rPr>
              <w:t>ратиться</w:t>
            </w:r>
            <w:proofErr w:type="spellEnd"/>
            <w:r w:rsidRPr="00E8373B">
              <w:rPr>
                <w:rFonts w:asciiTheme="majorBidi" w:hAnsiTheme="majorBidi" w:cstheme="majorBidi"/>
                <w:sz w:val="28"/>
                <w:szCs w:val="28"/>
              </w:rPr>
              <w:t xml:space="preserve">), зачастую окончание одной строки является началом другой: </w:t>
            </w:r>
            <w:proofErr w:type="gramStart"/>
            <w:r w:rsidRPr="00E8373B">
              <w:rPr>
                <w:rFonts w:asciiTheme="majorBidi" w:hAnsiTheme="majorBidi" w:cstheme="majorBidi"/>
                <w:sz w:val="28"/>
                <w:szCs w:val="28"/>
              </w:rPr>
              <w:t>А</w:t>
            </w:r>
            <w:proofErr w:type="gramEnd"/>
            <w:r w:rsidRPr="00E8373B">
              <w:rPr>
                <w:rFonts w:asciiTheme="majorBidi" w:hAnsiTheme="majorBidi" w:cstheme="majorBidi"/>
                <w:sz w:val="28"/>
                <w:szCs w:val="28"/>
              </w:rPr>
              <w:t xml:space="preserve"> приехали они да на святую Русь, На святую Русь да под Киев град...</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Былины, как правило, имеют три части: запев (как подготовка к прослушиванию песни), зачин (в его пределах разворачивается действие) и концовка.</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Образ былинного богатыря является средством воспитания патриотических чувств у русского человека. Именно в русских былинах показан образ богатыря-защитника, который является прообразом современных героев-воинов. Герои былин – богатыри – люди необыкновенной силы, они скачут на могучих конях через реки и леса, поднимают на плечи тяжести, которые не под силу ни одному человеку. Многие русские былины говорят о героических подвигах народных богатырей. Задача былин не в том, чтобы удивить слушателей какой-либо неожиданностью, а в том, чтобы напомнить об идеале, и слушатели ещё раз восхитились бы силой, удалью, мудростью, самоотверженностью былинных героев. В системе образов прослеживается старшинство, зависимость, так как богатыри подчинены князьям. Они служат князю и всему государству.</w:t>
            </w:r>
          </w:p>
          <w:p w:rsidR="00F07B1D" w:rsidRPr="00E8373B" w:rsidRDefault="00F07B1D" w:rsidP="00F07B1D">
            <w:pPr>
              <w:spacing w:after="0" w:line="240" w:lineRule="auto"/>
              <w:ind w:right="-2" w:firstLine="709"/>
              <w:jc w:val="both"/>
              <w:rPr>
                <w:b/>
                <w:sz w:val="28"/>
                <w:szCs w:val="28"/>
              </w:rPr>
            </w:pPr>
            <w:r w:rsidRPr="00E8373B">
              <w:rPr>
                <w:rFonts w:asciiTheme="majorBidi" w:hAnsiTheme="majorBidi" w:cstheme="majorBidi"/>
                <w:b/>
                <w:sz w:val="28"/>
                <w:szCs w:val="28"/>
              </w:rPr>
              <w:t xml:space="preserve">Лекция 9. </w:t>
            </w:r>
            <w:r w:rsidRPr="00E8373B">
              <w:rPr>
                <w:b/>
                <w:sz w:val="28"/>
                <w:szCs w:val="28"/>
              </w:rPr>
              <w:t>Лирические песни</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Лирика — поэтический разряд устного художественного творчества. В народной лирике слово и мелодия (пение) нераздельны.</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Назначение лирических песен — раскрывать мироощущение народа путем непосредственного выражения его чувств, мыслей, впечатлений, настроений. Большинство исследователей склоняется к мысли, который лирические песни возникли в недрах обряда, отделившись от песен заклинательных и величальных, от причитаний. Уже к XV— XVI вв. лирические песни существовали вполне беспричинно, со своим кругом тем и со своими принципами художественной типизации жизни. Определенный пласт лирических песен остался в рамках обрядовой поэзии; гурьбой с тем оформился огромный внеобрядовый песенный репертуар, который выразил характерные переживания русского человека в разных жизненных ситуациях. Народные песни, обрядовые и внеобрядовые, звучали практически навеки и везде — русские много пели, любили и ценили песню.</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В современной филологической фольклористике проблема классификации народной лирики знает два основных подхода. Один — жанровый — был предложен Н. П. </w:t>
            </w:r>
            <w:proofErr w:type="spellStart"/>
            <w:r w:rsidRPr="00E8373B">
              <w:rPr>
                <w:rFonts w:asciiTheme="majorBidi" w:hAnsiTheme="majorBidi" w:cstheme="majorBidi"/>
                <w:sz w:val="28"/>
                <w:szCs w:val="28"/>
              </w:rPr>
              <w:t>Колпаковой</w:t>
            </w:r>
            <w:proofErr w:type="spellEnd"/>
            <w:r w:rsidRPr="00E8373B">
              <w:rPr>
                <w:rFonts w:asciiTheme="majorBidi" w:hAnsiTheme="majorBidi" w:cstheme="majorBidi"/>
                <w:sz w:val="28"/>
                <w:szCs w:val="28"/>
              </w:rPr>
              <w:t xml:space="preserve">. </w:t>
            </w:r>
            <w:proofErr w:type="gramStart"/>
            <w:r w:rsidRPr="00E8373B">
              <w:rPr>
                <w:rFonts w:asciiTheme="majorBidi" w:hAnsiTheme="majorBidi" w:cstheme="majorBidi"/>
                <w:sz w:val="28"/>
                <w:szCs w:val="28"/>
              </w:rPr>
              <w:t>для основании</w:t>
            </w:r>
            <w:proofErr w:type="gramEnd"/>
            <w:r w:rsidRPr="00E8373B">
              <w:rPr>
                <w:rFonts w:asciiTheme="majorBidi" w:hAnsiTheme="majorBidi" w:cstheme="majorBidi"/>
                <w:sz w:val="28"/>
                <w:szCs w:val="28"/>
              </w:rPr>
              <w:t xml:space="preserve"> анализа целевой жизненной установки песен в крестьянском быту и специфики их художественно-выразительных средств исследовательница пришла к выводу о том, что весь традиционный крестьянский песенный запас (обрядовый и внеобрядовый) распадается на четыре основных жанра: песни-заклинания, песни игровые, песни величальные и песни лирические. Каждый жанр имеет внутренние разновидности. Другой подход — тематический — сложился к рубежу XIX— XX вв. (А. И. Соболевский) и поддерживается рядом современных ученых. "Классификация народной </w:t>
            </w:r>
            <w:r w:rsidRPr="00E8373B">
              <w:rPr>
                <w:rFonts w:asciiTheme="majorBidi" w:hAnsiTheme="majorBidi" w:cstheme="majorBidi"/>
                <w:sz w:val="28"/>
                <w:szCs w:val="28"/>
              </w:rPr>
              <w:lastRenderedPageBreak/>
              <w:t>лирики, — считала А. М. Новикова, — должна разрешаться на исконной основе выделения народом в его лирике наиболее важных тем и типических героев"; она может пребывать плодотворной "только при полном и глубоком учете жизненной основы — содержания песен, в котором многообразно отразились самые коренные стороны труда, быта и мировоззрения народа".</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По тематическому принципу народную внеобрядовую лирику подразделяют для песни бытовые (любовные, семейные, шуточные), песни социального содержания (разбойничьи, солдатские) и песни крестьянских отходников — людей, временно уходивших из своих деревень на заработки (ямщицкие, чумацкие, бурлацкие).</w:t>
            </w:r>
          </w:p>
          <w:p w:rsidR="00F07B1D" w:rsidRPr="00E8373B" w:rsidRDefault="00F07B1D" w:rsidP="00F07B1D">
            <w:pPr>
              <w:spacing w:after="0" w:line="240" w:lineRule="auto"/>
              <w:ind w:right="-2" w:firstLine="709"/>
              <w:jc w:val="both"/>
              <w:rPr>
                <w:b/>
                <w:sz w:val="28"/>
                <w:szCs w:val="28"/>
              </w:rPr>
            </w:pPr>
            <w:r w:rsidRPr="00E8373B">
              <w:rPr>
                <w:rFonts w:asciiTheme="majorBidi" w:hAnsiTheme="majorBidi" w:cstheme="majorBidi"/>
                <w:b/>
                <w:sz w:val="28"/>
                <w:szCs w:val="28"/>
              </w:rPr>
              <w:t xml:space="preserve">Лекция 10. </w:t>
            </w:r>
            <w:r w:rsidRPr="00E8373B">
              <w:rPr>
                <w:b/>
                <w:sz w:val="28"/>
                <w:szCs w:val="28"/>
              </w:rPr>
              <w:t>Народное драматическое искусство.</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Театр, созданный непосредственно самим народом, бытующий в широких массах в формах, органически связанных с устным народным творчеством, принято называть в фольклористике народным театром.  Фольклорный театр — традиционное драматическое творчество народа. Типы народной зрелищно-игровой культуры разнообразны: обряды, хороводы, ряженье, клоунада и т.д. В истории фольклорного театра принято рассматривать </w:t>
            </w:r>
            <w:proofErr w:type="spellStart"/>
            <w:r w:rsidRPr="00E8373B">
              <w:rPr>
                <w:rFonts w:asciiTheme="majorBidi" w:hAnsiTheme="majorBidi" w:cstheme="majorBidi"/>
                <w:sz w:val="28"/>
                <w:szCs w:val="28"/>
              </w:rPr>
              <w:t>дотеатральный</w:t>
            </w:r>
            <w:proofErr w:type="spellEnd"/>
            <w:r w:rsidRPr="00E8373B">
              <w:rPr>
                <w:rFonts w:asciiTheme="majorBidi" w:hAnsiTheme="majorBidi" w:cstheme="majorBidi"/>
                <w:sz w:val="28"/>
                <w:szCs w:val="28"/>
              </w:rPr>
              <w:t xml:space="preserve"> и величавый этапы народного драматического творчества. К </w:t>
            </w:r>
            <w:proofErr w:type="spellStart"/>
            <w:r w:rsidRPr="00E8373B">
              <w:rPr>
                <w:rFonts w:asciiTheme="majorBidi" w:hAnsiTheme="majorBidi" w:cstheme="majorBidi"/>
                <w:sz w:val="28"/>
                <w:szCs w:val="28"/>
              </w:rPr>
              <w:t>дотеатральным</w:t>
            </w:r>
            <w:proofErr w:type="spellEnd"/>
            <w:r w:rsidRPr="00E8373B">
              <w:rPr>
                <w:rFonts w:asciiTheme="majorBidi" w:hAnsiTheme="majorBidi" w:cstheme="majorBidi"/>
                <w:sz w:val="28"/>
                <w:szCs w:val="28"/>
              </w:rPr>
              <w:t xml:space="preserve"> формам относятся театрализованные элементы в календарных и семейных обрядах. В календарных обрядах — символические фигуры Масленицы, Русалки, Купалы, </w:t>
            </w:r>
            <w:proofErr w:type="spellStart"/>
            <w:r w:rsidRPr="00E8373B">
              <w:rPr>
                <w:rFonts w:asciiTheme="majorBidi" w:hAnsiTheme="majorBidi" w:cstheme="majorBidi"/>
                <w:sz w:val="28"/>
                <w:szCs w:val="28"/>
              </w:rPr>
              <w:t>Ярилы</w:t>
            </w:r>
            <w:proofErr w:type="spellEnd"/>
            <w:r w:rsidRPr="00E8373B">
              <w:rPr>
                <w:rFonts w:asciiTheme="majorBidi" w:hAnsiTheme="majorBidi" w:cstheme="majorBidi"/>
                <w:sz w:val="28"/>
                <w:szCs w:val="28"/>
              </w:rPr>
              <w:t xml:space="preserve">, Костромы и др., разыгрывание с ними сценок, </w:t>
            </w:r>
            <w:proofErr w:type="spellStart"/>
            <w:r w:rsidRPr="00E8373B">
              <w:rPr>
                <w:rFonts w:asciiTheme="majorBidi" w:hAnsiTheme="majorBidi" w:cstheme="majorBidi"/>
                <w:sz w:val="28"/>
                <w:szCs w:val="28"/>
              </w:rPr>
              <w:t>ряжение</w:t>
            </w:r>
            <w:proofErr w:type="spellEnd"/>
            <w:r w:rsidRPr="00E8373B">
              <w:rPr>
                <w:rFonts w:asciiTheme="majorBidi" w:hAnsiTheme="majorBidi" w:cstheme="majorBidi"/>
                <w:sz w:val="28"/>
                <w:szCs w:val="28"/>
              </w:rPr>
              <w:t>. Видную роль играла аграрная магия, магические действия и песни, призванные содействовать благополучию семьи. Например, для зимние Святки по деревне тянули плуг, "</w:t>
            </w:r>
            <w:proofErr w:type="spellStart"/>
            <w:r w:rsidRPr="00E8373B">
              <w:rPr>
                <w:rFonts w:asciiTheme="majorBidi" w:hAnsiTheme="majorBidi" w:cstheme="majorBidi"/>
                <w:sz w:val="28"/>
                <w:szCs w:val="28"/>
              </w:rPr>
              <w:t>посевали</w:t>
            </w:r>
            <w:proofErr w:type="spellEnd"/>
            <w:r w:rsidRPr="00E8373B">
              <w:rPr>
                <w:rFonts w:asciiTheme="majorBidi" w:hAnsiTheme="majorBidi" w:cstheme="majorBidi"/>
                <w:sz w:val="28"/>
                <w:szCs w:val="28"/>
              </w:rPr>
              <w:t>" в избе зерном и т. д. С потерей магического значения обряд превращался в забаву. Свадебный обряд также представлял собой; театрализованную игру: порядок "ролей", последовательность "сцен", перевоплощение исполнителей песен и причитаний в действующее лицо обряда (невесту, ее мать). Сложной психологической игрой было изменение внутреннего состояния невесты, которая в доме родителей должна была плакать и причитать, а в доме мужа обозначать счастье и довольство. Однако свадебный чин не воспринимался народом как театральное действо. В календарных и семейных обрядах участниками многих сцен были ряженые. Рядились в старика, старуху, мужчина переодевался в женскую одежду, а женщина — в мужскую, рядились в животных, особенно нередко в медведя и козу. Костюм ряженых, их маски, грим, а также разыгрываемые ими сценки передавались из поколения в поколение. На Святки, масленицу, Пасху ряженые исполняли юмористические и сатирические сценки. Некоторые из них позже влились в народные драмы.</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Балаган — временное деревянное здание для театральных и цирковых представлений, получившее распространение на ярмарках и народных гуляниях. Часто также временная лёгкая постройка для торговли на ярмарках, для размещения рабочих в летнее время. В переносном смысле </w:t>
            </w:r>
            <w:r w:rsidRPr="00E8373B">
              <w:rPr>
                <w:rFonts w:asciiTheme="majorBidi" w:hAnsiTheme="majorBidi" w:cstheme="majorBidi"/>
                <w:sz w:val="28"/>
                <w:szCs w:val="28"/>
              </w:rPr>
              <w:lastRenderedPageBreak/>
              <w:t>— действия, явления, подобные балаганному представлению (шутовские, грубоватые). Балаганы известны с XVIII века.</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Вертеп — народный кукольный театр, представляющий собой двухэтажный деревянный ящик, напоминающий сценическую площадку. В Россию вертепный театр проник в конце XVII — начале XVIII веков из Польши через Украину и Белоруссию. Название связано </w:t>
            </w:r>
            <w:proofErr w:type="gramStart"/>
            <w:r w:rsidRPr="00E8373B">
              <w:rPr>
                <w:rFonts w:asciiTheme="majorBidi" w:hAnsiTheme="majorBidi" w:cstheme="majorBidi"/>
                <w:sz w:val="28"/>
                <w:szCs w:val="28"/>
              </w:rPr>
              <w:t>с первоначальными изображением</w:t>
            </w:r>
            <w:proofErr w:type="gramEnd"/>
            <w:r w:rsidRPr="00E8373B">
              <w:rPr>
                <w:rFonts w:asciiTheme="majorBidi" w:hAnsiTheme="majorBidi" w:cstheme="majorBidi"/>
                <w:sz w:val="28"/>
                <w:szCs w:val="28"/>
              </w:rPr>
              <w:t xml:space="preserve"> сценок о жизни Иисуса Христа в пещере, где его укрывали от царя Ирода.</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У украинцев, белорусов и русских представление делилось на две части: религиозную и бытовую. Со временем религиозная часть сокращалась и приобретала местный колорит, а репертуар расширялся и вертеп превратился в народный театр. В отличие от «театра Петрушки», управление куклами происходит снизу. Вертепный театр представлял собой большой ящик, внутри которого располагалась сцена, обычно двухъярусная. На верхней сцене показывали поклонение новорожденному младенцу Иисусу, в нижнем — эпизоды с Иродом, после смерти которого следовала бытовая часть представления. Деревянные куклы снизу прикреплялись к проволоке, с помощью которой </w:t>
            </w:r>
            <w:proofErr w:type="spellStart"/>
            <w:r w:rsidRPr="00E8373B">
              <w:rPr>
                <w:rFonts w:asciiTheme="majorBidi" w:hAnsiTheme="majorBidi" w:cstheme="majorBidi"/>
                <w:sz w:val="28"/>
                <w:szCs w:val="28"/>
              </w:rPr>
              <w:t>вертепщик</w:t>
            </w:r>
            <w:proofErr w:type="spellEnd"/>
            <w:r w:rsidRPr="00E8373B">
              <w:rPr>
                <w:rFonts w:asciiTheme="majorBidi" w:hAnsiTheme="majorBidi" w:cstheme="majorBidi"/>
                <w:sz w:val="28"/>
                <w:szCs w:val="28"/>
              </w:rPr>
              <w:t xml:space="preserve"> их передвигал по прорезям в полу. Главная декорация на сцене — ясли с младенцем. У задней стенки располагались фигуры праведного Иосифа с длинной бородой и святой Девы Марии. </w:t>
            </w:r>
            <w:proofErr w:type="spellStart"/>
            <w:r w:rsidRPr="00E8373B">
              <w:rPr>
                <w:rFonts w:asciiTheme="majorBidi" w:hAnsiTheme="majorBidi" w:cstheme="majorBidi"/>
                <w:sz w:val="28"/>
                <w:szCs w:val="28"/>
              </w:rPr>
              <w:t>Cцены</w:t>
            </w:r>
            <w:proofErr w:type="spellEnd"/>
            <w:r w:rsidRPr="00E8373B">
              <w:rPr>
                <w:rFonts w:asciiTheme="majorBidi" w:hAnsiTheme="majorBidi" w:cstheme="majorBidi"/>
                <w:sz w:val="28"/>
                <w:szCs w:val="28"/>
              </w:rPr>
              <w:t xml:space="preserve"> с рождением Христа традиционно разыгрывались в верхнем ярусе. Хозяин вертепа обычно сам произносил текст разными голосами и водил кукол. Мальчики-хористы распевали рождественские песнопения. А если присутствовал музыкант, то он сопровождал пение и пляски музыкой. Кукловоды и сопровождающие их музыканты и хор ходили от дома к дому, либо устраивали представления в местах общественного сбора — на торговых площадях.</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Устройство театра Петрушки: ширма петрушечника состояла из трех рам, скрепленных скобами и затянутых ситцем. Она ставилась прямо на землю и скрывала кукольника. Шарманка собирала зрителей, а за ширмой актёр через пищик (свисток) начинал общаться с публикой. Позже, со смехом и репризой, выбегал он сам, в красном колпаке и с длинным носом. Шарманщик иногда становился партнером Петрушки: из-за пищика речь была не всегда внятной, и он повторял фразы Петрушки, вел диалог. Комедия с Петрушкой разыгрывалась на ярмарках и в балаганах.</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В России «водили» Петрушку только мужчины. Чтобы сделать голос более громким и писклявым (это было необходимо как для слышимости на ярмарочных представлениях, так и для особой характерности персонажа), использовали специальный пищик, вставлявшийся в гортань. Речь у Петрушки должна была быть «пронзительной» и очень быстрой.</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В отличии от Вертепа, ширма – не ящик, а окно со «шторами». И человек, который управлял куклой в театре Петрушки мог показываться публике сам и разговаривать с собственной куклой.</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 Раёк — народный театр, состоящий из небольшого ящика с двумя увеличительными стёклами впереди. Внутри него переставляются картинки или перематывается с одного катка на другой бумажная полоса с </w:t>
            </w:r>
            <w:r w:rsidRPr="00E8373B">
              <w:rPr>
                <w:rFonts w:asciiTheme="majorBidi" w:hAnsiTheme="majorBidi" w:cstheme="majorBidi"/>
                <w:sz w:val="28"/>
                <w:szCs w:val="28"/>
              </w:rPr>
              <w:lastRenderedPageBreak/>
              <w:t>доморощенными изображениями разных городов, великих людей и событий. Раёшник передвигает картинки и рассказывает присказки и прибаутки к каждому новому сюжету.</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Высшим проявлением народного театра является народная драма. Первые народные драмы создавались в XVI–XVII веках. Их формирование происходило от простых форм к более сложным. Наиболее известными и широко распространенными народными драмами были "Лодка" и "Царь Максимилиан". Разыгрывались также народные бытовые сатирические драмы ("Барин", "Мнимый барин", "</w:t>
            </w:r>
            <w:proofErr w:type="spellStart"/>
            <w:r w:rsidRPr="00E8373B">
              <w:rPr>
                <w:rFonts w:asciiTheme="majorBidi" w:hAnsiTheme="majorBidi" w:cstheme="majorBidi"/>
                <w:sz w:val="28"/>
                <w:szCs w:val="28"/>
              </w:rPr>
              <w:t>Маврух</w:t>
            </w:r>
            <w:proofErr w:type="spellEnd"/>
            <w:r w:rsidRPr="00E8373B">
              <w:rPr>
                <w:rFonts w:asciiTheme="majorBidi" w:hAnsiTheme="majorBidi" w:cstheme="majorBidi"/>
                <w:sz w:val="28"/>
                <w:szCs w:val="28"/>
              </w:rPr>
              <w:t>", "</w:t>
            </w:r>
            <w:proofErr w:type="spellStart"/>
            <w:r w:rsidRPr="00E8373B">
              <w:rPr>
                <w:rFonts w:asciiTheme="majorBidi" w:hAnsiTheme="majorBidi" w:cstheme="majorBidi"/>
                <w:sz w:val="28"/>
                <w:szCs w:val="28"/>
              </w:rPr>
              <w:t>Пахомушка</w:t>
            </w:r>
            <w:proofErr w:type="spellEnd"/>
            <w:r w:rsidRPr="00E8373B">
              <w:rPr>
                <w:rFonts w:asciiTheme="majorBidi" w:hAnsiTheme="majorBidi" w:cstheme="majorBidi"/>
                <w:sz w:val="28"/>
                <w:szCs w:val="28"/>
              </w:rPr>
              <w:t>" и др.), примыкающие к святочным и масленичным играм. В их основе – драматические сценки, которые разыгрывались ряжеными. Некоторые из народных драм носили исторический характер. Одна из них – "Как француз Москву брал».</w:t>
            </w:r>
          </w:p>
          <w:p w:rsidR="00F07B1D" w:rsidRPr="00E8373B" w:rsidRDefault="00F07B1D" w:rsidP="00F07B1D">
            <w:pPr>
              <w:spacing w:after="0" w:line="240" w:lineRule="auto"/>
              <w:ind w:right="-2" w:firstLine="709"/>
              <w:jc w:val="both"/>
              <w:rPr>
                <w:b/>
                <w:sz w:val="28"/>
                <w:szCs w:val="28"/>
              </w:rPr>
            </w:pPr>
            <w:r w:rsidRPr="00E8373B">
              <w:rPr>
                <w:b/>
                <w:sz w:val="28"/>
                <w:szCs w:val="28"/>
              </w:rPr>
              <w:t xml:space="preserve">Лекция 11. </w:t>
            </w:r>
            <w:proofErr w:type="spellStart"/>
            <w:r w:rsidRPr="00E8373B">
              <w:rPr>
                <w:b/>
                <w:sz w:val="28"/>
                <w:szCs w:val="28"/>
              </w:rPr>
              <w:t>Позднетрадиционный</w:t>
            </w:r>
            <w:proofErr w:type="spellEnd"/>
            <w:r w:rsidRPr="00E8373B">
              <w:rPr>
                <w:b/>
                <w:sz w:val="28"/>
                <w:szCs w:val="28"/>
              </w:rPr>
              <w:t xml:space="preserve"> фольклор (рабочий, фольклор различных социальных групп)</w:t>
            </w:r>
          </w:p>
          <w:p w:rsidR="00F07B1D" w:rsidRPr="00E8373B" w:rsidRDefault="00F07B1D" w:rsidP="00F07B1D">
            <w:pPr>
              <w:spacing w:after="0" w:line="240" w:lineRule="auto"/>
              <w:ind w:right="-2" w:firstLine="709"/>
              <w:jc w:val="both"/>
              <w:rPr>
                <w:rFonts w:asciiTheme="majorBidi" w:hAnsiTheme="majorBidi" w:cstheme="majorBidi"/>
                <w:sz w:val="28"/>
                <w:szCs w:val="28"/>
              </w:rPr>
            </w:pPr>
            <w:proofErr w:type="spellStart"/>
            <w:r w:rsidRPr="00E8373B">
              <w:rPr>
                <w:rFonts w:asciiTheme="majorBidi" w:hAnsiTheme="majorBidi" w:cstheme="majorBidi"/>
                <w:sz w:val="28"/>
                <w:szCs w:val="28"/>
              </w:rPr>
              <w:t>Позднетрадиционный</w:t>
            </w:r>
            <w:proofErr w:type="spellEnd"/>
            <w:r w:rsidRPr="00E8373B">
              <w:rPr>
                <w:rFonts w:asciiTheme="majorBidi" w:hAnsiTheme="majorBidi" w:cstheme="majorBidi"/>
                <w:sz w:val="28"/>
                <w:szCs w:val="28"/>
              </w:rPr>
              <w:t xml:space="preserve"> фольклор отличает сложное переплетение нового со старым. В деревенском репертуаре происходила трансформация классических жанров, которые начинали испытывать влияние литературной поэтики. Свою жизнеспособность показали пословицы и поговорки, анекдотические сказки, народные песни литературного происхождения, детский фольклор. Старинная протяжная песня была сильно потеснена городскими "жестокими романсами", а также быстро и широко распространившейся частушкой. Вместе с тем постепенно забывались былины, старые исторические песни, старые баллады и духовные стихи, волшебные сказки. Народные обряды и сопровождавшая их поэзия со временем утратили свое утилитарно-магическое значение, особенно в городских условиях.</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С конца XVIII в. в России появились первые государственные заводы и крепостные мануфактуры, на которых трудились вольнонаемные рабочие из обнищавших крестьян, каторжан, беспаспортных бродяг и т. п. В этой пестрой среде возникли произведения, положившие начало новому явлению — фольклору рабочих. По мере развития капитализма и роста пролетариата расширялась тематика, увеличивалось количество произведений устного творчества рабочих, для которого было характерно влияние книжной поэзии.</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Новым явлением стал городской фольклор — устные произведения "низового" населения городов (оно росло вместе с ростом самих городов, постоянно притекая из обнищавшей деревни). Культурные контакты города и деревни имели в России многовековую историю — достаточно вспомнить роль Киева, Новгорода и других городов в сюжетах русских былин. Однако только во второй половине XIX в. сложились культурные традиции собственно городского, оторванного от земли населения. Наряду со старыми формами и жанрами, такими, как площадной, ярмарочный фольклор, выкрики разносчиков (мелких торговцев), в городе появилась своя песенная культура (романсы), своя </w:t>
            </w:r>
            <w:proofErr w:type="spellStart"/>
            <w:r w:rsidRPr="00E8373B">
              <w:rPr>
                <w:rFonts w:asciiTheme="majorBidi" w:hAnsiTheme="majorBidi" w:cstheme="majorBidi"/>
                <w:sz w:val="28"/>
                <w:szCs w:val="28"/>
              </w:rPr>
              <w:t>несказочная</w:t>
            </w:r>
            <w:proofErr w:type="spellEnd"/>
            <w:r w:rsidRPr="00E8373B">
              <w:rPr>
                <w:rFonts w:asciiTheme="majorBidi" w:hAnsiTheme="majorBidi" w:cstheme="majorBidi"/>
                <w:sz w:val="28"/>
                <w:szCs w:val="28"/>
              </w:rPr>
              <w:t xml:space="preserve"> проза, свои обряды; получила новое развитие давняя традиция рукописных сборников </w:t>
            </w:r>
            <w:r w:rsidRPr="00E8373B">
              <w:rPr>
                <w:rFonts w:asciiTheme="majorBidi" w:hAnsiTheme="majorBidi" w:cstheme="majorBidi"/>
                <w:sz w:val="28"/>
                <w:szCs w:val="28"/>
              </w:rPr>
              <w:lastRenderedPageBreak/>
              <w:t>(песенники, альбомы со стихами). Все это в тех или иных формах продолжает жить и в наше время.</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Как отметил А. С. Каргин, городской фольклор серьезно начал изучаться лишь с 1980-х гг. Исследователь писал: "Многие фольклористы только в последнюю четверть XX века интуитивно почувствовали, а затем и признали, что во весь голос заявил о себе новый пласт культуры, не вписывающийся в устоявшиеся схемы традиционной фольклористики. Стало очевидно, что город сформировал своеобразную фольклорную культуру, весьма противоречивую, отличающуюся от крестьянской традиции"1.</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В XX в. процесс угасания традиционных обрядов и отмирания старых жанров фольклора ускорился. Отчасти этому способствовало то, что в пооктябрьское время официальное отношение ко многим явлениям фольклора было негативным: их объявляли "отжившими" и "реакционными". Это распространялось на аграрные праздники, обрядовые песни, заговоры, духовные стихи, некоторые исторические песни и проч. Вместе с тем возникли новые произведения разных жанров, которые отразили новые проблемы и жизненные реалии. Можно выделить ел еду -</w:t>
            </w:r>
            <w:proofErr w:type="spellStart"/>
            <w:r w:rsidRPr="00E8373B">
              <w:rPr>
                <w:rFonts w:asciiTheme="majorBidi" w:hAnsiTheme="majorBidi" w:cstheme="majorBidi"/>
                <w:sz w:val="28"/>
                <w:szCs w:val="28"/>
              </w:rPr>
              <w:t>ющие</w:t>
            </w:r>
            <w:proofErr w:type="spellEnd"/>
            <w:r w:rsidRPr="00E8373B">
              <w:rPr>
                <w:rFonts w:asciiTheme="majorBidi" w:hAnsiTheme="majorBidi" w:cstheme="majorBidi"/>
                <w:sz w:val="28"/>
                <w:szCs w:val="28"/>
              </w:rPr>
              <w:t xml:space="preserve"> этапы развития русского фольклора после 1917 г.: гражданская война; </w:t>
            </w:r>
            <w:proofErr w:type="spellStart"/>
            <w:r w:rsidRPr="00E8373B">
              <w:rPr>
                <w:rFonts w:asciiTheme="majorBidi" w:hAnsiTheme="majorBidi" w:cstheme="majorBidi"/>
                <w:sz w:val="28"/>
                <w:szCs w:val="28"/>
              </w:rPr>
              <w:t>межвоенный</w:t>
            </w:r>
            <w:proofErr w:type="spellEnd"/>
            <w:r w:rsidRPr="00E8373B">
              <w:rPr>
                <w:rFonts w:asciiTheme="majorBidi" w:hAnsiTheme="majorBidi" w:cstheme="majorBidi"/>
                <w:sz w:val="28"/>
                <w:szCs w:val="28"/>
              </w:rPr>
              <w:t xml:space="preserve"> период; Великая Отечественная война 1941—1945 гг.; послевоенный период; современный период.</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Современный устный репертуар народа и </w:t>
            </w:r>
            <w:proofErr w:type="spellStart"/>
            <w:r w:rsidRPr="00E8373B">
              <w:rPr>
                <w:rFonts w:asciiTheme="majorBidi" w:hAnsiTheme="majorBidi" w:cstheme="majorBidi"/>
                <w:sz w:val="28"/>
                <w:szCs w:val="28"/>
              </w:rPr>
              <w:t>позднетрадиционный</w:t>
            </w:r>
            <w:proofErr w:type="spellEnd"/>
            <w:r w:rsidRPr="00E8373B">
              <w:rPr>
                <w:rFonts w:asciiTheme="majorBidi" w:hAnsiTheme="majorBidi" w:cstheme="majorBidi"/>
                <w:sz w:val="28"/>
                <w:szCs w:val="28"/>
              </w:rPr>
              <w:t xml:space="preserve"> фольклор — понятия разные. Современный репертуар — это все те произведения, которые помнит или исполняет народ, независимо от времени их создания. В современный репертуар входят некоторые произведения классического фольклора и даже реликтовые элементы фольклора </w:t>
            </w:r>
            <w:proofErr w:type="spellStart"/>
            <w:r w:rsidRPr="00E8373B">
              <w:rPr>
                <w:rFonts w:asciiTheme="majorBidi" w:hAnsiTheme="majorBidi" w:cstheme="majorBidi"/>
                <w:sz w:val="28"/>
                <w:szCs w:val="28"/>
              </w:rPr>
              <w:t>раннетрадиционного</w:t>
            </w:r>
            <w:proofErr w:type="spellEnd"/>
            <w:r w:rsidRPr="00E8373B">
              <w:rPr>
                <w:rFonts w:asciiTheme="majorBidi" w:hAnsiTheme="majorBidi" w:cstheme="majorBidi"/>
                <w:sz w:val="28"/>
                <w:szCs w:val="28"/>
              </w:rPr>
              <w:t xml:space="preserve">. </w:t>
            </w:r>
            <w:proofErr w:type="spellStart"/>
            <w:r w:rsidRPr="00E8373B">
              <w:rPr>
                <w:rFonts w:asciiTheme="majorBidi" w:hAnsiTheme="majorBidi" w:cstheme="majorBidi"/>
                <w:sz w:val="28"/>
                <w:szCs w:val="28"/>
              </w:rPr>
              <w:t>Позднетрадиционный</w:t>
            </w:r>
            <w:proofErr w:type="spellEnd"/>
            <w:r w:rsidRPr="00E8373B">
              <w:rPr>
                <w:rFonts w:asciiTheme="majorBidi" w:hAnsiTheme="majorBidi" w:cstheme="majorBidi"/>
                <w:sz w:val="28"/>
                <w:szCs w:val="28"/>
              </w:rPr>
              <w:t xml:space="preserve"> фольклор — составная часть современного репертуара, произведения, созданные после распада феодальной деревни.</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Старый национальный фольклор выполнял важные функции в поздних исторических и социально-экономических условиях. Известна его консолидирующая роль во время братоубийственной гражданской войны, когда все участники трагических событий исполняли традиционные произведения, осуждавшие зло и насилие. В годы Великой Отечественной войны былины и старые солдатские песни, к которым обратились агитаторы и артисты, активизировали патриотическое чувство народа.</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В фольклоре, созданном в XX в., исследователи отмечают мозаичность: разную возрастную, социальную ориентацию и разную идейную направленность. В нем отразилась историческая противоречивость мировоззрения и устремлений населения страны, сельских и городских жителей. Ряд произведений поддерживал начинания и достижения советской власти: ликвидацию неграмотности, коллективизацию, индустриализацию, разгром немецко-фашистских захватчиков, восстановление разрушенного в годы войны народного хозяйства, комсомольские стройки, освоение космоса и проч. Наряду с ними были созданы произведения, в которых осуждалось раскулачивание и </w:t>
            </w:r>
            <w:r w:rsidRPr="00E8373B">
              <w:rPr>
                <w:rFonts w:asciiTheme="majorBidi" w:hAnsiTheme="majorBidi" w:cstheme="majorBidi"/>
                <w:sz w:val="28"/>
                <w:szCs w:val="28"/>
              </w:rPr>
              <w:lastRenderedPageBreak/>
              <w:t>другие репрессии. В лагерях среди заключенных возник фольклор ГУЛАГа (ему была посвящена научная конференция в Санкт-Петербурге в 1992 г. )1.</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Современный фольклор — это фольклор интеллигенции, студенчества, учащейся молодежи, мещан, сельских жителей, участников региональных войн и проч. Фольклор последней четверти XX в. настолько видоизменился по сравнению с более ранними формами, что иногда его называют пост-фольклором. Тем не менее </w:t>
            </w:r>
            <w:proofErr w:type="spellStart"/>
            <w:r w:rsidRPr="00E8373B">
              <w:rPr>
                <w:rFonts w:asciiTheme="majorBidi" w:hAnsiTheme="majorBidi" w:cstheme="majorBidi"/>
                <w:sz w:val="28"/>
                <w:szCs w:val="28"/>
              </w:rPr>
              <w:t>позднетрадиционный</w:t>
            </w:r>
            <w:proofErr w:type="spellEnd"/>
            <w:r w:rsidRPr="00E8373B">
              <w:rPr>
                <w:rFonts w:asciiTheme="majorBidi" w:hAnsiTheme="majorBidi" w:cstheme="majorBidi"/>
                <w:sz w:val="28"/>
                <w:szCs w:val="28"/>
              </w:rPr>
              <w:t xml:space="preserve"> фольклор сохранил преемственность народных устно-поэтических традиций. Это выразилось в создании новых произведений в форме ранее существовавших жанров, а также в частичном использовании старой фольклорной поэтики и стилистики.</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В современном фольклорном процессе изменилось соотношение коллективного и индивидуального начала, возросла роль отдельной творческой личности. Яркая примета </w:t>
            </w:r>
            <w:proofErr w:type="spellStart"/>
            <w:r w:rsidRPr="00E8373B">
              <w:rPr>
                <w:rFonts w:asciiTheme="majorBidi" w:hAnsiTheme="majorBidi" w:cstheme="majorBidi"/>
                <w:sz w:val="28"/>
                <w:szCs w:val="28"/>
              </w:rPr>
              <w:t>позднетради-ционного</w:t>
            </w:r>
            <w:proofErr w:type="spellEnd"/>
            <w:r w:rsidRPr="00E8373B">
              <w:rPr>
                <w:rFonts w:asciiTheme="majorBidi" w:hAnsiTheme="majorBidi" w:cstheme="majorBidi"/>
                <w:sz w:val="28"/>
                <w:szCs w:val="28"/>
              </w:rPr>
              <w:t xml:space="preserve"> фольклора — произведения профессиональных и полупрофессиональных авторов, усвоенные народом.</w:t>
            </w:r>
          </w:p>
          <w:p w:rsidR="00F07B1D" w:rsidRPr="00E8373B" w:rsidRDefault="00F07B1D" w:rsidP="00F07B1D">
            <w:pPr>
              <w:spacing w:after="0" w:line="240" w:lineRule="auto"/>
              <w:ind w:right="-2" w:firstLine="709"/>
              <w:jc w:val="both"/>
              <w:rPr>
                <w:rFonts w:asciiTheme="majorBidi" w:hAnsiTheme="majorBidi" w:cstheme="majorBidi"/>
                <w:sz w:val="28"/>
                <w:szCs w:val="28"/>
              </w:rPr>
            </w:pPr>
            <w:proofErr w:type="spellStart"/>
            <w:r w:rsidRPr="00E8373B">
              <w:rPr>
                <w:rFonts w:asciiTheme="majorBidi" w:hAnsiTheme="majorBidi" w:cstheme="majorBidi"/>
                <w:sz w:val="28"/>
                <w:szCs w:val="28"/>
              </w:rPr>
              <w:t>Позднетрадиционный</w:t>
            </w:r>
            <w:proofErr w:type="spellEnd"/>
            <w:r w:rsidRPr="00E8373B">
              <w:rPr>
                <w:rFonts w:asciiTheme="majorBidi" w:hAnsiTheme="majorBidi" w:cstheme="majorBidi"/>
                <w:sz w:val="28"/>
                <w:szCs w:val="28"/>
              </w:rPr>
              <w:t xml:space="preserve"> фольклор — сложная, динамичная и не до конца определившаяся система, развитие которой продолжается. Многие явления </w:t>
            </w:r>
            <w:proofErr w:type="spellStart"/>
            <w:r w:rsidRPr="00E8373B">
              <w:rPr>
                <w:rFonts w:asciiTheme="majorBidi" w:hAnsiTheme="majorBidi" w:cstheme="majorBidi"/>
                <w:sz w:val="28"/>
                <w:szCs w:val="28"/>
              </w:rPr>
              <w:t>позднетрадиционного</w:t>
            </w:r>
            <w:proofErr w:type="spellEnd"/>
            <w:r w:rsidRPr="00E8373B">
              <w:rPr>
                <w:rFonts w:asciiTheme="majorBidi" w:hAnsiTheme="majorBidi" w:cstheme="majorBidi"/>
                <w:sz w:val="28"/>
                <w:szCs w:val="28"/>
              </w:rPr>
              <w:t xml:space="preserve"> фольклора наука только обозначила или начала разрабатывать. В их числе: городской фольклор; фольклор ГУЛАГа; фольклор участников региональных войн (в Афганистане, в Чечне); фольклор разных социальных групп (например, студенческий); современный детский фольклор; современная </w:t>
            </w:r>
            <w:proofErr w:type="spellStart"/>
            <w:r w:rsidRPr="00E8373B">
              <w:rPr>
                <w:rFonts w:asciiTheme="majorBidi" w:hAnsiTheme="majorBidi" w:cstheme="majorBidi"/>
                <w:sz w:val="28"/>
                <w:szCs w:val="28"/>
              </w:rPr>
              <w:t>несказочная</w:t>
            </w:r>
            <w:proofErr w:type="spellEnd"/>
            <w:r w:rsidRPr="00E8373B">
              <w:rPr>
                <w:rFonts w:asciiTheme="majorBidi" w:hAnsiTheme="majorBidi" w:cstheme="majorBidi"/>
                <w:sz w:val="28"/>
                <w:szCs w:val="28"/>
              </w:rPr>
              <w:t xml:space="preserve"> проза; анекдот. Особые темы— взаимосвязь русского фольклора и фольклора тех народов России, среди которых расселены русские; фольклор русских диаспор за рубежом.</w:t>
            </w:r>
          </w:p>
          <w:p w:rsidR="00F07B1D" w:rsidRPr="00E8373B" w:rsidRDefault="00F07B1D" w:rsidP="00F07B1D">
            <w:pPr>
              <w:spacing w:after="0" w:line="240" w:lineRule="auto"/>
              <w:ind w:right="-2" w:firstLine="709"/>
              <w:jc w:val="both"/>
              <w:rPr>
                <w:sz w:val="28"/>
                <w:szCs w:val="28"/>
              </w:rPr>
            </w:pPr>
            <w:r w:rsidRPr="00E8373B">
              <w:rPr>
                <w:b/>
                <w:sz w:val="28"/>
                <w:szCs w:val="28"/>
              </w:rPr>
              <w:t>Лекция 12. Детский фольклор</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i/>
                <w:sz w:val="28"/>
                <w:szCs w:val="28"/>
              </w:rPr>
              <w:t>Колыбельные песни</w:t>
            </w:r>
            <w:r w:rsidRPr="00E8373B">
              <w:rPr>
                <w:rFonts w:asciiTheme="majorBidi" w:hAnsiTheme="majorBidi" w:cstheme="majorBidi"/>
                <w:sz w:val="28"/>
                <w:szCs w:val="28"/>
              </w:rPr>
              <w:t xml:space="preserve">, которыми убаюкивают ребенка, получили свое название идет от слова </w:t>
            </w:r>
            <w:proofErr w:type="spellStart"/>
            <w:r w:rsidRPr="00E8373B">
              <w:rPr>
                <w:rFonts w:asciiTheme="majorBidi" w:hAnsiTheme="majorBidi" w:cstheme="majorBidi"/>
                <w:sz w:val="28"/>
                <w:szCs w:val="28"/>
              </w:rPr>
              <w:t>колыбать</w:t>
            </w:r>
            <w:proofErr w:type="spellEnd"/>
            <w:r w:rsidRPr="00E8373B">
              <w:rPr>
                <w:rFonts w:asciiTheme="majorBidi" w:hAnsiTheme="majorBidi" w:cstheme="majorBidi"/>
                <w:sz w:val="28"/>
                <w:szCs w:val="28"/>
              </w:rPr>
              <w:t xml:space="preserve"> (колыхать, колебать, качать, </w:t>
            </w:r>
            <w:proofErr w:type="spellStart"/>
            <w:r w:rsidRPr="00E8373B">
              <w:rPr>
                <w:rFonts w:asciiTheme="majorBidi" w:hAnsiTheme="majorBidi" w:cstheme="majorBidi"/>
                <w:sz w:val="28"/>
                <w:szCs w:val="28"/>
              </w:rPr>
              <w:t>зыбать</w:t>
            </w:r>
            <w:proofErr w:type="spellEnd"/>
            <w:r w:rsidRPr="00E8373B">
              <w:rPr>
                <w:rFonts w:asciiTheme="majorBidi" w:hAnsiTheme="majorBidi" w:cstheme="majorBidi"/>
                <w:sz w:val="28"/>
                <w:szCs w:val="28"/>
              </w:rPr>
              <w:t>). В некоторых местностях их называли «байками» – от глагола «</w:t>
            </w:r>
            <w:proofErr w:type="spellStart"/>
            <w:r w:rsidRPr="00E8373B">
              <w:rPr>
                <w:rFonts w:asciiTheme="majorBidi" w:hAnsiTheme="majorBidi" w:cstheme="majorBidi"/>
                <w:sz w:val="28"/>
                <w:szCs w:val="28"/>
              </w:rPr>
              <w:t>байкать</w:t>
            </w:r>
            <w:proofErr w:type="spellEnd"/>
            <w:r w:rsidRPr="00E8373B">
              <w:rPr>
                <w:rFonts w:asciiTheme="majorBidi" w:hAnsiTheme="majorBidi" w:cstheme="majorBidi"/>
                <w:sz w:val="28"/>
                <w:szCs w:val="28"/>
              </w:rPr>
              <w:t>» (баюкать, качать, усыплять). Жанровые особенности этих песен определяются их функцией – стремлением убаюкать, усыпить детей. Отсюда их ритмическое соответствие движениям женщины, укачивающей на руках или в колыбели ребенка. В них слышится скрип зыбки:</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А </w:t>
            </w:r>
            <w:proofErr w:type="spellStart"/>
            <w:r w:rsidRPr="00E8373B">
              <w:rPr>
                <w:rFonts w:asciiTheme="majorBidi" w:hAnsiTheme="majorBidi" w:cstheme="majorBidi"/>
                <w:sz w:val="28"/>
                <w:szCs w:val="28"/>
              </w:rPr>
              <w:t>качи</w:t>
            </w:r>
            <w:proofErr w:type="spellEnd"/>
            <w:r w:rsidRPr="00E8373B">
              <w:rPr>
                <w:rFonts w:asciiTheme="majorBidi" w:hAnsiTheme="majorBidi" w:cstheme="majorBidi"/>
                <w:sz w:val="28"/>
                <w:szCs w:val="28"/>
              </w:rPr>
              <w:t xml:space="preserve">, </w:t>
            </w:r>
            <w:proofErr w:type="spellStart"/>
            <w:r w:rsidRPr="00E8373B">
              <w:rPr>
                <w:rFonts w:asciiTheme="majorBidi" w:hAnsiTheme="majorBidi" w:cstheme="majorBidi"/>
                <w:sz w:val="28"/>
                <w:szCs w:val="28"/>
              </w:rPr>
              <w:t>качи</w:t>
            </w:r>
            <w:proofErr w:type="spellEnd"/>
            <w:r w:rsidRPr="00E8373B">
              <w:rPr>
                <w:rFonts w:asciiTheme="majorBidi" w:hAnsiTheme="majorBidi" w:cstheme="majorBidi"/>
                <w:sz w:val="28"/>
                <w:szCs w:val="28"/>
              </w:rPr>
              <w:t xml:space="preserve">, </w:t>
            </w:r>
            <w:proofErr w:type="spellStart"/>
            <w:r w:rsidRPr="00E8373B">
              <w:rPr>
                <w:rFonts w:asciiTheme="majorBidi" w:hAnsiTheme="majorBidi" w:cstheme="majorBidi"/>
                <w:sz w:val="28"/>
                <w:szCs w:val="28"/>
              </w:rPr>
              <w:t>качи</w:t>
            </w:r>
            <w:proofErr w:type="spellEnd"/>
            <w:r w:rsidRPr="00E8373B">
              <w:rPr>
                <w:rFonts w:asciiTheme="majorBidi" w:hAnsiTheme="majorBidi" w:cstheme="majorBidi"/>
                <w:sz w:val="28"/>
                <w:szCs w:val="28"/>
              </w:rPr>
              <w:t>,</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Прилетели к нам грачи.</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Ворота-то скрип, скрип,</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А Ванечка спит, спит.</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Ученые говорят о родстве колыбельной песни и заговора в соединении слова с действием (качание). В заговорах против детской бессонницы мы найдем те же мотивы и образы («Сон да Дрема, откатись от меня»), что и в колыбельной песне («Сон ходит по лавочке, Дрема – по другой. Сон в беленькой рубашке, а Дрема – в голубой»). Еще в древности люди хорошо понимали, что в первые годы жизни детский организм занят главным образом собственным созиданием. В первые месяцы жизни ребенка спокойный длительный сон – непременное условие быстрого роста </w:t>
            </w:r>
            <w:r w:rsidRPr="00E8373B">
              <w:rPr>
                <w:rFonts w:asciiTheme="majorBidi" w:hAnsiTheme="majorBidi" w:cstheme="majorBidi"/>
                <w:sz w:val="28"/>
                <w:szCs w:val="28"/>
              </w:rPr>
              <w:lastRenderedPageBreak/>
              <w:t>и развития. Люди замечали, что в пути, при ритмичном движении, покачивании, ребенок быстро засыпает. Монотонная колыбельная песня своим несложным ритмом успокаивала ребенка, убаюкивала, что очень важно для физического развития. Анализ древнейших колыбельных песен показывает, что круг опоэтизированных лиц, предметов, явлений предельно узок. Это младенец, мать, отец, бабушка, дедушка ребенка. Это домашние животные – котик, собачка, гули (голуби), грачи. Это упомянутые выше мифологические образы: мать зовет добрых Сна и Дрему, строгого Угомона, страшного Буку. Это золотая колыбелька, люлька «точеная, позолоченная», золотой крюк, одеяльце. Представление о счастье семьи и ребенка связывалось с хлебом, с едой, с мечтой о сытости. Забота о питании ребенка в колыбельный период была одной из главных забот матери. Поэтому мотив пищи («кашки в чашку, кусок пирога да кувшин молока» и т. д.), кормления, еды стал почти сквозным мотивом всей колыбельной поэзии.</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Постоянно недосыпая, крестьянка пряла, ткала, чтобы одеть семью. Вся зима проходила в этом изнурительном, однообразном труде. В колыбельных песнях редко упоминается холщовый положок. Чаще над колыбелью ребенка высказываются мечты матери</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Байки, </w:t>
            </w:r>
            <w:proofErr w:type="spellStart"/>
            <w:r w:rsidRPr="00E8373B">
              <w:rPr>
                <w:rFonts w:asciiTheme="majorBidi" w:hAnsiTheme="majorBidi" w:cstheme="majorBidi"/>
                <w:sz w:val="28"/>
                <w:szCs w:val="28"/>
              </w:rPr>
              <w:t>побайки</w:t>
            </w:r>
            <w:proofErr w:type="spellEnd"/>
            <w:r w:rsidRPr="00E8373B">
              <w:rPr>
                <w:rFonts w:asciiTheme="majorBidi" w:hAnsiTheme="majorBidi" w:cstheme="majorBidi"/>
                <w:sz w:val="28"/>
                <w:szCs w:val="28"/>
              </w:rPr>
              <w:t>,</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Матери – китайки,</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Отцу — кумачу,</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Братцу — </w:t>
            </w:r>
            <w:proofErr w:type="spellStart"/>
            <w:r w:rsidRPr="00E8373B">
              <w:rPr>
                <w:rFonts w:asciiTheme="majorBidi" w:hAnsiTheme="majorBidi" w:cstheme="majorBidi"/>
                <w:sz w:val="28"/>
                <w:szCs w:val="28"/>
              </w:rPr>
              <w:t>бархатцу</w:t>
            </w:r>
            <w:proofErr w:type="spellEnd"/>
            <w:r w:rsidRPr="00E8373B">
              <w:rPr>
                <w:rFonts w:asciiTheme="majorBidi" w:hAnsiTheme="majorBidi" w:cstheme="majorBidi"/>
                <w:sz w:val="28"/>
                <w:szCs w:val="28"/>
              </w:rPr>
              <w:t>...</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Фантазия рисовала богатую жизнь в ярких образах: «Будешь в золоте ходить, </w:t>
            </w:r>
            <w:proofErr w:type="gramStart"/>
            <w:r w:rsidRPr="00E8373B">
              <w:rPr>
                <w:rFonts w:asciiTheme="majorBidi" w:hAnsiTheme="majorBidi" w:cstheme="majorBidi"/>
                <w:sz w:val="28"/>
                <w:szCs w:val="28"/>
              </w:rPr>
              <w:t>Чисто</w:t>
            </w:r>
            <w:proofErr w:type="gramEnd"/>
            <w:r w:rsidRPr="00E8373B">
              <w:rPr>
                <w:rFonts w:asciiTheme="majorBidi" w:hAnsiTheme="majorBidi" w:cstheme="majorBidi"/>
                <w:sz w:val="28"/>
                <w:szCs w:val="28"/>
              </w:rPr>
              <w:t xml:space="preserve"> серебро носить...»</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Более ста лет вызывает споры ученых мотив пожелания смерти ребенку в некоторых колыбельных песнях. В 70-х годах XIX века реакционная публицистика использовала этот мотив, чтобы доказать отсутствие нравственного начала у русского крестьянства. Другие точка зрения: Н.М. </w:t>
            </w:r>
            <w:proofErr w:type="spellStart"/>
            <w:r w:rsidRPr="00E8373B">
              <w:rPr>
                <w:rFonts w:asciiTheme="majorBidi" w:hAnsiTheme="majorBidi" w:cstheme="majorBidi"/>
                <w:sz w:val="28"/>
                <w:szCs w:val="28"/>
              </w:rPr>
              <w:t>Элиаш</w:t>
            </w:r>
            <w:proofErr w:type="spellEnd"/>
            <w:r w:rsidRPr="00E8373B">
              <w:rPr>
                <w:rFonts w:asciiTheme="majorBidi" w:hAnsiTheme="majorBidi" w:cstheme="majorBidi"/>
                <w:sz w:val="28"/>
                <w:szCs w:val="28"/>
              </w:rPr>
              <w:t xml:space="preserve"> видела в мотиве пожелания смерти ребенку «отзвуки древних представлений, древних поверий об искупительной силе детского страдания и смерти». В. П. Аникин утверждает, что таким образом матери боролись за жизнь и здоровье своих детей, старались обмануть злые силы. («Бай да люли, хоть сегодня помри», «Бай, бай, бай, хоть сегодня умирай», «Спи-ко, Тоня, на два дни, а на третьем – на дровни»). В колыбельных песнях можно найти отзвуки исторических эпох, в частности, монголо-татарского нашествия. По-видимому, на Руси был обычай пугать детей именем сильного врага и в то же время обещать ребенку защиту. Сохранилась такая колыбельная песня:</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Баю-баю, баю-бай,</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К нам приехал хан Мамай.</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К нам приехал Мамай,</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Просит – Ванечку отдай.</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А мы Ваню не дадим,</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Пригодится нам самим.</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lastRenderedPageBreak/>
              <w:t>Поэтика колыбельной песни находится в прямой зависимости от ее функции, в тесной связи с содержанием, с народной психологией, с народной жизнью. Учитывая психологические особенности ребенка колыбельного возраста, конкретно-образное, чувственное восприятие мира, колыбельная песня рисует этот мир не в красочной неподвижности, а как мир стремительно движущихся существ и предметов:</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Я качаю, </w:t>
            </w:r>
            <w:proofErr w:type="spellStart"/>
            <w:r w:rsidRPr="00E8373B">
              <w:rPr>
                <w:rFonts w:asciiTheme="majorBidi" w:hAnsiTheme="majorBidi" w:cstheme="majorBidi"/>
                <w:sz w:val="28"/>
                <w:szCs w:val="28"/>
              </w:rPr>
              <w:t>зыбаю</w:t>
            </w:r>
            <w:proofErr w:type="spellEnd"/>
            <w:r w:rsidRPr="00E8373B">
              <w:rPr>
                <w:rFonts w:asciiTheme="majorBidi" w:hAnsiTheme="majorBidi" w:cstheme="majorBidi"/>
                <w:sz w:val="28"/>
                <w:szCs w:val="28"/>
              </w:rPr>
              <w:t>,</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Пошел отец за рыбою,</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Мать пошла мешки таскать.</w:t>
            </w:r>
          </w:p>
          <w:p w:rsidR="00F07B1D" w:rsidRPr="00E8373B" w:rsidRDefault="00F07B1D" w:rsidP="00F07B1D">
            <w:pPr>
              <w:spacing w:after="0" w:line="240" w:lineRule="auto"/>
              <w:ind w:right="-2" w:firstLine="709"/>
              <w:jc w:val="both"/>
              <w:rPr>
                <w:rFonts w:asciiTheme="majorBidi" w:hAnsiTheme="majorBidi" w:cstheme="majorBidi"/>
                <w:sz w:val="28"/>
                <w:szCs w:val="28"/>
              </w:rPr>
            </w:pPr>
            <w:proofErr w:type="spellStart"/>
            <w:r w:rsidRPr="00E8373B">
              <w:rPr>
                <w:rFonts w:asciiTheme="majorBidi" w:hAnsiTheme="majorBidi" w:cstheme="majorBidi"/>
                <w:sz w:val="28"/>
                <w:szCs w:val="28"/>
              </w:rPr>
              <w:t>Баушка</w:t>
            </w:r>
            <w:proofErr w:type="spellEnd"/>
            <w:r w:rsidRPr="00E8373B">
              <w:rPr>
                <w:rFonts w:asciiTheme="majorBidi" w:hAnsiTheme="majorBidi" w:cstheme="majorBidi"/>
                <w:sz w:val="28"/>
                <w:szCs w:val="28"/>
              </w:rPr>
              <w:t xml:space="preserve"> уху варить,</w:t>
            </w:r>
          </w:p>
          <w:p w:rsidR="00F07B1D" w:rsidRPr="00E8373B" w:rsidRDefault="00F07B1D" w:rsidP="00F07B1D">
            <w:pPr>
              <w:spacing w:after="0" w:line="240" w:lineRule="auto"/>
              <w:ind w:right="-2" w:firstLine="709"/>
              <w:jc w:val="both"/>
              <w:rPr>
                <w:rFonts w:asciiTheme="majorBidi" w:hAnsiTheme="majorBidi" w:cstheme="majorBidi"/>
                <w:sz w:val="28"/>
                <w:szCs w:val="28"/>
              </w:rPr>
            </w:pPr>
            <w:proofErr w:type="spellStart"/>
            <w:r w:rsidRPr="00E8373B">
              <w:rPr>
                <w:rFonts w:asciiTheme="majorBidi" w:hAnsiTheme="majorBidi" w:cstheme="majorBidi"/>
                <w:sz w:val="28"/>
                <w:szCs w:val="28"/>
              </w:rPr>
              <w:t>Баушка</w:t>
            </w:r>
            <w:proofErr w:type="spellEnd"/>
            <w:r w:rsidRPr="00E8373B">
              <w:rPr>
                <w:rFonts w:asciiTheme="majorBidi" w:hAnsiTheme="majorBidi" w:cstheme="majorBidi"/>
                <w:sz w:val="28"/>
                <w:szCs w:val="28"/>
              </w:rPr>
              <w:t xml:space="preserve"> уху варить,</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А дедушка свиней манить.</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Здесь каждый стих — новая динамическая картинка. Ребенок еще не в состоянии долго удерживать в памяти тот или иной образ, то или иное слово, надолго останавливать свое внимание на чем-то одном. Тексты песен как бы сотканы из существительных и глаголов. И это при удивительном богатстве выразительно-изобразительных средств русского фольклора. Не только метафора, метонимия, но и эпитет редки. Исключение составляет олицетворение.</w:t>
            </w:r>
          </w:p>
          <w:p w:rsidR="00F07B1D" w:rsidRPr="00E8373B" w:rsidRDefault="00F07B1D" w:rsidP="00F07B1D">
            <w:pPr>
              <w:spacing w:after="0" w:line="240" w:lineRule="auto"/>
              <w:ind w:right="-2" w:firstLine="709"/>
              <w:jc w:val="both"/>
              <w:rPr>
                <w:rFonts w:asciiTheme="majorBidi" w:hAnsiTheme="majorBidi" w:cstheme="majorBidi"/>
                <w:sz w:val="28"/>
                <w:szCs w:val="28"/>
              </w:rPr>
            </w:pPr>
            <w:proofErr w:type="spellStart"/>
            <w:r w:rsidRPr="00E8373B">
              <w:rPr>
                <w:rFonts w:asciiTheme="majorBidi" w:hAnsiTheme="majorBidi" w:cstheme="majorBidi"/>
                <w:i/>
                <w:sz w:val="28"/>
                <w:szCs w:val="28"/>
              </w:rPr>
              <w:t>Пестушки</w:t>
            </w:r>
            <w:proofErr w:type="spellEnd"/>
            <w:r w:rsidRPr="00E8373B">
              <w:rPr>
                <w:rFonts w:asciiTheme="majorBidi" w:hAnsiTheme="majorBidi" w:cstheme="majorBidi"/>
                <w:sz w:val="28"/>
                <w:szCs w:val="28"/>
              </w:rPr>
              <w:t xml:space="preserve"> (от слова «пестовать» – нянчить, растить) – это коротенькие приговоры. Ими забавляли ребенка, прививая ему первые жизненные навыки, заставляя его садиться, потягиваться, ходить. Возможно, когда-то они имели магическое значение. Они заражают младенца бодростью и весельем. Согласно правилам народной педагогики, чтобы воспитать физически здорового, жизнерадостного и любознательного человека, в ребенке необходимо поддерживать в часы его бодрствования радостные эмоции.</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Распеленав ребенка, мать или няня обеими руками, слегка сжимая тело ребенка, проводит несколько раз от шейки до ступней ног. Этот своеобразный массаж помогает восстановить кровообращение, возбудить жизнедеятельность всего организма, что очень важно в период первоначального роста.</w:t>
            </w:r>
          </w:p>
          <w:p w:rsidR="00F07B1D" w:rsidRPr="00E8373B" w:rsidRDefault="00F07B1D" w:rsidP="00F07B1D">
            <w:pPr>
              <w:spacing w:after="0" w:line="240" w:lineRule="auto"/>
              <w:ind w:right="-2" w:firstLine="709"/>
              <w:jc w:val="both"/>
              <w:rPr>
                <w:rFonts w:asciiTheme="majorBidi" w:hAnsiTheme="majorBidi" w:cstheme="majorBidi"/>
                <w:sz w:val="28"/>
                <w:szCs w:val="28"/>
              </w:rPr>
            </w:pPr>
            <w:proofErr w:type="spellStart"/>
            <w:r w:rsidRPr="00E8373B">
              <w:rPr>
                <w:rFonts w:asciiTheme="majorBidi" w:hAnsiTheme="majorBidi" w:cstheme="majorBidi"/>
                <w:sz w:val="28"/>
                <w:szCs w:val="28"/>
              </w:rPr>
              <w:t>Потягунюшки</w:t>
            </w:r>
            <w:proofErr w:type="spellEnd"/>
            <w:r w:rsidRPr="00E8373B">
              <w:rPr>
                <w:rFonts w:asciiTheme="majorBidi" w:hAnsiTheme="majorBidi" w:cstheme="majorBidi"/>
                <w:sz w:val="28"/>
                <w:szCs w:val="28"/>
              </w:rPr>
              <w:t xml:space="preserve">, </w:t>
            </w:r>
            <w:proofErr w:type="spellStart"/>
            <w:r w:rsidRPr="00E8373B">
              <w:rPr>
                <w:rFonts w:asciiTheme="majorBidi" w:hAnsiTheme="majorBidi" w:cstheme="majorBidi"/>
                <w:sz w:val="28"/>
                <w:szCs w:val="28"/>
              </w:rPr>
              <w:t>порастунюшки</w:t>
            </w:r>
            <w:proofErr w:type="spellEnd"/>
            <w:r w:rsidRPr="00E8373B">
              <w:rPr>
                <w:rFonts w:asciiTheme="majorBidi" w:hAnsiTheme="majorBidi" w:cstheme="majorBidi"/>
                <w:sz w:val="28"/>
                <w:szCs w:val="28"/>
              </w:rPr>
              <w:t>,</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Поперек </w:t>
            </w:r>
            <w:proofErr w:type="spellStart"/>
            <w:r w:rsidRPr="00E8373B">
              <w:rPr>
                <w:rFonts w:asciiTheme="majorBidi" w:hAnsiTheme="majorBidi" w:cstheme="majorBidi"/>
                <w:sz w:val="28"/>
                <w:szCs w:val="28"/>
              </w:rPr>
              <w:t>толстунюшки</w:t>
            </w:r>
            <w:proofErr w:type="spellEnd"/>
            <w:r w:rsidRPr="00E8373B">
              <w:rPr>
                <w:rFonts w:asciiTheme="majorBidi" w:hAnsiTheme="majorBidi" w:cstheme="majorBidi"/>
                <w:sz w:val="28"/>
                <w:szCs w:val="28"/>
              </w:rPr>
              <w:t>,</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А в ножки </w:t>
            </w:r>
            <w:proofErr w:type="spellStart"/>
            <w:r w:rsidRPr="00E8373B">
              <w:rPr>
                <w:rFonts w:asciiTheme="majorBidi" w:hAnsiTheme="majorBidi" w:cstheme="majorBidi"/>
                <w:sz w:val="28"/>
                <w:szCs w:val="28"/>
              </w:rPr>
              <w:t>ходунюшки</w:t>
            </w:r>
            <w:proofErr w:type="spellEnd"/>
            <w:r w:rsidRPr="00E8373B">
              <w:rPr>
                <w:rFonts w:asciiTheme="majorBidi" w:hAnsiTheme="majorBidi" w:cstheme="majorBidi"/>
                <w:sz w:val="28"/>
                <w:szCs w:val="28"/>
              </w:rPr>
              <w:t>,</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А в руки </w:t>
            </w:r>
            <w:proofErr w:type="spellStart"/>
            <w:r w:rsidRPr="00E8373B">
              <w:rPr>
                <w:rFonts w:asciiTheme="majorBidi" w:hAnsiTheme="majorBidi" w:cstheme="majorBidi"/>
                <w:sz w:val="28"/>
                <w:szCs w:val="28"/>
              </w:rPr>
              <w:t>хватунюшки</w:t>
            </w:r>
            <w:proofErr w:type="spellEnd"/>
            <w:r w:rsidRPr="00E8373B">
              <w:rPr>
                <w:rFonts w:asciiTheme="majorBidi" w:hAnsiTheme="majorBidi" w:cstheme="majorBidi"/>
                <w:sz w:val="28"/>
                <w:szCs w:val="28"/>
              </w:rPr>
              <w:t>,</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А в роток говорок,</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А в голову </w:t>
            </w:r>
            <w:proofErr w:type="spellStart"/>
            <w:r w:rsidRPr="00E8373B">
              <w:rPr>
                <w:rFonts w:asciiTheme="majorBidi" w:hAnsiTheme="majorBidi" w:cstheme="majorBidi"/>
                <w:sz w:val="28"/>
                <w:szCs w:val="28"/>
              </w:rPr>
              <w:t>разумок</w:t>
            </w:r>
            <w:proofErr w:type="spellEnd"/>
            <w:r w:rsidRPr="00E8373B">
              <w:rPr>
                <w:rFonts w:asciiTheme="majorBidi" w:hAnsiTheme="majorBidi" w:cstheme="majorBidi"/>
                <w:sz w:val="28"/>
                <w:szCs w:val="28"/>
              </w:rPr>
              <w:t>.</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По мере подрастания ребенка упражнения усложняются. Для упражнения мышц рук и закрепления двигательных навыков применяется прием медленного разведения рук ребенка, как бы имитация плавания. Это закрепляется в более сложном тексте </w:t>
            </w:r>
            <w:proofErr w:type="spellStart"/>
            <w:r w:rsidRPr="00E8373B">
              <w:rPr>
                <w:rFonts w:asciiTheme="majorBidi" w:hAnsiTheme="majorBidi" w:cstheme="majorBidi"/>
                <w:sz w:val="28"/>
                <w:szCs w:val="28"/>
              </w:rPr>
              <w:t>пестушки</w:t>
            </w:r>
            <w:proofErr w:type="spellEnd"/>
            <w:r w:rsidRPr="00E8373B">
              <w:rPr>
                <w:rFonts w:asciiTheme="majorBidi" w:hAnsiTheme="majorBidi" w:cstheme="majorBidi"/>
                <w:sz w:val="28"/>
                <w:szCs w:val="28"/>
              </w:rPr>
              <w:t>:</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Тятеньке — сажень,</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Маменьке — сажень,</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Дедушке — сажень,</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Бабушке — сажень,</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lastRenderedPageBreak/>
              <w:t>Брату — сажень,</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Сестрице — сажень,</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А Колюшке —</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Большую, набольшую.</w:t>
            </w:r>
          </w:p>
          <w:p w:rsidR="00F07B1D" w:rsidRPr="00E8373B" w:rsidRDefault="00F07B1D" w:rsidP="00F07B1D">
            <w:pPr>
              <w:spacing w:after="0" w:line="240" w:lineRule="auto"/>
              <w:ind w:right="-2" w:firstLine="709"/>
              <w:jc w:val="both"/>
              <w:rPr>
                <w:rFonts w:asciiTheme="majorBidi" w:hAnsiTheme="majorBidi" w:cstheme="majorBidi"/>
                <w:sz w:val="28"/>
                <w:szCs w:val="28"/>
              </w:rPr>
            </w:pPr>
            <w:proofErr w:type="spellStart"/>
            <w:r w:rsidRPr="00E8373B">
              <w:rPr>
                <w:rFonts w:asciiTheme="majorBidi" w:hAnsiTheme="majorBidi" w:cstheme="majorBidi"/>
                <w:i/>
                <w:sz w:val="28"/>
                <w:szCs w:val="28"/>
              </w:rPr>
              <w:t>Потешки</w:t>
            </w:r>
            <w:proofErr w:type="spellEnd"/>
            <w:r w:rsidRPr="00E8373B">
              <w:rPr>
                <w:rFonts w:asciiTheme="majorBidi" w:hAnsiTheme="majorBidi" w:cstheme="majorBidi"/>
                <w:sz w:val="28"/>
                <w:szCs w:val="28"/>
              </w:rPr>
              <w:t xml:space="preserve"> служат развлечению ребенка, с их помощью взрослые втягивают ребенка в игру. При этом они не только развлекают ребенка, но и передают ему нравственные и трудовые понятия. Они способствуют и физическому, и нравственному развитию ребенка. Заботясь об укреплении мышц торса, о развитии смелости у ребенка, его часто «</w:t>
            </w:r>
            <w:proofErr w:type="spellStart"/>
            <w:r w:rsidRPr="00E8373B">
              <w:rPr>
                <w:rFonts w:asciiTheme="majorBidi" w:hAnsiTheme="majorBidi" w:cstheme="majorBidi"/>
                <w:sz w:val="28"/>
                <w:szCs w:val="28"/>
              </w:rPr>
              <w:t>тютюшкают</w:t>
            </w:r>
            <w:proofErr w:type="spellEnd"/>
            <w:r w:rsidRPr="00E8373B">
              <w:rPr>
                <w:rFonts w:asciiTheme="majorBidi" w:hAnsiTheme="majorBidi" w:cstheme="majorBidi"/>
                <w:sz w:val="28"/>
                <w:szCs w:val="28"/>
              </w:rPr>
              <w:t>», то есть, посадив на ладонь одной руки и поддерживая другой рукой грудь, его подбрасывают вверх, удерживая одной рукой, а затем подхватывают второй.</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Чук, </w:t>
            </w:r>
            <w:proofErr w:type="spellStart"/>
            <w:r w:rsidRPr="00E8373B">
              <w:rPr>
                <w:rFonts w:asciiTheme="majorBidi" w:hAnsiTheme="majorBidi" w:cstheme="majorBidi"/>
                <w:sz w:val="28"/>
                <w:szCs w:val="28"/>
              </w:rPr>
              <w:t>чук</w:t>
            </w:r>
            <w:proofErr w:type="spellEnd"/>
            <w:r w:rsidRPr="00E8373B">
              <w:rPr>
                <w:rFonts w:asciiTheme="majorBidi" w:hAnsiTheme="majorBidi" w:cstheme="majorBidi"/>
                <w:sz w:val="28"/>
                <w:szCs w:val="28"/>
              </w:rPr>
              <w:t xml:space="preserve">, </w:t>
            </w:r>
            <w:proofErr w:type="spellStart"/>
            <w:r w:rsidRPr="00E8373B">
              <w:rPr>
                <w:rFonts w:asciiTheme="majorBidi" w:hAnsiTheme="majorBidi" w:cstheme="majorBidi"/>
                <w:sz w:val="28"/>
                <w:szCs w:val="28"/>
              </w:rPr>
              <w:t>чук</w:t>
            </w:r>
            <w:proofErr w:type="spellEnd"/>
            <w:r w:rsidRPr="00E8373B">
              <w:rPr>
                <w:rFonts w:asciiTheme="majorBidi" w:hAnsiTheme="majorBidi" w:cstheme="majorBidi"/>
                <w:sz w:val="28"/>
                <w:szCs w:val="28"/>
              </w:rPr>
              <w:t xml:space="preserve">, </w:t>
            </w:r>
            <w:proofErr w:type="spellStart"/>
            <w:r w:rsidRPr="00E8373B">
              <w:rPr>
                <w:rFonts w:asciiTheme="majorBidi" w:hAnsiTheme="majorBidi" w:cstheme="majorBidi"/>
                <w:sz w:val="28"/>
                <w:szCs w:val="28"/>
              </w:rPr>
              <w:t>чук</w:t>
            </w:r>
            <w:proofErr w:type="spellEnd"/>
            <w:r w:rsidRPr="00E8373B">
              <w:rPr>
                <w:rFonts w:asciiTheme="majorBidi" w:hAnsiTheme="majorBidi" w:cstheme="majorBidi"/>
                <w:sz w:val="28"/>
                <w:szCs w:val="28"/>
              </w:rPr>
              <w:t>,</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Наловил дед щук,</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Баба рыбку пекла,</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Сковородка утекла.</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Наиболее распространенными и известными являются такие </w:t>
            </w:r>
            <w:proofErr w:type="spellStart"/>
            <w:r w:rsidRPr="00E8373B">
              <w:rPr>
                <w:rFonts w:asciiTheme="majorBidi" w:hAnsiTheme="majorBidi" w:cstheme="majorBidi"/>
                <w:sz w:val="28"/>
                <w:szCs w:val="28"/>
              </w:rPr>
              <w:t>потешки</w:t>
            </w:r>
            <w:proofErr w:type="spellEnd"/>
            <w:r w:rsidRPr="00E8373B">
              <w:rPr>
                <w:rFonts w:asciiTheme="majorBidi" w:hAnsiTheme="majorBidi" w:cstheme="majorBidi"/>
                <w:sz w:val="28"/>
                <w:szCs w:val="28"/>
              </w:rPr>
              <w:t>, как «Идет коза рогатая», «Сорока-ворона кашку варила», «Ладушки», «Заяц белый, куда бегал», «По ровненькой дорожке» и др.</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i/>
                <w:sz w:val="28"/>
                <w:szCs w:val="28"/>
              </w:rPr>
              <w:t>Прибаутки</w:t>
            </w:r>
            <w:r w:rsidRPr="00E8373B">
              <w:rPr>
                <w:rFonts w:asciiTheme="majorBidi" w:hAnsiTheme="majorBidi" w:cstheme="majorBidi"/>
                <w:sz w:val="28"/>
                <w:szCs w:val="28"/>
              </w:rPr>
              <w:t xml:space="preserve"> – это песенки сюжетного характера, которыми взрослые забавляют детей. Все прибаутки имеют одну общую задачу – веселить слушателей. И вместе с тем они призваны маленький, замкнутый мирок ребенка превратить в «разомкнутый» и бесконечно разнообразный мир, что для него жизненно необходимо. Прибаутки-шутки, генетически восходят к шуточным песням скоморохов и унаследовали от них систему образов. К таким относятся песенки о животных, насекомых, делающих человеческие дела, </w:t>
            </w:r>
            <w:proofErr w:type="gramStart"/>
            <w:r w:rsidRPr="00E8373B">
              <w:rPr>
                <w:rFonts w:asciiTheme="majorBidi" w:hAnsiTheme="majorBidi" w:cstheme="majorBidi"/>
                <w:sz w:val="28"/>
                <w:szCs w:val="28"/>
              </w:rPr>
              <w:t>например</w:t>
            </w:r>
            <w:proofErr w:type="gramEnd"/>
            <w:r w:rsidRPr="00E8373B">
              <w:rPr>
                <w:rFonts w:asciiTheme="majorBidi" w:hAnsiTheme="majorBidi" w:cstheme="majorBidi"/>
                <w:sz w:val="28"/>
                <w:szCs w:val="28"/>
              </w:rPr>
              <w:t>:</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Кошка в лукошке</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Рубашки шьет,</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А кот на печи</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Сухари </w:t>
            </w:r>
            <w:proofErr w:type="spellStart"/>
            <w:r w:rsidRPr="00E8373B">
              <w:rPr>
                <w:rFonts w:asciiTheme="majorBidi" w:hAnsiTheme="majorBidi" w:cstheme="majorBidi"/>
                <w:sz w:val="28"/>
                <w:szCs w:val="28"/>
              </w:rPr>
              <w:t>толкет</w:t>
            </w:r>
            <w:proofErr w:type="spellEnd"/>
            <w:r w:rsidRPr="00E8373B">
              <w:rPr>
                <w:rFonts w:asciiTheme="majorBidi" w:hAnsiTheme="majorBidi" w:cstheme="majorBidi"/>
                <w:sz w:val="28"/>
                <w:szCs w:val="28"/>
              </w:rPr>
              <w:t>.</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У нашей кошки</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Три сдобные лепешки,</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А у нашего кота</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Три погреба молока.</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В прибаутках утки играют в дудки, кошка шьет ширинку, таракан рубит дрова, ворон играет во трубу и т. д. Нередко прибаутки построены по типу небылиц. В них мужик сено шилом косит, свинья вьет гнездо на дубу, поросеночек яичко снес, медведь летает в облаках и т.д.</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Прибаутку характеризуют высокие художественные достоинства: яркая образность, рифмы, богатство аллитераций, звукопись и пр. В прибаутке многократно повторяется мотив, дающий новую информацию, что способствует ее закреплению в памяти ребенка.</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Это можно показать на примере прибаутки «Пошел козел за лыками, </w:t>
            </w:r>
            <w:proofErr w:type="gramStart"/>
            <w:r w:rsidRPr="00E8373B">
              <w:rPr>
                <w:rFonts w:asciiTheme="majorBidi" w:hAnsiTheme="majorBidi" w:cstheme="majorBidi"/>
                <w:sz w:val="28"/>
                <w:szCs w:val="28"/>
              </w:rPr>
              <w:t>Пошла</w:t>
            </w:r>
            <w:proofErr w:type="gramEnd"/>
            <w:r w:rsidRPr="00E8373B">
              <w:rPr>
                <w:rFonts w:asciiTheme="majorBidi" w:hAnsiTheme="majorBidi" w:cstheme="majorBidi"/>
                <w:sz w:val="28"/>
                <w:szCs w:val="28"/>
              </w:rPr>
              <w:t xml:space="preserve"> коза за орехами». В первых же двух стихах ребенку дается представление о внутрисемейном разделении труда. Далее ребенок узнает, </w:t>
            </w:r>
            <w:r w:rsidRPr="00E8373B">
              <w:rPr>
                <w:rFonts w:asciiTheme="majorBidi" w:hAnsiTheme="majorBidi" w:cstheme="majorBidi"/>
                <w:sz w:val="28"/>
                <w:szCs w:val="28"/>
              </w:rPr>
              <w:lastRenderedPageBreak/>
              <w:t>что лес полон даров (орешки), полон и опасности (коза боится волка). Что сам волк боится стрельца (вооруженного человека); а стрелец – медведя. Что «дубье» рубят топором, топор тупится камнем, камень разрушается от огня, огонь боится воды и т. д. Все это — знания, с помощью которых ребенок сможет правильно ориентироваться в мире.</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И знания эти ребенок получает через поэтически организованный диалог, основанный на игре звуком и словом:</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Вода не идет огонь лить,</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Огонь не идет камень палить,</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Камень не идет топор тупить,</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Топор не идет дубье рубить,</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Дубье не идет медведя бить,</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Медведь не идет стрельца драть,</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Стрелец не идет волка стрелять,</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Волк не идет козу гнать —</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Нет козы с орехами,</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Нет козы с калеными.</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Такая художественная структура позволяет дать обширную сумму знаний, обеспечить их прочное запоминание, привести ребенка к пониманию причинно-следственных связей, того, что все предметы и явления природы взаимосвязаны и взаимозависимы.</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Жанр прибауток далеко не однороден. В него входят короткие песенки (без элемента комического), обращения к детям типа:</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Наша доченька в дому,</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Что оладушек в меду,</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Что оладушек в меду,</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Сладко яблоко в саду.</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Есть прибаутки-притчи, которые представляют собой доступный детям урок нравственности, облеченный в занимательную форму; Общеизвестна следующая прибаутка-притча:</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Тит! Иди молотить.</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Брюхо болит.</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 Ходи кашу </w:t>
            </w:r>
            <w:proofErr w:type="spellStart"/>
            <w:r w:rsidRPr="00E8373B">
              <w:rPr>
                <w:rFonts w:asciiTheme="majorBidi" w:hAnsiTheme="majorBidi" w:cstheme="majorBidi"/>
                <w:sz w:val="28"/>
                <w:szCs w:val="28"/>
              </w:rPr>
              <w:t>ись</w:t>
            </w:r>
            <w:proofErr w:type="spellEnd"/>
            <w:r w:rsidRPr="00E8373B">
              <w:rPr>
                <w:rFonts w:asciiTheme="majorBidi" w:hAnsiTheme="majorBidi" w:cstheme="majorBidi"/>
                <w:sz w:val="28"/>
                <w:szCs w:val="28"/>
              </w:rPr>
              <w:t>.</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А где моя большая ложка?</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На похвальбу ребенка отвечают прибауткой-притчей:</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Вань, ты где?</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Да тута.</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Что делаешь?</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 </w:t>
            </w:r>
            <w:proofErr w:type="spellStart"/>
            <w:r w:rsidRPr="00E8373B">
              <w:rPr>
                <w:rFonts w:asciiTheme="majorBidi" w:hAnsiTheme="majorBidi" w:cstheme="majorBidi"/>
                <w:sz w:val="28"/>
                <w:szCs w:val="28"/>
              </w:rPr>
              <w:t>Ведмедя</w:t>
            </w:r>
            <w:proofErr w:type="spellEnd"/>
            <w:r w:rsidRPr="00E8373B">
              <w:rPr>
                <w:rFonts w:asciiTheme="majorBidi" w:hAnsiTheme="majorBidi" w:cstheme="majorBidi"/>
                <w:sz w:val="28"/>
                <w:szCs w:val="28"/>
              </w:rPr>
              <w:t xml:space="preserve"> поймал.</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Веди его сюда.</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А он не идет.</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Так сам иди.</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 А он не </w:t>
            </w:r>
            <w:proofErr w:type="spellStart"/>
            <w:r w:rsidRPr="00E8373B">
              <w:rPr>
                <w:rFonts w:asciiTheme="majorBidi" w:hAnsiTheme="majorBidi" w:cstheme="majorBidi"/>
                <w:sz w:val="28"/>
                <w:szCs w:val="28"/>
              </w:rPr>
              <w:t>пущает</w:t>
            </w:r>
            <w:proofErr w:type="spellEnd"/>
            <w:r w:rsidRPr="00E8373B">
              <w:rPr>
                <w:rFonts w:asciiTheme="majorBidi" w:hAnsiTheme="majorBidi" w:cstheme="majorBidi"/>
                <w:sz w:val="28"/>
                <w:szCs w:val="28"/>
              </w:rPr>
              <w:t>!</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Термин </w:t>
            </w:r>
            <w:r w:rsidRPr="00E8373B">
              <w:rPr>
                <w:rFonts w:asciiTheme="majorBidi" w:hAnsiTheme="majorBidi" w:cstheme="majorBidi"/>
                <w:i/>
                <w:sz w:val="28"/>
                <w:szCs w:val="28"/>
              </w:rPr>
              <w:t>«докучные сказки»</w:t>
            </w:r>
            <w:r w:rsidRPr="00E8373B">
              <w:rPr>
                <w:rFonts w:asciiTheme="majorBidi" w:hAnsiTheme="majorBidi" w:cstheme="majorBidi"/>
                <w:sz w:val="28"/>
                <w:szCs w:val="28"/>
              </w:rPr>
              <w:t xml:space="preserve"> ввел в научный обиход В. И. Даль. Он же впервые опубликовал эти произведения в 1862 году. Под этим термином принято объединять шутки сказочного характера, которыми сказочники </w:t>
            </w:r>
            <w:r w:rsidRPr="00E8373B">
              <w:rPr>
                <w:rFonts w:asciiTheme="majorBidi" w:hAnsiTheme="majorBidi" w:cstheme="majorBidi"/>
                <w:sz w:val="28"/>
                <w:szCs w:val="28"/>
              </w:rPr>
              <w:lastRenderedPageBreak/>
              <w:t>развлекают детей или стараются отбить у них чрезмерный интерес к сказкам. «Докучная» сказка предлагается вместо обычной. Сибирская фольклористка М. В. Красноженова писала: «Рассказывая, соблюдают паузы и тон сказочного рассказа и вдруг заканчивают чуть не на первой фразе, а ребята приготовились слушать. Поднимают крик». Она называла эти произведения «сказочками-</w:t>
            </w:r>
            <w:proofErr w:type="spellStart"/>
            <w:r w:rsidRPr="00E8373B">
              <w:rPr>
                <w:rFonts w:asciiTheme="majorBidi" w:hAnsiTheme="majorBidi" w:cstheme="majorBidi"/>
                <w:sz w:val="28"/>
                <w:szCs w:val="28"/>
              </w:rPr>
              <w:t>издёвочками</w:t>
            </w:r>
            <w:proofErr w:type="spellEnd"/>
            <w:r w:rsidRPr="00E8373B">
              <w:rPr>
                <w:rFonts w:asciiTheme="majorBidi" w:hAnsiTheme="majorBidi" w:cstheme="majorBidi"/>
                <w:sz w:val="28"/>
                <w:szCs w:val="28"/>
              </w:rPr>
              <w:t>».</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До сих пор бытуют докучные сказки «У попа была собака», «Жили-были два гуся», «Про белого бычка», «Жили-были дед да баба», «Пришел медведь к броду». Повествовательная часть большинства текстов заимствована у сказок («Жили-были»). Сказочное повествование всегда нарушается издёвкой. Это иногда заключается в том, что сразу же после начала объявляется, что сказка окончена: «Жили-были два гуся.… Вот и сказочка вся!»</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Иногда последние слова текста не оканчивают докучную сказку, а служат мостиком к повторению того же текста. М.Н. Мельников справедливо заметил, что докучные сказки способствуют развитию выдержки, умеренности в желаниях, чувства юмора. Подрастая, дети сами пользуются докучными сказками, чтобы позабавиться, пошутить над младшими.</w:t>
            </w:r>
          </w:p>
          <w:p w:rsidR="00F07B1D" w:rsidRPr="00E8373B" w:rsidRDefault="00F07B1D" w:rsidP="00F07B1D">
            <w:pPr>
              <w:spacing w:after="0" w:line="240" w:lineRule="auto"/>
              <w:ind w:right="-2" w:firstLine="709"/>
              <w:jc w:val="both"/>
              <w:rPr>
                <w:rFonts w:asciiTheme="majorBidi" w:hAnsiTheme="majorBidi" w:cstheme="majorBidi"/>
                <w:sz w:val="28"/>
                <w:szCs w:val="28"/>
              </w:rPr>
            </w:pPr>
            <w:proofErr w:type="spellStart"/>
            <w:r w:rsidRPr="00E8373B">
              <w:rPr>
                <w:rFonts w:asciiTheme="majorBidi" w:hAnsiTheme="majorBidi" w:cstheme="majorBidi"/>
                <w:i/>
                <w:sz w:val="28"/>
                <w:szCs w:val="28"/>
              </w:rPr>
              <w:t>Заклички</w:t>
            </w:r>
            <w:proofErr w:type="spellEnd"/>
            <w:r w:rsidRPr="00E8373B">
              <w:rPr>
                <w:rFonts w:asciiTheme="majorBidi" w:hAnsiTheme="majorBidi" w:cstheme="majorBidi"/>
                <w:sz w:val="28"/>
                <w:szCs w:val="28"/>
              </w:rPr>
              <w:t xml:space="preserve"> – стихотворные обращения детей к стихиям природы. Когда-то они имели магическое значение, и перешли к детям от взрослых. Это обращения к солнцу («Солнышко, солнышко», «Солнышко, вёдрышко»), дождю («Дождик, дождик, пуще», «Дождик, дождик, перестань»), радуге («Радуга-дуга»). Приговорки – обращения к животным и насекомым. Широко известны приговорки «Бабочка-сечка», «Божья коровка», «Улитка, улитка». В детском обиходе еще остаются приговорки к мышке: «Мышка, мышка, на тебе мой зуб» – когда бросают выпавший молочный зуб в щель; ««Мышка, мышка, вылей воду» – когда прыгают после купания на одной ноге, стараясь вылить набравшуюся в ухо воду. Сейчас уже забыты приговорки к теленку («</w:t>
            </w:r>
            <w:proofErr w:type="spellStart"/>
            <w:r w:rsidRPr="00E8373B">
              <w:rPr>
                <w:rFonts w:asciiTheme="majorBidi" w:hAnsiTheme="majorBidi" w:cstheme="majorBidi"/>
                <w:sz w:val="28"/>
                <w:szCs w:val="28"/>
              </w:rPr>
              <w:t>Телеш</w:t>
            </w:r>
            <w:proofErr w:type="spellEnd"/>
            <w:r w:rsidRPr="00E8373B">
              <w:rPr>
                <w:rFonts w:asciiTheme="majorBidi" w:hAnsiTheme="majorBidi" w:cstheme="majorBidi"/>
                <w:sz w:val="28"/>
                <w:szCs w:val="28"/>
              </w:rPr>
              <w:t xml:space="preserve">, </w:t>
            </w:r>
            <w:proofErr w:type="spellStart"/>
            <w:r w:rsidRPr="00E8373B">
              <w:rPr>
                <w:rFonts w:asciiTheme="majorBidi" w:hAnsiTheme="majorBidi" w:cstheme="majorBidi"/>
                <w:sz w:val="28"/>
                <w:szCs w:val="28"/>
              </w:rPr>
              <w:t>телеш</w:t>
            </w:r>
            <w:proofErr w:type="spellEnd"/>
            <w:r w:rsidRPr="00E8373B">
              <w:rPr>
                <w:rFonts w:asciiTheme="majorBidi" w:hAnsiTheme="majorBidi" w:cstheme="majorBidi"/>
                <w:sz w:val="28"/>
                <w:szCs w:val="28"/>
              </w:rPr>
              <w:t>, куда бредешь?»), к птицам («Коршун, коршун, колесом»).</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i/>
                <w:sz w:val="28"/>
                <w:szCs w:val="28"/>
              </w:rPr>
              <w:t>Прозвища и дразнилки</w:t>
            </w:r>
            <w:r w:rsidRPr="00E8373B">
              <w:rPr>
                <w:rFonts w:asciiTheme="majorBidi" w:hAnsiTheme="majorBidi" w:cstheme="majorBidi"/>
                <w:sz w:val="28"/>
                <w:szCs w:val="28"/>
              </w:rPr>
              <w:t xml:space="preserve"> восходят к древней русской традиции. Традиция давать прозвища перешла к детям от взрослых. В обиходе на Руси когда-то были не фамилии, а прозвища, данные людям их односельчанами. Очень многие прозвища являются эпитетами, созданными на основе созвучий: Андрей-воробей, Наташка-букашка, Аркашка-таракашка, Соня-</w:t>
            </w:r>
            <w:proofErr w:type="spellStart"/>
            <w:r w:rsidRPr="00E8373B">
              <w:rPr>
                <w:rFonts w:asciiTheme="majorBidi" w:hAnsiTheme="majorBidi" w:cstheme="majorBidi"/>
                <w:sz w:val="28"/>
                <w:szCs w:val="28"/>
              </w:rPr>
              <w:t>засоня</w:t>
            </w:r>
            <w:proofErr w:type="spellEnd"/>
            <w:r w:rsidRPr="00E8373B">
              <w:rPr>
                <w:rFonts w:asciiTheme="majorBidi" w:hAnsiTheme="majorBidi" w:cstheme="majorBidi"/>
                <w:sz w:val="28"/>
                <w:szCs w:val="28"/>
              </w:rPr>
              <w:t>, Петька-петух, Маша-растеряша.</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Дразнилка, по сути, является развернутым рифмованным прозвищем: «Ябеда-беда, тараканья еда». Иногда дразнилки превращаются в целые песенки:</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Петька-петух</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На завалинке протух.</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Яичко снес,</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На базар понес.</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На базаре не берут,</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Петьку за уши дерут.</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i/>
                <w:sz w:val="28"/>
                <w:szCs w:val="28"/>
              </w:rPr>
              <w:lastRenderedPageBreak/>
              <w:t>Страшилки</w:t>
            </w:r>
            <w:r w:rsidRPr="00E8373B">
              <w:rPr>
                <w:rFonts w:asciiTheme="majorBidi" w:hAnsiTheme="majorBidi" w:cstheme="majorBidi"/>
                <w:sz w:val="28"/>
                <w:szCs w:val="28"/>
              </w:rPr>
              <w:t xml:space="preserve"> – страшные истории – детские устные условно-реалистические или фантастические рассказы, имеющие установку на достоверность. Исследователи этого жанра фольклора О.Н. </w:t>
            </w:r>
            <w:proofErr w:type="spellStart"/>
            <w:r w:rsidRPr="00E8373B">
              <w:rPr>
                <w:rFonts w:asciiTheme="majorBidi" w:hAnsiTheme="majorBidi" w:cstheme="majorBidi"/>
                <w:sz w:val="28"/>
                <w:szCs w:val="28"/>
              </w:rPr>
              <w:t>Гречина</w:t>
            </w:r>
            <w:proofErr w:type="spellEnd"/>
            <w:r w:rsidRPr="00E8373B">
              <w:rPr>
                <w:rFonts w:asciiTheme="majorBidi" w:hAnsiTheme="majorBidi" w:cstheme="majorBidi"/>
                <w:sz w:val="28"/>
                <w:szCs w:val="28"/>
              </w:rPr>
              <w:t xml:space="preserve"> и М.В. </w:t>
            </w:r>
            <w:proofErr w:type="spellStart"/>
            <w:r w:rsidRPr="00E8373B">
              <w:rPr>
                <w:rFonts w:asciiTheme="majorBidi" w:hAnsiTheme="majorBidi" w:cstheme="majorBidi"/>
                <w:sz w:val="28"/>
                <w:szCs w:val="28"/>
              </w:rPr>
              <w:t>Осорина</w:t>
            </w:r>
            <w:proofErr w:type="spellEnd"/>
            <w:r w:rsidRPr="00E8373B">
              <w:rPr>
                <w:rFonts w:asciiTheme="majorBidi" w:hAnsiTheme="majorBidi" w:cstheme="majorBidi"/>
                <w:sz w:val="28"/>
                <w:szCs w:val="28"/>
              </w:rPr>
              <w:t xml:space="preserve"> утверждают, что «страшные рассказы» в детской среде бытуют давно. Прямое или и косвенное подтверждение этому можно найти в рассказе </w:t>
            </w:r>
            <w:proofErr w:type="spellStart"/>
            <w:r w:rsidRPr="00E8373B">
              <w:rPr>
                <w:rFonts w:asciiTheme="majorBidi" w:hAnsiTheme="majorBidi" w:cstheme="majorBidi"/>
                <w:sz w:val="28"/>
                <w:szCs w:val="28"/>
              </w:rPr>
              <w:t>И.С.Тургенева</w:t>
            </w:r>
            <w:proofErr w:type="spellEnd"/>
            <w:r w:rsidRPr="00E8373B">
              <w:rPr>
                <w:rFonts w:asciiTheme="majorBidi" w:hAnsiTheme="majorBidi" w:cstheme="majorBidi"/>
                <w:sz w:val="28"/>
                <w:szCs w:val="28"/>
              </w:rPr>
              <w:t xml:space="preserve"> «</w:t>
            </w:r>
            <w:proofErr w:type="spellStart"/>
            <w:r w:rsidRPr="00E8373B">
              <w:rPr>
                <w:rFonts w:asciiTheme="majorBidi" w:hAnsiTheme="majorBidi" w:cstheme="majorBidi"/>
                <w:sz w:val="28"/>
                <w:szCs w:val="28"/>
              </w:rPr>
              <w:t>Бежин</w:t>
            </w:r>
            <w:proofErr w:type="spellEnd"/>
            <w:r w:rsidRPr="00E8373B">
              <w:rPr>
                <w:rFonts w:asciiTheme="majorBidi" w:hAnsiTheme="majorBidi" w:cstheme="majorBidi"/>
                <w:sz w:val="28"/>
                <w:szCs w:val="28"/>
              </w:rPr>
              <w:t xml:space="preserve"> луг», в сочинениях А.С. Макаренко, А.Л. Пантелеева, Л. Кассиля.</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В основу этого жанра легли сказки и </w:t>
            </w:r>
            <w:proofErr w:type="spellStart"/>
            <w:r w:rsidRPr="00E8373B">
              <w:rPr>
                <w:rFonts w:asciiTheme="majorBidi" w:hAnsiTheme="majorBidi" w:cstheme="majorBidi"/>
                <w:sz w:val="28"/>
                <w:szCs w:val="28"/>
              </w:rPr>
              <w:t>былички</w:t>
            </w:r>
            <w:proofErr w:type="spellEnd"/>
            <w:r w:rsidRPr="00E8373B">
              <w:rPr>
                <w:rFonts w:asciiTheme="majorBidi" w:hAnsiTheme="majorBidi" w:cstheme="majorBidi"/>
                <w:sz w:val="28"/>
                <w:szCs w:val="28"/>
              </w:rPr>
              <w:t xml:space="preserve">. Из </w:t>
            </w:r>
            <w:proofErr w:type="spellStart"/>
            <w:r w:rsidRPr="00E8373B">
              <w:rPr>
                <w:rFonts w:asciiTheme="majorBidi" w:hAnsiTheme="majorBidi" w:cstheme="majorBidi"/>
                <w:sz w:val="28"/>
                <w:szCs w:val="28"/>
              </w:rPr>
              <w:t>быличек</w:t>
            </w:r>
            <w:proofErr w:type="spellEnd"/>
            <w:r w:rsidRPr="00E8373B">
              <w:rPr>
                <w:rFonts w:asciiTheme="majorBidi" w:hAnsiTheme="majorBidi" w:cstheme="majorBidi"/>
                <w:sz w:val="28"/>
                <w:szCs w:val="28"/>
              </w:rPr>
              <w:t xml:space="preserve"> в страшилку пришли некоторые образы (ведьма, колдунья), мотивы волшебного превращения (черное пятно превращается в страшную ведьму), установка на достоверность. Из сказки заимствованы традиционные зачины («Жила-была одна семья», «В одном доме жила девочка»). Встречаются традиционные мотивы нарушения запрета (не выходить из дому, не покупать черные шторы и др.). Используется прием троичности эпизодов. В основе конфликта, как и в сказке, лежит борьба добра и зла. Добро олицетворяют мальчик, девочка, милиция. Зло может быть представлено в образе мачехи, ведьмы, старика. Или неодушевленными предметами: черное пятно, шторы, гроб на колесиках, за которыми всегда скрывается одушевленное существо (после превращения).</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Художественное время страшилки – недавно прошедшее. События в страшилке укладываются в предельно короткое время (три ночи; однажды). Художественное пространство: комната, квартира, дом, подземный ход, кладбище. Атрибуты в страшилке современные: радио, телефон, рояль, механическая кукла, пианино и т.д.</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По словам О.Н. </w:t>
            </w:r>
            <w:proofErr w:type="spellStart"/>
            <w:r w:rsidRPr="00E8373B">
              <w:rPr>
                <w:rFonts w:asciiTheme="majorBidi" w:hAnsiTheme="majorBidi" w:cstheme="majorBidi"/>
                <w:sz w:val="28"/>
                <w:szCs w:val="28"/>
              </w:rPr>
              <w:t>Гречиной</w:t>
            </w:r>
            <w:proofErr w:type="spellEnd"/>
            <w:r w:rsidRPr="00E8373B">
              <w:rPr>
                <w:rFonts w:asciiTheme="majorBidi" w:hAnsiTheme="majorBidi" w:cstheme="majorBidi"/>
                <w:sz w:val="28"/>
                <w:szCs w:val="28"/>
              </w:rPr>
              <w:t xml:space="preserve"> и М.В. </w:t>
            </w:r>
            <w:proofErr w:type="spellStart"/>
            <w:r w:rsidRPr="00E8373B">
              <w:rPr>
                <w:rFonts w:asciiTheme="majorBidi" w:hAnsiTheme="majorBidi" w:cstheme="majorBidi"/>
                <w:sz w:val="28"/>
                <w:szCs w:val="28"/>
              </w:rPr>
              <w:t>Осориной</w:t>
            </w:r>
            <w:proofErr w:type="spellEnd"/>
            <w:r w:rsidRPr="00E8373B">
              <w:rPr>
                <w:rFonts w:asciiTheme="majorBidi" w:hAnsiTheme="majorBidi" w:cstheme="majorBidi"/>
                <w:sz w:val="28"/>
                <w:szCs w:val="28"/>
              </w:rPr>
              <w:t>, страшилки бытуют в среде детей от 6 до 14 лет. Произведения исполняются в коллективной среде (в пионерских лагерях). Встреча с необычным, таинственным, страшным, совместное коллективное преодоление страха учат детей умению преодолевать страх, сохранять ясность ума, самообладание, способность действовать.</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i/>
                <w:sz w:val="28"/>
                <w:szCs w:val="28"/>
              </w:rPr>
              <w:t>Скороговорки</w:t>
            </w:r>
            <w:r w:rsidRPr="00E8373B">
              <w:rPr>
                <w:rFonts w:asciiTheme="majorBidi" w:hAnsiTheme="majorBidi" w:cstheme="majorBidi"/>
                <w:sz w:val="28"/>
                <w:szCs w:val="28"/>
              </w:rPr>
              <w:t xml:space="preserve">, или </w:t>
            </w:r>
            <w:proofErr w:type="spellStart"/>
            <w:r w:rsidRPr="00E8373B">
              <w:rPr>
                <w:rFonts w:asciiTheme="majorBidi" w:hAnsiTheme="majorBidi" w:cstheme="majorBidi"/>
                <w:sz w:val="28"/>
                <w:szCs w:val="28"/>
              </w:rPr>
              <w:t>частоговорки</w:t>
            </w:r>
            <w:proofErr w:type="spellEnd"/>
            <w:r w:rsidRPr="00E8373B">
              <w:rPr>
                <w:rFonts w:asciiTheme="majorBidi" w:hAnsiTheme="majorBidi" w:cstheme="majorBidi"/>
                <w:sz w:val="28"/>
                <w:szCs w:val="28"/>
              </w:rPr>
              <w:t>, впервые были опубликованы В.И. Далем в «Пословицах русского народа». По-видимому, они в старину принадлежали исключительно репертуару взрослых, но позже перешли к детям. В детской среде скороговорки употребляются для развлечения. Этот жанр развивает чувство языка, содействует устранению косноязычия, отрабатывает четкую артикуляцию у детей и взрослых. В частности, до сих пор скороговорки используются в детских садах логопедами, а также в театральных учебных заведениях на уроках речи.</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Трудность произнесения скороговорок создается подбором слов с одинаковыми звуками, чаще всего взрывными согласными, </w:t>
            </w:r>
            <w:proofErr w:type="gramStart"/>
            <w:r w:rsidRPr="00E8373B">
              <w:rPr>
                <w:rFonts w:asciiTheme="majorBidi" w:hAnsiTheme="majorBidi" w:cstheme="majorBidi"/>
                <w:sz w:val="28"/>
                <w:szCs w:val="28"/>
              </w:rPr>
              <w:t>например</w:t>
            </w:r>
            <w:proofErr w:type="gramEnd"/>
            <w:r w:rsidRPr="00E8373B">
              <w:rPr>
                <w:rFonts w:asciiTheme="majorBidi" w:hAnsiTheme="majorBidi" w:cstheme="majorBidi"/>
                <w:sz w:val="28"/>
                <w:szCs w:val="28"/>
              </w:rPr>
              <w:t>: «На дворе трава, на траве дрова». До сих пор популярны у детей многие скороговорки: «От топота копыт пыль по полю летит», «Шла Саша по шоссе», «Ехал грека через реку».</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i/>
                <w:sz w:val="28"/>
                <w:szCs w:val="28"/>
              </w:rPr>
              <w:t>Жеребьевки</w:t>
            </w:r>
            <w:r w:rsidRPr="00E8373B">
              <w:rPr>
                <w:rFonts w:asciiTheme="majorBidi" w:hAnsiTheme="majorBidi" w:cstheme="majorBidi"/>
                <w:sz w:val="28"/>
                <w:szCs w:val="28"/>
              </w:rPr>
              <w:t xml:space="preserve"> – это рифмованные формулы, которые и служат для распределения коллектива играющих на две партии. Партии в игре возглавляются двумя «матками», вождями своих партий. В главенстве </w:t>
            </w:r>
            <w:r w:rsidRPr="00E8373B">
              <w:rPr>
                <w:rFonts w:asciiTheme="majorBidi" w:hAnsiTheme="majorBidi" w:cstheme="majorBidi"/>
                <w:sz w:val="28"/>
                <w:szCs w:val="28"/>
              </w:rPr>
              <w:lastRenderedPageBreak/>
              <w:t>«маток» можно усмотреть следы матриархата. Все играющие делились попарно. Они сговаривались, кто из них кем будет условно называться («Я буду золотое блюдечко, а ты – наливное яблочко»). Затем подходили и спрашивали: «Матки, матки, чей допрос?» Одна из маток (поочередно) отзывалась: «Мой допрос». Один из играющих: «Золотое блюдечко или наливное яблочко?» Матки выбирали. Затем подходила следующая пара, и т.д. до полного разделения игроков.</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В жеребьевках обилие действий: «Дома быть или по морю плыть?» «Поле пахать или руками махать?» «Печь топить или коня кормить?». Но при этом иногда глаголы совсем опускаются: «Коня вороного или седла золотого?» «</w:t>
            </w:r>
            <w:proofErr w:type="gramStart"/>
            <w:r w:rsidRPr="00E8373B">
              <w:rPr>
                <w:rFonts w:asciiTheme="majorBidi" w:hAnsiTheme="majorBidi" w:cstheme="majorBidi"/>
                <w:sz w:val="28"/>
                <w:szCs w:val="28"/>
              </w:rPr>
              <w:t>С маху</w:t>
            </w:r>
            <w:proofErr w:type="gramEnd"/>
            <w:r w:rsidRPr="00E8373B">
              <w:rPr>
                <w:rFonts w:asciiTheme="majorBidi" w:hAnsiTheme="majorBidi" w:cstheme="majorBidi"/>
                <w:sz w:val="28"/>
                <w:szCs w:val="28"/>
              </w:rPr>
              <w:t xml:space="preserve"> под рубаху или с разбегу под телегу?» На обычном языке этот вопрос звучал бы так: «Берешь того ли удальца, который может в один момент оказаться под телегой, или того, кто моментально окажется под рубахой?». Здесь быстрота действия передана с предельной скупостью языковых средств и поразительной живостью.</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i/>
                <w:sz w:val="28"/>
                <w:szCs w:val="28"/>
              </w:rPr>
              <w:t>Считалками</w:t>
            </w:r>
            <w:r w:rsidRPr="00E8373B">
              <w:rPr>
                <w:rFonts w:asciiTheme="majorBidi" w:hAnsiTheme="majorBidi" w:cstheme="majorBidi"/>
                <w:sz w:val="28"/>
                <w:szCs w:val="28"/>
              </w:rPr>
              <w:t xml:space="preserve"> принято называть короткие рифмованные стихи, применяемые детьми для распределения ролей в игре. В отличие от жеребьевки считалка обычно имеет не два, а четыре и более стиха шуточного содержания. Жеребьевка имеет форму вопроса, а считалка произносится в форме пересчета. Считалка обеспечивала равноправие участников игры. На кого она укажет, тот и будет «водить», «</w:t>
            </w:r>
            <w:proofErr w:type="spellStart"/>
            <w:r w:rsidRPr="00E8373B">
              <w:rPr>
                <w:rFonts w:asciiTheme="majorBidi" w:hAnsiTheme="majorBidi" w:cstheme="majorBidi"/>
                <w:sz w:val="28"/>
                <w:szCs w:val="28"/>
              </w:rPr>
              <w:t>галить</w:t>
            </w:r>
            <w:proofErr w:type="spellEnd"/>
            <w:r w:rsidRPr="00E8373B">
              <w:rPr>
                <w:rFonts w:asciiTheme="majorBidi" w:hAnsiTheme="majorBidi" w:cstheme="majorBidi"/>
                <w:sz w:val="28"/>
                <w:szCs w:val="28"/>
              </w:rPr>
              <w:t>». Поэтому считалка строилась так, чтобы в последней строке содержалось указание на того, кому водить. Ведущий пересчет скандирует, выделяя каждый слог:</w:t>
            </w:r>
          </w:p>
          <w:p w:rsidR="00F07B1D" w:rsidRPr="00E8373B" w:rsidRDefault="00F07B1D" w:rsidP="00F07B1D">
            <w:pPr>
              <w:spacing w:after="0" w:line="240" w:lineRule="auto"/>
              <w:ind w:right="-2" w:firstLine="709"/>
              <w:jc w:val="both"/>
              <w:rPr>
                <w:rFonts w:asciiTheme="majorBidi" w:hAnsiTheme="majorBidi" w:cstheme="majorBidi"/>
                <w:sz w:val="28"/>
                <w:szCs w:val="28"/>
              </w:rPr>
            </w:pPr>
            <w:proofErr w:type="spellStart"/>
            <w:r w:rsidRPr="00E8373B">
              <w:rPr>
                <w:rFonts w:asciiTheme="majorBidi" w:hAnsiTheme="majorBidi" w:cstheme="majorBidi"/>
                <w:sz w:val="28"/>
                <w:szCs w:val="28"/>
              </w:rPr>
              <w:t>Тады</w:t>
            </w:r>
            <w:proofErr w:type="spellEnd"/>
            <w:r w:rsidRPr="00E8373B">
              <w:rPr>
                <w:rFonts w:asciiTheme="majorBidi" w:hAnsiTheme="majorBidi" w:cstheme="majorBidi"/>
                <w:sz w:val="28"/>
                <w:szCs w:val="28"/>
              </w:rPr>
              <w:t>-рады, тынка,</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Где же наша свинка?</w:t>
            </w:r>
          </w:p>
          <w:p w:rsidR="00F07B1D" w:rsidRPr="00E8373B" w:rsidRDefault="00F07B1D" w:rsidP="00F07B1D">
            <w:pPr>
              <w:spacing w:after="0" w:line="240" w:lineRule="auto"/>
              <w:ind w:right="-2" w:firstLine="709"/>
              <w:jc w:val="both"/>
              <w:rPr>
                <w:rFonts w:asciiTheme="majorBidi" w:hAnsiTheme="majorBidi" w:cstheme="majorBidi"/>
                <w:sz w:val="28"/>
                <w:szCs w:val="28"/>
              </w:rPr>
            </w:pPr>
            <w:proofErr w:type="spellStart"/>
            <w:r w:rsidRPr="00E8373B">
              <w:rPr>
                <w:rFonts w:asciiTheme="majorBidi" w:hAnsiTheme="majorBidi" w:cstheme="majorBidi"/>
                <w:sz w:val="28"/>
                <w:szCs w:val="28"/>
              </w:rPr>
              <w:t>Тады</w:t>
            </w:r>
            <w:proofErr w:type="spellEnd"/>
            <w:r w:rsidRPr="00E8373B">
              <w:rPr>
                <w:rFonts w:asciiTheme="majorBidi" w:hAnsiTheme="majorBidi" w:cstheme="majorBidi"/>
                <w:sz w:val="28"/>
                <w:szCs w:val="28"/>
              </w:rPr>
              <w:t>-рады, толки,</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Съели свинку волки….</w:t>
            </w:r>
          </w:p>
          <w:p w:rsidR="00F07B1D" w:rsidRPr="00E8373B" w:rsidRDefault="00F07B1D" w:rsidP="00F07B1D">
            <w:pPr>
              <w:spacing w:after="0" w:line="240" w:lineRule="auto"/>
              <w:ind w:right="-2" w:firstLine="709"/>
              <w:jc w:val="both"/>
              <w:rPr>
                <w:rFonts w:asciiTheme="majorBidi" w:hAnsiTheme="majorBidi" w:cstheme="majorBidi"/>
                <w:sz w:val="28"/>
                <w:szCs w:val="28"/>
              </w:rPr>
            </w:pPr>
            <w:proofErr w:type="spellStart"/>
            <w:r w:rsidRPr="00E8373B">
              <w:rPr>
                <w:rFonts w:asciiTheme="majorBidi" w:hAnsiTheme="majorBidi" w:cstheme="majorBidi"/>
                <w:sz w:val="28"/>
                <w:szCs w:val="28"/>
              </w:rPr>
              <w:t>Тады</w:t>
            </w:r>
            <w:proofErr w:type="spellEnd"/>
            <w:r w:rsidRPr="00E8373B">
              <w:rPr>
                <w:rFonts w:asciiTheme="majorBidi" w:hAnsiTheme="majorBidi" w:cstheme="majorBidi"/>
                <w:sz w:val="28"/>
                <w:szCs w:val="28"/>
              </w:rPr>
              <w:t>-рады, Тишка,</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Выходи, трусишка.</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На кого пало слово «трусишка», тот выходит, а оставшийся последним считается ведущим.</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 xml:space="preserve">Однако прямое указание в конце считалки не обязательно. Считалкой может быть шуточное стихотворение, которое произносится </w:t>
            </w:r>
            <w:proofErr w:type="spellStart"/>
            <w:r w:rsidRPr="00E8373B">
              <w:rPr>
                <w:rFonts w:asciiTheme="majorBidi" w:hAnsiTheme="majorBidi" w:cstheme="majorBidi"/>
                <w:sz w:val="28"/>
                <w:szCs w:val="28"/>
              </w:rPr>
              <w:t>скандированно</w:t>
            </w:r>
            <w:proofErr w:type="spellEnd"/>
            <w:r w:rsidRPr="00E8373B">
              <w:rPr>
                <w:rFonts w:asciiTheme="majorBidi" w:hAnsiTheme="majorBidi" w:cstheme="majorBidi"/>
                <w:sz w:val="28"/>
                <w:szCs w:val="28"/>
              </w:rPr>
              <w:t>, и ведущим становится тот, на кого падает последний слог:</w:t>
            </w:r>
          </w:p>
          <w:p w:rsidR="00F07B1D" w:rsidRPr="00E8373B" w:rsidRDefault="00F07B1D" w:rsidP="00F07B1D">
            <w:pPr>
              <w:spacing w:after="0" w:line="240" w:lineRule="auto"/>
              <w:ind w:right="-2" w:firstLine="709"/>
              <w:jc w:val="both"/>
              <w:rPr>
                <w:rFonts w:asciiTheme="majorBidi" w:hAnsiTheme="majorBidi" w:cstheme="majorBidi"/>
                <w:sz w:val="28"/>
                <w:szCs w:val="28"/>
              </w:rPr>
            </w:pPr>
            <w:proofErr w:type="spellStart"/>
            <w:r w:rsidRPr="00E8373B">
              <w:rPr>
                <w:rFonts w:asciiTheme="majorBidi" w:hAnsiTheme="majorBidi" w:cstheme="majorBidi"/>
                <w:sz w:val="28"/>
                <w:szCs w:val="28"/>
              </w:rPr>
              <w:t>Эники-беники</w:t>
            </w:r>
            <w:proofErr w:type="spellEnd"/>
            <w:r w:rsidRPr="00E8373B">
              <w:rPr>
                <w:rFonts w:asciiTheme="majorBidi" w:hAnsiTheme="majorBidi" w:cstheme="majorBidi"/>
                <w:sz w:val="28"/>
                <w:szCs w:val="28"/>
              </w:rPr>
              <w:t>, ели вареники.</w:t>
            </w:r>
          </w:p>
          <w:p w:rsidR="00F07B1D" w:rsidRPr="00E8373B" w:rsidRDefault="00F07B1D" w:rsidP="00F07B1D">
            <w:pPr>
              <w:spacing w:after="0" w:line="240" w:lineRule="auto"/>
              <w:ind w:right="-2" w:firstLine="709"/>
              <w:jc w:val="both"/>
              <w:rPr>
                <w:rFonts w:asciiTheme="majorBidi" w:hAnsiTheme="majorBidi" w:cstheme="majorBidi"/>
                <w:sz w:val="28"/>
                <w:szCs w:val="28"/>
              </w:rPr>
            </w:pPr>
            <w:proofErr w:type="spellStart"/>
            <w:r w:rsidRPr="00E8373B">
              <w:rPr>
                <w:rFonts w:asciiTheme="majorBidi" w:hAnsiTheme="majorBidi" w:cstheme="majorBidi"/>
                <w:sz w:val="28"/>
                <w:szCs w:val="28"/>
              </w:rPr>
              <w:t>Эники-беники</w:t>
            </w:r>
            <w:proofErr w:type="spellEnd"/>
            <w:r w:rsidRPr="00E8373B">
              <w:rPr>
                <w:rFonts w:asciiTheme="majorBidi" w:hAnsiTheme="majorBidi" w:cstheme="majorBidi"/>
                <w:sz w:val="28"/>
                <w:szCs w:val="28"/>
              </w:rPr>
              <w:t xml:space="preserve">, </w:t>
            </w:r>
            <w:proofErr w:type="spellStart"/>
            <w:r w:rsidRPr="00E8373B">
              <w:rPr>
                <w:rFonts w:asciiTheme="majorBidi" w:hAnsiTheme="majorBidi" w:cstheme="majorBidi"/>
                <w:sz w:val="28"/>
                <w:szCs w:val="28"/>
              </w:rPr>
              <w:t>клёц</w:t>
            </w:r>
            <w:proofErr w:type="spellEnd"/>
            <w:r w:rsidRPr="00E8373B">
              <w:rPr>
                <w:rFonts w:asciiTheme="majorBidi" w:hAnsiTheme="majorBidi" w:cstheme="majorBidi"/>
                <w:sz w:val="28"/>
                <w:szCs w:val="28"/>
              </w:rPr>
              <w:t>!</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t>Происхождение считалок ученые относят к языческим временам и связывают их с условной тайной речью, на основе которой создавалась загадка. Боязнь выдать свои намерения животным, птицам, рыбам и даже грибам привела к табу счета. Вспомним запрет грибников при собирании задавать вопрос, сколько грибов он уже нашел. Хозяйки дома избегали пересчитывать куриные яйца, чтобы куры не перестали нестись. Охотники считали, что пересчет убитой дичи во время охоты приведет к неудаче. Это привело к тому, что люди придумали иносказательные формы счета.</w:t>
            </w:r>
          </w:p>
          <w:p w:rsidR="00F07B1D" w:rsidRPr="00E8373B" w:rsidRDefault="00F07B1D" w:rsidP="00F07B1D">
            <w:pPr>
              <w:spacing w:after="0" w:line="240" w:lineRule="auto"/>
              <w:ind w:right="-2" w:firstLine="709"/>
              <w:jc w:val="both"/>
              <w:rPr>
                <w:rFonts w:asciiTheme="majorBidi" w:hAnsiTheme="majorBidi" w:cstheme="majorBidi"/>
                <w:sz w:val="28"/>
                <w:szCs w:val="28"/>
              </w:rPr>
            </w:pPr>
            <w:r w:rsidRPr="00E8373B">
              <w:rPr>
                <w:rFonts w:asciiTheme="majorBidi" w:hAnsiTheme="majorBidi" w:cstheme="majorBidi"/>
                <w:sz w:val="28"/>
                <w:szCs w:val="28"/>
              </w:rPr>
              <w:lastRenderedPageBreak/>
              <w:t>Этим объясняется нагромождение во многих детских считалках искусственных слов, заменяющих числа: «</w:t>
            </w:r>
            <w:proofErr w:type="spellStart"/>
            <w:r w:rsidRPr="00E8373B">
              <w:rPr>
                <w:rFonts w:asciiTheme="majorBidi" w:hAnsiTheme="majorBidi" w:cstheme="majorBidi"/>
                <w:sz w:val="28"/>
                <w:szCs w:val="28"/>
              </w:rPr>
              <w:t>ази</w:t>
            </w:r>
            <w:proofErr w:type="spellEnd"/>
            <w:r w:rsidRPr="00E8373B">
              <w:rPr>
                <w:rFonts w:asciiTheme="majorBidi" w:hAnsiTheme="majorBidi" w:cstheme="majorBidi"/>
                <w:sz w:val="28"/>
                <w:szCs w:val="28"/>
              </w:rPr>
              <w:t xml:space="preserve">, </w:t>
            </w:r>
            <w:proofErr w:type="spellStart"/>
            <w:r w:rsidRPr="00E8373B">
              <w:rPr>
                <w:rFonts w:asciiTheme="majorBidi" w:hAnsiTheme="majorBidi" w:cstheme="majorBidi"/>
                <w:sz w:val="28"/>
                <w:szCs w:val="28"/>
              </w:rPr>
              <w:t>двази</w:t>
            </w:r>
            <w:proofErr w:type="spellEnd"/>
            <w:r w:rsidRPr="00E8373B">
              <w:rPr>
                <w:rFonts w:asciiTheme="majorBidi" w:hAnsiTheme="majorBidi" w:cstheme="majorBidi"/>
                <w:sz w:val="28"/>
                <w:szCs w:val="28"/>
              </w:rPr>
              <w:t xml:space="preserve">, </w:t>
            </w:r>
            <w:proofErr w:type="spellStart"/>
            <w:r w:rsidRPr="00E8373B">
              <w:rPr>
                <w:rFonts w:asciiTheme="majorBidi" w:hAnsiTheme="majorBidi" w:cstheme="majorBidi"/>
                <w:sz w:val="28"/>
                <w:szCs w:val="28"/>
              </w:rPr>
              <w:t>тризи</w:t>
            </w:r>
            <w:proofErr w:type="spellEnd"/>
            <w:r w:rsidRPr="00E8373B">
              <w:rPr>
                <w:rFonts w:asciiTheme="majorBidi" w:hAnsiTheme="majorBidi" w:cstheme="majorBidi"/>
                <w:sz w:val="28"/>
                <w:szCs w:val="28"/>
              </w:rPr>
              <w:t xml:space="preserve">». Перевес ритма слова над его смыслом, обилие «заумных» слов свидетельствует о древних истоках детского фольклора. А сохранность их в детском фольклоре объясняется характерным для детей обостренным чувством ритма, любовью детей к словесной игре, к рифме, звуковым повторам. На этом построены многие считалки: «Торбу, </w:t>
            </w:r>
            <w:proofErr w:type="spellStart"/>
            <w:r w:rsidRPr="00E8373B">
              <w:rPr>
                <w:rFonts w:asciiTheme="majorBidi" w:hAnsiTheme="majorBidi" w:cstheme="majorBidi"/>
                <w:sz w:val="28"/>
                <w:szCs w:val="28"/>
              </w:rPr>
              <w:t>орбу</w:t>
            </w:r>
            <w:proofErr w:type="spellEnd"/>
            <w:r w:rsidRPr="00E8373B">
              <w:rPr>
                <w:rFonts w:asciiTheme="majorBidi" w:hAnsiTheme="majorBidi" w:cstheme="majorBidi"/>
                <w:sz w:val="28"/>
                <w:szCs w:val="28"/>
              </w:rPr>
              <w:t xml:space="preserve">, раки, раки, </w:t>
            </w:r>
            <w:proofErr w:type="spellStart"/>
            <w:r w:rsidRPr="00E8373B">
              <w:rPr>
                <w:rFonts w:asciiTheme="majorBidi" w:hAnsiTheme="majorBidi" w:cstheme="majorBidi"/>
                <w:sz w:val="28"/>
                <w:szCs w:val="28"/>
              </w:rPr>
              <w:t>шмаки</w:t>
            </w:r>
            <w:proofErr w:type="spellEnd"/>
            <w:r w:rsidRPr="00E8373B">
              <w:rPr>
                <w:rFonts w:asciiTheme="majorBidi" w:hAnsiTheme="majorBidi" w:cstheme="majorBidi"/>
                <w:sz w:val="28"/>
                <w:szCs w:val="28"/>
              </w:rPr>
              <w:t>», «Шара-</w:t>
            </w:r>
            <w:proofErr w:type="spellStart"/>
            <w:r w:rsidRPr="00E8373B">
              <w:rPr>
                <w:rFonts w:asciiTheme="majorBidi" w:hAnsiTheme="majorBidi" w:cstheme="majorBidi"/>
                <w:sz w:val="28"/>
                <w:szCs w:val="28"/>
              </w:rPr>
              <w:t>мара</w:t>
            </w:r>
            <w:proofErr w:type="spellEnd"/>
            <w:r w:rsidRPr="00E8373B">
              <w:rPr>
                <w:rFonts w:asciiTheme="majorBidi" w:hAnsiTheme="majorBidi" w:cstheme="majorBidi"/>
                <w:sz w:val="28"/>
                <w:szCs w:val="28"/>
              </w:rPr>
              <w:t xml:space="preserve"> в лес ходила», «</w:t>
            </w:r>
            <w:proofErr w:type="spellStart"/>
            <w:r w:rsidRPr="00E8373B">
              <w:rPr>
                <w:rFonts w:asciiTheme="majorBidi" w:hAnsiTheme="majorBidi" w:cstheme="majorBidi"/>
                <w:sz w:val="28"/>
                <w:szCs w:val="28"/>
              </w:rPr>
              <w:t>Тёра</w:t>
            </w:r>
            <w:proofErr w:type="spellEnd"/>
            <w:r w:rsidRPr="00E8373B">
              <w:rPr>
                <w:rFonts w:asciiTheme="majorBidi" w:hAnsiTheme="majorBidi" w:cstheme="majorBidi"/>
                <w:sz w:val="28"/>
                <w:szCs w:val="28"/>
              </w:rPr>
              <w:t xml:space="preserve">, ёра, </w:t>
            </w:r>
            <w:proofErr w:type="spellStart"/>
            <w:r w:rsidRPr="00E8373B">
              <w:rPr>
                <w:rFonts w:asciiTheme="majorBidi" w:hAnsiTheme="majorBidi" w:cstheme="majorBidi"/>
                <w:sz w:val="28"/>
                <w:szCs w:val="28"/>
              </w:rPr>
              <w:t>шуда</w:t>
            </w:r>
            <w:proofErr w:type="spellEnd"/>
            <w:r w:rsidRPr="00E8373B">
              <w:rPr>
                <w:rFonts w:asciiTheme="majorBidi" w:hAnsiTheme="majorBidi" w:cstheme="majorBidi"/>
                <w:sz w:val="28"/>
                <w:szCs w:val="28"/>
              </w:rPr>
              <w:t xml:space="preserve">, луда, пята, </w:t>
            </w:r>
            <w:proofErr w:type="spellStart"/>
            <w:r w:rsidRPr="00E8373B">
              <w:rPr>
                <w:rFonts w:asciiTheme="majorBidi" w:hAnsiTheme="majorBidi" w:cstheme="majorBidi"/>
                <w:sz w:val="28"/>
                <w:szCs w:val="28"/>
              </w:rPr>
              <w:t>сата</w:t>
            </w:r>
            <w:proofErr w:type="spellEnd"/>
            <w:r w:rsidRPr="00E8373B">
              <w:rPr>
                <w:rFonts w:asciiTheme="majorBidi" w:hAnsiTheme="majorBidi" w:cstheme="majorBidi"/>
                <w:sz w:val="28"/>
                <w:szCs w:val="28"/>
              </w:rPr>
              <w:t>, пива, ива», «</w:t>
            </w:r>
            <w:proofErr w:type="spellStart"/>
            <w:r w:rsidRPr="00E8373B">
              <w:rPr>
                <w:rFonts w:asciiTheme="majorBidi" w:hAnsiTheme="majorBidi" w:cstheme="majorBidi"/>
                <w:sz w:val="28"/>
                <w:szCs w:val="28"/>
              </w:rPr>
              <w:t>Абуль</w:t>
            </w:r>
            <w:proofErr w:type="spellEnd"/>
            <w:r w:rsidRPr="00E8373B">
              <w:rPr>
                <w:rFonts w:asciiTheme="majorBidi" w:hAnsiTheme="majorBidi" w:cstheme="majorBidi"/>
                <w:sz w:val="28"/>
                <w:szCs w:val="28"/>
              </w:rPr>
              <w:t xml:space="preserve">, </w:t>
            </w:r>
            <w:proofErr w:type="spellStart"/>
            <w:r w:rsidRPr="00E8373B">
              <w:rPr>
                <w:rFonts w:asciiTheme="majorBidi" w:hAnsiTheme="majorBidi" w:cstheme="majorBidi"/>
                <w:sz w:val="28"/>
                <w:szCs w:val="28"/>
              </w:rPr>
              <w:t>фабуль</w:t>
            </w:r>
            <w:proofErr w:type="spellEnd"/>
            <w:r w:rsidRPr="00E8373B">
              <w:rPr>
                <w:rFonts w:asciiTheme="majorBidi" w:hAnsiTheme="majorBidi" w:cstheme="majorBidi"/>
                <w:sz w:val="28"/>
                <w:szCs w:val="28"/>
              </w:rPr>
              <w:t xml:space="preserve">, </w:t>
            </w:r>
            <w:proofErr w:type="spellStart"/>
            <w:r w:rsidRPr="00E8373B">
              <w:rPr>
                <w:rFonts w:asciiTheme="majorBidi" w:hAnsiTheme="majorBidi" w:cstheme="majorBidi"/>
                <w:sz w:val="28"/>
                <w:szCs w:val="28"/>
              </w:rPr>
              <w:t>думене</w:t>
            </w:r>
            <w:proofErr w:type="spellEnd"/>
            <w:r w:rsidRPr="00E8373B">
              <w:rPr>
                <w:rFonts w:asciiTheme="majorBidi" w:hAnsiTheme="majorBidi" w:cstheme="majorBidi"/>
                <w:sz w:val="28"/>
                <w:szCs w:val="28"/>
              </w:rPr>
              <w:t>», «</w:t>
            </w:r>
            <w:proofErr w:type="spellStart"/>
            <w:r w:rsidRPr="00E8373B">
              <w:rPr>
                <w:rFonts w:asciiTheme="majorBidi" w:hAnsiTheme="majorBidi" w:cstheme="majorBidi"/>
                <w:sz w:val="28"/>
                <w:szCs w:val="28"/>
              </w:rPr>
              <w:t>Рики</w:t>
            </w:r>
            <w:proofErr w:type="spellEnd"/>
            <w:r w:rsidRPr="00E8373B">
              <w:rPr>
                <w:rFonts w:asciiTheme="majorBidi" w:hAnsiTheme="majorBidi" w:cstheme="majorBidi"/>
                <w:sz w:val="28"/>
                <w:szCs w:val="28"/>
              </w:rPr>
              <w:t>, тики, грамматики» и т.д.</w:t>
            </w:r>
          </w:p>
          <w:p w:rsidR="00F07B1D" w:rsidRDefault="00F07B1D" w:rsidP="00F07B1D">
            <w:pPr>
              <w:spacing w:after="0" w:line="240" w:lineRule="auto"/>
              <w:ind w:right="-2" w:firstLine="709"/>
              <w:jc w:val="both"/>
              <w:rPr>
                <w:rFonts w:asciiTheme="majorBidi" w:hAnsiTheme="majorBidi" w:cstheme="majorBidi"/>
                <w:sz w:val="28"/>
                <w:szCs w:val="28"/>
              </w:rPr>
            </w:pPr>
          </w:p>
          <w:p w:rsidR="00F07B1D" w:rsidRDefault="00F07B1D" w:rsidP="00F07B1D">
            <w:pPr>
              <w:spacing w:after="0" w:line="240" w:lineRule="auto"/>
              <w:ind w:right="-2" w:firstLine="709"/>
              <w:jc w:val="both"/>
              <w:rPr>
                <w:rFonts w:asciiTheme="majorBidi" w:hAnsiTheme="majorBidi" w:cstheme="majorBidi"/>
                <w:sz w:val="28"/>
                <w:szCs w:val="28"/>
              </w:rPr>
            </w:pPr>
          </w:p>
          <w:p w:rsidR="00F07B1D" w:rsidRDefault="00F07B1D" w:rsidP="00F07B1D">
            <w:pPr>
              <w:spacing w:after="0" w:line="240" w:lineRule="auto"/>
              <w:ind w:right="-2" w:firstLine="709"/>
              <w:jc w:val="both"/>
              <w:rPr>
                <w:rFonts w:asciiTheme="majorBidi" w:hAnsiTheme="majorBidi" w:cstheme="majorBidi"/>
                <w:sz w:val="28"/>
                <w:szCs w:val="28"/>
              </w:rPr>
            </w:pPr>
          </w:p>
          <w:p w:rsidR="00F07B1D" w:rsidRDefault="00F07B1D" w:rsidP="00F07B1D">
            <w:pPr>
              <w:spacing w:after="0" w:line="240" w:lineRule="auto"/>
              <w:ind w:right="-2" w:firstLine="709"/>
              <w:jc w:val="both"/>
              <w:rPr>
                <w:rFonts w:asciiTheme="majorBidi" w:hAnsiTheme="majorBidi" w:cstheme="majorBidi"/>
                <w:sz w:val="28"/>
                <w:szCs w:val="28"/>
              </w:rPr>
            </w:pPr>
          </w:p>
          <w:p w:rsidR="00F07B1D" w:rsidRDefault="00F07B1D" w:rsidP="00F07B1D">
            <w:pPr>
              <w:spacing w:after="0" w:line="240" w:lineRule="auto"/>
              <w:ind w:right="-2" w:firstLine="709"/>
              <w:jc w:val="both"/>
              <w:rPr>
                <w:rFonts w:asciiTheme="majorBidi" w:hAnsiTheme="majorBidi" w:cstheme="majorBidi"/>
                <w:sz w:val="28"/>
                <w:szCs w:val="28"/>
              </w:rPr>
            </w:pPr>
          </w:p>
          <w:p w:rsidR="00F07B1D" w:rsidRDefault="00F07B1D" w:rsidP="00F07B1D">
            <w:pPr>
              <w:spacing w:after="0" w:line="240" w:lineRule="auto"/>
              <w:ind w:right="-2" w:firstLine="709"/>
              <w:jc w:val="both"/>
              <w:rPr>
                <w:rFonts w:asciiTheme="majorBidi" w:hAnsiTheme="majorBidi" w:cstheme="majorBidi"/>
                <w:sz w:val="28"/>
                <w:szCs w:val="28"/>
              </w:rPr>
            </w:pPr>
          </w:p>
          <w:p w:rsidR="00F07B1D" w:rsidRDefault="00F07B1D" w:rsidP="00F07B1D">
            <w:pPr>
              <w:spacing w:after="0" w:line="240" w:lineRule="auto"/>
              <w:ind w:right="-2" w:firstLine="709"/>
              <w:jc w:val="both"/>
              <w:rPr>
                <w:rFonts w:asciiTheme="majorBidi" w:hAnsiTheme="majorBidi" w:cstheme="majorBidi"/>
                <w:sz w:val="28"/>
                <w:szCs w:val="28"/>
              </w:rPr>
            </w:pPr>
          </w:p>
          <w:p w:rsidR="00F07B1D" w:rsidRDefault="00F07B1D" w:rsidP="00F07B1D">
            <w:pPr>
              <w:spacing w:after="0" w:line="240" w:lineRule="auto"/>
              <w:ind w:right="-2" w:firstLine="709"/>
              <w:jc w:val="both"/>
              <w:rPr>
                <w:rFonts w:asciiTheme="majorBidi" w:hAnsiTheme="majorBidi" w:cstheme="majorBidi"/>
                <w:sz w:val="28"/>
                <w:szCs w:val="28"/>
              </w:rPr>
            </w:pPr>
          </w:p>
          <w:p w:rsidR="00F07B1D" w:rsidRDefault="00F07B1D" w:rsidP="00F07B1D">
            <w:pPr>
              <w:spacing w:after="0" w:line="240" w:lineRule="auto"/>
              <w:ind w:right="-2" w:firstLine="709"/>
              <w:jc w:val="both"/>
              <w:rPr>
                <w:rFonts w:asciiTheme="majorBidi" w:hAnsiTheme="majorBidi" w:cstheme="majorBidi"/>
                <w:sz w:val="28"/>
                <w:szCs w:val="28"/>
              </w:rPr>
            </w:pPr>
          </w:p>
          <w:p w:rsidR="00F07B1D" w:rsidRDefault="00F07B1D" w:rsidP="00F07B1D">
            <w:pPr>
              <w:spacing w:after="0" w:line="240" w:lineRule="auto"/>
              <w:ind w:right="-2" w:firstLine="709"/>
              <w:jc w:val="both"/>
              <w:rPr>
                <w:rFonts w:asciiTheme="majorBidi" w:hAnsiTheme="majorBidi" w:cstheme="majorBidi"/>
                <w:sz w:val="28"/>
                <w:szCs w:val="28"/>
              </w:rPr>
            </w:pPr>
          </w:p>
          <w:p w:rsidR="00F07B1D" w:rsidRDefault="00F07B1D" w:rsidP="00F07B1D">
            <w:pPr>
              <w:spacing w:after="0" w:line="240" w:lineRule="auto"/>
              <w:ind w:right="-2" w:firstLine="709"/>
              <w:jc w:val="both"/>
              <w:rPr>
                <w:rFonts w:asciiTheme="majorBidi" w:hAnsiTheme="majorBidi" w:cstheme="majorBidi"/>
                <w:sz w:val="28"/>
                <w:szCs w:val="28"/>
              </w:rPr>
            </w:pPr>
          </w:p>
          <w:p w:rsidR="00F07B1D" w:rsidRDefault="00F07B1D" w:rsidP="00F07B1D">
            <w:pPr>
              <w:spacing w:after="0" w:line="240" w:lineRule="auto"/>
              <w:ind w:right="-2" w:firstLine="709"/>
              <w:jc w:val="both"/>
              <w:rPr>
                <w:rFonts w:asciiTheme="majorBidi" w:hAnsiTheme="majorBidi" w:cstheme="majorBidi"/>
                <w:sz w:val="28"/>
                <w:szCs w:val="28"/>
              </w:rPr>
            </w:pPr>
          </w:p>
          <w:p w:rsidR="00F07B1D" w:rsidRDefault="00F07B1D" w:rsidP="00F07B1D">
            <w:pPr>
              <w:spacing w:after="0" w:line="240" w:lineRule="auto"/>
              <w:ind w:right="-2" w:firstLine="709"/>
              <w:jc w:val="both"/>
              <w:rPr>
                <w:rFonts w:asciiTheme="majorBidi" w:hAnsiTheme="majorBidi" w:cstheme="majorBidi"/>
                <w:sz w:val="28"/>
                <w:szCs w:val="28"/>
              </w:rPr>
            </w:pPr>
          </w:p>
          <w:p w:rsidR="00F07B1D" w:rsidRDefault="00F07B1D" w:rsidP="00F07B1D">
            <w:pPr>
              <w:spacing w:after="0" w:line="240" w:lineRule="auto"/>
              <w:ind w:right="-2" w:firstLine="709"/>
              <w:jc w:val="both"/>
              <w:rPr>
                <w:rFonts w:asciiTheme="majorBidi" w:hAnsiTheme="majorBidi" w:cstheme="majorBidi"/>
                <w:sz w:val="28"/>
                <w:szCs w:val="28"/>
              </w:rPr>
            </w:pPr>
          </w:p>
          <w:p w:rsidR="00F07B1D" w:rsidRDefault="00F07B1D" w:rsidP="00F07B1D">
            <w:pPr>
              <w:spacing w:after="0" w:line="240" w:lineRule="auto"/>
              <w:ind w:right="-2" w:firstLine="709"/>
              <w:jc w:val="both"/>
              <w:rPr>
                <w:rFonts w:asciiTheme="majorBidi" w:hAnsiTheme="majorBidi" w:cstheme="majorBidi"/>
                <w:sz w:val="28"/>
                <w:szCs w:val="28"/>
              </w:rPr>
            </w:pPr>
          </w:p>
          <w:p w:rsidR="00F07B1D" w:rsidRPr="00E8373B" w:rsidRDefault="00F07B1D" w:rsidP="00F07B1D">
            <w:pPr>
              <w:spacing w:after="0" w:line="240" w:lineRule="auto"/>
              <w:ind w:right="-2" w:firstLine="709"/>
              <w:jc w:val="both"/>
              <w:rPr>
                <w:rFonts w:asciiTheme="majorBidi" w:hAnsiTheme="majorBidi" w:cstheme="majorBidi"/>
                <w:sz w:val="28"/>
                <w:szCs w:val="28"/>
              </w:rPr>
            </w:pPr>
          </w:p>
          <w:p w:rsidR="00F07B1D" w:rsidRDefault="00F07B1D" w:rsidP="00F07B1D">
            <w:pPr>
              <w:spacing w:after="0" w:line="240" w:lineRule="auto"/>
              <w:ind w:right="-2" w:firstLine="709"/>
              <w:jc w:val="center"/>
              <w:rPr>
                <w:rFonts w:asciiTheme="majorBidi" w:hAnsiTheme="majorBidi" w:cstheme="majorBidi"/>
                <w:b/>
                <w:caps/>
                <w:sz w:val="26"/>
                <w:szCs w:val="26"/>
              </w:rPr>
            </w:pPr>
          </w:p>
          <w:p w:rsidR="00F07B1D" w:rsidRDefault="00F07B1D" w:rsidP="00F07B1D">
            <w:pPr>
              <w:spacing w:after="0" w:line="240" w:lineRule="auto"/>
              <w:ind w:right="-2" w:firstLine="709"/>
              <w:jc w:val="center"/>
              <w:rPr>
                <w:rFonts w:asciiTheme="majorBidi" w:hAnsiTheme="majorBidi" w:cstheme="majorBidi"/>
                <w:b/>
                <w:caps/>
                <w:sz w:val="26"/>
                <w:szCs w:val="26"/>
              </w:rPr>
            </w:pPr>
          </w:p>
          <w:p w:rsidR="00340F61" w:rsidRDefault="00340F61" w:rsidP="00F07B1D">
            <w:pPr>
              <w:spacing w:after="0" w:line="240" w:lineRule="auto"/>
              <w:ind w:right="-2" w:firstLine="709"/>
              <w:jc w:val="center"/>
              <w:rPr>
                <w:rFonts w:asciiTheme="majorBidi" w:hAnsiTheme="majorBidi" w:cstheme="majorBidi"/>
                <w:b/>
                <w:caps/>
                <w:sz w:val="26"/>
                <w:szCs w:val="26"/>
              </w:rPr>
            </w:pPr>
          </w:p>
          <w:p w:rsidR="00340F61" w:rsidRDefault="00340F61" w:rsidP="00F07B1D">
            <w:pPr>
              <w:spacing w:after="0" w:line="240" w:lineRule="auto"/>
              <w:ind w:right="-2" w:firstLine="709"/>
              <w:jc w:val="center"/>
              <w:rPr>
                <w:rFonts w:asciiTheme="majorBidi" w:hAnsiTheme="majorBidi" w:cstheme="majorBidi"/>
                <w:b/>
                <w:caps/>
                <w:sz w:val="26"/>
                <w:szCs w:val="26"/>
              </w:rPr>
            </w:pPr>
          </w:p>
          <w:p w:rsidR="00340F61" w:rsidRDefault="00340F61" w:rsidP="00F07B1D">
            <w:pPr>
              <w:spacing w:after="0" w:line="240" w:lineRule="auto"/>
              <w:ind w:right="-2" w:firstLine="709"/>
              <w:jc w:val="center"/>
              <w:rPr>
                <w:rFonts w:asciiTheme="majorBidi" w:hAnsiTheme="majorBidi" w:cstheme="majorBidi"/>
                <w:b/>
                <w:caps/>
                <w:sz w:val="26"/>
                <w:szCs w:val="26"/>
              </w:rPr>
            </w:pPr>
          </w:p>
          <w:p w:rsidR="00340F61" w:rsidRDefault="00340F61" w:rsidP="00F07B1D">
            <w:pPr>
              <w:spacing w:after="0" w:line="240" w:lineRule="auto"/>
              <w:ind w:right="-2" w:firstLine="709"/>
              <w:jc w:val="center"/>
              <w:rPr>
                <w:rFonts w:asciiTheme="majorBidi" w:hAnsiTheme="majorBidi" w:cstheme="majorBidi"/>
                <w:b/>
                <w:caps/>
                <w:sz w:val="26"/>
                <w:szCs w:val="26"/>
              </w:rPr>
            </w:pPr>
          </w:p>
          <w:p w:rsidR="00340F61" w:rsidRDefault="00340F61" w:rsidP="00F07B1D">
            <w:pPr>
              <w:spacing w:after="0" w:line="240" w:lineRule="auto"/>
              <w:ind w:right="-2" w:firstLine="709"/>
              <w:jc w:val="center"/>
              <w:rPr>
                <w:rFonts w:asciiTheme="majorBidi" w:hAnsiTheme="majorBidi" w:cstheme="majorBidi"/>
                <w:b/>
                <w:caps/>
                <w:sz w:val="26"/>
                <w:szCs w:val="26"/>
              </w:rPr>
            </w:pPr>
          </w:p>
          <w:p w:rsidR="00340F61" w:rsidRDefault="00340F61" w:rsidP="00F07B1D">
            <w:pPr>
              <w:spacing w:after="0" w:line="240" w:lineRule="auto"/>
              <w:ind w:right="-2" w:firstLine="709"/>
              <w:jc w:val="center"/>
              <w:rPr>
                <w:rFonts w:asciiTheme="majorBidi" w:hAnsiTheme="majorBidi" w:cstheme="majorBidi"/>
                <w:b/>
                <w:caps/>
                <w:sz w:val="26"/>
                <w:szCs w:val="26"/>
              </w:rPr>
            </w:pPr>
          </w:p>
          <w:p w:rsidR="00340F61" w:rsidRDefault="00340F61" w:rsidP="00F07B1D">
            <w:pPr>
              <w:spacing w:after="0" w:line="240" w:lineRule="auto"/>
              <w:ind w:right="-2" w:firstLine="709"/>
              <w:jc w:val="center"/>
              <w:rPr>
                <w:rFonts w:asciiTheme="majorBidi" w:hAnsiTheme="majorBidi" w:cstheme="majorBidi"/>
                <w:b/>
                <w:caps/>
                <w:sz w:val="26"/>
                <w:szCs w:val="26"/>
              </w:rPr>
            </w:pPr>
          </w:p>
          <w:p w:rsidR="00340F61" w:rsidRDefault="00340F61" w:rsidP="00F07B1D">
            <w:pPr>
              <w:spacing w:after="0" w:line="240" w:lineRule="auto"/>
              <w:ind w:right="-2" w:firstLine="709"/>
              <w:jc w:val="center"/>
              <w:rPr>
                <w:rFonts w:asciiTheme="majorBidi" w:hAnsiTheme="majorBidi" w:cstheme="majorBidi"/>
                <w:b/>
                <w:caps/>
                <w:sz w:val="26"/>
                <w:szCs w:val="26"/>
              </w:rPr>
            </w:pPr>
          </w:p>
          <w:p w:rsidR="00340F61" w:rsidRDefault="00340F61" w:rsidP="00F07B1D">
            <w:pPr>
              <w:spacing w:after="0" w:line="240" w:lineRule="auto"/>
              <w:ind w:right="-2" w:firstLine="709"/>
              <w:jc w:val="center"/>
              <w:rPr>
                <w:rFonts w:asciiTheme="majorBidi" w:hAnsiTheme="majorBidi" w:cstheme="majorBidi"/>
                <w:b/>
                <w:caps/>
                <w:sz w:val="26"/>
                <w:szCs w:val="26"/>
              </w:rPr>
            </w:pPr>
          </w:p>
          <w:p w:rsidR="00340F61" w:rsidRDefault="00340F61" w:rsidP="00F07B1D">
            <w:pPr>
              <w:spacing w:after="0" w:line="240" w:lineRule="auto"/>
              <w:ind w:right="-2" w:firstLine="709"/>
              <w:jc w:val="center"/>
              <w:rPr>
                <w:rFonts w:asciiTheme="majorBidi" w:hAnsiTheme="majorBidi" w:cstheme="majorBidi"/>
                <w:b/>
                <w:caps/>
                <w:sz w:val="26"/>
                <w:szCs w:val="26"/>
              </w:rPr>
            </w:pPr>
          </w:p>
          <w:p w:rsidR="00340F61" w:rsidRDefault="00340F61" w:rsidP="00F07B1D">
            <w:pPr>
              <w:spacing w:after="0" w:line="240" w:lineRule="auto"/>
              <w:ind w:right="-2" w:firstLine="709"/>
              <w:jc w:val="center"/>
              <w:rPr>
                <w:rFonts w:asciiTheme="majorBidi" w:hAnsiTheme="majorBidi" w:cstheme="majorBidi"/>
                <w:b/>
                <w:caps/>
                <w:sz w:val="26"/>
                <w:szCs w:val="26"/>
              </w:rPr>
            </w:pPr>
          </w:p>
          <w:p w:rsidR="00340F61" w:rsidRDefault="00340F61" w:rsidP="00F07B1D">
            <w:pPr>
              <w:spacing w:after="0" w:line="240" w:lineRule="auto"/>
              <w:ind w:right="-2" w:firstLine="709"/>
              <w:jc w:val="center"/>
              <w:rPr>
                <w:rFonts w:asciiTheme="majorBidi" w:hAnsiTheme="majorBidi" w:cstheme="majorBidi"/>
                <w:b/>
                <w:caps/>
                <w:sz w:val="26"/>
                <w:szCs w:val="26"/>
              </w:rPr>
            </w:pPr>
          </w:p>
          <w:p w:rsidR="00340F61" w:rsidRDefault="00340F61" w:rsidP="00F07B1D">
            <w:pPr>
              <w:spacing w:after="0" w:line="240" w:lineRule="auto"/>
              <w:ind w:right="-2" w:firstLine="709"/>
              <w:jc w:val="center"/>
              <w:rPr>
                <w:rFonts w:asciiTheme="majorBidi" w:hAnsiTheme="majorBidi" w:cstheme="majorBidi"/>
                <w:b/>
                <w:caps/>
                <w:sz w:val="26"/>
                <w:szCs w:val="26"/>
              </w:rPr>
            </w:pPr>
          </w:p>
          <w:p w:rsidR="00340F61" w:rsidRDefault="00340F61" w:rsidP="00F07B1D">
            <w:pPr>
              <w:spacing w:after="0" w:line="240" w:lineRule="auto"/>
              <w:ind w:right="-2" w:firstLine="709"/>
              <w:jc w:val="center"/>
              <w:rPr>
                <w:rFonts w:asciiTheme="majorBidi" w:hAnsiTheme="majorBidi" w:cstheme="majorBidi"/>
                <w:b/>
                <w:caps/>
                <w:sz w:val="26"/>
                <w:szCs w:val="26"/>
              </w:rPr>
            </w:pPr>
          </w:p>
          <w:p w:rsidR="00340F61" w:rsidRDefault="00340F61" w:rsidP="00F07B1D">
            <w:pPr>
              <w:spacing w:after="0" w:line="240" w:lineRule="auto"/>
              <w:ind w:right="-2" w:firstLine="709"/>
              <w:jc w:val="center"/>
              <w:rPr>
                <w:rFonts w:asciiTheme="majorBidi" w:hAnsiTheme="majorBidi" w:cstheme="majorBidi"/>
                <w:b/>
                <w:caps/>
                <w:sz w:val="26"/>
                <w:szCs w:val="26"/>
              </w:rPr>
            </w:pPr>
          </w:p>
          <w:p w:rsidR="00340F61" w:rsidRDefault="00340F61" w:rsidP="00F07B1D">
            <w:pPr>
              <w:spacing w:after="0" w:line="240" w:lineRule="auto"/>
              <w:ind w:right="-2" w:firstLine="709"/>
              <w:jc w:val="center"/>
              <w:rPr>
                <w:rFonts w:asciiTheme="majorBidi" w:hAnsiTheme="majorBidi" w:cstheme="majorBidi"/>
                <w:b/>
                <w:caps/>
                <w:sz w:val="26"/>
                <w:szCs w:val="26"/>
              </w:rPr>
            </w:pPr>
          </w:p>
          <w:p w:rsidR="00340F61" w:rsidRDefault="00340F61" w:rsidP="00F07B1D">
            <w:pPr>
              <w:spacing w:after="0" w:line="240" w:lineRule="auto"/>
              <w:ind w:right="-2" w:firstLine="709"/>
              <w:jc w:val="center"/>
              <w:rPr>
                <w:rFonts w:asciiTheme="majorBidi" w:hAnsiTheme="majorBidi" w:cstheme="majorBidi"/>
                <w:b/>
                <w:caps/>
                <w:sz w:val="26"/>
                <w:szCs w:val="26"/>
              </w:rPr>
            </w:pPr>
          </w:p>
          <w:p w:rsidR="00340F61" w:rsidRDefault="00340F61" w:rsidP="00F07B1D">
            <w:pPr>
              <w:spacing w:after="0" w:line="240" w:lineRule="auto"/>
              <w:ind w:right="-2" w:firstLine="709"/>
              <w:jc w:val="center"/>
              <w:rPr>
                <w:rFonts w:asciiTheme="majorBidi" w:hAnsiTheme="majorBidi" w:cstheme="majorBidi"/>
                <w:b/>
                <w:caps/>
                <w:sz w:val="26"/>
                <w:szCs w:val="26"/>
              </w:rPr>
            </w:pPr>
          </w:p>
          <w:p w:rsidR="00340F61" w:rsidRDefault="00340F61" w:rsidP="00F07B1D">
            <w:pPr>
              <w:spacing w:after="0" w:line="240" w:lineRule="auto"/>
              <w:ind w:right="-2" w:firstLine="709"/>
              <w:jc w:val="center"/>
              <w:rPr>
                <w:rFonts w:asciiTheme="majorBidi" w:hAnsiTheme="majorBidi" w:cstheme="majorBidi"/>
                <w:b/>
                <w:caps/>
                <w:sz w:val="26"/>
                <w:szCs w:val="26"/>
              </w:rPr>
            </w:pPr>
          </w:p>
          <w:p w:rsidR="00340F61" w:rsidRDefault="00340F61" w:rsidP="00F07B1D">
            <w:pPr>
              <w:spacing w:after="0" w:line="240" w:lineRule="auto"/>
              <w:ind w:right="-2" w:firstLine="709"/>
              <w:jc w:val="center"/>
              <w:rPr>
                <w:rFonts w:asciiTheme="majorBidi" w:hAnsiTheme="majorBidi" w:cstheme="majorBidi"/>
                <w:b/>
                <w:caps/>
                <w:sz w:val="26"/>
                <w:szCs w:val="26"/>
              </w:rPr>
            </w:pPr>
          </w:p>
          <w:p w:rsidR="00F07B1D" w:rsidRPr="005E66CA" w:rsidRDefault="00F07B1D" w:rsidP="00F07B1D">
            <w:pPr>
              <w:spacing w:after="0" w:line="240" w:lineRule="auto"/>
              <w:ind w:right="-2" w:firstLine="709"/>
              <w:jc w:val="center"/>
              <w:rPr>
                <w:rFonts w:asciiTheme="majorBidi" w:hAnsiTheme="majorBidi" w:cstheme="majorBidi"/>
                <w:b/>
                <w:caps/>
                <w:sz w:val="26"/>
                <w:szCs w:val="26"/>
              </w:rPr>
            </w:pPr>
            <w:r w:rsidRPr="005E66CA">
              <w:rPr>
                <w:rFonts w:asciiTheme="majorBidi" w:hAnsiTheme="majorBidi" w:cstheme="majorBidi"/>
                <w:b/>
                <w:caps/>
                <w:sz w:val="26"/>
                <w:szCs w:val="26"/>
              </w:rPr>
              <w:lastRenderedPageBreak/>
              <w:t>пРАКТИЧЕСКИЙ РАЗДЕЛ</w:t>
            </w:r>
          </w:p>
          <w:p w:rsidR="00F07B1D" w:rsidRPr="005E66CA" w:rsidRDefault="00F07B1D" w:rsidP="00F07B1D">
            <w:pPr>
              <w:spacing w:after="0" w:line="240" w:lineRule="auto"/>
              <w:ind w:right="-2" w:firstLine="709"/>
              <w:jc w:val="center"/>
              <w:rPr>
                <w:rFonts w:asciiTheme="majorBidi" w:hAnsiTheme="majorBidi" w:cstheme="majorBidi"/>
                <w:b/>
                <w:caps/>
                <w:sz w:val="26"/>
                <w:szCs w:val="26"/>
              </w:rPr>
            </w:pPr>
            <w:r w:rsidRPr="005E66CA">
              <w:rPr>
                <w:rFonts w:asciiTheme="majorBidi" w:hAnsiTheme="majorBidi" w:cstheme="majorBidi"/>
                <w:b/>
                <w:sz w:val="26"/>
                <w:szCs w:val="26"/>
              </w:rPr>
              <w:t>Примерная тематика практических занятий</w:t>
            </w:r>
          </w:p>
          <w:p w:rsidR="00F07B1D" w:rsidRPr="00D96CD0" w:rsidRDefault="00F07B1D" w:rsidP="00F07B1D">
            <w:pPr>
              <w:spacing w:after="0"/>
              <w:ind w:right="-2" w:firstLine="709"/>
              <w:jc w:val="center"/>
              <w:rPr>
                <w:b/>
                <w:sz w:val="28"/>
                <w:szCs w:val="28"/>
              </w:rPr>
            </w:pPr>
            <w:r>
              <w:rPr>
                <w:b/>
                <w:sz w:val="28"/>
                <w:szCs w:val="28"/>
              </w:rPr>
              <w:t>Практическое з</w:t>
            </w:r>
            <w:r w:rsidRPr="00D96CD0">
              <w:rPr>
                <w:b/>
                <w:sz w:val="28"/>
                <w:szCs w:val="28"/>
              </w:rPr>
              <w:t>анятие №1</w:t>
            </w:r>
          </w:p>
          <w:p w:rsidR="00F07B1D" w:rsidRPr="00D96CD0" w:rsidRDefault="00F07B1D" w:rsidP="00F07B1D">
            <w:pPr>
              <w:spacing w:after="0"/>
              <w:ind w:right="-2" w:firstLine="709"/>
              <w:jc w:val="center"/>
              <w:rPr>
                <w:b/>
                <w:sz w:val="28"/>
                <w:szCs w:val="28"/>
              </w:rPr>
            </w:pPr>
            <w:r w:rsidRPr="00D96CD0">
              <w:rPr>
                <w:b/>
                <w:sz w:val="28"/>
                <w:szCs w:val="28"/>
              </w:rPr>
              <w:t>Фольклор и фольклористика</w:t>
            </w:r>
          </w:p>
          <w:p w:rsidR="00F07B1D" w:rsidRPr="00D96CD0" w:rsidRDefault="00F07B1D" w:rsidP="00F07B1D">
            <w:pPr>
              <w:numPr>
                <w:ilvl w:val="0"/>
                <w:numId w:val="1"/>
              </w:numPr>
              <w:spacing w:after="0" w:line="240" w:lineRule="auto"/>
              <w:ind w:left="0" w:right="-2" w:firstLine="709"/>
              <w:jc w:val="both"/>
              <w:rPr>
                <w:sz w:val="28"/>
                <w:szCs w:val="28"/>
              </w:rPr>
            </w:pPr>
            <w:r>
              <w:rPr>
                <w:sz w:val="28"/>
                <w:szCs w:val="28"/>
              </w:rPr>
              <w:t xml:space="preserve">1. </w:t>
            </w:r>
            <w:r w:rsidRPr="00D96CD0">
              <w:rPr>
                <w:sz w:val="28"/>
                <w:szCs w:val="28"/>
              </w:rPr>
              <w:t>Фольклор как народная мудрость.  Широкое определение фольклора. Специальное определение.</w:t>
            </w:r>
          </w:p>
          <w:p w:rsidR="00F07B1D" w:rsidRPr="00257CD0" w:rsidRDefault="00F07B1D" w:rsidP="00F07B1D">
            <w:pPr>
              <w:numPr>
                <w:ilvl w:val="1"/>
                <w:numId w:val="1"/>
              </w:numPr>
              <w:spacing w:after="0" w:line="240" w:lineRule="auto"/>
              <w:ind w:left="0" w:right="-2" w:firstLine="709"/>
              <w:jc w:val="both"/>
              <w:rPr>
                <w:sz w:val="28"/>
                <w:szCs w:val="28"/>
              </w:rPr>
            </w:pPr>
            <w:r w:rsidRPr="00257CD0">
              <w:rPr>
                <w:sz w:val="28"/>
                <w:szCs w:val="28"/>
              </w:rPr>
              <w:t xml:space="preserve">2. Критерии фольклора (устность, коллективность, традиционность, вариативность, </w:t>
            </w:r>
            <w:r>
              <w:rPr>
                <w:sz w:val="28"/>
                <w:szCs w:val="28"/>
              </w:rPr>
              <w:t>с</w:t>
            </w:r>
            <w:r w:rsidRPr="00257CD0">
              <w:rPr>
                <w:sz w:val="28"/>
                <w:szCs w:val="28"/>
              </w:rPr>
              <w:t>инкретизм</w:t>
            </w:r>
            <w:r>
              <w:rPr>
                <w:sz w:val="28"/>
                <w:szCs w:val="28"/>
              </w:rPr>
              <w:t>)</w:t>
            </w:r>
            <w:r w:rsidRPr="00257CD0">
              <w:rPr>
                <w:sz w:val="28"/>
                <w:szCs w:val="28"/>
              </w:rPr>
              <w:t xml:space="preserve">.  </w:t>
            </w:r>
          </w:p>
          <w:p w:rsidR="00F07B1D" w:rsidRPr="00D96CD0" w:rsidRDefault="00F07B1D" w:rsidP="00F07B1D">
            <w:pPr>
              <w:numPr>
                <w:ilvl w:val="0"/>
                <w:numId w:val="1"/>
              </w:numPr>
              <w:spacing w:after="0" w:line="240" w:lineRule="auto"/>
              <w:ind w:left="0" w:right="-2" w:firstLine="709"/>
              <w:jc w:val="both"/>
              <w:rPr>
                <w:sz w:val="28"/>
                <w:szCs w:val="28"/>
              </w:rPr>
            </w:pPr>
            <w:r>
              <w:rPr>
                <w:sz w:val="28"/>
                <w:szCs w:val="28"/>
              </w:rPr>
              <w:t xml:space="preserve">3. </w:t>
            </w:r>
            <w:r w:rsidRPr="00D96CD0">
              <w:rPr>
                <w:sz w:val="28"/>
                <w:szCs w:val="28"/>
              </w:rPr>
              <w:t>Периодизация фольклора.</w:t>
            </w:r>
          </w:p>
          <w:p w:rsidR="00F07B1D" w:rsidRDefault="00F07B1D" w:rsidP="00F07B1D">
            <w:pPr>
              <w:numPr>
                <w:ilvl w:val="0"/>
                <w:numId w:val="1"/>
              </w:numPr>
              <w:spacing w:after="0" w:line="240" w:lineRule="auto"/>
              <w:ind w:left="0" w:right="-2" w:firstLine="709"/>
              <w:jc w:val="both"/>
              <w:rPr>
                <w:sz w:val="28"/>
                <w:szCs w:val="28"/>
              </w:rPr>
            </w:pPr>
            <w:r>
              <w:rPr>
                <w:sz w:val="28"/>
                <w:szCs w:val="28"/>
              </w:rPr>
              <w:t xml:space="preserve">4. </w:t>
            </w:r>
            <w:r w:rsidRPr="00D96CD0">
              <w:rPr>
                <w:sz w:val="28"/>
                <w:szCs w:val="28"/>
              </w:rPr>
              <w:t xml:space="preserve">Фольклористика как наука о фольклоре. </w:t>
            </w:r>
          </w:p>
          <w:p w:rsidR="00F07B1D" w:rsidRPr="00D96CD0" w:rsidRDefault="00F07B1D" w:rsidP="00F07B1D">
            <w:pPr>
              <w:numPr>
                <w:ilvl w:val="0"/>
                <w:numId w:val="1"/>
              </w:numPr>
              <w:spacing w:after="0" w:line="240" w:lineRule="auto"/>
              <w:ind w:left="0" w:right="-2" w:firstLine="709"/>
              <w:jc w:val="both"/>
              <w:rPr>
                <w:sz w:val="28"/>
                <w:szCs w:val="28"/>
              </w:rPr>
            </w:pPr>
            <w:r>
              <w:rPr>
                <w:sz w:val="28"/>
                <w:szCs w:val="28"/>
              </w:rPr>
              <w:t xml:space="preserve">5. </w:t>
            </w:r>
            <w:r w:rsidRPr="00D96CD0">
              <w:rPr>
                <w:sz w:val="28"/>
                <w:szCs w:val="28"/>
              </w:rPr>
              <w:t>Научные фольклорные школы (мифологическая, заимствований, ан</w:t>
            </w:r>
            <w:r>
              <w:rPr>
                <w:sz w:val="28"/>
                <w:szCs w:val="28"/>
              </w:rPr>
              <w:t>т</w:t>
            </w:r>
            <w:r w:rsidRPr="00D96CD0">
              <w:rPr>
                <w:sz w:val="28"/>
                <w:szCs w:val="28"/>
              </w:rPr>
              <w:t>ропологическая, историческая).</w:t>
            </w:r>
          </w:p>
          <w:p w:rsidR="00F07B1D" w:rsidRPr="00D96CD0" w:rsidRDefault="00F07B1D" w:rsidP="00F07B1D">
            <w:pPr>
              <w:numPr>
                <w:ilvl w:val="0"/>
                <w:numId w:val="1"/>
              </w:numPr>
              <w:spacing w:after="0" w:line="240" w:lineRule="auto"/>
              <w:ind w:left="0" w:right="-2" w:firstLine="709"/>
              <w:jc w:val="both"/>
              <w:rPr>
                <w:sz w:val="28"/>
                <w:szCs w:val="28"/>
              </w:rPr>
            </w:pPr>
            <w:r>
              <w:rPr>
                <w:sz w:val="28"/>
                <w:szCs w:val="28"/>
              </w:rPr>
              <w:t xml:space="preserve">6. </w:t>
            </w:r>
            <w:r w:rsidRPr="00D96CD0">
              <w:rPr>
                <w:sz w:val="28"/>
                <w:szCs w:val="28"/>
              </w:rPr>
              <w:t>История собирания и изучения фольклора.</w:t>
            </w:r>
          </w:p>
          <w:p w:rsidR="00F07B1D" w:rsidRPr="00D96CD0" w:rsidRDefault="00F07B1D" w:rsidP="00F07B1D">
            <w:pPr>
              <w:numPr>
                <w:ilvl w:val="0"/>
                <w:numId w:val="1"/>
              </w:numPr>
              <w:spacing w:after="0" w:line="240" w:lineRule="auto"/>
              <w:ind w:left="0" w:right="-2" w:firstLine="709"/>
              <w:jc w:val="both"/>
              <w:rPr>
                <w:sz w:val="28"/>
                <w:szCs w:val="28"/>
              </w:rPr>
            </w:pPr>
            <w:r>
              <w:rPr>
                <w:sz w:val="28"/>
                <w:szCs w:val="28"/>
              </w:rPr>
              <w:t xml:space="preserve">7. </w:t>
            </w:r>
            <w:r w:rsidRPr="00D96CD0">
              <w:rPr>
                <w:sz w:val="28"/>
                <w:szCs w:val="28"/>
              </w:rPr>
              <w:t xml:space="preserve">Связь фольклора с мифом и ритуалом.  </w:t>
            </w:r>
          </w:p>
          <w:p w:rsidR="00F07B1D" w:rsidRDefault="00F07B1D" w:rsidP="00F07B1D">
            <w:pPr>
              <w:numPr>
                <w:ilvl w:val="0"/>
                <w:numId w:val="1"/>
              </w:numPr>
              <w:spacing w:after="0" w:line="240" w:lineRule="auto"/>
              <w:ind w:left="0" w:right="-2" w:firstLine="709"/>
              <w:jc w:val="both"/>
              <w:rPr>
                <w:sz w:val="28"/>
                <w:szCs w:val="28"/>
              </w:rPr>
            </w:pPr>
            <w:r>
              <w:rPr>
                <w:sz w:val="28"/>
                <w:szCs w:val="28"/>
              </w:rPr>
              <w:t xml:space="preserve">8. </w:t>
            </w:r>
            <w:r w:rsidRPr="00D96CD0">
              <w:rPr>
                <w:sz w:val="28"/>
                <w:szCs w:val="28"/>
              </w:rPr>
              <w:t xml:space="preserve">Жанровая структура русского фольклора. </w:t>
            </w:r>
          </w:p>
          <w:p w:rsidR="00F07B1D" w:rsidRPr="00D96CD0" w:rsidRDefault="00F07B1D" w:rsidP="00F07B1D">
            <w:pPr>
              <w:numPr>
                <w:ilvl w:val="0"/>
                <w:numId w:val="1"/>
              </w:numPr>
              <w:spacing w:after="0" w:line="240" w:lineRule="auto"/>
              <w:ind w:left="0" w:right="-2" w:firstLine="709"/>
              <w:jc w:val="both"/>
              <w:rPr>
                <w:sz w:val="28"/>
                <w:szCs w:val="28"/>
              </w:rPr>
            </w:pPr>
            <w:r>
              <w:rPr>
                <w:sz w:val="28"/>
                <w:szCs w:val="28"/>
              </w:rPr>
              <w:t xml:space="preserve">8. </w:t>
            </w:r>
            <w:r w:rsidRPr="00D96CD0">
              <w:rPr>
                <w:sz w:val="28"/>
                <w:szCs w:val="28"/>
              </w:rPr>
              <w:t>Принципы классификации фольклорных жанров.</w:t>
            </w:r>
          </w:p>
          <w:p w:rsidR="00F07B1D" w:rsidRPr="00D96CD0" w:rsidRDefault="00F07B1D" w:rsidP="00F07B1D">
            <w:pPr>
              <w:spacing w:after="0" w:line="240" w:lineRule="auto"/>
              <w:ind w:right="-2" w:firstLine="709"/>
              <w:jc w:val="center"/>
              <w:rPr>
                <w:b/>
                <w:sz w:val="28"/>
                <w:szCs w:val="28"/>
              </w:rPr>
            </w:pPr>
            <w:r>
              <w:rPr>
                <w:b/>
                <w:sz w:val="28"/>
                <w:szCs w:val="28"/>
              </w:rPr>
              <w:t>Практическое з</w:t>
            </w:r>
            <w:r w:rsidRPr="00D96CD0">
              <w:rPr>
                <w:b/>
                <w:sz w:val="28"/>
                <w:szCs w:val="28"/>
              </w:rPr>
              <w:t xml:space="preserve">анятие №2 </w:t>
            </w:r>
          </w:p>
          <w:p w:rsidR="00F07B1D" w:rsidRPr="00D96CD0" w:rsidRDefault="00F07B1D" w:rsidP="00F07B1D">
            <w:pPr>
              <w:pStyle w:val="Default"/>
              <w:ind w:right="-2" w:firstLine="709"/>
              <w:jc w:val="center"/>
              <w:rPr>
                <w:sz w:val="28"/>
                <w:szCs w:val="28"/>
              </w:rPr>
            </w:pPr>
            <w:r w:rsidRPr="00D96CD0">
              <w:rPr>
                <w:b/>
                <w:bCs/>
                <w:sz w:val="28"/>
                <w:szCs w:val="28"/>
              </w:rPr>
              <w:t>Поэзия календарных праздников и обрядов</w:t>
            </w:r>
          </w:p>
          <w:p w:rsidR="00F07B1D" w:rsidRPr="00D96CD0" w:rsidRDefault="00F07B1D" w:rsidP="00F07B1D">
            <w:pPr>
              <w:pStyle w:val="Default"/>
              <w:ind w:right="-2" w:firstLine="709"/>
              <w:jc w:val="both"/>
              <w:rPr>
                <w:sz w:val="28"/>
                <w:szCs w:val="28"/>
              </w:rPr>
            </w:pPr>
            <w:r w:rsidRPr="00D96CD0">
              <w:rPr>
                <w:sz w:val="28"/>
                <w:szCs w:val="28"/>
              </w:rPr>
              <w:t xml:space="preserve">1. Обряд и быт древнего человека. </w:t>
            </w:r>
          </w:p>
          <w:p w:rsidR="00F07B1D" w:rsidRPr="00D96CD0" w:rsidRDefault="00F07B1D" w:rsidP="00F07B1D">
            <w:pPr>
              <w:pStyle w:val="Default"/>
              <w:ind w:right="-2" w:firstLine="709"/>
              <w:jc w:val="both"/>
              <w:rPr>
                <w:sz w:val="28"/>
                <w:szCs w:val="28"/>
              </w:rPr>
            </w:pPr>
            <w:r w:rsidRPr="00D96CD0">
              <w:rPr>
                <w:sz w:val="28"/>
                <w:szCs w:val="28"/>
              </w:rPr>
              <w:t xml:space="preserve">1.1. Мифологический характер мышления древнего человека. Тотемизм, анимизм, антропоморфизм. Славянская мифология и христианские элементы в календарной обрядовой поэзии. </w:t>
            </w:r>
          </w:p>
          <w:p w:rsidR="00F07B1D" w:rsidRPr="00D96CD0" w:rsidRDefault="00F07B1D" w:rsidP="00F07B1D">
            <w:pPr>
              <w:pStyle w:val="Default"/>
              <w:ind w:right="-2" w:firstLine="709"/>
              <w:jc w:val="both"/>
              <w:rPr>
                <w:sz w:val="28"/>
                <w:szCs w:val="28"/>
              </w:rPr>
            </w:pPr>
            <w:r w:rsidRPr="00D96CD0">
              <w:rPr>
                <w:sz w:val="28"/>
                <w:szCs w:val="28"/>
              </w:rPr>
              <w:t xml:space="preserve">1.2. Обряд, ритуал и обычай. Магический характер обряда. Связь обрядов с хозяйственной жизнью крестьянина, заклинательный характер календарной обрядовой поэзии. </w:t>
            </w:r>
          </w:p>
          <w:p w:rsidR="00F07B1D" w:rsidRPr="00D96CD0" w:rsidRDefault="00F07B1D" w:rsidP="00F07B1D">
            <w:pPr>
              <w:pStyle w:val="Default"/>
              <w:ind w:right="-2" w:firstLine="709"/>
              <w:jc w:val="both"/>
              <w:rPr>
                <w:sz w:val="28"/>
                <w:szCs w:val="28"/>
              </w:rPr>
            </w:pPr>
            <w:r w:rsidRPr="00D96CD0">
              <w:rPr>
                <w:sz w:val="28"/>
                <w:szCs w:val="28"/>
              </w:rPr>
              <w:t xml:space="preserve">1.3. Первобытный синкретизм обрядовой поэзии. Соотношение </w:t>
            </w:r>
            <w:proofErr w:type="spellStart"/>
            <w:r w:rsidRPr="00D96CD0">
              <w:rPr>
                <w:sz w:val="28"/>
                <w:szCs w:val="28"/>
              </w:rPr>
              <w:t>акционального</w:t>
            </w:r>
            <w:proofErr w:type="spellEnd"/>
            <w:r w:rsidRPr="00D96CD0">
              <w:rPr>
                <w:sz w:val="28"/>
                <w:szCs w:val="28"/>
              </w:rPr>
              <w:t xml:space="preserve"> (действенного) и вербального (словесного) кодов в обряде. </w:t>
            </w:r>
          </w:p>
          <w:p w:rsidR="00F07B1D" w:rsidRPr="00D96CD0" w:rsidRDefault="00F07B1D" w:rsidP="00F07B1D">
            <w:pPr>
              <w:pStyle w:val="Default"/>
              <w:ind w:right="-2" w:firstLine="709"/>
              <w:jc w:val="both"/>
              <w:rPr>
                <w:sz w:val="28"/>
                <w:szCs w:val="28"/>
              </w:rPr>
            </w:pPr>
            <w:r w:rsidRPr="00D96CD0">
              <w:rPr>
                <w:sz w:val="28"/>
                <w:szCs w:val="28"/>
              </w:rPr>
              <w:t xml:space="preserve">2. Русский аграрный календарь и цикл календарной обрядовой поэзии. Три составляющих аграрного обряда (еда, смерть, эротика). </w:t>
            </w:r>
          </w:p>
          <w:p w:rsidR="00F07B1D" w:rsidRPr="00D96CD0" w:rsidRDefault="00F07B1D" w:rsidP="00F07B1D">
            <w:pPr>
              <w:pStyle w:val="Default"/>
              <w:ind w:right="-2" w:firstLine="709"/>
              <w:jc w:val="both"/>
              <w:rPr>
                <w:sz w:val="28"/>
                <w:szCs w:val="28"/>
              </w:rPr>
            </w:pPr>
            <w:r w:rsidRPr="00D96CD0">
              <w:rPr>
                <w:sz w:val="28"/>
                <w:szCs w:val="28"/>
              </w:rPr>
              <w:t xml:space="preserve">2.1. Зимние святки: </w:t>
            </w:r>
          </w:p>
          <w:p w:rsidR="00F07B1D" w:rsidRPr="00D96CD0" w:rsidRDefault="00F07B1D" w:rsidP="00F07B1D">
            <w:pPr>
              <w:pStyle w:val="Default"/>
              <w:ind w:right="-2" w:firstLine="709"/>
              <w:jc w:val="both"/>
              <w:rPr>
                <w:sz w:val="28"/>
                <w:szCs w:val="28"/>
              </w:rPr>
            </w:pPr>
            <w:r w:rsidRPr="00D96CD0">
              <w:rPr>
                <w:sz w:val="28"/>
                <w:szCs w:val="28"/>
              </w:rPr>
              <w:t xml:space="preserve">Обряды: гадания (полоть снег, Круглов, № 1315, 1317, сеять снег, Круглов, № 1316, хождение с плугом), </w:t>
            </w:r>
            <w:proofErr w:type="spellStart"/>
            <w:r w:rsidRPr="00D96CD0">
              <w:rPr>
                <w:sz w:val="28"/>
                <w:szCs w:val="28"/>
              </w:rPr>
              <w:t>колядование</w:t>
            </w:r>
            <w:proofErr w:type="spellEnd"/>
            <w:r w:rsidRPr="00D96CD0">
              <w:rPr>
                <w:sz w:val="28"/>
                <w:szCs w:val="28"/>
              </w:rPr>
              <w:t xml:space="preserve">, хождение со звездой. </w:t>
            </w:r>
          </w:p>
          <w:p w:rsidR="00F07B1D" w:rsidRPr="00D96CD0" w:rsidRDefault="00F07B1D" w:rsidP="00F07B1D">
            <w:pPr>
              <w:pStyle w:val="Default"/>
              <w:ind w:right="-2" w:firstLine="709"/>
              <w:jc w:val="both"/>
              <w:rPr>
                <w:sz w:val="28"/>
                <w:szCs w:val="28"/>
              </w:rPr>
            </w:pPr>
            <w:proofErr w:type="spellStart"/>
            <w:r w:rsidRPr="00D96CD0">
              <w:rPr>
                <w:sz w:val="28"/>
                <w:szCs w:val="28"/>
              </w:rPr>
              <w:t>Посиделочные</w:t>
            </w:r>
            <w:proofErr w:type="spellEnd"/>
            <w:r w:rsidRPr="00D96CD0">
              <w:rPr>
                <w:sz w:val="28"/>
                <w:szCs w:val="28"/>
              </w:rPr>
              <w:t xml:space="preserve"> игры: игра в барина, игра в </w:t>
            </w:r>
            <w:proofErr w:type="spellStart"/>
            <w:r w:rsidRPr="00D96CD0">
              <w:rPr>
                <w:sz w:val="28"/>
                <w:szCs w:val="28"/>
              </w:rPr>
              <w:t>умруна</w:t>
            </w:r>
            <w:proofErr w:type="spellEnd"/>
            <w:r w:rsidRPr="00D96CD0">
              <w:rPr>
                <w:sz w:val="28"/>
                <w:szCs w:val="28"/>
              </w:rPr>
              <w:t xml:space="preserve">, ритуальный смех. </w:t>
            </w:r>
          </w:p>
          <w:p w:rsidR="00F07B1D" w:rsidRPr="00D96CD0" w:rsidRDefault="00F07B1D" w:rsidP="00F07B1D">
            <w:pPr>
              <w:pStyle w:val="Default"/>
              <w:ind w:right="-2" w:firstLine="709"/>
              <w:jc w:val="both"/>
              <w:rPr>
                <w:sz w:val="28"/>
                <w:szCs w:val="28"/>
              </w:rPr>
            </w:pPr>
            <w:r w:rsidRPr="00D96CD0">
              <w:rPr>
                <w:sz w:val="28"/>
                <w:szCs w:val="28"/>
              </w:rPr>
              <w:t xml:space="preserve">Роль детей и неженатой молодежи в обряде </w:t>
            </w:r>
            <w:proofErr w:type="spellStart"/>
            <w:r w:rsidRPr="00D96CD0">
              <w:rPr>
                <w:sz w:val="28"/>
                <w:szCs w:val="28"/>
              </w:rPr>
              <w:t>колядования</w:t>
            </w:r>
            <w:proofErr w:type="spellEnd"/>
            <w:r w:rsidRPr="00D96CD0">
              <w:rPr>
                <w:sz w:val="28"/>
                <w:szCs w:val="28"/>
              </w:rPr>
              <w:t xml:space="preserve">. </w:t>
            </w:r>
            <w:proofErr w:type="spellStart"/>
            <w:r w:rsidRPr="00D96CD0">
              <w:rPr>
                <w:sz w:val="28"/>
                <w:szCs w:val="28"/>
              </w:rPr>
              <w:t>Ряжение</w:t>
            </w:r>
            <w:proofErr w:type="spellEnd"/>
            <w:r w:rsidRPr="00D96CD0">
              <w:rPr>
                <w:sz w:val="28"/>
                <w:szCs w:val="28"/>
              </w:rPr>
              <w:t xml:space="preserve"> как форма эротизма (козел, бык). </w:t>
            </w:r>
          </w:p>
          <w:p w:rsidR="00F07B1D" w:rsidRPr="00D96CD0" w:rsidRDefault="00F07B1D" w:rsidP="00F07B1D">
            <w:pPr>
              <w:pStyle w:val="Default"/>
              <w:ind w:right="-2" w:firstLine="709"/>
              <w:jc w:val="both"/>
              <w:rPr>
                <w:sz w:val="28"/>
                <w:szCs w:val="28"/>
              </w:rPr>
            </w:pPr>
            <w:r w:rsidRPr="00D96CD0">
              <w:rPr>
                <w:sz w:val="28"/>
                <w:szCs w:val="28"/>
              </w:rPr>
              <w:t xml:space="preserve">а) обряды: гадания, </w:t>
            </w:r>
            <w:proofErr w:type="spellStart"/>
            <w:r w:rsidRPr="00D96CD0">
              <w:rPr>
                <w:sz w:val="28"/>
                <w:szCs w:val="28"/>
              </w:rPr>
              <w:t>ряжение</w:t>
            </w:r>
            <w:proofErr w:type="spellEnd"/>
            <w:r w:rsidRPr="00D96CD0">
              <w:rPr>
                <w:sz w:val="28"/>
                <w:szCs w:val="28"/>
              </w:rPr>
              <w:t xml:space="preserve">, игра в кузнеца, игра в </w:t>
            </w:r>
            <w:proofErr w:type="spellStart"/>
            <w:r w:rsidRPr="00D96CD0">
              <w:rPr>
                <w:sz w:val="28"/>
                <w:szCs w:val="28"/>
              </w:rPr>
              <w:t>умруна</w:t>
            </w:r>
            <w:proofErr w:type="spellEnd"/>
            <w:r w:rsidRPr="00D96CD0">
              <w:rPr>
                <w:sz w:val="28"/>
                <w:szCs w:val="28"/>
              </w:rPr>
              <w:t xml:space="preserve">, </w:t>
            </w:r>
            <w:proofErr w:type="spellStart"/>
            <w:r w:rsidRPr="00D96CD0">
              <w:rPr>
                <w:sz w:val="28"/>
                <w:szCs w:val="28"/>
              </w:rPr>
              <w:t>возжига-ние</w:t>
            </w:r>
            <w:proofErr w:type="spellEnd"/>
            <w:r w:rsidRPr="00D96CD0">
              <w:rPr>
                <w:sz w:val="28"/>
                <w:szCs w:val="28"/>
              </w:rPr>
              <w:t xml:space="preserve"> костров, ритуальный смех; </w:t>
            </w:r>
            <w:proofErr w:type="spellStart"/>
            <w:r w:rsidRPr="00D96CD0">
              <w:rPr>
                <w:sz w:val="28"/>
                <w:szCs w:val="28"/>
              </w:rPr>
              <w:t>колядование</w:t>
            </w:r>
            <w:proofErr w:type="spellEnd"/>
            <w:r w:rsidRPr="00D96CD0">
              <w:rPr>
                <w:sz w:val="28"/>
                <w:szCs w:val="28"/>
              </w:rPr>
              <w:t xml:space="preserve">; </w:t>
            </w:r>
          </w:p>
          <w:p w:rsidR="00F07B1D" w:rsidRPr="00D96CD0" w:rsidRDefault="00F07B1D" w:rsidP="00F07B1D">
            <w:pPr>
              <w:pStyle w:val="Default"/>
              <w:ind w:right="-2" w:firstLine="709"/>
              <w:jc w:val="both"/>
              <w:rPr>
                <w:sz w:val="28"/>
                <w:szCs w:val="28"/>
              </w:rPr>
            </w:pPr>
            <w:r w:rsidRPr="00D96CD0">
              <w:rPr>
                <w:sz w:val="28"/>
                <w:szCs w:val="28"/>
              </w:rPr>
              <w:t xml:space="preserve">б) территориальное разграничение колядок, </w:t>
            </w:r>
            <w:proofErr w:type="spellStart"/>
            <w:r w:rsidRPr="00D96CD0">
              <w:rPr>
                <w:sz w:val="28"/>
                <w:szCs w:val="28"/>
              </w:rPr>
              <w:t>овсеневых</w:t>
            </w:r>
            <w:proofErr w:type="spellEnd"/>
            <w:r w:rsidRPr="00D96CD0">
              <w:rPr>
                <w:sz w:val="28"/>
                <w:szCs w:val="28"/>
              </w:rPr>
              <w:t xml:space="preserve"> песен, </w:t>
            </w:r>
            <w:proofErr w:type="spellStart"/>
            <w:r w:rsidRPr="00D96CD0">
              <w:rPr>
                <w:sz w:val="28"/>
                <w:szCs w:val="28"/>
              </w:rPr>
              <w:t>виноградий</w:t>
            </w:r>
            <w:proofErr w:type="spellEnd"/>
            <w:r w:rsidRPr="00D96CD0">
              <w:rPr>
                <w:sz w:val="28"/>
                <w:szCs w:val="28"/>
              </w:rPr>
              <w:t xml:space="preserve">; </w:t>
            </w:r>
          </w:p>
          <w:p w:rsidR="00F07B1D" w:rsidRPr="00D96CD0" w:rsidRDefault="00F07B1D" w:rsidP="00F07B1D">
            <w:pPr>
              <w:pStyle w:val="Default"/>
              <w:ind w:right="-2" w:firstLine="709"/>
              <w:jc w:val="both"/>
              <w:rPr>
                <w:sz w:val="28"/>
                <w:szCs w:val="28"/>
              </w:rPr>
            </w:pPr>
            <w:r w:rsidRPr="00D96CD0">
              <w:rPr>
                <w:sz w:val="28"/>
                <w:szCs w:val="28"/>
              </w:rPr>
              <w:t xml:space="preserve">в) подблюдные гадания и подблюдные песни. </w:t>
            </w:r>
          </w:p>
          <w:p w:rsidR="00F07B1D" w:rsidRPr="00D96CD0" w:rsidRDefault="00F07B1D" w:rsidP="00F07B1D">
            <w:pPr>
              <w:pStyle w:val="Default"/>
              <w:ind w:right="-2" w:firstLine="709"/>
              <w:jc w:val="both"/>
              <w:rPr>
                <w:sz w:val="28"/>
                <w:szCs w:val="28"/>
              </w:rPr>
            </w:pPr>
            <w:r w:rsidRPr="00D96CD0">
              <w:rPr>
                <w:sz w:val="28"/>
                <w:szCs w:val="28"/>
              </w:rPr>
              <w:t xml:space="preserve">2.2. Масленица: </w:t>
            </w:r>
          </w:p>
          <w:p w:rsidR="00F07B1D" w:rsidRPr="00D96CD0" w:rsidRDefault="00F07B1D" w:rsidP="00F07B1D">
            <w:pPr>
              <w:pStyle w:val="Default"/>
              <w:ind w:right="-2" w:firstLine="709"/>
              <w:jc w:val="both"/>
              <w:rPr>
                <w:sz w:val="28"/>
                <w:szCs w:val="28"/>
              </w:rPr>
            </w:pPr>
            <w:r w:rsidRPr="00D96CD0">
              <w:rPr>
                <w:sz w:val="28"/>
                <w:szCs w:val="28"/>
              </w:rPr>
              <w:t xml:space="preserve">а) структура праздника и обряда, роль молодой семьи в празднике; обряды и игры: </w:t>
            </w:r>
            <w:proofErr w:type="spellStart"/>
            <w:r w:rsidRPr="00D96CD0">
              <w:rPr>
                <w:sz w:val="28"/>
                <w:szCs w:val="28"/>
              </w:rPr>
              <w:t>целовник</w:t>
            </w:r>
            <w:proofErr w:type="spellEnd"/>
            <w:r w:rsidRPr="00D96CD0">
              <w:rPr>
                <w:sz w:val="28"/>
                <w:szCs w:val="28"/>
              </w:rPr>
              <w:t xml:space="preserve">, столбы, катание с гор, качание на качелях; </w:t>
            </w:r>
            <w:proofErr w:type="spellStart"/>
            <w:r w:rsidRPr="00D96CD0">
              <w:rPr>
                <w:sz w:val="28"/>
                <w:szCs w:val="28"/>
              </w:rPr>
              <w:t>вьюнишные</w:t>
            </w:r>
            <w:proofErr w:type="spellEnd"/>
            <w:r w:rsidRPr="00D96CD0">
              <w:rPr>
                <w:sz w:val="28"/>
                <w:szCs w:val="28"/>
              </w:rPr>
              <w:t xml:space="preserve"> песни; взятие снежного городка, конские бега, кулачные бои; </w:t>
            </w:r>
            <w:proofErr w:type="spellStart"/>
            <w:r w:rsidRPr="00D96CD0">
              <w:rPr>
                <w:sz w:val="28"/>
                <w:szCs w:val="28"/>
              </w:rPr>
              <w:t>ряжение</w:t>
            </w:r>
            <w:proofErr w:type="spellEnd"/>
            <w:r w:rsidRPr="00D96CD0">
              <w:rPr>
                <w:sz w:val="28"/>
                <w:szCs w:val="28"/>
              </w:rPr>
              <w:t xml:space="preserve">; </w:t>
            </w:r>
          </w:p>
          <w:p w:rsidR="00F07B1D" w:rsidRPr="00D96CD0" w:rsidRDefault="00F07B1D" w:rsidP="00F07B1D">
            <w:pPr>
              <w:pStyle w:val="Default"/>
              <w:ind w:right="-2" w:firstLine="709"/>
              <w:jc w:val="both"/>
              <w:rPr>
                <w:sz w:val="28"/>
                <w:szCs w:val="28"/>
              </w:rPr>
            </w:pPr>
            <w:r w:rsidRPr="00D96CD0">
              <w:rPr>
                <w:sz w:val="28"/>
                <w:szCs w:val="28"/>
              </w:rPr>
              <w:lastRenderedPageBreak/>
              <w:t xml:space="preserve">б) величальные, ритуальные и корильные масленичные песни; </w:t>
            </w:r>
          </w:p>
          <w:p w:rsidR="00F07B1D" w:rsidRPr="00D96CD0" w:rsidRDefault="00F07B1D" w:rsidP="00F07B1D">
            <w:pPr>
              <w:pStyle w:val="Default"/>
              <w:ind w:right="-2" w:firstLine="709"/>
              <w:jc w:val="both"/>
              <w:rPr>
                <w:sz w:val="28"/>
                <w:szCs w:val="28"/>
              </w:rPr>
            </w:pPr>
            <w:r w:rsidRPr="00D96CD0">
              <w:rPr>
                <w:sz w:val="28"/>
                <w:szCs w:val="28"/>
              </w:rPr>
              <w:t xml:space="preserve">в) обряд прощания с масленицей, ритуальный смех. </w:t>
            </w:r>
          </w:p>
          <w:p w:rsidR="00F07B1D" w:rsidRPr="00D96CD0" w:rsidRDefault="00F07B1D" w:rsidP="00F07B1D">
            <w:pPr>
              <w:pStyle w:val="Default"/>
              <w:ind w:right="-2" w:firstLine="709"/>
              <w:jc w:val="both"/>
              <w:rPr>
                <w:sz w:val="28"/>
                <w:szCs w:val="28"/>
              </w:rPr>
            </w:pPr>
            <w:r w:rsidRPr="00D96CD0">
              <w:rPr>
                <w:sz w:val="28"/>
                <w:szCs w:val="28"/>
              </w:rPr>
              <w:t xml:space="preserve">2.3. Обряды встречи весны: </w:t>
            </w:r>
          </w:p>
          <w:p w:rsidR="00F07B1D" w:rsidRPr="00D96CD0" w:rsidRDefault="00F07B1D" w:rsidP="00F07B1D">
            <w:pPr>
              <w:pStyle w:val="Default"/>
              <w:ind w:right="-2" w:firstLine="709"/>
              <w:jc w:val="both"/>
              <w:rPr>
                <w:sz w:val="28"/>
                <w:szCs w:val="28"/>
              </w:rPr>
            </w:pPr>
            <w:r w:rsidRPr="00D96CD0">
              <w:rPr>
                <w:sz w:val="28"/>
                <w:szCs w:val="28"/>
              </w:rPr>
              <w:t xml:space="preserve">а) обряд выпускания птиц и функция птицы в весенних обрядах (жаворонки); </w:t>
            </w:r>
          </w:p>
          <w:p w:rsidR="00F07B1D" w:rsidRPr="00D96CD0" w:rsidRDefault="00F07B1D" w:rsidP="00F07B1D">
            <w:pPr>
              <w:pStyle w:val="Default"/>
              <w:ind w:right="-2" w:firstLine="709"/>
              <w:jc w:val="both"/>
              <w:rPr>
                <w:sz w:val="28"/>
                <w:szCs w:val="28"/>
              </w:rPr>
            </w:pPr>
            <w:r w:rsidRPr="00D96CD0">
              <w:rPr>
                <w:sz w:val="28"/>
                <w:szCs w:val="28"/>
              </w:rPr>
              <w:t xml:space="preserve">б) выкликание весны; веснянки, </w:t>
            </w:r>
            <w:proofErr w:type="spellStart"/>
            <w:r w:rsidRPr="00D96CD0">
              <w:rPr>
                <w:sz w:val="28"/>
                <w:szCs w:val="28"/>
              </w:rPr>
              <w:t>волочебные</w:t>
            </w:r>
            <w:proofErr w:type="spellEnd"/>
            <w:r w:rsidRPr="00D96CD0">
              <w:rPr>
                <w:sz w:val="28"/>
                <w:szCs w:val="28"/>
              </w:rPr>
              <w:t xml:space="preserve"> и </w:t>
            </w:r>
            <w:proofErr w:type="spellStart"/>
            <w:r w:rsidRPr="00D96CD0">
              <w:rPr>
                <w:sz w:val="28"/>
                <w:szCs w:val="28"/>
              </w:rPr>
              <w:t>егорьевские</w:t>
            </w:r>
            <w:proofErr w:type="spellEnd"/>
            <w:r w:rsidRPr="00D96CD0">
              <w:rPr>
                <w:sz w:val="28"/>
                <w:szCs w:val="28"/>
              </w:rPr>
              <w:t xml:space="preserve"> песни. </w:t>
            </w:r>
          </w:p>
          <w:p w:rsidR="00F07B1D" w:rsidRPr="00D96CD0" w:rsidRDefault="00F07B1D" w:rsidP="00F07B1D">
            <w:pPr>
              <w:pStyle w:val="Default"/>
              <w:ind w:right="-2" w:firstLine="709"/>
              <w:jc w:val="both"/>
              <w:rPr>
                <w:sz w:val="28"/>
                <w:szCs w:val="28"/>
              </w:rPr>
            </w:pPr>
            <w:r w:rsidRPr="00D96CD0">
              <w:rPr>
                <w:sz w:val="28"/>
                <w:szCs w:val="28"/>
              </w:rPr>
              <w:t xml:space="preserve">2.4. </w:t>
            </w:r>
            <w:proofErr w:type="spellStart"/>
            <w:r w:rsidRPr="00D96CD0">
              <w:rPr>
                <w:sz w:val="28"/>
                <w:szCs w:val="28"/>
              </w:rPr>
              <w:t>Троицко</w:t>
            </w:r>
            <w:proofErr w:type="spellEnd"/>
            <w:r w:rsidRPr="00D96CD0">
              <w:rPr>
                <w:sz w:val="28"/>
                <w:szCs w:val="28"/>
              </w:rPr>
              <w:t xml:space="preserve">-семицкий обрядовый комплекс: </w:t>
            </w:r>
          </w:p>
          <w:p w:rsidR="00F07B1D" w:rsidRPr="00D96CD0" w:rsidRDefault="00F07B1D" w:rsidP="00F07B1D">
            <w:pPr>
              <w:pStyle w:val="Default"/>
              <w:ind w:right="-2" w:firstLine="709"/>
              <w:jc w:val="both"/>
              <w:rPr>
                <w:sz w:val="28"/>
                <w:szCs w:val="28"/>
              </w:rPr>
            </w:pPr>
            <w:r w:rsidRPr="00D96CD0">
              <w:rPr>
                <w:sz w:val="28"/>
                <w:szCs w:val="28"/>
              </w:rPr>
              <w:t xml:space="preserve">Роль дерева (березы) в </w:t>
            </w:r>
            <w:proofErr w:type="spellStart"/>
            <w:r w:rsidRPr="00D96CD0">
              <w:rPr>
                <w:sz w:val="28"/>
                <w:szCs w:val="28"/>
              </w:rPr>
              <w:t>троицком</w:t>
            </w:r>
            <w:proofErr w:type="spellEnd"/>
            <w:r w:rsidRPr="00D96CD0">
              <w:rPr>
                <w:sz w:val="28"/>
                <w:szCs w:val="28"/>
              </w:rPr>
              <w:t xml:space="preserve"> обряде. </w:t>
            </w:r>
            <w:proofErr w:type="spellStart"/>
            <w:r w:rsidRPr="00D96CD0">
              <w:rPr>
                <w:sz w:val="28"/>
                <w:szCs w:val="28"/>
              </w:rPr>
              <w:t>Троицко</w:t>
            </w:r>
            <w:proofErr w:type="spellEnd"/>
            <w:r w:rsidRPr="00D96CD0">
              <w:rPr>
                <w:sz w:val="28"/>
                <w:szCs w:val="28"/>
              </w:rPr>
              <w:t xml:space="preserve">-семицкие песни. </w:t>
            </w:r>
          </w:p>
          <w:p w:rsidR="00F07B1D" w:rsidRPr="00D96CD0" w:rsidRDefault="00F07B1D" w:rsidP="00F07B1D">
            <w:pPr>
              <w:pStyle w:val="Default"/>
              <w:ind w:right="-2" w:firstLine="709"/>
              <w:jc w:val="both"/>
              <w:rPr>
                <w:sz w:val="28"/>
                <w:szCs w:val="28"/>
              </w:rPr>
            </w:pPr>
            <w:r w:rsidRPr="00D96CD0">
              <w:rPr>
                <w:sz w:val="28"/>
                <w:szCs w:val="28"/>
              </w:rPr>
              <w:t xml:space="preserve">а) тотемные и анимистические представления славян, их выражение в обряде и поэзии; </w:t>
            </w:r>
          </w:p>
          <w:p w:rsidR="00F07B1D" w:rsidRPr="00D96CD0" w:rsidRDefault="00F07B1D" w:rsidP="00F07B1D">
            <w:pPr>
              <w:pStyle w:val="Default"/>
              <w:ind w:right="-2" w:firstLine="709"/>
              <w:jc w:val="both"/>
              <w:rPr>
                <w:sz w:val="28"/>
                <w:szCs w:val="28"/>
              </w:rPr>
            </w:pPr>
            <w:r w:rsidRPr="00D96CD0">
              <w:rPr>
                <w:sz w:val="28"/>
                <w:szCs w:val="28"/>
              </w:rPr>
              <w:t xml:space="preserve">б) роль дерева (березы) в обряде; гадание по венкам; прощание с березой; </w:t>
            </w:r>
            <w:proofErr w:type="spellStart"/>
            <w:r w:rsidRPr="00D96CD0">
              <w:rPr>
                <w:sz w:val="28"/>
                <w:szCs w:val="28"/>
              </w:rPr>
              <w:t>кумление</w:t>
            </w:r>
            <w:proofErr w:type="spellEnd"/>
            <w:r w:rsidRPr="00D96CD0">
              <w:rPr>
                <w:sz w:val="28"/>
                <w:szCs w:val="28"/>
              </w:rPr>
              <w:t xml:space="preserve">; </w:t>
            </w:r>
          </w:p>
          <w:p w:rsidR="00F07B1D" w:rsidRPr="00D96CD0" w:rsidRDefault="00F07B1D" w:rsidP="00F07B1D">
            <w:pPr>
              <w:pStyle w:val="Default"/>
              <w:ind w:right="-2" w:firstLine="709"/>
              <w:jc w:val="both"/>
              <w:rPr>
                <w:sz w:val="28"/>
                <w:szCs w:val="28"/>
              </w:rPr>
            </w:pPr>
            <w:r w:rsidRPr="00D96CD0">
              <w:rPr>
                <w:sz w:val="28"/>
                <w:szCs w:val="28"/>
              </w:rPr>
              <w:t xml:space="preserve">в) </w:t>
            </w:r>
            <w:proofErr w:type="spellStart"/>
            <w:r w:rsidRPr="00D96CD0">
              <w:rPr>
                <w:sz w:val="28"/>
                <w:szCs w:val="28"/>
              </w:rPr>
              <w:t>троицко</w:t>
            </w:r>
            <w:proofErr w:type="spellEnd"/>
            <w:r w:rsidRPr="00D96CD0">
              <w:rPr>
                <w:sz w:val="28"/>
                <w:szCs w:val="28"/>
              </w:rPr>
              <w:t xml:space="preserve">-семицкие песни. </w:t>
            </w:r>
          </w:p>
          <w:p w:rsidR="00F07B1D" w:rsidRPr="00D96CD0" w:rsidRDefault="00F07B1D" w:rsidP="00F07B1D">
            <w:pPr>
              <w:pStyle w:val="Default"/>
              <w:ind w:right="-2" w:firstLine="709"/>
              <w:jc w:val="both"/>
              <w:rPr>
                <w:sz w:val="28"/>
                <w:szCs w:val="28"/>
              </w:rPr>
            </w:pPr>
            <w:r w:rsidRPr="00D96CD0">
              <w:rPr>
                <w:sz w:val="28"/>
                <w:szCs w:val="28"/>
              </w:rPr>
              <w:t xml:space="preserve">2.5. Русальные и купальские обряды: </w:t>
            </w:r>
          </w:p>
          <w:p w:rsidR="00F07B1D" w:rsidRPr="00D96CD0" w:rsidRDefault="00F07B1D" w:rsidP="00F07B1D">
            <w:pPr>
              <w:pStyle w:val="Default"/>
              <w:ind w:right="-2" w:firstLine="709"/>
              <w:jc w:val="both"/>
              <w:rPr>
                <w:sz w:val="28"/>
                <w:szCs w:val="28"/>
              </w:rPr>
            </w:pPr>
            <w:r w:rsidRPr="00D96CD0">
              <w:rPr>
                <w:sz w:val="28"/>
                <w:szCs w:val="28"/>
              </w:rPr>
              <w:t xml:space="preserve">а) обряды похорон Костромы, </w:t>
            </w:r>
            <w:proofErr w:type="spellStart"/>
            <w:r w:rsidRPr="00D96CD0">
              <w:rPr>
                <w:sz w:val="28"/>
                <w:szCs w:val="28"/>
              </w:rPr>
              <w:t>Кострубоньки</w:t>
            </w:r>
            <w:proofErr w:type="spellEnd"/>
            <w:r w:rsidRPr="00D96CD0">
              <w:rPr>
                <w:sz w:val="28"/>
                <w:szCs w:val="28"/>
              </w:rPr>
              <w:t xml:space="preserve">, </w:t>
            </w:r>
            <w:proofErr w:type="gramStart"/>
            <w:r w:rsidRPr="00D96CD0">
              <w:rPr>
                <w:sz w:val="28"/>
                <w:szCs w:val="28"/>
              </w:rPr>
              <w:t>Ярила</w:t>
            </w:r>
            <w:proofErr w:type="gramEnd"/>
            <w:r w:rsidRPr="00D96CD0">
              <w:rPr>
                <w:sz w:val="28"/>
                <w:szCs w:val="28"/>
              </w:rPr>
              <w:t xml:space="preserve">, Купалы, кукушки; миф о брате и сестре, совершивших инцест (цветок иван-да-марья); цветение папоротника, сбор цветов и трав с лечебными целями; б) эротический характер обрядов; </w:t>
            </w:r>
            <w:proofErr w:type="spellStart"/>
            <w:r w:rsidRPr="00D96CD0">
              <w:rPr>
                <w:sz w:val="28"/>
                <w:szCs w:val="28"/>
              </w:rPr>
              <w:t>забирание</w:t>
            </w:r>
            <w:proofErr w:type="spellEnd"/>
            <w:r w:rsidRPr="00D96CD0">
              <w:rPr>
                <w:sz w:val="28"/>
                <w:szCs w:val="28"/>
              </w:rPr>
              <w:t xml:space="preserve"> сил у природы; </w:t>
            </w:r>
          </w:p>
          <w:p w:rsidR="00F07B1D" w:rsidRPr="00D96CD0" w:rsidRDefault="00F07B1D" w:rsidP="00F07B1D">
            <w:pPr>
              <w:pStyle w:val="Default"/>
              <w:ind w:right="-2" w:firstLine="709"/>
              <w:jc w:val="both"/>
              <w:rPr>
                <w:sz w:val="28"/>
                <w:szCs w:val="28"/>
              </w:rPr>
            </w:pPr>
            <w:r w:rsidRPr="00D96CD0">
              <w:rPr>
                <w:sz w:val="28"/>
                <w:szCs w:val="28"/>
              </w:rPr>
              <w:t xml:space="preserve">в) купальских песни и песни Петрова дня. </w:t>
            </w:r>
          </w:p>
          <w:p w:rsidR="00F07B1D" w:rsidRPr="00D96CD0" w:rsidRDefault="00F07B1D" w:rsidP="00F07B1D">
            <w:pPr>
              <w:pStyle w:val="Default"/>
              <w:ind w:right="-2" w:firstLine="709"/>
              <w:jc w:val="both"/>
              <w:rPr>
                <w:sz w:val="28"/>
                <w:szCs w:val="28"/>
              </w:rPr>
            </w:pPr>
            <w:r w:rsidRPr="00D96CD0">
              <w:rPr>
                <w:sz w:val="28"/>
                <w:szCs w:val="28"/>
              </w:rPr>
              <w:t xml:space="preserve">2.6. Осенние обряды: </w:t>
            </w:r>
          </w:p>
          <w:p w:rsidR="00F07B1D" w:rsidRPr="00D96CD0" w:rsidRDefault="00F07B1D" w:rsidP="00F07B1D">
            <w:pPr>
              <w:pStyle w:val="Default"/>
              <w:ind w:right="-2" w:firstLine="709"/>
              <w:jc w:val="both"/>
              <w:rPr>
                <w:sz w:val="28"/>
                <w:szCs w:val="28"/>
              </w:rPr>
            </w:pPr>
            <w:r w:rsidRPr="00D96CD0">
              <w:rPr>
                <w:sz w:val="28"/>
                <w:szCs w:val="28"/>
              </w:rPr>
              <w:t xml:space="preserve">а) обряды, связанные с первым и последним снопом; катание по земле, </w:t>
            </w:r>
            <w:proofErr w:type="spellStart"/>
            <w:r w:rsidRPr="00D96CD0">
              <w:rPr>
                <w:sz w:val="28"/>
                <w:szCs w:val="28"/>
              </w:rPr>
              <w:t>забирание</w:t>
            </w:r>
            <w:proofErr w:type="spellEnd"/>
            <w:r w:rsidRPr="00D96CD0">
              <w:rPr>
                <w:sz w:val="28"/>
                <w:szCs w:val="28"/>
              </w:rPr>
              <w:t xml:space="preserve"> сил у природы; </w:t>
            </w:r>
          </w:p>
          <w:p w:rsidR="00F07B1D" w:rsidRPr="00D96CD0" w:rsidRDefault="00F07B1D" w:rsidP="00F07B1D">
            <w:pPr>
              <w:pStyle w:val="Default"/>
              <w:ind w:right="-2" w:firstLine="709"/>
              <w:jc w:val="both"/>
              <w:rPr>
                <w:sz w:val="28"/>
                <w:szCs w:val="28"/>
              </w:rPr>
            </w:pPr>
            <w:r w:rsidRPr="00D96CD0">
              <w:rPr>
                <w:sz w:val="28"/>
                <w:szCs w:val="28"/>
              </w:rPr>
              <w:t xml:space="preserve">б) </w:t>
            </w:r>
            <w:proofErr w:type="spellStart"/>
            <w:r w:rsidRPr="00D96CD0">
              <w:rPr>
                <w:sz w:val="28"/>
                <w:szCs w:val="28"/>
              </w:rPr>
              <w:t>дожиночные</w:t>
            </w:r>
            <w:proofErr w:type="spellEnd"/>
            <w:r w:rsidRPr="00D96CD0">
              <w:rPr>
                <w:sz w:val="28"/>
                <w:szCs w:val="28"/>
              </w:rPr>
              <w:t xml:space="preserve"> и </w:t>
            </w:r>
            <w:proofErr w:type="spellStart"/>
            <w:r w:rsidRPr="00D96CD0">
              <w:rPr>
                <w:sz w:val="28"/>
                <w:szCs w:val="28"/>
              </w:rPr>
              <w:t>обжиночные</w:t>
            </w:r>
            <w:proofErr w:type="spellEnd"/>
            <w:r w:rsidRPr="00D96CD0">
              <w:rPr>
                <w:sz w:val="28"/>
                <w:szCs w:val="28"/>
              </w:rPr>
              <w:t xml:space="preserve"> песни и ритуальные приговоры. </w:t>
            </w:r>
          </w:p>
          <w:p w:rsidR="00F07B1D" w:rsidRPr="00D96CD0" w:rsidRDefault="00F07B1D" w:rsidP="00F07B1D">
            <w:pPr>
              <w:pStyle w:val="Default"/>
              <w:ind w:right="-2" w:firstLine="709"/>
              <w:jc w:val="center"/>
              <w:rPr>
                <w:b/>
                <w:bCs/>
                <w:sz w:val="28"/>
                <w:szCs w:val="28"/>
              </w:rPr>
            </w:pPr>
            <w:r w:rsidRPr="00D96CD0">
              <w:rPr>
                <w:b/>
                <w:bCs/>
                <w:sz w:val="28"/>
                <w:szCs w:val="28"/>
              </w:rPr>
              <w:t>Занятие №3</w:t>
            </w:r>
          </w:p>
          <w:p w:rsidR="00F07B1D" w:rsidRPr="00D96CD0" w:rsidRDefault="00F07B1D" w:rsidP="00F07B1D">
            <w:pPr>
              <w:pStyle w:val="Default"/>
              <w:ind w:right="-2" w:firstLine="709"/>
              <w:jc w:val="center"/>
              <w:rPr>
                <w:sz w:val="28"/>
                <w:szCs w:val="28"/>
              </w:rPr>
            </w:pPr>
            <w:r w:rsidRPr="00D96CD0">
              <w:rPr>
                <w:b/>
                <w:bCs/>
                <w:sz w:val="28"/>
                <w:szCs w:val="28"/>
              </w:rPr>
              <w:t>Семейно-бытовые обряды и поэзия</w:t>
            </w:r>
          </w:p>
          <w:p w:rsidR="00F07B1D" w:rsidRPr="00D96CD0" w:rsidRDefault="00F07B1D" w:rsidP="00F07B1D">
            <w:pPr>
              <w:pStyle w:val="Default"/>
              <w:ind w:right="-2" w:firstLine="709"/>
              <w:jc w:val="both"/>
              <w:rPr>
                <w:sz w:val="28"/>
                <w:szCs w:val="28"/>
              </w:rPr>
            </w:pPr>
            <w:r w:rsidRPr="00D96CD0">
              <w:rPr>
                <w:sz w:val="28"/>
                <w:szCs w:val="28"/>
              </w:rPr>
              <w:t xml:space="preserve">1. Обряды, ритуалы и обычаи цикла человеческой жизни. Мифологическая природа обрядов и поэзии, связанных с циклом человеческой жизни (тотемизм, анимизм, антропоморфизм). </w:t>
            </w:r>
          </w:p>
          <w:p w:rsidR="00F07B1D" w:rsidRPr="00D96CD0" w:rsidRDefault="00F07B1D" w:rsidP="00F07B1D">
            <w:pPr>
              <w:pStyle w:val="Default"/>
              <w:ind w:right="-2" w:firstLine="709"/>
              <w:jc w:val="both"/>
              <w:rPr>
                <w:sz w:val="28"/>
                <w:szCs w:val="28"/>
              </w:rPr>
            </w:pPr>
            <w:r w:rsidRPr="00D96CD0">
              <w:rPr>
                <w:sz w:val="28"/>
                <w:szCs w:val="28"/>
              </w:rPr>
              <w:t xml:space="preserve">2. Этнография и поэзия </w:t>
            </w:r>
            <w:proofErr w:type="spellStart"/>
            <w:r w:rsidRPr="00D96CD0">
              <w:rPr>
                <w:sz w:val="28"/>
                <w:szCs w:val="28"/>
              </w:rPr>
              <w:t>родильно</w:t>
            </w:r>
            <w:proofErr w:type="spellEnd"/>
            <w:r w:rsidRPr="00D96CD0">
              <w:rPr>
                <w:sz w:val="28"/>
                <w:szCs w:val="28"/>
              </w:rPr>
              <w:t xml:space="preserve">-крестильного обрядового комплекса. </w:t>
            </w:r>
          </w:p>
          <w:p w:rsidR="00F07B1D" w:rsidRPr="00D96CD0" w:rsidRDefault="00F07B1D" w:rsidP="00F07B1D">
            <w:pPr>
              <w:pStyle w:val="Default"/>
              <w:ind w:right="-2" w:firstLine="709"/>
              <w:jc w:val="both"/>
              <w:rPr>
                <w:sz w:val="28"/>
                <w:szCs w:val="28"/>
              </w:rPr>
            </w:pPr>
            <w:r w:rsidRPr="00D96CD0">
              <w:rPr>
                <w:sz w:val="28"/>
                <w:szCs w:val="28"/>
              </w:rPr>
              <w:t xml:space="preserve">3. Похоронный обряд и жанр причитания. Магическое значение причитаний. </w:t>
            </w:r>
          </w:p>
          <w:p w:rsidR="00F07B1D" w:rsidRPr="00D96CD0" w:rsidRDefault="00F07B1D" w:rsidP="00F07B1D">
            <w:pPr>
              <w:pStyle w:val="Default"/>
              <w:ind w:right="-2" w:firstLine="709"/>
              <w:jc w:val="both"/>
              <w:rPr>
                <w:sz w:val="28"/>
                <w:szCs w:val="28"/>
              </w:rPr>
            </w:pPr>
            <w:r w:rsidRPr="00D96CD0">
              <w:rPr>
                <w:sz w:val="28"/>
                <w:szCs w:val="28"/>
              </w:rPr>
              <w:t xml:space="preserve">4. Свадебный обряд и свадебная поэзия. </w:t>
            </w:r>
          </w:p>
          <w:p w:rsidR="00F07B1D" w:rsidRPr="00D96CD0" w:rsidRDefault="00F07B1D" w:rsidP="00F07B1D">
            <w:pPr>
              <w:pStyle w:val="Default"/>
              <w:ind w:right="-2" w:firstLine="709"/>
              <w:jc w:val="both"/>
              <w:rPr>
                <w:sz w:val="28"/>
                <w:szCs w:val="28"/>
              </w:rPr>
            </w:pPr>
            <w:r w:rsidRPr="00D96CD0">
              <w:rPr>
                <w:sz w:val="28"/>
                <w:szCs w:val="28"/>
              </w:rPr>
              <w:t xml:space="preserve">4.1. Соотношение этапов русской свадьбы и произведений, их наполняющих. Роль невесты в свадебном обряде; понятие </w:t>
            </w:r>
            <w:proofErr w:type="spellStart"/>
            <w:r w:rsidRPr="00D96CD0">
              <w:rPr>
                <w:sz w:val="28"/>
                <w:szCs w:val="28"/>
              </w:rPr>
              <w:t>крáсоты</w:t>
            </w:r>
            <w:proofErr w:type="spellEnd"/>
            <w:r w:rsidRPr="00D96CD0">
              <w:rPr>
                <w:sz w:val="28"/>
                <w:szCs w:val="28"/>
              </w:rPr>
              <w:t xml:space="preserve">. Магические обряды в русской свадьбе. </w:t>
            </w:r>
          </w:p>
          <w:p w:rsidR="00F07B1D" w:rsidRPr="00D96CD0" w:rsidRDefault="00F07B1D" w:rsidP="00F07B1D">
            <w:pPr>
              <w:pStyle w:val="Default"/>
              <w:ind w:right="-2" w:firstLine="709"/>
              <w:jc w:val="both"/>
              <w:rPr>
                <w:sz w:val="28"/>
                <w:szCs w:val="28"/>
              </w:rPr>
            </w:pPr>
            <w:r w:rsidRPr="00D96CD0">
              <w:rPr>
                <w:sz w:val="28"/>
                <w:szCs w:val="28"/>
              </w:rPr>
              <w:t xml:space="preserve">4.2. Жанры свадьбы: свадебные причитания и свадебные песни, приговоры свахи и дружки. </w:t>
            </w:r>
          </w:p>
          <w:p w:rsidR="00F07B1D" w:rsidRPr="00D96CD0" w:rsidRDefault="00F07B1D" w:rsidP="00F07B1D">
            <w:pPr>
              <w:pStyle w:val="Default"/>
              <w:ind w:right="-2" w:firstLine="709"/>
              <w:jc w:val="both"/>
              <w:rPr>
                <w:sz w:val="28"/>
                <w:szCs w:val="28"/>
              </w:rPr>
            </w:pPr>
            <w:r w:rsidRPr="00D96CD0">
              <w:rPr>
                <w:sz w:val="28"/>
                <w:szCs w:val="28"/>
              </w:rPr>
              <w:t xml:space="preserve">4.3. Географическое своеобразие свадебного обряда и поэзии. </w:t>
            </w:r>
          </w:p>
          <w:p w:rsidR="00F07B1D" w:rsidRPr="00D96CD0" w:rsidRDefault="00F07B1D" w:rsidP="00F07B1D">
            <w:pPr>
              <w:pStyle w:val="Default"/>
              <w:ind w:right="-2" w:firstLine="709"/>
              <w:jc w:val="both"/>
              <w:rPr>
                <w:sz w:val="28"/>
                <w:szCs w:val="28"/>
              </w:rPr>
            </w:pPr>
            <w:r w:rsidRPr="00D96CD0">
              <w:rPr>
                <w:sz w:val="28"/>
                <w:szCs w:val="28"/>
              </w:rPr>
              <w:t xml:space="preserve">4.4. Поэтика свадебных песен; отличие свадебных причитаний от свадебных </w:t>
            </w:r>
            <w:proofErr w:type="spellStart"/>
            <w:r w:rsidRPr="00D96CD0">
              <w:rPr>
                <w:sz w:val="28"/>
                <w:szCs w:val="28"/>
              </w:rPr>
              <w:t>довенчальных</w:t>
            </w:r>
            <w:proofErr w:type="spellEnd"/>
            <w:r w:rsidRPr="00D96CD0">
              <w:rPr>
                <w:sz w:val="28"/>
                <w:szCs w:val="28"/>
              </w:rPr>
              <w:t xml:space="preserve"> песен. Заговорные формулы, гиперболизация, психологический параллелизм. Идеализация, постоянные эпитеты, иносказание, символ. </w:t>
            </w:r>
          </w:p>
          <w:p w:rsidR="00F07B1D" w:rsidRPr="00D96CD0" w:rsidRDefault="00F07B1D" w:rsidP="00F07B1D">
            <w:pPr>
              <w:pStyle w:val="Default"/>
              <w:ind w:right="-2" w:firstLine="709"/>
              <w:jc w:val="center"/>
              <w:rPr>
                <w:b/>
                <w:bCs/>
                <w:sz w:val="28"/>
                <w:szCs w:val="28"/>
              </w:rPr>
            </w:pPr>
            <w:r>
              <w:rPr>
                <w:b/>
                <w:bCs/>
                <w:sz w:val="28"/>
                <w:szCs w:val="28"/>
              </w:rPr>
              <w:t>Практическое з</w:t>
            </w:r>
            <w:r w:rsidRPr="00D96CD0">
              <w:rPr>
                <w:b/>
                <w:bCs/>
                <w:sz w:val="28"/>
                <w:szCs w:val="28"/>
              </w:rPr>
              <w:t>анятие №4</w:t>
            </w:r>
          </w:p>
          <w:p w:rsidR="00F07B1D" w:rsidRPr="00D96CD0" w:rsidRDefault="00F07B1D" w:rsidP="00F07B1D">
            <w:pPr>
              <w:pStyle w:val="Default"/>
              <w:ind w:right="-2" w:firstLine="709"/>
              <w:jc w:val="center"/>
              <w:rPr>
                <w:sz w:val="28"/>
                <w:szCs w:val="28"/>
              </w:rPr>
            </w:pPr>
            <w:r w:rsidRPr="00D96CD0">
              <w:rPr>
                <w:b/>
                <w:bCs/>
                <w:sz w:val="28"/>
                <w:szCs w:val="28"/>
              </w:rPr>
              <w:t>Сказка как жанр необрядового эпического прозаического фольклора</w:t>
            </w:r>
          </w:p>
          <w:p w:rsidR="00F07B1D" w:rsidRPr="00D96CD0" w:rsidRDefault="00F07B1D" w:rsidP="00F07B1D">
            <w:pPr>
              <w:pStyle w:val="Default"/>
              <w:ind w:right="-2" w:firstLine="709"/>
              <w:jc w:val="both"/>
              <w:rPr>
                <w:sz w:val="28"/>
                <w:szCs w:val="28"/>
              </w:rPr>
            </w:pPr>
            <w:r w:rsidRPr="00D96CD0">
              <w:rPr>
                <w:sz w:val="28"/>
                <w:szCs w:val="28"/>
              </w:rPr>
              <w:lastRenderedPageBreak/>
              <w:t xml:space="preserve">1. Собирание и изучение сказок. Основные сборники сказок. </w:t>
            </w:r>
          </w:p>
          <w:p w:rsidR="00F07B1D" w:rsidRPr="00D96CD0" w:rsidRDefault="00F07B1D" w:rsidP="00F07B1D">
            <w:pPr>
              <w:pStyle w:val="Default"/>
              <w:ind w:right="-2" w:firstLine="709"/>
              <w:jc w:val="both"/>
              <w:rPr>
                <w:sz w:val="28"/>
                <w:szCs w:val="28"/>
              </w:rPr>
            </w:pPr>
            <w:r w:rsidRPr="00D96CD0">
              <w:rPr>
                <w:sz w:val="28"/>
                <w:szCs w:val="28"/>
              </w:rPr>
              <w:t xml:space="preserve">2. Сказки о животных как древнейшая разновидность жанра. Тотемизм, анимизм и антропоморфизм в сказках «Медведь — липовая нога», «Лисичка со скалочкой», «Лиса и волк». </w:t>
            </w:r>
          </w:p>
          <w:p w:rsidR="00F07B1D" w:rsidRPr="00D96CD0" w:rsidRDefault="00F07B1D" w:rsidP="00F07B1D">
            <w:pPr>
              <w:pStyle w:val="Default"/>
              <w:ind w:right="-2" w:firstLine="709"/>
              <w:jc w:val="both"/>
              <w:rPr>
                <w:sz w:val="28"/>
                <w:szCs w:val="28"/>
              </w:rPr>
            </w:pPr>
            <w:r w:rsidRPr="00D96CD0">
              <w:rPr>
                <w:sz w:val="28"/>
                <w:szCs w:val="28"/>
              </w:rPr>
              <w:t xml:space="preserve">3. Кумулятивные и докучные сказки, их сходство и различия. «Колобок», «Теремок», «Коза с орехами». «Жил-был царь», «Сказка про белого бычка». </w:t>
            </w:r>
          </w:p>
          <w:p w:rsidR="00F07B1D" w:rsidRPr="00D96CD0" w:rsidRDefault="00F07B1D" w:rsidP="00F07B1D">
            <w:pPr>
              <w:pStyle w:val="Default"/>
              <w:ind w:right="-2" w:firstLine="709"/>
              <w:jc w:val="both"/>
              <w:rPr>
                <w:sz w:val="28"/>
                <w:szCs w:val="28"/>
              </w:rPr>
            </w:pPr>
            <w:r w:rsidRPr="00D96CD0">
              <w:rPr>
                <w:sz w:val="28"/>
                <w:szCs w:val="28"/>
              </w:rPr>
              <w:t xml:space="preserve">4. Волшебная сказка как рассказ об обряде инициации. Композиция сказки. Смерть и воскресение героя сказки. </w:t>
            </w:r>
          </w:p>
          <w:p w:rsidR="00F07B1D" w:rsidRDefault="00F07B1D" w:rsidP="00F07B1D">
            <w:pPr>
              <w:pStyle w:val="Default"/>
              <w:ind w:right="-2" w:firstLine="709"/>
              <w:jc w:val="both"/>
              <w:rPr>
                <w:sz w:val="28"/>
                <w:szCs w:val="28"/>
              </w:rPr>
            </w:pPr>
            <w:r w:rsidRPr="00D96CD0">
              <w:rPr>
                <w:sz w:val="28"/>
                <w:szCs w:val="28"/>
              </w:rPr>
              <w:t xml:space="preserve">4.1. </w:t>
            </w:r>
            <w:r>
              <w:rPr>
                <w:sz w:val="28"/>
                <w:szCs w:val="28"/>
              </w:rPr>
              <w:t xml:space="preserve">Особенности </w:t>
            </w:r>
            <w:proofErr w:type="spellStart"/>
            <w:r>
              <w:rPr>
                <w:sz w:val="28"/>
                <w:szCs w:val="28"/>
              </w:rPr>
              <w:t>хронотопа</w:t>
            </w:r>
            <w:proofErr w:type="spellEnd"/>
            <w:r>
              <w:rPr>
                <w:sz w:val="28"/>
                <w:szCs w:val="28"/>
              </w:rPr>
              <w:t xml:space="preserve"> волшебной сказки. </w:t>
            </w:r>
          </w:p>
          <w:p w:rsidR="00F07B1D" w:rsidRPr="00D96CD0" w:rsidRDefault="00F07B1D" w:rsidP="00F07B1D">
            <w:pPr>
              <w:pStyle w:val="Default"/>
              <w:ind w:right="-2" w:firstLine="709"/>
              <w:jc w:val="both"/>
              <w:rPr>
                <w:sz w:val="28"/>
                <w:szCs w:val="28"/>
              </w:rPr>
            </w:pPr>
            <w:r w:rsidRPr="00D96CD0">
              <w:rPr>
                <w:sz w:val="28"/>
                <w:szCs w:val="28"/>
              </w:rPr>
              <w:t xml:space="preserve">Баба-яга и избушка на курьих ножках как граница между этим и тем миром. </w:t>
            </w:r>
          </w:p>
          <w:p w:rsidR="00F07B1D" w:rsidRPr="00D96CD0" w:rsidRDefault="00F07B1D" w:rsidP="00F07B1D">
            <w:pPr>
              <w:pStyle w:val="Default"/>
              <w:ind w:right="-2" w:firstLine="709"/>
              <w:jc w:val="both"/>
              <w:rPr>
                <w:sz w:val="28"/>
                <w:szCs w:val="28"/>
              </w:rPr>
            </w:pPr>
            <w:r w:rsidRPr="00D96CD0">
              <w:rPr>
                <w:sz w:val="28"/>
                <w:szCs w:val="28"/>
              </w:rPr>
              <w:t xml:space="preserve">4.2. Дом в лесу. </w:t>
            </w:r>
          </w:p>
          <w:p w:rsidR="00F07B1D" w:rsidRPr="00D96CD0" w:rsidRDefault="00F07B1D" w:rsidP="00F07B1D">
            <w:pPr>
              <w:pStyle w:val="Default"/>
              <w:ind w:right="-2" w:firstLine="709"/>
              <w:jc w:val="both"/>
              <w:rPr>
                <w:sz w:val="28"/>
                <w:szCs w:val="28"/>
              </w:rPr>
            </w:pPr>
            <w:r w:rsidRPr="00D96CD0">
              <w:rPr>
                <w:sz w:val="28"/>
                <w:szCs w:val="28"/>
              </w:rPr>
              <w:t xml:space="preserve">4.3. Волшебные помощники и волшебные предметы. </w:t>
            </w:r>
          </w:p>
          <w:p w:rsidR="00F07B1D" w:rsidRPr="00D96CD0" w:rsidRDefault="00F07B1D" w:rsidP="00F07B1D">
            <w:pPr>
              <w:pStyle w:val="Default"/>
              <w:ind w:right="-2" w:firstLine="709"/>
              <w:jc w:val="both"/>
              <w:rPr>
                <w:sz w:val="28"/>
                <w:szCs w:val="28"/>
              </w:rPr>
            </w:pPr>
            <w:r w:rsidRPr="00D96CD0">
              <w:rPr>
                <w:sz w:val="28"/>
                <w:szCs w:val="28"/>
              </w:rPr>
              <w:t xml:space="preserve">4.4. Борьба со смертью и ее преодоление. Формы воплощения смерти: змей, Кощей Бессмертный и т. д. </w:t>
            </w:r>
          </w:p>
          <w:p w:rsidR="00F07B1D" w:rsidRPr="00D96CD0" w:rsidRDefault="00F07B1D" w:rsidP="00F07B1D">
            <w:pPr>
              <w:pStyle w:val="Default"/>
              <w:ind w:right="-2" w:firstLine="709"/>
              <w:jc w:val="both"/>
              <w:rPr>
                <w:sz w:val="28"/>
                <w:szCs w:val="28"/>
              </w:rPr>
            </w:pPr>
            <w:r w:rsidRPr="00D96CD0">
              <w:rPr>
                <w:sz w:val="28"/>
                <w:szCs w:val="28"/>
              </w:rPr>
              <w:t xml:space="preserve">4.5. Невеста и ее роль в сказке. </w:t>
            </w:r>
          </w:p>
          <w:p w:rsidR="00F07B1D" w:rsidRPr="00D96CD0" w:rsidRDefault="00F07B1D" w:rsidP="00F07B1D">
            <w:pPr>
              <w:pStyle w:val="Default"/>
              <w:ind w:right="-2" w:firstLine="709"/>
              <w:jc w:val="both"/>
              <w:rPr>
                <w:sz w:val="28"/>
                <w:szCs w:val="28"/>
              </w:rPr>
            </w:pPr>
            <w:r w:rsidRPr="00D96CD0">
              <w:rPr>
                <w:sz w:val="28"/>
                <w:szCs w:val="28"/>
              </w:rPr>
              <w:t xml:space="preserve">4.6. Персонажи волшебной сказки </w:t>
            </w:r>
            <w:proofErr w:type="gramStart"/>
            <w:r w:rsidRPr="00D96CD0">
              <w:rPr>
                <w:sz w:val="28"/>
                <w:szCs w:val="28"/>
              </w:rPr>
              <w:t>в</w:t>
            </w:r>
            <w:r>
              <w:rPr>
                <w:sz w:val="28"/>
                <w:szCs w:val="28"/>
              </w:rPr>
              <w:t xml:space="preserve"> </w:t>
            </w:r>
            <w:r w:rsidRPr="00D96CD0">
              <w:rPr>
                <w:sz w:val="28"/>
                <w:szCs w:val="28"/>
              </w:rPr>
              <w:t>соответствии</w:t>
            </w:r>
            <w:r>
              <w:rPr>
                <w:sz w:val="28"/>
                <w:szCs w:val="28"/>
              </w:rPr>
              <w:t xml:space="preserve"> </w:t>
            </w:r>
            <w:r w:rsidRPr="00D96CD0">
              <w:rPr>
                <w:sz w:val="28"/>
                <w:szCs w:val="28"/>
              </w:rPr>
              <w:t>с их функции</w:t>
            </w:r>
            <w:proofErr w:type="gramEnd"/>
            <w:r w:rsidRPr="00D96CD0">
              <w:rPr>
                <w:sz w:val="28"/>
                <w:szCs w:val="28"/>
              </w:rPr>
              <w:t xml:space="preserve">: герой, противник, чудесные помощники, отправитель, даритель, невеста. </w:t>
            </w:r>
          </w:p>
          <w:p w:rsidR="00F07B1D" w:rsidRPr="00D96CD0" w:rsidRDefault="00F07B1D" w:rsidP="00F07B1D">
            <w:pPr>
              <w:pStyle w:val="Default"/>
              <w:ind w:right="-2" w:firstLine="709"/>
              <w:jc w:val="both"/>
              <w:rPr>
                <w:sz w:val="28"/>
                <w:szCs w:val="28"/>
              </w:rPr>
            </w:pPr>
            <w:r w:rsidRPr="00D96CD0">
              <w:rPr>
                <w:sz w:val="28"/>
                <w:szCs w:val="28"/>
              </w:rPr>
              <w:t xml:space="preserve">6. Социально-бытовые сказки. Характер вымысла. Своеобразие повествования, конфликта, языка. Сказки «Мужик и барин», «Сердитая барыня», «Свинья-сестра», «Похороны козла», «Два брата», «Семилетка», «С того света выходец». </w:t>
            </w:r>
          </w:p>
          <w:p w:rsidR="00F07B1D" w:rsidRPr="00D96CD0" w:rsidRDefault="00F07B1D" w:rsidP="00F07B1D">
            <w:pPr>
              <w:pStyle w:val="Default"/>
              <w:ind w:right="-2" w:firstLine="709"/>
              <w:jc w:val="both"/>
              <w:rPr>
                <w:sz w:val="28"/>
                <w:szCs w:val="28"/>
              </w:rPr>
            </w:pPr>
            <w:r w:rsidRPr="00D96CD0">
              <w:rPr>
                <w:sz w:val="28"/>
                <w:szCs w:val="28"/>
              </w:rPr>
              <w:t xml:space="preserve">7. Сказка как жанр традиционной культуры. </w:t>
            </w:r>
          </w:p>
          <w:p w:rsidR="00F07B1D" w:rsidRPr="00D96CD0" w:rsidRDefault="00F07B1D" w:rsidP="00F07B1D">
            <w:pPr>
              <w:pStyle w:val="Default"/>
              <w:ind w:right="-2" w:firstLine="709"/>
              <w:jc w:val="center"/>
              <w:rPr>
                <w:b/>
                <w:bCs/>
                <w:sz w:val="28"/>
                <w:szCs w:val="28"/>
              </w:rPr>
            </w:pPr>
            <w:r>
              <w:rPr>
                <w:b/>
                <w:bCs/>
                <w:sz w:val="28"/>
                <w:szCs w:val="28"/>
              </w:rPr>
              <w:t>Практическое з</w:t>
            </w:r>
            <w:r w:rsidRPr="00D96CD0">
              <w:rPr>
                <w:b/>
                <w:bCs/>
                <w:sz w:val="28"/>
                <w:szCs w:val="28"/>
              </w:rPr>
              <w:t>анятие №5</w:t>
            </w:r>
          </w:p>
          <w:p w:rsidR="00F07B1D" w:rsidRPr="00D96CD0" w:rsidRDefault="00F07B1D" w:rsidP="00F07B1D">
            <w:pPr>
              <w:pStyle w:val="Default"/>
              <w:ind w:right="-2" w:firstLine="709"/>
              <w:jc w:val="center"/>
              <w:rPr>
                <w:sz w:val="28"/>
                <w:szCs w:val="28"/>
              </w:rPr>
            </w:pPr>
            <w:r w:rsidRPr="00D96CD0">
              <w:rPr>
                <w:b/>
                <w:bCs/>
                <w:sz w:val="28"/>
                <w:szCs w:val="28"/>
              </w:rPr>
              <w:t xml:space="preserve">Былина как жанр эпического стихотворного необрядового </w:t>
            </w:r>
            <w:proofErr w:type="spellStart"/>
            <w:r w:rsidRPr="00D96CD0">
              <w:rPr>
                <w:b/>
                <w:bCs/>
                <w:sz w:val="28"/>
                <w:szCs w:val="28"/>
              </w:rPr>
              <w:t>фольколора</w:t>
            </w:r>
            <w:proofErr w:type="spellEnd"/>
          </w:p>
          <w:p w:rsidR="00F07B1D" w:rsidRPr="00D96CD0" w:rsidRDefault="00F07B1D" w:rsidP="00F07B1D">
            <w:pPr>
              <w:pStyle w:val="Default"/>
              <w:ind w:right="-2" w:firstLine="709"/>
              <w:jc w:val="both"/>
              <w:rPr>
                <w:sz w:val="28"/>
                <w:szCs w:val="28"/>
              </w:rPr>
            </w:pPr>
            <w:r w:rsidRPr="00D96CD0">
              <w:rPr>
                <w:sz w:val="28"/>
                <w:szCs w:val="28"/>
              </w:rPr>
              <w:t xml:space="preserve">1. Определение жанра былины. Классификации былин. </w:t>
            </w:r>
          </w:p>
          <w:p w:rsidR="00F07B1D" w:rsidRPr="00D96CD0" w:rsidRDefault="00F07B1D" w:rsidP="00F07B1D">
            <w:pPr>
              <w:pStyle w:val="Default"/>
              <w:ind w:right="-2" w:firstLine="709"/>
              <w:jc w:val="both"/>
              <w:rPr>
                <w:sz w:val="28"/>
                <w:szCs w:val="28"/>
              </w:rPr>
            </w:pPr>
            <w:r w:rsidRPr="00D96CD0">
              <w:rPr>
                <w:sz w:val="28"/>
                <w:szCs w:val="28"/>
              </w:rPr>
              <w:t xml:space="preserve">2. История собирания и изучения былин. </w:t>
            </w:r>
          </w:p>
          <w:p w:rsidR="00F07B1D" w:rsidRPr="00D96CD0" w:rsidRDefault="00F07B1D" w:rsidP="00F07B1D">
            <w:pPr>
              <w:pStyle w:val="Default"/>
              <w:ind w:right="-2" w:firstLine="709"/>
              <w:jc w:val="both"/>
              <w:rPr>
                <w:sz w:val="28"/>
                <w:szCs w:val="28"/>
              </w:rPr>
            </w:pPr>
            <w:r w:rsidRPr="00D96CD0">
              <w:rPr>
                <w:sz w:val="28"/>
                <w:szCs w:val="28"/>
              </w:rPr>
              <w:t xml:space="preserve">3. Былины и сказители. Исполнители былин. </w:t>
            </w:r>
          </w:p>
          <w:p w:rsidR="00F07B1D" w:rsidRPr="00D96CD0" w:rsidRDefault="00F07B1D" w:rsidP="00F07B1D">
            <w:pPr>
              <w:pStyle w:val="Default"/>
              <w:ind w:right="-2" w:firstLine="709"/>
              <w:jc w:val="both"/>
              <w:rPr>
                <w:sz w:val="28"/>
                <w:szCs w:val="28"/>
              </w:rPr>
            </w:pPr>
            <w:r w:rsidRPr="00D96CD0">
              <w:rPr>
                <w:sz w:val="28"/>
                <w:szCs w:val="28"/>
              </w:rPr>
              <w:t xml:space="preserve">4. Былины о Святогоре, </w:t>
            </w:r>
            <w:proofErr w:type="spellStart"/>
            <w:r w:rsidRPr="00D96CD0">
              <w:rPr>
                <w:sz w:val="28"/>
                <w:szCs w:val="28"/>
              </w:rPr>
              <w:t>Волхе</w:t>
            </w:r>
            <w:proofErr w:type="spellEnd"/>
            <w:r w:rsidRPr="00D96CD0">
              <w:rPr>
                <w:sz w:val="28"/>
                <w:szCs w:val="28"/>
              </w:rPr>
              <w:t xml:space="preserve"> </w:t>
            </w:r>
            <w:proofErr w:type="spellStart"/>
            <w:r w:rsidRPr="00D96CD0">
              <w:rPr>
                <w:sz w:val="28"/>
                <w:szCs w:val="28"/>
              </w:rPr>
              <w:t>Всеславьевиче</w:t>
            </w:r>
            <w:proofErr w:type="spellEnd"/>
            <w:r w:rsidRPr="00D96CD0">
              <w:rPr>
                <w:sz w:val="28"/>
                <w:szCs w:val="28"/>
              </w:rPr>
              <w:t xml:space="preserve">, </w:t>
            </w:r>
            <w:proofErr w:type="spellStart"/>
            <w:r w:rsidRPr="00D96CD0">
              <w:rPr>
                <w:sz w:val="28"/>
                <w:szCs w:val="28"/>
              </w:rPr>
              <w:t>Вольге</w:t>
            </w:r>
            <w:proofErr w:type="spellEnd"/>
            <w:r w:rsidRPr="00D96CD0">
              <w:rPr>
                <w:sz w:val="28"/>
                <w:szCs w:val="28"/>
              </w:rPr>
              <w:t xml:space="preserve"> и Микуле. </w:t>
            </w:r>
          </w:p>
          <w:p w:rsidR="00F07B1D" w:rsidRPr="00D96CD0" w:rsidRDefault="00F07B1D" w:rsidP="00F07B1D">
            <w:pPr>
              <w:pStyle w:val="Default"/>
              <w:ind w:right="-2" w:firstLine="709"/>
              <w:jc w:val="both"/>
              <w:rPr>
                <w:sz w:val="28"/>
                <w:szCs w:val="28"/>
              </w:rPr>
            </w:pPr>
            <w:r w:rsidRPr="00D96CD0">
              <w:rPr>
                <w:sz w:val="28"/>
                <w:szCs w:val="28"/>
              </w:rPr>
              <w:t xml:space="preserve">5. Былины Киевского цикла. Герои, сюжеты, идейно-тематическое содержание. </w:t>
            </w:r>
          </w:p>
          <w:p w:rsidR="00F07B1D" w:rsidRPr="00D96CD0" w:rsidRDefault="00F07B1D" w:rsidP="00F07B1D">
            <w:pPr>
              <w:pStyle w:val="Default"/>
              <w:ind w:right="-2" w:firstLine="709"/>
              <w:jc w:val="both"/>
              <w:rPr>
                <w:sz w:val="28"/>
                <w:szCs w:val="28"/>
              </w:rPr>
            </w:pPr>
            <w:r w:rsidRPr="00D96CD0">
              <w:rPr>
                <w:sz w:val="28"/>
                <w:szCs w:val="28"/>
              </w:rPr>
              <w:t xml:space="preserve">4.1. Время, события, герои Киевской Руси и богатырство киевское. </w:t>
            </w:r>
          </w:p>
          <w:p w:rsidR="00F07B1D" w:rsidRPr="00D96CD0" w:rsidRDefault="00F07B1D" w:rsidP="00F07B1D">
            <w:pPr>
              <w:pStyle w:val="Default"/>
              <w:ind w:right="-2" w:firstLine="709"/>
              <w:jc w:val="both"/>
              <w:rPr>
                <w:sz w:val="28"/>
                <w:szCs w:val="28"/>
              </w:rPr>
            </w:pPr>
            <w:r w:rsidRPr="00D96CD0">
              <w:rPr>
                <w:sz w:val="28"/>
                <w:szCs w:val="28"/>
              </w:rPr>
              <w:t xml:space="preserve">4.2. Особенности историзма былин об Илье Муромце. </w:t>
            </w:r>
          </w:p>
          <w:p w:rsidR="00F07B1D" w:rsidRPr="00D96CD0" w:rsidRDefault="00F07B1D" w:rsidP="00F07B1D">
            <w:pPr>
              <w:pStyle w:val="Default"/>
              <w:ind w:right="-2" w:firstLine="709"/>
              <w:jc w:val="both"/>
              <w:rPr>
                <w:sz w:val="28"/>
                <w:szCs w:val="28"/>
              </w:rPr>
            </w:pPr>
            <w:r w:rsidRPr="00D96CD0">
              <w:rPr>
                <w:sz w:val="28"/>
                <w:szCs w:val="28"/>
              </w:rPr>
              <w:t xml:space="preserve">5. Былина «Илья и Соловей». </w:t>
            </w:r>
          </w:p>
          <w:p w:rsidR="00F07B1D" w:rsidRPr="00D96CD0" w:rsidRDefault="00F07B1D" w:rsidP="00F07B1D">
            <w:pPr>
              <w:pStyle w:val="Default"/>
              <w:ind w:right="-2" w:firstLine="709"/>
              <w:jc w:val="both"/>
              <w:rPr>
                <w:sz w:val="28"/>
                <w:szCs w:val="28"/>
              </w:rPr>
            </w:pPr>
            <w:r w:rsidRPr="00D96CD0">
              <w:rPr>
                <w:sz w:val="28"/>
                <w:szCs w:val="28"/>
              </w:rPr>
              <w:t xml:space="preserve">5.1. Сюжет и сюжетные узлы. </w:t>
            </w:r>
          </w:p>
          <w:p w:rsidR="00F07B1D" w:rsidRPr="00D96CD0" w:rsidRDefault="00F07B1D" w:rsidP="00F07B1D">
            <w:pPr>
              <w:pStyle w:val="Default"/>
              <w:ind w:right="-2" w:firstLine="709"/>
              <w:jc w:val="both"/>
              <w:rPr>
                <w:sz w:val="28"/>
                <w:szCs w:val="28"/>
              </w:rPr>
            </w:pPr>
            <w:r w:rsidRPr="00D96CD0">
              <w:rPr>
                <w:sz w:val="28"/>
                <w:szCs w:val="28"/>
              </w:rPr>
              <w:t xml:space="preserve">5.2. Композиция былины. Зачин, экспозиция, завязка, развитие действия, кульминация, развязка, исход. </w:t>
            </w:r>
            <w:proofErr w:type="spellStart"/>
            <w:r>
              <w:rPr>
                <w:sz w:val="28"/>
                <w:szCs w:val="28"/>
              </w:rPr>
              <w:t>Хронотоп</w:t>
            </w:r>
            <w:proofErr w:type="spellEnd"/>
            <w:r>
              <w:rPr>
                <w:sz w:val="28"/>
                <w:szCs w:val="28"/>
              </w:rPr>
              <w:t xml:space="preserve"> былины.</w:t>
            </w:r>
          </w:p>
          <w:p w:rsidR="00F07B1D" w:rsidRPr="00D96CD0" w:rsidRDefault="00F07B1D" w:rsidP="00F07B1D">
            <w:pPr>
              <w:pStyle w:val="Default"/>
              <w:ind w:right="-2" w:firstLine="709"/>
              <w:jc w:val="both"/>
              <w:rPr>
                <w:sz w:val="28"/>
                <w:szCs w:val="28"/>
              </w:rPr>
            </w:pPr>
            <w:r w:rsidRPr="00D96CD0">
              <w:rPr>
                <w:sz w:val="28"/>
                <w:szCs w:val="28"/>
              </w:rPr>
              <w:t xml:space="preserve">5.3. Повествование и язык былины. Ритмико-интонационная структура, </w:t>
            </w:r>
            <w:proofErr w:type="spellStart"/>
            <w:r w:rsidRPr="00D96CD0">
              <w:rPr>
                <w:sz w:val="28"/>
                <w:szCs w:val="28"/>
              </w:rPr>
              <w:t>редардации</w:t>
            </w:r>
            <w:proofErr w:type="spellEnd"/>
            <w:r w:rsidRPr="00D96CD0">
              <w:rPr>
                <w:sz w:val="28"/>
                <w:szCs w:val="28"/>
              </w:rPr>
              <w:t xml:space="preserve">, сравнения и метафоры, особенности употребления эпитетов, </w:t>
            </w:r>
            <w:proofErr w:type="spellStart"/>
            <w:r w:rsidRPr="00D96CD0">
              <w:rPr>
                <w:sz w:val="28"/>
                <w:szCs w:val="28"/>
              </w:rPr>
              <w:t>тавтологизация</w:t>
            </w:r>
            <w:proofErr w:type="spellEnd"/>
            <w:r w:rsidRPr="00D96CD0">
              <w:rPr>
                <w:sz w:val="28"/>
                <w:szCs w:val="28"/>
              </w:rPr>
              <w:t xml:space="preserve">, суффиксация и префиксация. </w:t>
            </w:r>
          </w:p>
          <w:p w:rsidR="00F07B1D" w:rsidRPr="00D96CD0" w:rsidRDefault="00F07B1D" w:rsidP="00F07B1D">
            <w:pPr>
              <w:pStyle w:val="Default"/>
              <w:ind w:right="-2" w:firstLine="709"/>
              <w:jc w:val="both"/>
              <w:rPr>
                <w:sz w:val="28"/>
                <w:szCs w:val="28"/>
              </w:rPr>
            </w:pPr>
            <w:r w:rsidRPr="00D96CD0">
              <w:rPr>
                <w:sz w:val="28"/>
                <w:szCs w:val="28"/>
              </w:rPr>
              <w:t xml:space="preserve">5.4. Гиперболизации и идеализация героев, их функции в былине. </w:t>
            </w:r>
          </w:p>
          <w:p w:rsidR="00F07B1D" w:rsidRPr="00D96CD0" w:rsidRDefault="00F07B1D" w:rsidP="00F07B1D">
            <w:pPr>
              <w:pStyle w:val="Default"/>
              <w:ind w:right="-2" w:firstLine="709"/>
              <w:jc w:val="both"/>
              <w:rPr>
                <w:sz w:val="28"/>
                <w:szCs w:val="28"/>
              </w:rPr>
            </w:pPr>
            <w:r w:rsidRPr="00D96CD0">
              <w:rPr>
                <w:sz w:val="28"/>
                <w:szCs w:val="28"/>
              </w:rPr>
              <w:t xml:space="preserve">5.5. Прием контраста в изображении героев. </w:t>
            </w:r>
          </w:p>
          <w:p w:rsidR="00F07B1D" w:rsidRPr="00D96CD0" w:rsidRDefault="00F07B1D" w:rsidP="00F07B1D">
            <w:pPr>
              <w:pStyle w:val="Default"/>
              <w:ind w:right="-2" w:firstLine="709"/>
              <w:jc w:val="both"/>
              <w:rPr>
                <w:sz w:val="28"/>
                <w:szCs w:val="28"/>
              </w:rPr>
            </w:pPr>
            <w:r w:rsidRPr="00D96CD0">
              <w:rPr>
                <w:sz w:val="28"/>
                <w:szCs w:val="28"/>
              </w:rPr>
              <w:t xml:space="preserve">5.6. Торжественно-приподнятый стиль. </w:t>
            </w:r>
          </w:p>
          <w:p w:rsidR="00F07B1D" w:rsidRPr="00D96CD0" w:rsidRDefault="00F07B1D" w:rsidP="00F07B1D">
            <w:pPr>
              <w:pStyle w:val="Default"/>
              <w:ind w:right="-2" w:firstLine="709"/>
              <w:jc w:val="both"/>
              <w:rPr>
                <w:b/>
                <w:sz w:val="28"/>
                <w:szCs w:val="28"/>
              </w:rPr>
            </w:pPr>
            <w:r w:rsidRPr="00D96CD0">
              <w:rPr>
                <w:sz w:val="28"/>
                <w:szCs w:val="28"/>
              </w:rPr>
              <w:t xml:space="preserve">5.7. Анимизм, антропоморфизм, фантастика. </w:t>
            </w:r>
          </w:p>
          <w:p w:rsidR="00F07B1D" w:rsidRPr="00D96CD0" w:rsidRDefault="00B23A3F" w:rsidP="00F07B1D">
            <w:pPr>
              <w:spacing w:after="0"/>
              <w:ind w:right="-2" w:firstLine="709"/>
              <w:jc w:val="center"/>
              <w:rPr>
                <w:b/>
                <w:sz w:val="28"/>
                <w:szCs w:val="28"/>
              </w:rPr>
            </w:pPr>
            <w:r>
              <w:rPr>
                <w:b/>
                <w:sz w:val="28"/>
                <w:szCs w:val="28"/>
              </w:rPr>
              <w:lastRenderedPageBreak/>
              <w:t>РАЗДЕЛ КОНТРОЛЯ ЗНАНИЙ</w:t>
            </w:r>
          </w:p>
          <w:p w:rsidR="00F07B1D" w:rsidRPr="00D96CD0" w:rsidRDefault="00F07B1D" w:rsidP="00F07B1D">
            <w:pPr>
              <w:spacing w:after="0"/>
              <w:ind w:right="-2" w:firstLine="709"/>
              <w:jc w:val="center"/>
              <w:rPr>
                <w:b/>
                <w:sz w:val="28"/>
                <w:szCs w:val="28"/>
              </w:rPr>
            </w:pPr>
            <w:r w:rsidRPr="00D96CD0">
              <w:rPr>
                <w:b/>
                <w:sz w:val="28"/>
                <w:szCs w:val="28"/>
              </w:rPr>
              <w:t>П</w:t>
            </w:r>
            <w:r>
              <w:rPr>
                <w:b/>
                <w:sz w:val="28"/>
                <w:szCs w:val="28"/>
              </w:rPr>
              <w:t xml:space="preserve">рограмма экзамена по дисциплине </w:t>
            </w:r>
            <w:r w:rsidRPr="00D96CD0">
              <w:rPr>
                <w:b/>
                <w:sz w:val="28"/>
                <w:szCs w:val="28"/>
              </w:rPr>
              <w:t>«У</w:t>
            </w:r>
            <w:r>
              <w:rPr>
                <w:b/>
                <w:sz w:val="28"/>
                <w:szCs w:val="28"/>
              </w:rPr>
              <w:t>стное народное творчество</w:t>
            </w:r>
            <w:r w:rsidRPr="00D96CD0">
              <w:rPr>
                <w:b/>
                <w:sz w:val="28"/>
                <w:szCs w:val="28"/>
              </w:rPr>
              <w:t>»</w:t>
            </w:r>
          </w:p>
          <w:p w:rsidR="00F07B1D" w:rsidRPr="00D96CD0" w:rsidRDefault="00F07B1D" w:rsidP="00F07B1D">
            <w:pPr>
              <w:numPr>
                <w:ilvl w:val="0"/>
                <w:numId w:val="2"/>
              </w:numPr>
              <w:spacing w:after="0" w:line="240" w:lineRule="auto"/>
              <w:ind w:left="0" w:right="-2" w:firstLine="709"/>
              <w:jc w:val="both"/>
              <w:rPr>
                <w:sz w:val="28"/>
                <w:szCs w:val="28"/>
              </w:rPr>
            </w:pPr>
            <w:r w:rsidRPr="00D96CD0">
              <w:rPr>
                <w:sz w:val="28"/>
                <w:szCs w:val="28"/>
              </w:rPr>
              <w:t>Русское устное народное поэтическое творчество как вид искусства.</w:t>
            </w:r>
          </w:p>
          <w:p w:rsidR="00F07B1D" w:rsidRPr="00D96CD0" w:rsidRDefault="00F07B1D" w:rsidP="00F07B1D">
            <w:pPr>
              <w:numPr>
                <w:ilvl w:val="0"/>
                <w:numId w:val="2"/>
              </w:numPr>
              <w:spacing w:after="0" w:line="240" w:lineRule="auto"/>
              <w:ind w:left="0" w:right="-2" w:firstLine="709"/>
              <w:jc w:val="both"/>
              <w:rPr>
                <w:sz w:val="28"/>
                <w:szCs w:val="28"/>
              </w:rPr>
            </w:pPr>
            <w:r w:rsidRPr="00D96CD0">
              <w:rPr>
                <w:sz w:val="28"/>
                <w:szCs w:val="28"/>
              </w:rPr>
              <w:t>Фольклор и литература.</w:t>
            </w:r>
          </w:p>
          <w:p w:rsidR="00F07B1D" w:rsidRPr="00D96CD0" w:rsidRDefault="00F07B1D" w:rsidP="00F07B1D">
            <w:pPr>
              <w:numPr>
                <w:ilvl w:val="0"/>
                <w:numId w:val="2"/>
              </w:numPr>
              <w:spacing w:after="0" w:line="240" w:lineRule="auto"/>
              <w:ind w:left="0" w:right="-2" w:firstLine="709"/>
              <w:jc w:val="both"/>
              <w:rPr>
                <w:sz w:val="28"/>
                <w:szCs w:val="28"/>
              </w:rPr>
            </w:pPr>
            <w:r w:rsidRPr="00D96CD0">
              <w:rPr>
                <w:sz w:val="28"/>
                <w:szCs w:val="28"/>
              </w:rPr>
              <w:t>Фольклор и язык. Символическая деятельность.</w:t>
            </w:r>
          </w:p>
          <w:p w:rsidR="00F07B1D" w:rsidRPr="00D96CD0" w:rsidRDefault="00F07B1D" w:rsidP="00F07B1D">
            <w:pPr>
              <w:numPr>
                <w:ilvl w:val="0"/>
                <w:numId w:val="2"/>
              </w:numPr>
              <w:spacing w:after="0" w:line="240" w:lineRule="auto"/>
              <w:ind w:left="0" w:right="-2" w:firstLine="709"/>
              <w:jc w:val="both"/>
              <w:rPr>
                <w:sz w:val="28"/>
                <w:szCs w:val="28"/>
              </w:rPr>
            </w:pPr>
            <w:r w:rsidRPr="00D96CD0">
              <w:rPr>
                <w:sz w:val="28"/>
                <w:szCs w:val="28"/>
              </w:rPr>
              <w:t>Основные критерии фольклора.</w:t>
            </w:r>
          </w:p>
          <w:p w:rsidR="00F07B1D" w:rsidRPr="00D96CD0" w:rsidRDefault="00F07B1D" w:rsidP="00F07B1D">
            <w:pPr>
              <w:numPr>
                <w:ilvl w:val="0"/>
                <w:numId w:val="2"/>
              </w:numPr>
              <w:spacing w:after="0" w:line="240" w:lineRule="auto"/>
              <w:ind w:left="0" w:right="-2" w:firstLine="709"/>
              <w:jc w:val="both"/>
              <w:rPr>
                <w:sz w:val="28"/>
                <w:szCs w:val="28"/>
              </w:rPr>
            </w:pPr>
            <w:r w:rsidRPr="00D96CD0">
              <w:rPr>
                <w:sz w:val="28"/>
                <w:szCs w:val="28"/>
              </w:rPr>
              <w:t>Диалектика коллективного и индивидуального начал в устном народном творчестве.</w:t>
            </w:r>
          </w:p>
          <w:p w:rsidR="00F07B1D" w:rsidRPr="00D96CD0" w:rsidRDefault="00F07B1D" w:rsidP="00F07B1D">
            <w:pPr>
              <w:numPr>
                <w:ilvl w:val="0"/>
                <w:numId w:val="2"/>
              </w:numPr>
              <w:spacing w:after="0" w:line="240" w:lineRule="auto"/>
              <w:ind w:left="0" w:right="-2" w:firstLine="709"/>
              <w:jc w:val="both"/>
              <w:rPr>
                <w:sz w:val="28"/>
                <w:szCs w:val="28"/>
              </w:rPr>
            </w:pPr>
            <w:r w:rsidRPr="00D96CD0">
              <w:rPr>
                <w:sz w:val="28"/>
                <w:szCs w:val="28"/>
              </w:rPr>
              <w:t>Традиционность фольклора. Импровизация.</w:t>
            </w:r>
          </w:p>
          <w:p w:rsidR="00F07B1D" w:rsidRPr="00D96CD0" w:rsidRDefault="00F07B1D" w:rsidP="00F07B1D">
            <w:pPr>
              <w:numPr>
                <w:ilvl w:val="0"/>
                <w:numId w:val="2"/>
              </w:numPr>
              <w:spacing w:after="0" w:line="240" w:lineRule="auto"/>
              <w:ind w:left="0" w:right="-2" w:firstLine="709"/>
              <w:jc w:val="both"/>
              <w:rPr>
                <w:sz w:val="28"/>
                <w:szCs w:val="28"/>
              </w:rPr>
            </w:pPr>
            <w:r w:rsidRPr="00D96CD0">
              <w:rPr>
                <w:sz w:val="28"/>
                <w:szCs w:val="28"/>
              </w:rPr>
              <w:t>Синкретизм устного народного творчества.</w:t>
            </w:r>
          </w:p>
          <w:p w:rsidR="00F07B1D" w:rsidRPr="00D96CD0" w:rsidRDefault="00F07B1D" w:rsidP="00F07B1D">
            <w:pPr>
              <w:numPr>
                <w:ilvl w:val="0"/>
                <w:numId w:val="2"/>
              </w:numPr>
              <w:spacing w:after="0" w:line="240" w:lineRule="auto"/>
              <w:ind w:left="0" w:right="-2" w:firstLine="709"/>
              <w:jc w:val="both"/>
              <w:rPr>
                <w:sz w:val="28"/>
                <w:szCs w:val="28"/>
              </w:rPr>
            </w:pPr>
            <w:r w:rsidRPr="00D96CD0">
              <w:rPr>
                <w:sz w:val="28"/>
                <w:szCs w:val="28"/>
              </w:rPr>
              <w:t>Вариативность фольклора.</w:t>
            </w:r>
          </w:p>
          <w:p w:rsidR="00F07B1D" w:rsidRPr="00D96CD0" w:rsidRDefault="00F07B1D" w:rsidP="00F07B1D">
            <w:pPr>
              <w:numPr>
                <w:ilvl w:val="0"/>
                <w:numId w:val="2"/>
              </w:numPr>
              <w:spacing w:after="0" w:line="240" w:lineRule="auto"/>
              <w:ind w:left="0" w:right="-2" w:firstLine="709"/>
              <w:jc w:val="both"/>
              <w:rPr>
                <w:sz w:val="28"/>
                <w:szCs w:val="28"/>
              </w:rPr>
            </w:pPr>
            <w:r w:rsidRPr="00D96CD0">
              <w:rPr>
                <w:sz w:val="28"/>
                <w:szCs w:val="28"/>
              </w:rPr>
              <w:t>Связь фольклора с мифом и ритуалом. Основные особенности традиционного мировоззрения. Антропоцентризм, антропоморфизм, анимизм, фетишизм, тотемизм, магия.</w:t>
            </w:r>
          </w:p>
          <w:p w:rsidR="00F07B1D" w:rsidRPr="00D96CD0" w:rsidRDefault="00F07B1D" w:rsidP="00F07B1D">
            <w:pPr>
              <w:numPr>
                <w:ilvl w:val="0"/>
                <w:numId w:val="2"/>
              </w:numPr>
              <w:spacing w:after="0" w:line="240" w:lineRule="auto"/>
              <w:ind w:left="0" w:right="-2" w:firstLine="709"/>
              <w:jc w:val="both"/>
              <w:rPr>
                <w:sz w:val="28"/>
                <w:szCs w:val="28"/>
              </w:rPr>
            </w:pPr>
            <w:r w:rsidRPr="00D96CD0">
              <w:rPr>
                <w:sz w:val="28"/>
                <w:szCs w:val="28"/>
              </w:rPr>
              <w:t xml:space="preserve"> Основные типы мифов, особенности структурной организации мифологического текста (</w:t>
            </w:r>
            <w:proofErr w:type="spellStart"/>
            <w:r w:rsidRPr="00D96CD0">
              <w:rPr>
                <w:sz w:val="28"/>
                <w:szCs w:val="28"/>
              </w:rPr>
              <w:t>хронотоп</w:t>
            </w:r>
            <w:proofErr w:type="spellEnd"/>
            <w:r w:rsidRPr="00D96CD0">
              <w:rPr>
                <w:sz w:val="28"/>
                <w:szCs w:val="28"/>
              </w:rPr>
              <w:t>, композиция, система образов). Отличие мифа от повествования с линейным сюжетом.</w:t>
            </w:r>
          </w:p>
          <w:p w:rsidR="00F07B1D" w:rsidRPr="00D96CD0" w:rsidRDefault="00F07B1D" w:rsidP="00F07B1D">
            <w:pPr>
              <w:numPr>
                <w:ilvl w:val="0"/>
                <w:numId w:val="2"/>
              </w:numPr>
              <w:spacing w:after="0" w:line="240" w:lineRule="auto"/>
              <w:ind w:left="0" w:right="-2" w:firstLine="709"/>
              <w:jc w:val="both"/>
              <w:rPr>
                <w:sz w:val="28"/>
                <w:szCs w:val="28"/>
              </w:rPr>
            </w:pPr>
            <w:r w:rsidRPr="00D96CD0">
              <w:rPr>
                <w:sz w:val="28"/>
                <w:szCs w:val="28"/>
              </w:rPr>
              <w:t xml:space="preserve"> Основные структурные особенности ритуала. Основные типы обрядов. Роль обрядов в жизни общества.</w:t>
            </w:r>
          </w:p>
          <w:p w:rsidR="00F07B1D" w:rsidRPr="00D96CD0" w:rsidRDefault="00F07B1D" w:rsidP="00F07B1D">
            <w:pPr>
              <w:numPr>
                <w:ilvl w:val="0"/>
                <w:numId w:val="2"/>
              </w:numPr>
              <w:spacing w:after="0" w:line="240" w:lineRule="auto"/>
              <w:ind w:left="0" w:right="-2" w:firstLine="709"/>
              <w:jc w:val="both"/>
              <w:rPr>
                <w:sz w:val="28"/>
                <w:szCs w:val="28"/>
              </w:rPr>
            </w:pPr>
            <w:r w:rsidRPr="00D96CD0">
              <w:rPr>
                <w:sz w:val="28"/>
                <w:szCs w:val="28"/>
              </w:rPr>
              <w:t xml:space="preserve"> Происхождение и дифференциация жанров устного народного творчества.</w:t>
            </w:r>
          </w:p>
          <w:p w:rsidR="00F07B1D" w:rsidRPr="00D96CD0" w:rsidRDefault="00F07B1D" w:rsidP="00F07B1D">
            <w:pPr>
              <w:numPr>
                <w:ilvl w:val="0"/>
                <w:numId w:val="2"/>
              </w:numPr>
              <w:spacing w:after="0" w:line="240" w:lineRule="auto"/>
              <w:ind w:left="0" w:right="-2" w:firstLine="709"/>
              <w:jc w:val="both"/>
              <w:rPr>
                <w:sz w:val="28"/>
                <w:szCs w:val="28"/>
              </w:rPr>
            </w:pPr>
            <w:r w:rsidRPr="00D96CD0">
              <w:rPr>
                <w:sz w:val="28"/>
                <w:szCs w:val="28"/>
              </w:rPr>
              <w:t xml:space="preserve"> Жанровая структура русского устного народного поэтического творчества.</w:t>
            </w:r>
          </w:p>
          <w:p w:rsidR="00F07B1D" w:rsidRPr="00D96CD0" w:rsidRDefault="00F07B1D" w:rsidP="00F07B1D">
            <w:pPr>
              <w:numPr>
                <w:ilvl w:val="0"/>
                <w:numId w:val="2"/>
              </w:numPr>
              <w:spacing w:after="0" w:line="240" w:lineRule="auto"/>
              <w:ind w:left="0" w:right="-2" w:firstLine="709"/>
              <w:jc w:val="both"/>
              <w:rPr>
                <w:sz w:val="28"/>
                <w:szCs w:val="28"/>
              </w:rPr>
            </w:pPr>
            <w:r w:rsidRPr="00D96CD0">
              <w:rPr>
                <w:sz w:val="28"/>
                <w:szCs w:val="28"/>
              </w:rPr>
              <w:t xml:space="preserve"> История развития русского фольклора.</w:t>
            </w:r>
          </w:p>
          <w:p w:rsidR="00F07B1D" w:rsidRPr="00D96CD0" w:rsidRDefault="00F07B1D" w:rsidP="00F07B1D">
            <w:pPr>
              <w:numPr>
                <w:ilvl w:val="0"/>
                <w:numId w:val="2"/>
              </w:numPr>
              <w:spacing w:after="0" w:line="240" w:lineRule="auto"/>
              <w:ind w:left="0" w:right="-2" w:firstLine="709"/>
              <w:jc w:val="both"/>
              <w:rPr>
                <w:sz w:val="28"/>
                <w:szCs w:val="28"/>
              </w:rPr>
            </w:pPr>
            <w:r w:rsidRPr="00D96CD0">
              <w:rPr>
                <w:sz w:val="28"/>
                <w:szCs w:val="28"/>
              </w:rPr>
              <w:t xml:space="preserve"> Национальное своеобразие русского фольклора.</w:t>
            </w:r>
          </w:p>
          <w:p w:rsidR="00F07B1D" w:rsidRPr="00D96CD0" w:rsidRDefault="00F07B1D" w:rsidP="00F07B1D">
            <w:pPr>
              <w:numPr>
                <w:ilvl w:val="0"/>
                <w:numId w:val="2"/>
              </w:numPr>
              <w:spacing w:after="0" w:line="240" w:lineRule="auto"/>
              <w:ind w:left="0" w:right="-2" w:firstLine="709"/>
              <w:jc w:val="both"/>
              <w:rPr>
                <w:sz w:val="28"/>
                <w:szCs w:val="28"/>
              </w:rPr>
            </w:pPr>
            <w:r w:rsidRPr="00D96CD0">
              <w:rPr>
                <w:sz w:val="28"/>
                <w:szCs w:val="28"/>
              </w:rPr>
              <w:t xml:space="preserve"> Фольклористика - наука о фольклоре.</w:t>
            </w:r>
          </w:p>
          <w:p w:rsidR="00F07B1D" w:rsidRPr="00D96CD0" w:rsidRDefault="00F07B1D" w:rsidP="00F07B1D">
            <w:pPr>
              <w:numPr>
                <w:ilvl w:val="0"/>
                <w:numId w:val="2"/>
              </w:numPr>
              <w:spacing w:after="0" w:line="240" w:lineRule="auto"/>
              <w:ind w:left="0" w:right="-2" w:firstLine="709"/>
              <w:jc w:val="both"/>
              <w:rPr>
                <w:sz w:val="28"/>
                <w:szCs w:val="28"/>
              </w:rPr>
            </w:pPr>
            <w:r w:rsidRPr="00D96CD0">
              <w:rPr>
                <w:sz w:val="28"/>
                <w:szCs w:val="28"/>
              </w:rPr>
              <w:t xml:space="preserve"> Основные научные школы мировой и отечественной фольклористики.</w:t>
            </w:r>
          </w:p>
          <w:p w:rsidR="00F07B1D" w:rsidRPr="00D96CD0" w:rsidRDefault="00F07B1D" w:rsidP="00F07B1D">
            <w:pPr>
              <w:numPr>
                <w:ilvl w:val="0"/>
                <w:numId w:val="2"/>
              </w:numPr>
              <w:spacing w:after="0" w:line="240" w:lineRule="auto"/>
              <w:ind w:left="0" w:right="-2" w:firstLine="709"/>
              <w:jc w:val="both"/>
              <w:rPr>
                <w:sz w:val="28"/>
                <w:szCs w:val="28"/>
              </w:rPr>
            </w:pPr>
            <w:r w:rsidRPr="00D96CD0">
              <w:rPr>
                <w:sz w:val="28"/>
                <w:szCs w:val="28"/>
              </w:rPr>
              <w:t xml:space="preserve"> Трудовой фольклор. Происхождение. Поэтика трудовой песни.</w:t>
            </w:r>
          </w:p>
          <w:p w:rsidR="00F07B1D" w:rsidRPr="00D96CD0" w:rsidRDefault="00F07B1D" w:rsidP="00F07B1D">
            <w:pPr>
              <w:numPr>
                <w:ilvl w:val="0"/>
                <w:numId w:val="2"/>
              </w:numPr>
              <w:spacing w:after="0" w:line="240" w:lineRule="auto"/>
              <w:ind w:left="0" w:right="-2" w:firstLine="709"/>
              <w:jc w:val="both"/>
              <w:rPr>
                <w:sz w:val="28"/>
                <w:szCs w:val="28"/>
              </w:rPr>
            </w:pPr>
            <w:r w:rsidRPr="00D96CD0">
              <w:rPr>
                <w:sz w:val="28"/>
                <w:szCs w:val="28"/>
              </w:rPr>
              <w:t xml:space="preserve"> Жанровая структура и поэтика обрядового фольклора.</w:t>
            </w:r>
          </w:p>
          <w:p w:rsidR="00F07B1D" w:rsidRPr="00D96CD0" w:rsidRDefault="00F07B1D" w:rsidP="00F07B1D">
            <w:pPr>
              <w:numPr>
                <w:ilvl w:val="0"/>
                <w:numId w:val="2"/>
              </w:numPr>
              <w:spacing w:after="0" w:line="240" w:lineRule="auto"/>
              <w:ind w:left="0" w:right="-2" w:firstLine="709"/>
              <w:jc w:val="both"/>
              <w:rPr>
                <w:sz w:val="28"/>
                <w:szCs w:val="28"/>
              </w:rPr>
            </w:pPr>
            <w:r w:rsidRPr="00D96CD0">
              <w:rPr>
                <w:sz w:val="28"/>
                <w:szCs w:val="28"/>
              </w:rPr>
              <w:t xml:space="preserve"> Календарные праздники. Их роль в жизни общества. Обрядовая поэзия. Типология и поэтика обрядовых песен.</w:t>
            </w:r>
          </w:p>
          <w:p w:rsidR="00F07B1D" w:rsidRPr="00D96CD0" w:rsidRDefault="00F07B1D" w:rsidP="00F07B1D">
            <w:pPr>
              <w:numPr>
                <w:ilvl w:val="0"/>
                <w:numId w:val="2"/>
              </w:numPr>
              <w:spacing w:after="0" w:line="240" w:lineRule="auto"/>
              <w:ind w:left="0" w:right="-2" w:firstLine="709"/>
              <w:jc w:val="both"/>
              <w:rPr>
                <w:sz w:val="28"/>
                <w:szCs w:val="28"/>
              </w:rPr>
            </w:pPr>
            <w:r w:rsidRPr="00D96CD0">
              <w:rPr>
                <w:sz w:val="28"/>
                <w:szCs w:val="28"/>
              </w:rPr>
              <w:t xml:space="preserve"> Зимние обряды и обрядовая поэзия. Поэтика святочных, подблюдных масленичных песен.</w:t>
            </w:r>
          </w:p>
          <w:p w:rsidR="00F07B1D" w:rsidRPr="00D96CD0" w:rsidRDefault="00F07B1D" w:rsidP="00F07B1D">
            <w:pPr>
              <w:numPr>
                <w:ilvl w:val="0"/>
                <w:numId w:val="2"/>
              </w:numPr>
              <w:spacing w:after="0" w:line="240" w:lineRule="auto"/>
              <w:ind w:left="0" w:right="-2" w:firstLine="709"/>
              <w:jc w:val="both"/>
              <w:rPr>
                <w:sz w:val="28"/>
                <w:szCs w:val="28"/>
              </w:rPr>
            </w:pPr>
            <w:r w:rsidRPr="00D96CD0">
              <w:rPr>
                <w:sz w:val="28"/>
                <w:szCs w:val="28"/>
              </w:rPr>
              <w:t xml:space="preserve"> Весенние обряды и обрядовая поэзия (веснянки, </w:t>
            </w:r>
            <w:proofErr w:type="spellStart"/>
            <w:r w:rsidRPr="00D96CD0">
              <w:rPr>
                <w:sz w:val="28"/>
                <w:szCs w:val="28"/>
              </w:rPr>
              <w:t>троицко</w:t>
            </w:r>
            <w:proofErr w:type="spellEnd"/>
            <w:r w:rsidRPr="00D96CD0">
              <w:rPr>
                <w:sz w:val="28"/>
                <w:szCs w:val="28"/>
              </w:rPr>
              <w:t>-семицкие песни и т.д.).</w:t>
            </w:r>
          </w:p>
          <w:p w:rsidR="00F07B1D" w:rsidRPr="00D96CD0" w:rsidRDefault="00F07B1D" w:rsidP="00F07B1D">
            <w:pPr>
              <w:numPr>
                <w:ilvl w:val="0"/>
                <w:numId w:val="2"/>
              </w:numPr>
              <w:spacing w:after="0" w:line="240" w:lineRule="auto"/>
              <w:ind w:left="0" w:right="-2" w:firstLine="709"/>
              <w:jc w:val="both"/>
              <w:rPr>
                <w:sz w:val="28"/>
                <w:szCs w:val="28"/>
              </w:rPr>
            </w:pPr>
            <w:r w:rsidRPr="00D96CD0">
              <w:rPr>
                <w:sz w:val="28"/>
                <w:szCs w:val="28"/>
              </w:rPr>
              <w:t xml:space="preserve"> Летние обряды и обрядовая поэзия (купальские, костромские песни).</w:t>
            </w:r>
          </w:p>
          <w:p w:rsidR="00F07B1D" w:rsidRPr="00D96CD0" w:rsidRDefault="00F07B1D" w:rsidP="00F07B1D">
            <w:pPr>
              <w:numPr>
                <w:ilvl w:val="0"/>
                <w:numId w:val="2"/>
              </w:numPr>
              <w:spacing w:after="0" w:line="240" w:lineRule="auto"/>
              <w:ind w:left="0" w:right="-2" w:firstLine="709"/>
              <w:jc w:val="both"/>
              <w:rPr>
                <w:sz w:val="28"/>
                <w:szCs w:val="28"/>
              </w:rPr>
            </w:pPr>
            <w:r w:rsidRPr="00D96CD0">
              <w:rPr>
                <w:sz w:val="28"/>
                <w:szCs w:val="28"/>
              </w:rPr>
              <w:t xml:space="preserve"> Осенние обряды и обрядовая поэзия (</w:t>
            </w:r>
            <w:proofErr w:type="spellStart"/>
            <w:r w:rsidRPr="00D96CD0">
              <w:rPr>
                <w:sz w:val="28"/>
                <w:szCs w:val="28"/>
              </w:rPr>
              <w:t>зажиночные</w:t>
            </w:r>
            <w:proofErr w:type="spellEnd"/>
            <w:r w:rsidRPr="00D96CD0">
              <w:rPr>
                <w:sz w:val="28"/>
                <w:szCs w:val="28"/>
              </w:rPr>
              <w:t xml:space="preserve"> и </w:t>
            </w:r>
            <w:proofErr w:type="spellStart"/>
            <w:r w:rsidRPr="00D96CD0">
              <w:rPr>
                <w:sz w:val="28"/>
                <w:szCs w:val="28"/>
              </w:rPr>
              <w:t>дожиночные</w:t>
            </w:r>
            <w:proofErr w:type="spellEnd"/>
            <w:r w:rsidRPr="00D96CD0">
              <w:rPr>
                <w:sz w:val="28"/>
                <w:szCs w:val="28"/>
              </w:rPr>
              <w:t xml:space="preserve"> песни).</w:t>
            </w:r>
          </w:p>
          <w:p w:rsidR="00F07B1D" w:rsidRPr="00D96CD0" w:rsidRDefault="00F07B1D" w:rsidP="00F07B1D">
            <w:pPr>
              <w:numPr>
                <w:ilvl w:val="0"/>
                <w:numId w:val="2"/>
              </w:numPr>
              <w:spacing w:after="0" w:line="240" w:lineRule="auto"/>
              <w:ind w:left="0" w:right="-2" w:firstLine="709"/>
              <w:jc w:val="both"/>
              <w:rPr>
                <w:sz w:val="28"/>
                <w:szCs w:val="28"/>
              </w:rPr>
            </w:pPr>
            <w:r w:rsidRPr="00D96CD0">
              <w:rPr>
                <w:sz w:val="28"/>
                <w:szCs w:val="28"/>
              </w:rPr>
              <w:t xml:space="preserve"> Семейные обряды и обрядовая поэзия.</w:t>
            </w:r>
          </w:p>
          <w:p w:rsidR="00F07B1D" w:rsidRPr="00D96CD0" w:rsidRDefault="00F07B1D" w:rsidP="00F07B1D">
            <w:pPr>
              <w:numPr>
                <w:ilvl w:val="0"/>
                <w:numId w:val="2"/>
              </w:numPr>
              <w:spacing w:after="0" w:line="240" w:lineRule="auto"/>
              <w:ind w:left="0" w:right="-2" w:firstLine="709"/>
              <w:jc w:val="both"/>
              <w:rPr>
                <w:sz w:val="28"/>
                <w:szCs w:val="28"/>
              </w:rPr>
            </w:pPr>
            <w:r w:rsidRPr="00D96CD0">
              <w:rPr>
                <w:sz w:val="28"/>
                <w:szCs w:val="28"/>
              </w:rPr>
              <w:t xml:space="preserve"> </w:t>
            </w:r>
            <w:proofErr w:type="spellStart"/>
            <w:r w:rsidRPr="00D96CD0">
              <w:rPr>
                <w:sz w:val="28"/>
                <w:szCs w:val="28"/>
              </w:rPr>
              <w:t>Родинный</w:t>
            </w:r>
            <w:proofErr w:type="spellEnd"/>
            <w:r w:rsidRPr="00D96CD0">
              <w:rPr>
                <w:sz w:val="28"/>
                <w:szCs w:val="28"/>
              </w:rPr>
              <w:t xml:space="preserve"> обряд. </w:t>
            </w:r>
          </w:p>
          <w:p w:rsidR="00F07B1D" w:rsidRPr="00D96CD0" w:rsidRDefault="00F07B1D" w:rsidP="00F07B1D">
            <w:pPr>
              <w:numPr>
                <w:ilvl w:val="0"/>
                <w:numId w:val="2"/>
              </w:numPr>
              <w:spacing w:after="0" w:line="240" w:lineRule="auto"/>
              <w:ind w:left="0" w:right="-2" w:firstLine="709"/>
              <w:jc w:val="both"/>
              <w:rPr>
                <w:sz w:val="28"/>
                <w:szCs w:val="28"/>
              </w:rPr>
            </w:pPr>
            <w:r w:rsidRPr="00D96CD0">
              <w:rPr>
                <w:sz w:val="28"/>
                <w:szCs w:val="28"/>
              </w:rPr>
              <w:lastRenderedPageBreak/>
              <w:t xml:space="preserve"> Похоронная, рекрутская обрядовость и обрядовая поэзия. Плачи и причитания.</w:t>
            </w:r>
          </w:p>
          <w:p w:rsidR="00F07B1D" w:rsidRPr="00D96CD0" w:rsidRDefault="00F07B1D" w:rsidP="00F07B1D">
            <w:pPr>
              <w:numPr>
                <w:ilvl w:val="0"/>
                <w:numId w:val="2"/>
              </w:numPr>
              <w:spacing w:after="0" w:line="240" w:lineRule="auto"/>
              <w:ind w:left="0" w:right="-2" w:firstLine="709"/>
              <w:jc w:val="both"/>
              <w:rPr>
                <w:sz w:val="28"/>
                <w:szCs w:val="28"/>
              </w:rPr>
            </w:pPr>
            <w:r w:rsidRPr="00D96CD0">
              <w:rPr>
                <w:sz w:val="28"/>
                <w:szCs w:val="28"/>
              </w:rPr>
              <w:t xml:space="preserve"> Свадебный обряд и обрядовая поэзия. Типология и поэтика свадебной песни.</w:t>
            </w:r>
          </w:p>
          <w:p w:rsidR="00F07B1D" w:rsidRPr="00D96CD0" w:rsidRDefault="00F07B1D" w:rsidP="00F07B1D">
            <w:pPr>
              <w:numPr>
                <w:ilvl w:val="0"/>
                <w:numId w:val="2"/>
              </w:numPr>
              <w:spacing w:after="0" w:line="240" w:lineRule="auto"/>
              <w:ind w:left="0" w:right="-2" w:firstLine="709"/>
              <w:jc w:val="both"/>
              <w:rPr>
                <w:sz w:val="28"/>
                <w:szCs w:val="28"/>
              </w:rPr>
            </w:pPr>
            <w:r w:rsidRPr="00D96CD0">
              <w:rPr>
                <w:sz w:val="28"/>
                <w:szCs w:val="28"/>
              </w:rPr>
              <w:t xml:space="preserve"> Заговоры. Типология и поэтика.</w:t>
            </w:r>
          </w:p>
          <w:p w:rsidR="00F07B1D" w:rsidRPr="00D96CD0" w:rsidRDefault="00F07B1D" w:rsidP="00F07B1D">
            <w:pPr>
              <w:numPr>
                <w:ilvl w:val="0"/>
                <w:numId w:val="2"/>
              </w:numPr>
              <w:spacing w:after="0" w:line="240" w:lineRule="auto"/>
              <w:ind w:left="0" w:right="-2" w:firstLine="709"/>
              <w:jc w:val="both"/>
              <w:rPr>
                <w:sz w:val="28"/>
                <w:szCs w:val="28"/>
              </w:rPr>
            </w:pPr>
            <w:r w:rsidRPr="00D96CD0">
              <w:rPr>
                <w:sz w:val="28"/>
                <w:szCs w:val="28"/>
              </w:rPr>
              <w:t xml:space="preserve"> </w:t>
            </w:r>
            <w:proofErr w:type="spellStart"/>
            <w:r w:rsidRPr="00D96CD0">
              <w:rPr>
                <w:sz w:val="28"/>
                <w:szCs w:val="28"/>
              </w:rPr>
              <w:t>Необрядовый</w:t>
            </w:r>
            <w:proofErr w:type="spellEnd"/>
            <w:r w:rsidRPr="00D96CD0">
              <w:rPr>
                <w:sz w:val="28"/>
                <w:szCs w:val="28"/>
              </w:rPr>
              <w:t xml:space="preserve"> фольклор. Жанровая структура и поэтика. </w:t>
            </w:r>
          </w:p>
          <w:p w:rsidR="00F07B1D" w:rsidRPr="00D96CD0" w:rsidRDefault="00F07B1D" w:rsidP="00F07B1D">
            <w:pPr>
              <w:numPr>
                <w:ilvl w:val="0"/>
                <w:numId w:val="2"/>
              </w:numPr>
              <w:spacing w:after="0" w:line="240" w:lineRule="auto"/>
              <w:ind w:left="0" w:right="-2" w:firstLine="709"/>
              <w:jc w:val="both"/>
              <w:rPr>
                <w:sz w:val="28"/>
                <w:szCs w:val="28"/>
              </w:rPr>
            </w:pPr>
            <w:r w:rsidRPr="00D96CD0">
              <w:rPr>
                <w:sz w:val="28"/>
                <w:szCs w:val="28"/>
              </w:rPr>
              <w:t xml:space="preserve"> Жанровая структура и поэтические особенности эпического прозаического необрядового фольклора.</w:t>
            </w:r>
          </w:p>
          <w:p w:rsidR="00F07B1D" w:rsidRPr="00D96CD0" w:rsidRDefault="00F07B1D" w:rsidP="00F07B1D">
            <w:pPr>
              <w:numPr>
                <w:ilvl w:val="0"/>
                <w:numId w:val="2"/>
              </w:numPr>
              <w:spacing w:after="0" w:line="240" w:lineRule="auto"/>
              <w:ind w:left="0" w:right="-2" w:firstLine="709"/>
              <w:jc w:val="both"/>
              <w:rPr>
                <w:sz w:val="28"/>
                <w:szCs w:val="28"/>
              </w:rPr>
            </w:pPr>
            <w:r w:rsidRPr="00D96CD0">
              <w:rPr>
                <w:sz w:val="28"/>
                <w:szCs w:val="28"/>
              </w:rPr>
              <w:t xml:space="preserve"> Сказочная проза (типология и поэтика).</w:t>
            </w:r>
          </w:p>
          <w:p w:rsidR="00F07B1D" w:rsidRPr="00D96CD0" w:rsidRDefault="00F07B1D" w:rsidP="00F07B1D">
            <w:pPr>
              <w:numPr>
                <w:ilvl w:val="0"/>
                <w:numId w:val="2"/>
              </w:numPr>
              <w:spacing w:after="0" w:line="240" w:lineRule="auto"/>
              <w:ind w:left="0" w:right="-2" w:firstLine="709"/>
              <w:jc w:val="both"/>
              <w:rPr>
                <w:sz w:val="28"/>
                <w:szCs w:val="28"/>
              </w:rPr>
            </w:pPr>
            <w:r w:rsidRPr="00D96CD0">
              <w:rPr>
                <w:sz w:val="28"/>
                <w:szCs w:val="28"/>
              </w:rPr>
              <w:t xml:space="preserve"> Сказки о животных. Происхождение, типология и поэтика.</w:t>
            </w:r>
          </w:p>
          <w:p w:rsidR="00F07B1D" w:rsidRPr="00D96CD0" w:rsidRDefault="00F07B1D" w:rsidP="00F07B1D">
            <w:pPr>
              <w:numPr>
                <w:ilvl w:val="0"/>
                <w:numId w:val="2"/>
              </w:numPr>
              <w:spacing w:after="0" w:line="240" w:lineRule="auto"/>
              <w:ind w:left="0" w:right="-2" w:firstLine="709"/>
              <w:jc w:val="both"/>
              <w:rPr>
                <w:sz w:val="28"/>
                <w:szCs w:val="28"/>
              </w:rPr>
            </w:pPr>
            <w:r w:rsidRPr="00D96CD0">
              <w:rPr>
                <w:sz w:val="28"/>
                <w:szCs w:val="28"/>
              </w:rPr>
              <w:t xml:space="preserve"> Волшебная сказка. Происхождение. Основные структурные особенности текста волшебной сказки (</w:t>
            </w:r>
            <w:proofErr w:type="spellStart"/>
            <w:r w:rsidRPr="00D96CD0">
              <w:rPr>
                <w:sz w:val="28"/>
                <w:szCs w:val="28"/>
              </w:rPr>
              <w:t>хронотоп</w:t>
            </w:r>
            <w:proofErr w:type="spellEnd"/>
            <w:r w:rsidRPr="00D96CD0">
              <w:rPr>
                <w:sz w:val="28"/>
                <w:szCs w:val="28"/>
              </w:rPr>
              <w:t>, композиция, система образов).</w:t>
            </w:r>
          </w:p>
          <w:p w:rsidR="00F07B1D" w:rsidRPr="00D96CD0" w:rsidRDefault="00F07B1D" w:rsidP="00F07B1D">
            <w:pPr>
              <w:numPr>
                <w:ilvl w:val="0"/>
                <w:numId w:val="2"/>
              </w:numPr>
              <w:spacing w:after="0" w:line="240" w:lineRule="auto"/>
              <w:ind w:left="0" w:right="-2" w:firstLine="709"/>
              <w:jc w:val="both"/>
              <w:rPr>
                <w:sz w:val="28"/>
                <w:szCs w:val="28"/>
              </w:rPr>
            </w:pPr>
            <w:r w:rsidRPr="00D96CD0">
              <w:rPr>
                <w:sz w:val="28"/>
                <w:szCs w:val="28"/>
              </w:rPr>
              <w:t xml:space="preserve"> Социально-бытовая (новеллистическая) сказка. Особенности поэтики.</w:t>
            </w:r>
          </w:p>
          <w:p w:rsidR="00F07B1D" w:rsidRPr="00D96CD0" w:rsidRDefault="00F07B1D" w:rsidP="00F07B1D">
            <w:pPr>
              <w:numPr>
                <w:ilvl w:val="0"/>
                <w:numId w:val="2"/>
              </w:numPr>
              <w:spacing w:after="0" w:line="240" w:lineRule="auto"/>
              <w:ind w:left="0" w:right="-2" w:firstLine="709"/>
              <w:jc w:val="both"/>
              <w:rPr>
                <w:sz w:val="28"/>
                <w:szCs w:val="28"/>
              </w:rPr>
            </w:pPr>
            <w:r w:rsidRPr="00D96CD0">
              <w:rPr>
                <w:sz w:val="28"/>
                <w:szCs w:val="28"/>
              </w:rPr>
              <w:t xml:space="preserve"> </w:t>
            </w:r>
            <w:proofErr w:type="spellStart"/>
            <w:r w:rsidRPr="00D96CD0">
              <w:rPr>
                <w:sz w:val="28"/>
                <w:szCs w:val="28"/>
              </w:rPr>
              <w:t>Несказочная</w:t>
            </w:r>
            <w:proofErr w:type="spellEnd"/>
            <w:r w:rsidRPr="00D96CD0">
              <w:rPr>
                <w:sz w:val="28"/>
                <w:szCs w:val="28"/>
              </w:rPr>
              <w:t xml:space="preserve"> проза (предания, легенды, сказы, </w:t>
            </w:r>
            <w:proofErr w:type="spellStart"/>
            <w:r w:rsidRPr="00D96CD0">
              <w:rPr>
                <w:sz w:val="28"/>
                <w:szCs w:val="28"/>
              </w:rPr>
              <w:t>былички</w:t>
            </w:r>
            <w:proofErr w:type="spellEnd"/>
            <w:r w:rsidRPr="00D96CD0">
              <w:rPr>
                <w:sz w:val="28"/>
                <w:szCs w:val="28"/>
              </w:rPr>
              <w:t>, анекдоты и т.д.). Типология и поэтика.</w:t>
            </w:r>
          </w:p>
          <w:p w:rsidR="00F07B1D" w:rsidRPr="00D96CD0" w:rsidRDefault="00F07B1D" w:rsidP="00F07B1D">
            <w:pPr>
              <w:numPr>
                <w:ilvl w:val="0"/>
                <w:numId w:val="2"/>
              </w:numPr>
              <w:spacing w:after="0" w:line="240" w:lineRule="auto"/>
              <w:ind w:left="0" w:right="-2" w:firstLine="709"/>
              <w:jc w:val="both"/>
              <w:rPr>
                <w:sz w:val="28"/>
                <w:szCs w:val="28"/>
              </w:rPr>
            </w:pPr>
            <w:r w:rsidRPr="00D96CD0">
              <w:rPr>
                <w:sz w:val="28"/>
                <w:szCs w:val="28"/>
              </w:rPr>
              <w:t xml:space="preserve"> Жанровая структура и поэтические особенности эпического стихотворного необрядового фольклора.</w:t>
            </w:r>
          </w:p>
          <w:p w:rsidR="00F07B1D" w:rsidRPr="00D96CD0" w:rsidRDefault="00F07B1D" w:rsidP="00F07B1D">
            <w:pPr>
              <w:numPr>
                <w:ilvl w:val="0"/>
                <w:numId w:val="2"/>
              </w:numPr>
              <w:spacing w:after="0" w:line="240" w:lineRule="auto"/>
              <w:ind w:left="0" w:right="-2" w:firstLine="709"/>
              <w:jc w:val="both"/>
              <w:rPr>
                <w:sz w:val="28"/>
                <w:szCs w:val="28"/>
              </w:rPr>
            </w:pPr>
            <w:r w:rsidRPr="00D96CD0">
              <w:rPr>
                <w:sz w:val="28"/>
                <w:szCs w:val="28"/>
              </w:rPr>
              <w:t xml:space="preserve">  Былины. История возникновения и развития жанра. Типология и поэтика.</w:t>
            </w:r>
          </w:p>
          <w:p w:rsidR="00F07B1D" w:rsidRPr="00D96CD0" w:rsidRDefault="00F07B1D" w:rsidP="00F07B1D">
            <w:pPr>
              <w:numPr>
                <w:ilvl w:val="0"/>
                <w:numId w:val="2"/>
              </w:numPr>
              <w:spacing w:after="0" w:line="240" w:lineRule="auto"/>
              <w:ind w:left="0" w:right="-2" w:firstLine="709"/>
              <w:jc w:val="both"/>
              <w:rPr>
                <w:sz w:val="28"/>
                <w:szCs w:val="28"/>
              </w:rPr>
            </w:pPr>
            <w:r w:rsidRPr="00D96CD0">
              <w:rPr>
                <w:sz w:val="28"/>
                <w:szCs w:val="28"/>
              </w:rPr>
              <w:t xml:space="preserve"> Древнейшие (мифологические) былины. Происхождение. Основные сюжеты и герои.</w:t>
            </w:r>
          </w:p>
          <w:p w:rsidR="00F07B1D" w:rsidRPr="00D96CD0" w:rsidRDefault="00F07B1D" w:rsidP="00F07B1D">
            <w:pPr>
              <w:numPr>
                <w:ilvl w:val="0"/>
                <w:numId w:val="2"/>
              </w:numPr>
              <w:spacing w:after="0" w:line="240" w:lineRule="auto"/>
              <w:ind w:left="0" w:right="-2" w:firstLine="709"/>
              <w:jc w:val="both"/>
              <w:rPr>
                <w:sz w:val="28"/>
                <w:szCs w:val="28"/>
              </w:rPr>
            </w:pPr>
            <w:r w:rsidRPr="00D96CD0">
              <w:rPr>
                <w:sz w:val="28"/>
                <w:szCs w:val="28"/>
              </w:rPr>
              <w:t xml:space="preserve"> Былины киевского цикла. Основные сюжеты и герои.</w:t>
            </w:r>
          </w:p>
          <w:p w:rsidR="00F07B1D" w:rsidRPr="00D96CD0" w:rsidRDefault="00F07B1D" w:rsidP="00F07B1D">
            <w:pPr>
              <w:numPr>
                <w:ilvl w:val="0"/>
                <w:numId w:val="2"/>
              </w:numPr>
              <w:spacing w:after="0" w:line="240" w:lineRule="auto"/>
              <w:ind w:left="0" w:right="-2" w:firstLine="709"/>
              <w:jc w:val="both"/>
              <w:rPr>
                <w:sz w:val="28"/>
                <w:szCs w:val="28"/>
              </w:rPr>
            </w:pPr>
            <w:r w:rsidRPr="00D96CD0">
              <w:rPr>
                <w:sz w:val="28"/>
                <w:szCs w:val="28"/>
              </w:rPr>
              <w:t xml:space="preserve"> Былины новгородского цикла. Основные сюжеты и герои.</w:t>
            </w:r>
          </w:p>
          <w:p w:rsidR="00F07B1D" w:rsidRPr="00D96CD0" w:rsidRDefault="00F07B1D" w:rsidP="00F07B1D">
            <w:pPr>
              <w:numPr>
                <w:ilvl w:val="0"/>
                <w:numId w:val="2"/>
              </w:numPr>
              <w:spacing w:after="0" w:line="240" w:lineRule="auto"/>
              <w:ind w:left="0" w:right="-2" w:firstLine="709"/>
              <w:jc w:val="both"/>
              <w:rPr>
                <w:sz w:val="28"/>
                <w:szCs w:val="28"/>
              </w:rPr>
            </w:pPr>
            <w:r w:rsidRPr="00D96CD0">
              <w:rPr>
                <w:sz w:val="28"/>
                <w:szCs w:val="28"/>
              </w:rPr>
              <w:t xml:space="preserve"> Баллады Типология и поэтика.</w:t>
            </w:r>
          </w:p>
          <w:p w:rsidR="00F07B1D" w:rsidRPr="00D96CD0" w:rsidRDefault="00F07B1D" w:rsidP="00F07B1D">
            <w:pPr>
              <w:numPr>
                <w:ilvl w:val="0"/>
                <w:numId w:val="2"/>
              </w:numPr>
              <w:spacing w:after="0" w:line="240" w:lineRule="auto"/>
              <w:ind w:left="0" w:right="-2" w:firstLine="709"/>
              <w:jc w:val="both"/>
              <w:rPr>
                <w:sz w:val="28"/>
                <w:szCs w:val="28"/>
              </w:rPr>
            </w:pPr>
            <w:r w:rsidRPr="00D96CD0">
              <w:rPr>
                <w:sz w:val="28"/>
                <w:szCs w:val="28"/>
              </w:rPr>
              <w:t xml:space="preserve"> Исторические песни. История возникновения и развития жанра. Особенности поэтики.</w:t>
            </w:r>
          </w:p>
          <w:p w:rsidR="00F07B1D" w:rsidRPr="00D96CD0" w:rsidRDefault="00F07B1D" w:rsidP="00F07B1D">
            <w:pPr>
              <w:numPr>
                <w:ilvl w:val="0"/>
                <w:numId w:val="2"/>
              </w:numPr>
              <w:spacing w:after="0" w:line="240" w:lineRule="auto"/>
              <w:ind w:left="0" w:right="-2" w:firstLine="709"/>
              <w:jc w:val="both"/>
              <w:rPr>
                <w:sz w:val="28"/>
                <w:szCs w:val="28"/>
              </w:rPr>
            </w:pPr>
            <w:r w:rsidRPr="00D96CD0">
              <w:rPr>
                <w:sz w:val="28"/>
                <w:szCs w:val="28"/>
              </w:rPr>
              <w:t xml:space="preserve"> Русские духовные стихи. История возникновения и развития жанра. Источники русских духовных стихов. Основные сюжеты. Особенности поэтики.</w:t>
            </w:r>
          </w:p>
          <w:p w:rsidR="00F07B1D" w:rsidRPr="00D96CD0" w:rsidRDefault="00F07B1D" w:rsidP="00F07B1D">
            <w:pPr>
              <w:numPr>
                <w:ilvl w:val="0"/>
                <w:numId w:val="2"/>
              </w:numPr>
              <w:spacing w:after="0" w:line="240" w:lineRule="auto"/>
              <w:ind w:left="0" w:right="-2" w:firstLine="709"/>
              <w:jc w:val="both"/>
              <w:rPr>
                <w:sz w:val="28"/>
                <w:szCs w:val="28"/>
              </w:rPr>
            </w:pPr>
            <w:r w:rsidRPr="00D96CD0">
              <w:rPr>
                <w:sz w:val="28"/>
                <w:szCs w:val="28"/>
              </w:rPr>
              <w:t xml:space="preserve"> Лирическая песня. Типология и поэтика. Психологический параллелизм.</w:t>
            </w:r>
          </w:p>
          <w:p w:rsidR="00F07B1D" w:rsidRPr="00D96CD0" w:rsidRDefault="00F07B1D" w:rsidP="00F07B1D">
            <w:pPr>
              <w:numPr>
                <w:ilvl w:val="0"/>
                <w:numId w:val="2"/>
              </w:numPr>
              <w:spacing w:after="0" w:line="240" w:lineRule="auto"/>
              <w:ind w:left="0" w:right="-2" w:firstLine="709"/>
              <w:jc w:val="both"/>
              <w:rPr>
                <w:sz w:val="28"/>
                <w:szCs w:val="28"/>
              </w:rPr>
            </w:pPr>
            <w:r w:rsidRPr="00D96CD0">
              <w:rPr>
                <w:sz w:val="28"/>
                <w:szCs w:val="28"/>
              </w:rPr>
              <w:t xml:space="preserve"> Народное драматическое искусство. Происхождение и основные структурные особенности.</w:t>
            </w:r>
          </w:p>
          <w:p w:rsidR="00F07B1D" w:rsidRPr="00D96CD0" w:rsidRDefault="00F07B1D" w:rsidP="00F07B1D">
            <w:pPr>
              <w:numPr>
                <w:ilvl w:val="0"/>
                <w:numId w:val="2"/>
              </w:numPr>
              <w:spacing w:after="0" w:line="240" w:lineRule="auto"/>
              <w:ind w:left="0" w:right="-2" w:firstLine="709"/>
              <w:jc w:val="both"/>
              <w:rPr>
                <w:sz w:val="28"/>
                <w:szCs w:val="28"/>
              </w:rPr>
            </w:pPr>
            <w:r w:rsidRPr="00D96CD0">
              <w:rPr>
                <w:sz w:val="28"/>
                <w:szCs w:val="28"/>
              </w:rPr>
              <w:t xml:space="preserve"> Виды народного театра. Кукольный театр. Народная драма.</w:t>
            </w:r>
          </w:p>
          <w:p w:rsidR="00F07B1D" w:rsidRPr="00D96CD0" w:rsidRDefault="00F07B1D" w:rsidP="00F07B1D">
            <w:pPr>
              <w:numPr>
                <w:ilvl w:val="0"/>
                <w:numId w:val="2"/>
              </w:numPr>
              <w:spacing w:after="0" w:line="240" w:lineRule="auto"/>
              <w:ind w:left="0" w:right="-2" w:firstLine="709"/>
              <w:jc w:val="both"/>
              <w:rPr>
                <w:sz w:val="28"/>
                <w:szCs w:val="28"/>
              </w:rPr>
            </w:pPr>
            <w:r w:rsidRPr="00D96CD0">
              <w:rPr>
                <w:sz w:val="28"/>
                <w:szCs w:val="28"/>
              </w:rPr>
              <w:t xml:space="preserve"> Малые жанры фольклора. Загадки, пословицы, поговорки. Особенности поэтики.</w:t>
            </w:r>
          </w:p>
          <w:p w:rsidR="00F07B1D" w:rsidRPr="00D96CD0" w:rsidRDefault="00F07B1D" w:rsidP="00F07B1D">
            <w:pPr>
              <w:numPr>
                <w:ilvl w:val="0"/>
                <w:numId w:val="2"/>
              </w:numPr>
              <w:spacing w:after="0" w:line="240" w:lineRule="auto"/>
              <w:ind w:left="0" w:right="-2" w:firstLine="709"/>
              <w:jc w:val="both"/>
              <w:rPr>
                <w:sz w:val="28"/>
                <w:szCs w:val="28"/>
              </w:rPr>
            </w:pPr>
            <w:r w:rsidRPr="00D96CD0">
              <w:rPr>
                <w:sz w:val="28"/>
                <w:szCs w:val="28"/>
              </w:rPr>
              <w:t xml:space="preserve"> Городской фольклор. Рабочий фольклор. Особенности развития устного народного творчества в ХХ в.</w:t>
            </w:r>
          </w:p>
          <w:p w:rsidR="00F07B1D" w:rsidRPr="00D96CD0" w:rsidRDefault="00F07B1D" w:rsidP="00F07B1D">
            <w:pPr>
              <w:numPr>
                <w:ilvl w:val="0"/>
                <w:numId w:val="2"/>
              </w:numPr>
              <w:spacing w:after="0" w:line="240" w:lineRule="auto"/>
              <w:ind w:left="0" w:right="-2" w:firstLine="709"/>
              <w:jc w:val="both"/>
              <w:rPr>
                <w:sz w:val="28"/>
                <w:szCs w:val="28"/>
              </w:rPr>
            </w:pPr>
            <w:r w:rsidRPr="00D96CD0">
              <w:rPr>
                <w:sz w:val="28"/>
                <w:szCs w:val="28"/>
              </w:rPr>
              <w:t xml:space="preserve"> Детский фольклор. Основные сферы детского творчества по принципу среды возникновения и бытования фольклорных текстов. Жанровая структура.</w:t>
            </w:r>
          </w:p>
          <w:p w:rsidR="00F07B1D" w:rsidRDefault="00F07B1D" w:rsidP="00F07B1D">
            <w:pPr>
              <w:autoSpaceDE w:val="0"/>
              <w:autoSpaceDN w:val="0"/>
              <w:adjustRightInd w:val="0"/>
              <w:spacing w:after="0" w:line="240" w:lineRule="auto"/>
              <w:ind w:right="-2" w:firstLine="709"/>
              <w:jc w:val="center"/>
              <w:rPr>
                <w:rFonts w:eastAsia="Calibri"/>
                <w:b/>
                <w:i/>
                <w:sz w:val="28"/>
                <w:szCs w:val="28"/>
              </w:rPr>
            </w:pPr>
          </w:p>
          <w:p w:rsidR="00F07B1D" w:rsidRPr="00257CD0" w:rsidRDefault="00F07B1D" w:rsidP="00F07B1D">
            <w:pPr>
              <w:autoSpaceDE w:val="0"/>
              <w:autoSpaceDN w:val="0"/>
              <w:adjustRightInd w:val="0"/>
              <w:spacing w:after="0" w:line="240" w:lineRule="auto"/>
              <w:ind w:right="-2" w:firstLine="709"/>
              <w:jc w:val="center"/>
              <w:rPr>
                <w:rFonts w:eastAsia="Calibri"/>
                <w:b/>
                <w:i/>
                <w:sz w:val="28"/>
                <w:szCs w:val="28"/>
              </w:rPr>
            </w:pPr>
            <w:r w:rsidRPr="00D96CD0">
              <w:rPr>
                <w:rFonts w:eastAsia="Calibri"/>
                <w:b/>
                <w:i/>
                <w:sz w:val="28"/>
                <w:szCs w:val="28"/>
              </w:rPr>
              <w:t xml:space="preserve">Вопросы и задания для </w:t>
            </w:r>
            <w:r w:rsidRPr="00257CD0">
              <w:rPr>
                <w:rFonts w:eastAsia="Calibri"/>
                <w:b/>
                <w:i/>
                <w:sz w:val="28"/>
                <w:szCs w:val="28"/>
              </w:rPr>
              <w:t>подготовки к рубежному контролю:</w:t>
            </w:r>
          </w:p>
          <w:p w:rsidR="00F07B1D" w:rsidRPr="00257CD0" w:rsidRDefault="00F07B1D" w:rsidP="00F07B1D">
            <w:pPr>
              <w:autoSpaceDE w:val="0"/>
              <w:autoSpaceDN w:val="0"/>
              <w:adjustRightInd w:val="0"/>
              <w:spacing w:after="0" w:line="240" w:lineRule="auto"/>
              <w:ind w:right="-2" w:firstLine="709"/>
              <w:jc w:val="center"/>
              <w:rPr>
                <w:rFonts w:eastAsia="Calibri"/>
                <w:b/>
                <w:i/>
                <w:sz w:val="28"/>
                <w:szCs w:val="28"/>
              </w:rPr>
            </w:pPr>
            <w:r w:rsidRPr="00257CD0">
              <w:rPr>
                <w:rFonts w:eastAsia="Calibri"/>
                <w:b/>
                <w:i/>
                <w:sz w:val="28"/>
                <w:szCs w:val="28"/>
              </w:rPr>
              <w:t>Вопросы для самоанализа:</w:t>
            </w:r>
          </w:p>
          <w:p w:rsidR="00F07B1D" w:rsidRPr="00257CD0" w:rsidRDefault="00F07B1D" w:rsidP="00F07B1D">
            <w:pPr>
              <w:autoSpaceDE w:val="0"/>
              <w:autoSpaceDN w:val="0"/>
              <w:adjustRightInd w:val="0"/>
              <w:spacing w:after="0" w:line="240" w:lineRule="auto"/>
              <w:ind w:right="-2" w:firstLine="709"/>
              <w:jc w:val="both"/>
              <w:rPr>
                <w:rFonts w:eastAsia="Calibri"/>
                <w:sz w:val="28"/>
                <w:szCs w:val="28"/>
              </w:rPr>
            </w:pPr>
            <w:r w:rsidRPr="00257CD0">
              <w:rPr>
                <w:rFonts w:eastAsia="Calibri"/>
                <w:sz w:val="28"/>
                <w:szCs w:val="28"/>
              </w:rPr>
              <w:lastRenderedPageBreak/>
              <w:t>1. Расскажите об академических школах в русской фольклористике XIX –</w:t>
            </w:r>
          </w:p>
          <w:p w:rsidR="00F07B1D" w:rsidRPr="00257CD0" w:rsidRDefault="00F07B1D" w:rsidP="00F07B1D">
            <w:pPr>
              <w:autoSpaceDE w:val="0"/>
              <w:autoSpaceDN w:val="0"/>
              <w:adjustRightInd w:val="0"/>
              <w:spacing w:after="0" w:line="240" w:lineRule="auto"/>
              <w:ind w:right="-2" w:firstLine="709"/>
              <w:jc w:val="both"/>
              <w:rPr>
                <w:rFonts w:eastAsia="Calibri"/>
                <w:sz w:val="28"/>
                <w:szCs w:val="28"/>
              </w:rPr>
            </w:pPr>
            <w:r w:rsidRPr="00257CD0">
              <w:rPr>
                <w:rFonts w:eastAsia="Calibri"/>
                <w:sz w:val="28"/>
                <w:szCs w:val="28"/>
              </w:rPr>
              <w:t>начала XX вв.</w:t>
            </w:r>
          </w:p>
          <w:p w:rsidR="00F07B1D" w:rsidRPr="00257CD0" w:rsidRDefault="00F07B1D" w:rsidP="00F07B1D">
            <w:pPr>
              <w:autoSpaceDE w:val="0"/>
              <w:autoSpaceDN w:val="0"/>
              <w:adjustRightInd w:val="0"/>
              <w:spacing w:after="0" w:line="240" w:lineRule="auto"/>
              <w:ind w:right="-2" w:firstLine="709"/>
              <w:jc w:val="both"/>
              <w:rPr>
                <w:rFonts w:eastAsia="Calibri"/>
                <w:sz w:val="28"/>
                <w:szCs w:val="28"/>
              </w:rPr>
            </w:pPr>
            <w:r w:rsidRPr="00257CD0">
              <w:rPr>
                <w:rFonts w:eastAsia="Calibri"/>
                <w:sz w:val="28"/>
                <w:szCs w:val="28"/>
              </w:rPr>
              <w:t>2. В чем сходство и в чем отличие гаданий и заговоров?</w:t>
            </w:r>
          </w:p>
          <w:p w:rsidR="00F07B1D" w:rsidRPr="00257CD0" w:rsidRDefault="00F07B1D" w:rsidP="00F07B1D">
            <w:pPr>
              <w:autoSpaceDE w:val="0"/>
              <w:autoSpaceDN w:val="0"/>
              <w:adjustRightInd w:val="0"/>
              <w:spacing w:after="0" w:line="240" w:lineRule="auto"/>
              <w:ind w:right="-2" w:firstLine="709"/>
              <w:jc w:val="both"/>
              <w:rPr>
                <w:rFonts w:eastAsia="Calibri"/>
                <w:sz w:val="28"/>
                <w:szCs w:val="28"/>
              </w:rPr>
            </w:pPr>
            <w:r w:rsidRPr="00257CD0">
              <w:rPr>
                <w:rFonts w:eastAsia="Calibri"/>
                <w:sz w:val="28"/>
                <w:szCs w:val="28"/>
              </w:rPr>
              <w:t>3. В чем сходство и в чем отличие календарной и семейной обрядовой поэзии?</w:t>
            </w:r>
          </w:p>
          <w:p w:rsidR="00F07B1D" w:rsidRPr="00257CD0" w:rsidRDefault="00F07B1D" w:rsidP="00F07B1D">
            <w:pPr>
              <w:autoSpaceDE w:val="0"/>
              <w:autoSpaceDN w:val="0"/>
              <w:adjustRightInd w:val="0"/>
              <w:spacing w:after="0" w:line="240" w:lineRule="auto"/>
              <w:ind w:right="-2" w:firstLine="709"/>
              <w:jc w:val="both"/>
              <w:rPr>
                <w:rFonts w:eastAsia="Calibri"/>
                <w:sz w:val="28"/>
                <w:szCs w:val="28"/>
              </w:rPr>
            </w:pPr>
            <w:r w:rsidRPr="00257CD0">
              <w:rPr>
                <w:rFonts w:eastAsia="Calibri"/>
                <w:sz w:val="28"/>
                <w:szCs w:val="28"/>
              </w:rPr>
              <w:t>4. Как связана с мифологией поэтическая сторона свадебного обряда?</w:t>
            </w:r>
          </w:p>
          <w:p w:rsidR="00F07B1D" w:rsidRPr="00257CD0" w:rsidRDefault="00F07B1D" w:rsidP="00F07B1D">
            <w:pPr>
              <w:autoSpaceDE w:val="0"/>
              <w:autoSpaceDN w:val="0"/>
              <w:adjustRightInd w:val="0"/>
              <w:spacing w:after="0" w:line="240" w:lineRule="auto"/>
              <w:ind w:right="-2" w:firstLine="709"/>
              <w:jc w:val="both"/>
              <w:rPr>
                <w:rFonts w:eastAsia="Calibri"/>
                <w:sz w:val="28"/>
                <w:szCs w:val="28"/>
              </w:rPr>
            </w:pPr>
            <w:r w:rsidRPr="00257CD0">
              <w:rPr>
                <w:rFonts w:eastAsia="Calibri"/>
                <w:sz w:val="28"/>
                <w:szCs w:val="28"/>
              </w:rPr>
              <w:t>5. Раскройте роль импровизации в причитаниях?</w:t>
            </w:r>
          </w:p>
          <w:p w:rsidR="00F07B1D" w:rsidRPr="00257CD0" w:rsidRDefault="00F07B1D" w:rsidP="00F07B1D">
            <w:pPr>
              <w:autoSpaceDE w:val="0"/>
              <w:autoSpaceDN w:val="0"/>
              <w:adjustRightInd w:val="0"/>
              <w:spacing w:after="0" w:line="240" w:lineRule="auto"/>
              <w:ind w:right="-2" w:firstLine="709"/>
              <w:jc w:val="both"/>
              <w:rPr>
                <w:rFonts w:eastAsia="Calibri"/>
                <w:sz w:val="28"/>
                <w:szCs w:val="28"/>
              </w:rPr>
            </w:pPr>
            <w:r w:rsidRPr="00257CD0">
              <w:rPr>
                <w:rFonts w:eastAsia="Calibri"/>
                <w:sz w:val="28"/>
                <w:szCs w:val="28"/>
              </w:rPr>
              <w:t>6. Сравните использование художественного приема метафоры в пословицах и загадках.</w:t>
            </w:r>
          </w:p>
          <w:p w:rsidR="00F07B1D" w:rsidRPr="00257CD0" w:rsidRDefault="00F07B1D" w:rsidP="00F07B1D">
            <w:pPr>
              <w:autoSpaceDE w:val="0"/>
              <w:autoSpaceDN w:val="0"/>
              <w:adjustRightInd w:val="0"/>
              <w:spacing w:after="0" w:line="240" w:lineRule="auto"/>
              <w:ind w:right="-2" w:firstLine="709"/>
              <w:jc w:val="both"/>
              <w:rPr>
                <w:rFonts w:eastAsia="Calibri"/>
                <w:sz w:val="28"/>
                <w:szCs w:val="28"/>
              </w:rPr>
            </w:pPr>
            <w:r w:rsidRPr="00257CD0">
              <w:rPr>
                <w:rFonts w:eastAsia="Calibri"/>
                <w:sz w:val="28"/>
                <w:szCs w:val="28"/>
              </w:rPr>
              <w:t>7. Охарактеризуйте сказки как вид народной прозы.</w:t>
            </w:r>
          </w:p>
          <w:p w:rsidR="00F07B1D" w:rsidRPr="00257CD0" w:rsidRDefault="00F07B1D" w:rsidP="00F07B1D">
            <w:pPr>
              <w:autoSpaceDE w:val="0"/>
              <w:autoSpaceDN w:val="0"/>
              <w:adjustRightInd w:val="0"/>
              <w:spacing w:after="0" w:line="240" w:lineRule="auto"/>
              <w:ind w:right="-2" w:firstLine="709"/>
              <w:jc w:val="both"/>
              <w:rPr>
                <w:rFonts w:eastAsia="Calibri"/>
                <w:sz w:val="28"/>
                <w:szCs w:val="28"/>
              </w:rPr>
            </w:pPr>
            <w:r w:rsidRPr="00257CD0">
              <w:rPr>
                <w:rFonts w:eastAsia="Calibri"/>
                <w:sz w:val="28"/>
                <w:szCs w:val="28"/>
              </w:rPr>
              <w:t>8. В чем выразилась педагогическая направленность сказок о животных?</w:t>
            </w:r>
          </w:p>
          <w:p w:rsidR="00F07B1D" w:rsidRPr="00257CD0" w:rsidRDefault="00F07B1D" w:rsidP="00F07B1D">
            <w:pPr>
              <w:autoSpaceDE w:val="0"/>
              <w:autoSpaceDN w:val="0"/>
              <w:adjustRightInd w:val="0"/>
              <w:spacing w:after="0" w:line="240" w:lineRule="auto"/>
              <w:ind w:right="-2" w:firstLine="709"/>
              <w:jc w:val="both"/>
              <w:rPr>
                <w:rFonts w:eastAsia="Calibri"/>
                <w:sz w:val="28"/>
                <w:szCs w:val="28"/>
              </w:rPr>
            </w:pPr>
            <w:r w:rsidRPr="00257CD0">
              <w:rPr>
                <w:rFonts w:eastAsia="Calibri"/>
                <w:sz w:val="28"/>
                <w:szCs w:val="28"/>
              </w:rPr>
              <w:t>9. Раскройте значение «основного сюжета» для жанра волшебных сказок.</w:t>
            </w:r>
          </w:p>
          <w:p w:rsidR="00F07B1D" w:rsidRPr="00257CD0" w:rsidRDefault="00F07B1D" w:rsidP="00F07B1D">
            <w:pPr>
              <w:autoSpaceDE w:val="0"/>
              <w:autoSpaceDN w:val="0"/>
              <w:adjustRightInd w:val="0"/>
              <w:spacing w:after="0" w:line="240" w:lineRule="auto"/>
              <w:ind w:right="-2" w:firstLine="709"/>
              <w:jc w:val="both"/>
              <w:rPr>
                <w:rFonts w:eastAsia="Calibri"/>
                <w:sz w:val="28"/>
                <w:szCs w:val="28"/>
              </w:rPr>
            </w:pPr>
            <w:r w:rsidRPr="00257CD0">
              <w:rPr>
                <w:rFonts w:eastAsia="Calibri"/>
                <w:sz w:val="28"/>
                <w:szCs w:val="28"/>
              </w:rPr>
              <w:t>10.Что общего в анекдотических и новеллистических сказках?</w:t>
            </w:r>
          </w:p>
          <w:p w:rsidR="00F07B1D" w:rsidRPr="00257CD0" w:rsidRDefault="00F07B1D" w:rsidP="00F07B1D">
            <w:pPr>
              <w:autoSpaceDE w:val="0"/>
              <w:autoSpaceDN w:val="0"/>
              <w:adjustRightInd w:val="0"/>
              <w:spacing w:after="0" w:line="240" w:lineRule="auto"/>
              <w:ind w:right="-2" w:firstLine="709"/>
              <w:jc w:val="both"/>
              <w:rPr>
                <w:rFonts w:eastAsia="Calibri"/>
                <w:sz w:val="28"/>
                <w:szCs w:val="28"/>
              </w:rPr>
            </w:pPr>
            <w:r w:rsidRPr="00257CD0">
              <w:rPr>
                <w:rFonts w:eastAsia="Calibri"/>
                <w:sz w:val="28"/>
                <w:szCs w:val="28"/>
              </w:rPr>
              <w:t xml:space="preserve">11.Охарактеризуйте общие признаки произведений </w:t>
            </w:r>
            <w:proofErr w:type="spellStart"/>
            <w:r w:rsidRPr="00257CD0">
              <w:rPr>
                <w:rFonts w:eastAsia="Calibri"/>
                <w:sz w:val="28"/>
                <w:szCs w:val="28"/>
              </w:rPr>
              <w:t>несказочной</w:t>
            </w:r>
            <w:proofErr w:type="spellEnd"/>
            <w:r w:rsidRPr="00257CD0">
              <w:rPr>
                <w:rFonts w:eastAsia="Calibri"/>
                <w:sz w:val="28"/>
                <w:szCs w:val="28"/>
              </w:rPr>
              <w:t xml:space="preserve"> прозы.</w:t>
            </w:r>
          </w:p>
          <w:p w:rsidR="00F07B1D" w:rsidRPr="00257CD0" w:rsidRDefault="00F07B1D" w:rsidP="00F07B1D">
            <w:pPr>
              <w:autoSpaceDE w:val="0"/>
              <w:autoSpaceDN w:val="0"/>
              <w:adjustRightInd w:val="0"/>
              <w:spacing w:after="0" w:line="240" w:lineRule="auto"/>
              <w:ind w:right="-2" w:firstLine="709"/>
              <w:jc w:val="both"/>
              <w:rPr>
                <w:rFonts w:eastAsia="Calibri"/>
                <w:sz w:val="28"/>
                <w:szCs w:val="28"/>
              </w:rPr>
            </w:pPr>
            <w:r w:rsidRPr="00257CD0">
              <w:rPr>
                <w:rFonts w:eastAsia="Calibri"/>
                <w:sz w:val="28"/>
                <w:szCs w:val="28"/>
              </w:rPr>
              <w:t>12.Как соотносятся историческая достоверность и художественный вымысел в преданиях?</w:t>
            </w:r>
          </w:p>
          <w:p w:rsidR="00F07B1D" w:rsidRPr="00257CD0" w:rsidRDefault="00F07B1D" w:rsidP="00F07B1D">
            <w:pPr>
              <w:autoSpaceDE w:val="0"/>
              <w:autoSpaceDN w:val="0"/>
              <w:adjustRightInd w:val="0"/>
              <w:spacing w:after="0" w:line="240" w:lineRule="auto"/>
              <w:ind w:right="-2" w:firstLine="709"/>
              <w:jc w:val="both"/>
              <w:rPr>
                <w:rFonts w:eastAsia="Calibri"/>
                <w:sz w:val="28"/>
                <w:szCs w:val="28"/>
              </w:rPr>
            </w:pPr>
            <w:r w:rsidRPr="00257CD0">
              <w:rPr>
                <w:rFonts w:eastAsia="Calibri"/>
                <w:sz w:val="28"/>
                <w:szCs w:val="28"/>
              </w:rPr>
              <w:t>13.Раскройте особенности отображения истории в былинах.</w:t>
            </w:r>
          </w:p>
          <w:p w:rsidR="00F07B1D" w:rsidRPr="00257CD0" w:rsidRDefault="00F07B1D" w:rsidP="00F07B1D">
            <w:pPr>
              <w:autoSpaceDE w:val="0"/>
              <w:autoSpaceDN w:val="0"/>
              <w:adjustRightInd w:val="0"/>
              <w:spacing w:after="0" w:line="240" w:lineRule="auto"/>
              <w:ind w:right="-2" w:firstLine="709"/>
              <w:rPr>
                <w:rFonts w:eastAsia="Calibri"/>
                <w:sz w:val="28"/>
                <w:szCs w:val="28"/>
              </w:rPr>
            </w:pPr>
          </w:p>
          <w:p w:rsidR="00F07B1D" w:rsidRPr="00257CD0" w:rsidRDefault="00F07B1D" w:rsidP="00F07B1D">
            <w:pPr>
              <w:autoSpaceDE w:val="0"/>
              <w:autoSpaceDN w:val="0"/>
              <w:adjustRightInd w:val="0"/>
              <w:spacing w:after="0" w:line="240" w:lineRule="auto"/>
              <w:ind w:right="-2" w:firstLine="709"/>
              <w:jc w:val="center"/>
              <w:rPr>
                <w:rFonts w:eastAsia="Calibri"/>
                <w:b/>
                <w:i/>
                <w:sz w:val="28"/>
                <w:szCs w:val="28"/>
              </w:rPr>
            </w:pPr>
            <w:r w:rsidRPr="00257CD0">
              <w:rPr>
                <w:rFonts w:eastAsia="Calibri"/>
                <w:b/>
                <w:i/>
                <w:sz w:val="28"/>
                <w:szCs w:val="28"/>
              </w:rPr>
              <w:t xml:space="preserve">Выполнить конспекты статей </w:t>
            </w:r>
          </w:p>
          <w:p w:rsidR="00F07B1D" w:rsidRPr="00257CD0" w:rsidRDefault="00F07B1D" w:rsidP="00F07B1D">
            <w:pPr>
              <w:autoSpaceDE w:val="0"/>
              <w:autoSpaceDN w:val="0"/>
              <w:adjustRightInd w:val="0"/>
              <w:spacing w:after="0" w:line="240" w:lineRule="auto"/>
              <w:ind w:right="-2" w:firstLine="709"/>
              <w:jc w:val="both"/>
              <w:rPr>
                <w:rFonts w:eastAsia="Calibri"/>
                <w:sz w:val="28"/>
                <w:szCs w:val="28"/>
              </w:rPr>
            </w:pPr>
            <w:r w:rsidRPr="00257CD0">
              <w:rPr>
                <w:rFonts w:eastAsia="Calibri"/>
                <w:sz w:val="28"/>
                <w:szCs w:val="28"/>
              </w:rPr>
              <w:t xml:space="preserve">Русское устное народное творчество. Хрестоматия по фольклористике: учебное пособие для фил. спец. </w:t>
            </w:r>
            <w:proofErr w:type="spellStart"/>
            <w:r w:rsidRPr="00257CD0">
              <w:rPr>
                <w:rFonts w:eastAsia="Calibri"/>
                <w:sz w:val="28"/>
                <w:szCs w:val="28"/>
              </w:rPr>
              <w:t>пед</w:t>
            </w:r>
            <w:proofErr w:type="spellEnd"/>
            <w:r w:rsidRPr="00257CD0">
              <w:rPr>
                <w:rFonts w:eastAsia="Calibri"/>
                <w:sz w:val="28"/>
                <w:szCs w:val="28"/>
              </w:rPr>
              <w:t>. ин-</w:t>
            </w:r>
            <w:proofErr w:type="spellStart"/>
            <w:r w:rsidRPr="00257CD0">
              <w:rPr>
                <w:rFonts w:eastAsia="Calibri"/>
                <w:sz w:val="28"/>
                <w:szCs w:val="28"/>
              </w:rPr>
              <w:t>ов</w:t>
            </w:r>
            <w:proofErr w:type="spellEnd"/>
            <w:r w:rsidRPr="00257CD0">
              <w:rPr>
                <w:rFonts w:eastAsia="Calibri"/>
                <w:sz w:val="28"/>
                <w:szCs w:val="28"/>
              </w:rPr>
              <w:t xml:space="preserve"> / Сост. Ю.Г. </w:t>
            </w:r>
            <w:proofErr w:type="gramStart"/>
            <w:r w:rsidRPr="00257CD0">
              <w:rPr>
                <w:rFonts w:eastAsia="Calibri"/>
                <w:sz w:val="28"/>
                <w:szCs w:val="28"/>
              </w:rPr>
              <w:t>Круглов.-</w:t>
            </w:r>
            <w:proofErr w:type="gramEnd"/>
            <w:r w:rsidRPr="00257CD0">
              <w:rPr>
                <w:rFonts w:eastAsia="Calibri"/>
                <w:sz w:val="28"/>
                <w:szCs w:val="28"/>
              </w:rPr>
              <w:t xml:space="preserve"> М., 1986.  – 536 с.</w:t>
            </w:r>
          </w:p>
          <w:p w:rsidR="00F07B1D" w:rsidRPr="00257CD0" w:rsidRDefault="00F07B1D" w:rsidP="00F07B1D">
            <w:pPr>
              <w:autoSpaceDE w:val="0"/>
              <w:autoSpaceDN w:val="0"/>
              <w:adjustRightInd w:val="0"/>
              <w:spacing w:after="0" w:line="240" w:lineRule="auto"/>
              <w:ind w:right="-2" w:firstLine="709"/>
              <w:jc w:val="both"/>
              <w:rPr>
                <w:rFonts w:eastAsia="Calibri"/>
                <w:sz w:val="28"/>
                <w:szCs w:val="28"/>
              </w:rPr>
            </w:pPr>
            <w:r w:rsidRPr="00257CD0">
              <w:rPr>
                <w:rFonts w:eastAsia="Calibri"/>
                <w:sz w:val="28"/>
                <w:szCs w:val="28"/>
              </w:rPr>
              <w:t>1.Веселовский А.Н. Синкретизм древнейшей поэзии и начала дифференциации поэтических родов (стр.50).</w:t>
            </w:r>
          </w:p>
          <w:p w:rsidR="00F07B1D" w:rsidRPr="00257CD0" w:rsidRDefault="00F07B1D" w:rsidP="00F07B1D">
            <w:pPr>
              <w:spacing w:after="0" w:line="240" w:lineRule="auto"/>
              <w:ind w:right="-2" w:firstLine="709"/>
              <w:rPr>
                <w:rFonts w:eastAsia="Calibri"/>
                <w:sz w:val="28"/>
                <w:szCs w:val="28"/>
              </w:rPr>
            </w:pPr>
            <w:r w:rsidRPr="00257CD0">
              <w:rPr>
                <w:rFonts w:eastAsia="Calibri"/>
                <w:sz w:val="28"/>
                <w:szCs w:val="28"/>
              </w:rPr>
              <w:t>2. Аникин В.П. Фольклор как коллективное творчество (стр.90).</w:t>
            </w:r>
          </w:p>
          <w:p w:rsidR="00F07B1D" w:rsidRPr="00257CD0" w:rsidRDefault="00F07B1D" w:rsidP="00F07B1D">
            <w:pPr>
              <w:spacing w:after="0" w:line="240" w:lineRule="auto"/>
              <w:ind w:right="-2" w:firstLine="709"/>
              <w:rPr>
                <w:rFonts w:eastAsia="Calibri"/>
                <w:sz w:val="28"/>
                <w:szCs w:val="28"/>
              </w:rPr>
            </w:pPr>
            <w:r w:rsidRPr="00257CD0">
              <w:rPr>
                <w:rFonts w:eastAsia="Calibri"/>
                <w:sz w:val="28"/>
                <w:szCs w:val="28"/>
              </w:rPr>
              <w:t xml:space="preserve">3. </w:t>
            </w:r>
            <w:proofErr w:type="spellStart"/>
            <w:r w:rsidRPr="00257CD0">
              <w:rPr>
                <w:rFonts w:eastAsia="Calibri"/>
                <w:sz w:val="28"/>
                <w:szCs w:val="28"/>
              </w:rPr>
              <w:t>Пропп</w:t>
            </w:r>
            <w:proofErr w:type="spellEnd"/>
            <w:r w:rsidRPr="00257CD0">
              <w:rPr>
                <w:rFonts w:eastAsia="Calibri"/>
                <w:sz w:val="28"/>
                <w:szCs w:val="28"/>
              </w:rPr>
              <w:t xml:space="preserve"> </w:t>
            </w:r>
            <w:proofErr w:type="spellStart"/>
            <w:r w:rsidRPr="00257CD0">
              <w:rPr>
                <w:rFonts w:eastAsia="Calibri"/>
                <w:sz w:val="28"/>
                <w:szCs w:val="28"/>
              </w:rPr>
              <w:t>В.В.Принципы</w:t>
            </w:r>
            <w:proofErr w:type="spellEnd"/>
            <w:r w:rsidRPr="00257CD0">
              <w:rPr>
                <w:rFonts w:eastAsia="Calibri"/>
                <w:sz w:val="28"/>
                <w:szCs w:val="28"/>
              </w:rPr>
              <w:t xml:space="preserve"> классификации фольклорных жанров (стр. 110).</w:t>
            </w:r>
          </w:p>
          <w:p w:rsidR="00F07B1D" w:rsidRPr="00257CD0" w:rsidRDefault="00F07B1D" w:rsidP="00F07B1D">
            <w:pPr>
              <w:autoSpaceDE w:val="0"/>
              <w:autoSpaceDN w:val="0"/>
              <w:adjustRightInd w:val="0"/>
              <w:spacing w:after="0" w:line="240" w:lineRule="auto"/>
              <w:ind w:right="-2" w:firstLine="709"/>
              <w:jc w:val="both"/>
              <w:rPr>
                <w:rFonts w:eastAsia="Calibri"/>
                <w:sz w:val="28"/>
                <w:szCs w:val="28"/>
              </w:rPr>
            </w:pPr>
            <w:r w:rsidRPr="00257CD0">
              <w:rPr>
                <w:rFonts w:eastAsia="Calibri"/>
                <w:sz w:val="28"/>
                <w:szCs w:val="28"/>
              </w:rPr>
              <w:t>4. Блок А.А. Поэзия заговоров и заклинаний (стр. 147).</w:t>
            </w:r>
          </w:p>
          <w:p w:rsidR="00F07B1D" w:rsidRPr="00257CD0" w:rsidRDefault="00F07B1D" w:rsidP="00F07B1D">
            <w:pPr>
              <w:autoSpaceDE w:val="0"/>
              <w:autoSpaceDN w:val="0"/>
              <w:adjustRightInd w:val="0"/>
              <w:spacing w:after="0" w:line="240" w:lineRule="auto"/>
              <w:ind w:right="-2" w:firstLine="709"/>
              <w:jc w:val="both"/>
              <w:rPr>
                <w:rFonts w:eastAsia="Calibri"/>
                <w:sz w:val="28"/>
                <w:szCs w:val="28"/>
              </w:rPr>
            </w:pPr>
            <w:r w:rsidRPr="00257CD0">
              <w:rPr>
                <w:rFonts w:eastAsia="Calibri"/>
                <w:sz w:val="28"/>
                <w:szCs w:val="28"/>
              </w:rPr>
              <w:t xml:space="preserve">5. Афанасьев </w:t>
            </w:r>
            <w:proofErr w:type="spellStart"/>
            <w:r w:rsidRPr="00257CD0">
              <w:rPr>
                <w:rFonts w:eastAsia="Calibri"/>
                <w:sz w:val="28"/>
                <w:szCs w:val="28"/>
              </w:rPr>
              <w:t>А.Н.Народные</w:t>
            </w:r>
            <w:proofErr w:type="spellEnd"/>
            <w:r w:rsidRPr="00257CD0">
              <w:rPr>
                <w:rFonts w:eastAsia="Calibri"/>
                <w:sz w:val="28"/>
                <w:szCs w:val="28"/>
              </w:rPr>
              <w:t xml:space="preserve"> праздники (стр. 135). </w:t>
            </w:r>
          </w:p>
          <w:p w:rsidR="00F07B1D" w:rsidRPr="00257CD0" w:rsidRDefault="00F07B1D" w:rsidP="00F07B1D">
            <w:pPr>
              <w:autoSpaceDE w:val="0"/>
              <w:autoSpaceDN w:val="0"/>
              <w:adjustRightInd w:val="0"/>
              <w:spacing w:after="0" w:line="240" w:lineRule="auto"/>
              <w:ind w:right="-2" w:firstLine="709"/>
              <w:jc w:val="both"/>
              <w:rPr>
                <w:rFonts w:eastAsia="Calibri"/>
                <w:sz w:val="28"/>
                <w:szCs w:val="28"/>
              </w:rPr>
            </w:pPr>
            <w:r w:rsidRPr="00257CD0">
              <w:rPr>
                <w:rFonts w:eastAsia="Calibri"/>
                <w:sz w:val="28"/>
                <w:szCs w:val="28"/>
              </w:rPr>
              <w:t xml:space="preserve">6. </w:t>
            </w:r>
            <w:proofErr w:type="spellStart"/>
            <w:r w:rsidRPr="00257CD0">
              <w:rPr>
                <w:rFonts w:eastAsia="Calibri"/>
                <w:sz w:val="28"/>
                <w:szCs w:val="28"/>
              </w:rPr>
              <w:t>Пропп</w:t>
            </w:r>
            <w:proofErr w:type="spellEnd"/>
            <w:r w:rsidRPr="00257CD0">
              <w:rPr>
                <w:rFonts w:eastAsia="Calibri"/>
                <w:sz w:val="28"/>
                <w:szCs w:val="28"/>
              </w:rPr>
              <w:t xml:space="preserve"> В.Я. Морфология сказки (стр.288).</w:t>
            </w:r>
          </w:p>
          <w:p w:rsidR="00F07B1D" w:rsidRPr="00257CD0" w:rsidRDefault="00F07B1D" w:rsidP="00F07B1D">
            <w:pPr>
              <w:autoSpaceDE w:val="0"/>
              <w:autoSpaceDN w:val="0"/>
              <w:adjustRightInd w:val="0"/>
              <w:spacing w:after="0" w:line="240" w:lineRule="auto"/>
              <w:ind w:right="-2" w:firstLine="709"/>
              <w:jc w:val="both"/>
              <w:rPr>
                <w:rFonts w:eastAsia="Calibri"/>
                <w:sz w:val="28"/>
                <w:szCs w:val="28"/>
              </w:rPr>
            </w:pPr>
            <w:r w:rsidRPr="00257CD0">
              <w:rPr>
                <w:rFonts w:eastAsia="Calibri"/>
                <w:sz w:val="28"/>
                <w:szCs w:val="28"/>
              </w:rPr>
              <w:t>7. Веселовский А.Н. Психологический параллелизм и его формы в отражении поэтического стиля (стр. 364).</w:t>
            </w:r>
          </w:p>
          <w:p w:rsidR="00F07B1D" w:rsidRPr="00257CD0" w:rsidRDefault="00F07B1D" w:rsidP="00F07B1D">
            <w:pPr>
              <w:autoSpaceDE w:val="0"/>
              <w:autoSpaceDN w:val="0"/>
              <w:adjustRightInd w:val="0"/>
              <w:spacing w:after="0" w:line="240" w:lineRule="auto"/>
              <w:ind w:right="-2" w:firstLine="709"/>
              <w:jc w:val="both"/>
              <w:rPr>
                <w:rFonts w:eastAsia="Calibri"/>
                <w:sz w:val="28"/>
                <w:szCs w:val="28"/>
              </w:rPr>
            </w:pPr>
            <w:r w:rsidRPr="00257CD0">
              <w:rPr>
                <w:rFonts w:eastAsia="Calibri"/>
                <w:sz w:val="28"/>
                <w:szCs w:val="28"/>
              </w:rPr>
              <w:t>8. Лихачев Д.С. Эпическое время былин (стр. 344).</w:t>
            </w:r>
          </w:p>
          <w:p w:rsidR="00F07B1D" w:rsidRPr="00257CD0" w:rsidRDefault="00F07B1D" w:rsidP="00F07B1D">
            <w:pPr>
              <w:autoSpaceDE w:val="0"/>
              <w:autoSpaceDN w:val="0"/>
              <w:adjustRightInd w:val="0"/>
              <w:spacing w:after="0" w:line="240" w:lineRule="auto"/>
              <w:ind w:right="-2" w:firstLine="709"/>
              <w:jc w:val="both"/>
              <w:rPr>
                <w:rFonts w:eastAsia="Calibri"/>
                <w:sz w:val="28"/>
                <w:szCs w:val="28"/>
              </w:rPr>
            </w:pPr>
            <w:r w:rsidRPr="00257CD0">
              <w:rPr>
                <w:rFonts w:eastAsia="Calibri"/>
                <w:sz w:val="28"/>
                <w:szCs w:val="28"/>
              </w:rPr>
              <w:t xml:space="preserve">9. Виноградов </w:t>
            </w:r>
            <w:proofErr w:type="spellStart"/>
            <w:r w:rsidRPr="00257CD0">
              <w:rPr>
                <w:rFonts w:eastAsia="Calibri"/>
                <w:sz w:val="28"/>
                <w:szCs w:val="28"/>
              </w:rPr>
              <w:t>Г.С.Детский</w:t>
            </w:r>
            <w:proofErr w:type="spellEnd"/>
            <w:r w:rsidRPr="00257CD0">
              <w:rPr>
                <w:rFonts w:eastAsia="Calibri"/>
                <w:sz w:val="28"/>
                <w:szCs w:val="28"/>
              </w:rPr>
              <w:t xml:space="preserve"> фольклор (стр.435).</w:t>
            </w:r>
          </w:p>
          <w:p w:rsidR="00F07B1D" w:rsidRPr="00257CD0" w:rsidRDefault="00F07B1D" w:rsidP="00F07B1D">
            <w:pPr>
              <w:autoSpaceDE w:val="0"/>
              <w:autoSpaceDN w:val="0"/>
              <w:adjustRightInd w:val="0"/>
              <w:spacing w:after="0" w:line="240" w:lineRule="auto"/>
              <w:ind w:right="-2" w:firstLine="709"/>
              <w:jc w:val="both"/>
              <w:rPr>
                <w:rFonts w:eastAsia="Calibri"/>
                <w:sz w:val="28"/>
                <w:szCs w:val="28"/>
              </w:rPr>
            </w:pPr>
            <w:r w:rsidRPr="00257CD0">
              <w:rPr>
                <w:rFonts w:eastAsia="Calibri"/>
                <w:sz w:val="28"/>
                <w:szCs w:val="28"/>
              </w:rPr>
              <w:t>10. Чичеров В.И. Новогодние песни-заклятья урожая и благополучия семьи (стр. 152).</w:t>
            </w:r>
          </w:p>
          <w:p w:rsidR="00F07B1D" w:rsidRDefault="00F07B1D" w:rsidP="00F07B1D">
            <w:pPr>
              <w:autoSpaceDE w:val="0"/>
              <w:autoSpaceDN w:val="0"/>
              <w:adjustRightInd w:val="0"/>
              <w:spacing w:after="0" w:line="240" w:lineRule="auto"/>
              <w:ind w:right="-2" w:firstLine="709"/>
              <w:jc w:val="center"/>
              <w:rPr>
                <w:rFonts w:eastAsia="Calibri"/>
                <w:b/>
                <w:sz w:val="28"/>
                <w:szCs w:val="28"/>
              </w:rPr>
            </w:pPr>
            <w:r>
              <w:rPr>
                <w:rFonts w:eastAsia="Calibri"/>
                <w:b/>
                <w:sz w:val="28"/>
                <w:szCs w:val="28"/>
              </w:rPr>
              <w:t>Примерные тестовые задания для текущего контроля:</w:t>
            </w:r>
          </w:p>
          <w:p w:rsidR="00F07B1D" w:rsidRPr="00257CD0" w:rsidRDefault="00F07B1D" w:rsidP="00F07B1D">
            <w:pPr>
              <w:autoSpaceDE w:val="0"/>
              <w:autoSpaceDN w:val="0"/>
              <w:adjustRightInd w:val="0"/>
              <w:spacing w:after="0" w:line="240" w:lineRule="auto"/>
              <w:ind w:right="-2" w:firstLine="709"/>
              <w:jc w:val="center"/>
              <w:rPr>
                <w:rFonts w:eastAsia="Calibri"/>
                <w:b/>
                <w:sz w:val="28"/>
                <w:szCs w:val="28"/>
              </w:rPr>
            </w:pPr>
            <w:r w:rsidRPr="00257CD0">
              <w:rPr>
                <w:rFonts w:eastAsia="Calibri"/>
                <w:b/>
                <w:sz w:val="28"/>
                <w:szCs w:val="28"/>
              </w:rPr>
              <w:t>ТЕСТ 1</w:t>
            </w:r>
          </w:p>
          <w:p w:rsidR="00F07B1D" w:rsidRPr="00257CD0" w:rsidRDefault="00F07B1D" w:rsidP="00F07B1D">
            <w:pPr>
              <w:autoSpaceDE w:val="0"/>
              <w:autoSpaceDN w:val="0"/>
              <w:adjustRightInd w:val="0"/>
              <w:spacing w:after="0" w:line="240" w:lineRule="auto"/>
              <w:ind w:right="-2" w:firstLine="709"/>
              <w:rPr>
                <w:rFonts w:eastAsia="Calibri"/>
                <w:b/>
                <w:sz w:val="28"/>
                <w:szCs w:val="28"/>
              </w:rPr>
            </w:pPr>
            <w:r w:rsidRPr="00257CD0">
              <w:rPr>
                <w:rFonts w:eastAsia="Calibri"/>
                <w:b/>
                <w:sz w:val="28"/>
                <w:szCs w:val="28"/>
              </w:rPr>
              <w:t>1. Фольклор – это:</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А. народная мудрость</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В. народная память</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С. народное слово</w:t>
            </w:r>
          </w:p>
          <w:p w:rsidR="00F07B1D" w:rsidRPr="00257CD0" w:rsidRDefault="00F07B1D" w:rsidP="00F07B1D">
            <w:pPr>
              <w:autoSpaceDE w:val="0"/>
              <w:autoSpaceDN w:val="0"/>
              <w:adjustRightInd w:val="0"/>
              <w:spacing w:after="0" w:line="240" w:lineRule="auto"/>
              <w:ind w:right="-2" w:firstLine="709"/>
              <w:rPr>
                <w:rFonts w:eastAsia="Calibri"/>
                <w:b/>
                <w:sz w:val="28"/>
                <w:szCs w:val="28"/>
              </w:rPr>
            </w:pPr>
            <w:r w:rsidRPr="00257CD0">
              <w:rPr>
                <w:rFonts w:eastAsia="Calibri"/>
                <w:b/>
                <w:sz w:val="28"/>
                <w:szCs w:val="28"/>
              </w:rPr>
              <w:lastRenderedPageBreak/>
              <w:t>2. Жанры обрядового фольклора:</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А. сказка</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В. частушка</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С. заговор</w:t>
            </w:r>
          </w:p>
          <w:p w:rsidR="00F07B1D" w:rsidRPr="00257CD0" w:rsidRDefault="00F07B1D" w:rsidP="00F07B1D">
            <w:pPr>
              <w:autoSpaceDE w:val="0"/>
              <w:autoSpaceDN w:val="0"/>
              <w:adjustRightInd w:val="0"/>
              <w:spacing w:after="0" w:line="240" w:lineRule="auto"/>
              <w:ind w:right="-2" w:firstLine="709"/>
              <w:rPr>
                <w:rFonts w:eastAsia="Calibri"/>
                <w:b/>
                <w:sz w:val="28"/>
                <w:szCs w:val="28"/>
              </w:rPr>
            </w:pPr>
            <w:r w:rsidRPr="00257CD0">
              <w:rPr>
                <w:rFonts w:eastAsia="Calibri"/>
                <w:b/>
                <w:sz w:val="28"/>
                <w:szCs w:val="28"/>
              </w:rPr>
              <w:t>3. В зимние святки входят</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А. катание по жниву</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 xml:space="preserve">В. </w:t>
            </w:r>
            <w:proofErr w:type="spellStart"/>
            <w:r w:rsidRPr="00257CD0">
              <w:rPr>
                <w:rFonts w:eastAsia="Calibri"/>
                <w:sz w:val="28"/>
                <w:szCs w:val="28"/>
              </w:rPr>
              <w:t>Колядование</w:t>
            </w:r>
            <w:proofErr w:type="spellEnd"/>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С. завивание березы</w:t>
            </w:r>
          </w:p>
          <w:p w:rsidR="00F07B1D" w:rsidRPr="00257CD0" w:rsidRDefault="00F07B1D" w:rsidP="00F07B1D">
            <w:pPr>
              <w:autoSpaceDE w:val="0"/>
              <w:autoSpaceDN w:val="0"/>
              <w:adjustRightInd w:val="0"/>
              <w:spacing w:after="0" w:line="240" w:lineRule="auto"/>
              <w:ind w:right="-2" w:firstLine="709"/>
              <w:rPr>
                <w:rFonts w:eastAsia="Calibri"/>
                <w:b/>
                <w:sz w:val="28"/>
                <w:szCs w:val="28"/>
              </w:rPr>
            </w:pPr>
            <w:r w:rsidRPr="00257CD0">
              <w:rPr>
                <w:rFonts w:eastAsia="Calibri"/>
                <w:b/>
                <w:sz w:val="28"/>
                <w:szCs w:val="28"/>
              </w:rPr>
              <w:t>4. Колядка – это</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А. обрядовая песня</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В. обрядовое печенье</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С. утварь</w:t>
            </w:r>
          </w:p>
          <w:p w:rsidR="00F07B1D" w:rsidRPr="00257CD0" w:rsidRDefault="00F07B1D" w:rsidP="00F07B1D">
            <w:pPr>
              <w:autoSpaceDE w:val="0"/>
              <w:autoSpaceDN w:val="0"/>
              <w:adjustRightInd w:val="0"/>
              <w:spacing w:after="0" w:line="240" w:lineRule="auto"/>
              <w:ind w:right="-2" w:firstLine="709"/>
              <w:rPr>
                <w:rFonts w:eastAsia="Calibri"/>
                <w:b/>
                <w:sz w:val="28"/>
                <w:szCs w:val="28"/>
              </w:rPr>
            </w:pPr>
            <w:r w:rsidRPr="00257CD0">
              <w:rPr>
                <w:rFonts w:eastAsia="Calibri"/>
                <w:b/>
                <w:sz w:val="28"/>
                <w:szCs w:val="28"/>
              </w:rPr>
              <w:t>5. Масленица длилась</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А. месяц</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В. один день</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С. неделю</w:t>
            </w:r>
          </w:p>
          <w:p w:rsidR="00F07B1D" w:rsidRPr="00257CD0" w:rsidRDefault="00F07B1D" w:rsidP="00F07B1D">
            <w:pPr>
              <w:autoSpaceDE w:val="0"/>
              <w:autoSpaceDN w:val="0"/>
              <w:adjustRightInd w:val="0"/>
              <w:spacing w:after="0" w:line="240" w:lineRule="auto"/>
              <w:ind w:right="-2" w:firstLine="709"/>
              <w:rPr>
                <w:rFonts w:eastAsia="Calibri"/>
                <w:b/>
                <w:sz w:val="28"/>
                <w:szCs w:val="28"/>
              </w:rPr>
            </w:pPr>
            <w:r w:rsidRPr="00257CD0">
              <w:rPr>
                <w:rFonts w:eastAsia="Calibri"/>
                <w:b/>
                <w:sz w:val="28"/>
                <w:szCs w:val="28"/>
              </w:rPr>
              <w:t>6. В весенне-летний цикл входит</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А. Егорий</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В. Семик и Троица</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С. Васильев вечер</w:t>
            </w:r>
          </w:p>
          <w:p w:rsidR="00F07B1D" w:rsidRPr="00257CD0" w:rsidRDefault="00F07B1D" w:rsidP="00F07B1D">
            <w:pPr>
              <w:autoSpaceDE w:val="0"/>
              <w:autoSpaceDN w:val="0"/>
              <w:adjustRightInd w:val="0"/>
              <w:spacing w:after="0" w:line="240" w:lineRule="auto"/>
              <w:ind w:right="-2" w:firstLine="709"/>
              <w:rPr>
                <w:rFonts w:eastAsia="Calibri"/>
                <w:b/>
                <w:sz w:val="28"/>
                <w:szCs w:val="28"/>
              </w:rPr>
            </w:pPr>
            <w:r w:rsidRPr="00257CD0">
              <w:rPr>
                <w:rFonts w:eastAsia="Calibri"/>
                <w:b/>
                <w:sz w:val="28"/>
                <w:szCs w:val="28"/>
              </w:rPr>
              <w:t>7. Какая из сказок является тотемной</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А. «Царевна-лягушка»</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В. «Каша из топора»</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С. «Медведь – липовая нога»</w:t>
            </w:r>
          </w:p>
          <w:p w:rsidR="00F07B1D" w:rsidRPr="00257CD0" w:rsidRDefault="00F07B1D" w:rsidP="00F07B1D">
            <w:pPr>
              <w:autoSpaceDE w:val="0"/>
              <w:autoSpaceDN w:val="0"/>
              <w:adjustRightInd w:val="0"/>
              <w:spacing w:after="0" w:line="240" w:lineRule="auto"/>
              <w:ind w:right="-2" w:firstLine="709"/>
              <w:rPr>
                <w:rFonts w:eastAsia="Calibri"/>
                <w:b/>
                <w:sz w:val="28"/>
                <w:szCs w:val="28"/>
              </w:rPr>
            </w:pPr>
            <w:r w:rsidRPr="00257CD0">
              <w:rPr>
                <w:rFonts w:eastAsia="Calibri"/>
                <w:b/>
                <w:sz w:val="28"/>
                <w:szCs w:val="28"/>
              </w:rPr>
              <w:t>8. Художественный метод сказки</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А. Установка на достоверность</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В. Установка на вымысел</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С. Установка на восприятие</w:t>
            </w:r>
          </w:p>
          <w:p w:rsidR="00F07B1D" w:rsidRPr="00257CD0" w:rsidRDefault="00F07B1D" w:rsidP="00F07B1D">
            <w:pPr>
              <w:autoSpaceDE w:val="0"/>
              <w:autoSpaceDN w:val="0"/>
              <w:adjustRightInd w:val="0"/>
              <w:spacing w:after="0" w:line="240" w:lineRule="auto"/>
              <w:ind w:right="-2" w:firstLine="709"/>
              <w:rPr>
                <w:rFonts w:eastAsia="Calibri"/>
                <w:b/>
                <w:sz w:val="28"/>
                <w:szCs w:val="28"/>
              </w:rPr>
            </w:pPr>
            <w:r w:rsidRPr="00257CD0">
              <w:rPr>
                <w:rFonts w:eastAsia="Calibri"/>
                <w:b/>
                <w:sz w:val="28"/>
                <w:szCs w:val="28"/>
              </w:rPr>
              <w:t xml:space="preserve">9. </w:t>
            </w:r>
            <w:proofErr w:type="spellStart"/>
            <w:r w:rsidRPr="00257CD0">
              <w:rPr>
                <w:rFonts w:eastAsia="Calibri"/>
                <w:b/>
                <w:sz w:val="28"/>
                <w:szCs w:val="28"/>
              </w:rPr>
              <w:t>Кащей</w:t>
            </w:r>
            <w:proofErr w:type="spellEnd"/>
            <w:r w:rsidRPr="00257CD0">
              <w:rPr>
                <w:rFonts w:eastAsia="Calibri"/>
                <w:b/>
                <w:sz w:val="28"/>
                <w:szCs w:val="28"/>
              </w:rPr>
              <w:t xml:space="preserve"> Бессмертный</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А. Губитель</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В. Даритель</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С. Осветитель</w:t>
            </w:r>
          </w:p>
          <w:p w:rsidR="00F07B1D" w:rsidRPr="00257CD0" w:rsidRDefault="00F07B1D" w:rsidP="00F07B1D">
            <w:pPr>
              <w:autoSpaceDE w:val="0"/>
              <w:autoSpaceDN w:val="0"/>
              <w:adjustRightInd w:val="0"/>
              <w:spacing w:after="0" w:line="240" w:lineRule="auto"/>
              <w:ind w:right="-2" w:firstLine="709"/>
              <w:rPr>
                <w:rFonts w:eastAsia="Calibri"/>
                <w:b/>
                <w:sz w:val="28"/>
                <w:szCs w:val="28"/>
              </w:rPr>
            </w:pPr>
            <w:r w:rsidRPr="00257CD0">
              <w:rPr>
                <w:rFonts w:eastAsia="Calibri"/>
                <w:b/>
                <w:sz w:val="28"/>
                <w:szCs w:val="28"/>
              </w:rPr>
              <w:t>10.Волшебные предметы</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А. железная просфора</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В. клубочек</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С. печь</w:t>
            </w:r>
          </w:p>
          <w:p w:rsidR="00F07B1D" w:rsidRPr="00257CD0" w:rsidRDefault="00F07B1D" w:rsidP="00F07B1D">
            <w:pPr>
              <w:autoSpaceDE w:val="0"/>
              <w:autoSpaceDN w:val="0"/>
              <w:adjustRightInd w:val="0"/>
              <w:spacing w:after="0" w:line="240" w:lineRule="auto"/>
              <w:ind w:right="-2" w:firstLine="709"/>
              <w:rPr>
                <w:rFonts w:eastAsia="Calibri"/>
                <w:b/>
                <w:sz w:val="28"/>
                <w:szCs w:val="28"/>
              </w:rPr>
            </w:pPr>
            <w:r w:rsidRPr="00257CD0">
              <w:rPr>
                <w:rFonts w:eastAsia="Calibri"/>
                <w:b/>
                <w:sz w:val="28"/>
                <w:szCs w:val="28"/>
              </w:rPr>
              <w:t>11.Богатырство киевское</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А. Алёша Попович</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В. Садко</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 xml:space="preserve">С. </w:t>
            </w:r>
            <w:proofErr w:type="spellStart"/>
            <w:r w:rsidRPr="00257CD0">
              <w:rPr>
                <w:rFonts w:eastAsia="Calibri"/>
                <w:sz w:val="28"/>
                <w:szCs w:val="28"/>
              </w:rPr>
              <w:t>Тугарин</w:t>
            </w:r>
            <w:proofErr w:type="spellEnd"/>
          </w:p>
          <w:p w:rsidR="00F07B1D" w:rsidRPr="00257CD0" w:rsidRDefault="00F07B1D" w:rsidP="00F07B1D">
            <w:pPr>
              <w:autoSpaceDE w:val="0"/>
              <w:autoSpaceDN w:val="0"/>
              <w:adjustRightInd w:val="0"/>
              <w:spacing w:after="0" w:line="240" w:lineRule="auto"/>
              <w:ind w:right="-2" w:firstLine="709"/>
              <w:rPr>
                <w:rFonts w:eastAsia="Calibri"/>
                <w:b/>
                <w:sz w:val="28"/>
                <w:szCs w:val="28"/>
              </w:rPr>
            </w:pPr>
            <w:r w:rsidRPr="00257CD0">
              <w:rPr>
                <w:rFonts w:eastAsia="Calibri"/>
                <w:b/>
                <w:sz w:val="28"/>
                <w:szCs w:val="28"/>
              </w:rPr>
              <w:t xml:space="preserve">12.Что не могла выдернуть дружина </w:t>
            </w:r>
            <w:proofErr w:type="spellStart"/>
            <w:r w:rsidRPr="00257CD0">
              <w:rPr>
                <w:rFonts w:eastAsia="Calibri"/>
                <w:b/>
                <w:sz w:val="28"/>
                <w:szCs w:val="28"/>
              </w:rPr>
              <w:t>Вольги</w:t>
            </w:r>
            <w:proofErr w:type="spellEnd"/>
            <w:r w:rsidRPr="00257CD0">
              <w:rPr>
                <w:rFonts w:eastAsia="Calibri"/>
                <w:b/>
                <w:sz w:val="28"/>
                <w:szCs w:val="28"/>
              </w:rPr>
              <w:t>?</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А. Репку</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В. Гвоздь</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С. Сошку</w:t>
            </w:r>
          </w:p>
          <w:p w:rsidR="00F07B1D" w:rsidRPr="00257CD0" w:rsidRDefault="00F07B1D" w:rsidP="00F07B1D">
            <w:pPr>
              <w:autoSpaceDE w:val="0"/>
              <w:autoSpaceDN w:val="0"/>
              <w:adjustRightInd w:val="0"/>
              <w:spacing w:after="0" w:line="240" w:lineRule="auto"/>
              <w:ind w:right="-2" w:firstLine="709"/>
              <w:rPr>
                <w:rFonts w:eastAsia="Calibri"/>
                <w:b/>
                <w:sz w:val="28"/>
                <w:szCs w:val="28"/>
              </w:rPr>
            </w:pPr>
            <w:r w:rsidRPr="00257CD0">
              <w:rPr>
                <w:rFonts w:eastAsia="Calibri"/>
                <w:b/>
                <w:sz w:val="28"/>
                <w:szCs w:val="28"/>
              </w:rPr>
              <w:t>13.Образы духовных стихов</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А. Василиса Премудрая</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lastRenderedPageBreak/>
              <w:t>В. Алексей Человек Божий</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С. Два Лазаря</w:t>
            </w:r>
          </w:p>
          <w:p w:rsidR="00F07B1D" w:rsidRPr="00257CD0" w:rsidRDefault="00F07B1D" w:rsidP="00F07B1D">
            <w:pPr>
              <w:autoSpaceDE w:val="0"/>
              <w:autoSpaceDN w:val="0"/>
              <w:adjustRightInd w:val="0"/>
              <w:spacing w:after="0" w:line="240" w:lineRule="auto"/>
              <w:ind w:right="-2" w:firstLine="709"/>
              <w:rPr>
                <w:rFonts w:eastAsia="Calibri"/>
                <w:b/>
                <w:sz w:val="28"/>
                <w:szCs w:val="28"/>
              </w:rPr>
            </w:pPr>
            <w:r w:rsidRPr="00257CD0">
              <w:rPr>
                <w:rFonts w:eastAsia="Calibri"/>
                <w:b/>
                <w:sz w:val="28"/>
                <w:szCs w:val="28"/>
              </w:rPr>
              <w:t xml:space="preserve">14.«Подступал тута царь </w:t>
            </w:r>
            <w:proofErr w:type="spellStart"/>
            <w:r w:rsidRPr="00257CD0">
              <w:rPr>
                <w:rFonts w:eastAsia="Calibri"/>
                <w:b/>
                <w:sz w:val="28"/>
                <w:szCs w:val="28"/>
              </w:rPr>
              <w:t>Бахмет</w:t>
            </w:r>
            <w:proofErr w:type="spellEnd"/>
            <w:r w:rsidRPr="00257CD0">
              <w:rPr>
                <w:rFonts w:eastAsia="Calibri"/>
                <w:b/>
                <w:sz w:val="28"/>
                <w:szCs w:val="28"/>
              </w:rPr>
              <w:t xml:space="preserve"> турецкий и разорял он…»</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А. Киев</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В. Рязань</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С. Казань</w:t>
            </w:r>
          </w:p>
          <w:p w:rsidR="00F07B1D" w:rsidRPr="00257CD0" w:rsidRDefault="00F07B1D" w:rsidP="00F07B1D">
            <w:pPr>
              <w:autoSpaceDE w:val="0"/>
              <w:autoSpaceDN w:val="0"/>
              <w:adjustRightInd w:val="0"/>
              <w:spacing w:after="0" w:line="240" w:lineRule="auto"/>
              <w:ind w:right="-2" w:firstLine="709"/>
              <w:rPr>
                <w:rFonts w:eastAsia="Calibri"/>
                <w:b/>
                <w:bCs/>
                <w:sz w:val="28"/>
                <w:szCs w:val="28"/>
              </w:rPr>
            </w:pPr>
          </w:p>
          <w:p w:rsidR="00F07B1D" w:rsidRPr="00257CD0" w:rsidRDefault="00F07B1D" w:rsidP="00F07B1D">
            <w:pPr>
              <w:autoSpaceDE w:val="0"/>
              <w:autoSpaceDN w:val="0"/>
              <w:adjustRightInd w:val="0"/>
              <w:spacing w:after="0" w:line="240" w:lineRule="auto"/>
              <w:ind w:right="-2" w:firstLine="709"/>
              <w:jc w:val="center"/>
              <w:rPr>
                <w:rFonts w:eastAsia="Calibri"/>
                <w:b/>
                <w:sz w:val="28"/>
                <w:szCs w:val="28"/>
              </w:rPr>
            </w:pPr>
            <w:r w:rsidRPr="00257CD0">
              <w:rPr>
                <w:rFonts w:eastAsia="Calibri"/>
                <w:b/>
                <w:sz w:val="28"/>
                <w:szCs w:val="28"/>
              </w:rPr>
              <w:t>ТЕСТ 2</w:t>
            </w:r>
          </w:p>
          <w:p w:rsidR="00F07B1D" w:rsidRPr="00257CD0" w:rsidRDefault="00F07B1D" w:rsidP="00F07B1D">
            <w:pPr>
              <w:autoSpaceDE w:val="0"/>
              <w:autoSpaceDN w:val="0"/>
              <w:adjustRightInd w:val="0"/>
              <w:spacing w:after="0" w:line="240" w:lineRule="auto"/>
              <w:ind w:right="-2" w:firstLine="709"/>
              <w:rPr>
                <w:rFonts w:eastAsia="Calibri"/>
                <w:b/>
                <w:sz w:val="28"/>
                <w:szCs w:val="28"/>
              </w:rPr>
            </w:pPr>
            <w:r w:rsidRPr="00257CD0">
              <w:rPr>
                <w:rFonts w:eastAsia="Calibri"/>
                <w:b/>
                <w:sz w:val="28"/>
                <w:szCs w:val="28"/>
              </w:rPr>
              <w:t>1. Эпитеты Ивана Грозного:</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 xml:space="preserve">А. </w:t>
            </w:r>
            <w:proofErr w:type="spellStart"/>
            <w:r w:rsidRPr="00257CD0">
              <w:rPr>
                <w:rFonts w:eastAsia="Calibri"/>
                <w:sz w:val="28"/>
                <w:szCs w:val="28"/>
              </w:rPr>
              <w:t>Прозритель</w:t>
            </w:r>
            <w:proofErr w:type="spellEnd"/>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В. Целитель</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С. Светел Месяц</w:t>
            </w:r>
          </w:p>
          <w:p w:rsidR="00F07B1D" w:rsidRPr="00257CD0" w:rsidRDefault="00F07B1D" w:rsidP="00F07B1D">
            <w:pPr>
              <w:autoSpaceDE w:val="0"/>
              <w:autoSpaceDN w:val="0"/>
              <w:adjustRightInd w:val="0"/>
              <w:spacing w:after="0" w:line="240" w:lineRule="auto"/>
              <w:ind w:right="-2" w:firstLine="709"/>
              <w:rPr>
                <w:rFonts w:eastAsia="Calibri"/>
                <w:b/>
                <w:sz w:val="28"/>
                <w:szCs w:val="28"/>
              </w:rPr>
            </w:pPr>
            <w:r w:rsidRPr="00257CD0">
              <w:rPr>
                <w:rFonts w:eastAsia="Calibri"/>
                <w:b/>
                <w:sz w:val="28"/>
                <w:szCs w:val="28"/>
              </w:rPr>
              <w:t xml:space="preserve">2. </w:t>
            </w:r>
            <w:proofErr w:type="spellStart"/>
            <w:r w:rsidRPr="00257CD0">
              <w:rPr>
                <w:rFonts w:eastAsia="Calibri"/>
                <w:b/>
                <w:sz w:val="28"/>
                <w:szCs w:val="28"/>
              </w:rPr>
              <w:t>Мастрюк</w:t>
            </w:r>
            <w:proofErr w:type="spellEnd"/>
            <w:r w:rsidRPr="00257CD0">
              <w:rPr>
                <w:rFonts w:eastAsia="Calibri"/>
                <w:b/>
                <w:sz w:val="28"/>
                <w:szCs w:val="28"/>
              </w:rPr>
              <w:t xml:space="preserve"> по отношению к Марье </w:t>
            </w:r>
            <w:proofErr w:type="spellStart"/>
            <w:r w:rsidRPr="00257CD0">
              <w:rPr>
                <w:rFonts w:eastAsia="Calibri"/>
                <w:b/>
                <w:sz w:val="28"/>
                <w:szCs w:val="28"/>
              </w:rPr>
              <w:t>Темрюковне</w:t>
            </w:r>
            <w:proofErr w:type="spellEnd"/>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А. Сын</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В. Дядя</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С. Брат</w:t>
            </w:r>
          </w:p>
          <w:p w:rsidR="00F07B1D" w:rsidRPr="00257CD0" w:rsidRDefault="00F07B1D" w:rsidP="00F07B1D">
            <w:pPr>
              <w:autoSpaceDE w:val="0"/>
              <w:autoSpaceDN w:val="0"/>
              <w:adjustRightInd w:val="0"/>
              <w:spacing w:after="0" w:line="240" w:lineRule="auto"/>
              <w:ind w:right="-2" w:firstLine="709"/>
              <w:rPr>
                <w:rFonts w:eastAsia="Calibri"/>
                <w:b/>
                <w:sz w:val="28"/>
                <w:szCs w:val="28"/>
              </w:rPr>
            </w:pPr>
            <w:r w:rsidRPr="00257CD0">
              <w:rPr>
                <w:rFonts w:eastAsia="Calibri"/>
                <w:b/>
                <w:sz w:val="28"/>
                <w:szCs w:val="28"/>
              </w:rPr>
              <w:t>3. «Плач Ксении Годуновой» – это</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А. причитание</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В. заговор</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С. историческая песня</w:t>
            </w:r>
          </w:p>
          <w:p w:rsidR="00F07B1D" w:rsidRPr="00257CD0" w:rsidRDefault="00F07B1D" w:rsidP="00F07B1D">
            <w:pPr>
              <w:autoSpaceDE w:val="0"/>
              <w:autoSpaceDN w:val="0"/>
              <w:adjustRightInd w:val="0"/>
              <w:spacing w:after="0" w:line="240" w:lineRule="auto"/>
              <w:ind w:right="-2" w:firstLine="709"/>
              <w:rPr>
                <w:rFonts w:eastAsia="Calibri"/>
                <w:b/>
                <w:sz w:val="28"/>
                <w:szCs w:val="28"/>
              </w:rPr>
            </w:pPr>
            <w:r w:rsidRPr="00257CD0">
              <w:rPr>
                <w:rFonts w:eastAsia="Calibri"/>
                <w:b/>
                <w:sz w:val="28"/>
                <w:szCs w:val="28"/>
              </w:rPr>
              <w:t>4. С кем «думал думушку» Степан Разин?</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А. с боярами</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 xml:space="preserve">В. с </w:t>
            </w:r>
            <w:proofErr w:type="spellStart"/>
            <w:r w:rsidRPr="00257CD0">
              <w:rPr>
                <w:rFonts w:eastAsia="Calibri"/>
                <w:sz w:val="28"/>
                <w:szCs w:val="28"/>
              </w:rPr>
              <w:t>голутьбою</w:t>
            </w:r>
            <w:proofErr w:type="spellEnd"/>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С. с разбойничками</w:t>
            </w:r>
          </w:p>
          <w:p w:rsidR="00F07B1D" w:rsidRPr="00257CD0" w:rsidRDefault="00F07B1D" w:rsidP="00F07B1D">
            <w:pPr>
              <w:autoSpaceDE w:val="0"/>
              <w:autoSpaceDN w:val="0"/>
              <w:adjustRightInd w:val="0"/>
              <w:spacing w:after="0" w:line="240" w:lineRule="auto"/>
              <w:ind w:right="-2" w:firstLine="709"/>
              <w:rPr>
                <w:rFonts w:eastAsia="Calibri"/>
                <w:b/>
                <w:sz w:val="28"/>
                <w:szCs w:val="28"/>
              </w:rPr>
            </w:pPr>
            <w:r w:rsidRPr="00257CD0">
              <w:rPr>
                <w:rFonts w:eastAsia="Calibri"/>
                <w:b/>
                <w:sz w:val="28"/>
                <w:szCs w:val="28"/>
              </w:rPr>
              <w:t>5. В исторической песне Пугачева судил</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А. Суворов</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В. Орлов</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С. Панин</w:t>
            </w:r>
          </w:p>
          <w:p w:rsidR="00F07B1D" w:rsidRPr="00257CD0" w:rsidRDefault="00F07B1D" w:rsidP="00F07B1D">
            <w:pPr>
              <w:autoSpaceDE w:val="0"/>
              <w:autoSpaceDN w:val="0"/>
              <w:adjustRightInd w:val="0"/>
              <w:spacing w:after="0" w:line="240" w:lineRule="auto"/>
              <w:ind w:right="-2" w:firstLine="709"/>
              <w:rPr>
                <w:rFonts w:eastAsia="Calibri"/>
                <w:b/>
                <w:sz w:val="28"/>
                <w:szCs w:val="28"/>
              </w:rPr>
            </w:pPr>
            <w:r w:rsidRPr="00257CD0">
              <w:rPr>
                <w:rFonts w:eastAsia="Calibri"/>
                <w:b/>
                <w:sz w:val="28"/>
                <w:szCs w:val="28"/>
              </w:rPr>
              <w:t>6. К какому роду поэзии относится баллада?</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А. эпическому</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В. лирическому</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С. драматическому</w:t>
            </w:r>
          </w:p>
          <w:p w:rsidR="00F07B1D" w:rsidRPr="00257CD0" w:rsidRDefault="00F07B1D" w:rsidP="00F07B1D">
            <w:pPr>
              <w:autoSpaceDE w:val="0"/>
              <w:autoSpaceDN w:val="0"/>
              <w:adjustRightInd w:val="0"/>
              <w:spacing w:after="0" w:line="240" w:lineRule="auto"/>
              <w:ind w:right="-2" w:firstLine="709"/>
              <w:rPr>
                <w:rFonts w:eastAsia="Calibri"/>
                <w:b/>
                <w:sz w:val="28"/>
                <w:szCs w:val="28"/>
              </w:rPr>
            </w:pPr>
            <w:r w:rsidRPr="00257CD0">
              <w:rPr>
                <w:rFonts w:eastAsia="Calibri"/>
                <w:b/>
                <w:sz w:val="28"/>
                <w:szCs w:val="28"/>
              </w:rPr>
              <w:t>7. «</w:t>
            </w:r>
            <w:proofErr w:type="spellStart"/>
            <w:r w:rsidRPr="00257CD0">
              <w:rPr>
                <w:rFonts w:eastAsia="Calibri"/>
                <w:b/>
                <w:sz w:val="28"/>
                <w:szCs w:val="28"/>
              </w:rPr>
              <w:t>Насильный</w:t>
            </w:r>
            <w:proofErr w:type="spellEnd"/>
            <w:r w:rsidRPr="00257CD0">
              <w:rPr>
                <w:rFonts w:eastAsia="Calibri"/>
                <w:b/>
                <w:sz w:val="28"/>
                <w:szCs w:val="28"/>
              </w:rPr>
              <w:t xml:space="preserve"> постриг» – это</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А. любовная баллада</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В. историческая баллада</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С. социально-бытовая</w:t>
            </w:r>
          </w:p>
          <w:p w:rsidR="00F07B1D" w:rsidRPr="00257CD0" w:rsidRDefault="00F07B1D" w:rsidP="00F07B1D">
            <w:pPr>
              <w:autoSpaceDE w:val="0"/>
              <w:autoSpaceDN w:val="0"/>
              <w:adjustRightInd w:val="0"/>
              <w:spacing w:after="0" w:line="240" w:lineRule="auto"/>
              <w:ind w:right="-2" w:firstLine="709"/>
              <w:rPr>
                <w:rFonts w:eastAsia="Calibri"/>
                <w:b/>
                <w:sz w:val="28"/>
                <w:szCs w:val="28"/>
              </w:rPr>
            </w:pPr>
            <w:r w:rsidRPr="00257CD0">
              <w:rPr>
                <w:rFonts w:eastAsia="Calibri"/>
                <w:b/>
                <w:sz w:val="28"/>
                <w:szCs w:val="28"/>
              </w:rPr>
              <w:t>8. Основу лирической песни составляет:</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А. сюжетная ситуация</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В. драматический конфликт</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С. сюжет</w:t>
            </w:r>
          </w:p>
          <w:p w:rsidR="00F07B1D" w:rsidRPr="00257CD0" w:rsidRDefault="00F07B1D" w:rsidP="00F07B1D">
            <w:pPr>
              <w:autoSpaceDE w:val="0"/>
              <w:autoSpaceDN w:val="0"/>
              <w:adjustRightInd w:val="0"/>
              <w:spacing w:after="0" w:line="240" w:lineRule="auto"/>
              <w:ind w:right="-2" w:firstLine="709"/>
              <w:rPr>
                <w:rFonts w:eastAsia="Calibri"/>
                <w:b/>
                <w:sz w:val="28"/>
                <w:szCs w:val="28"/>
              </w:rPr>
            </w:pPr>
            <w:r w:rsidRPr="00257CD0">
              <w:rPr>
                <w:rFonts w:eastAsia="Calibri"/>
                <w:b/>
                <w:sz w:val="28"/>
                <w:szCs w:val="28"/>
              </w:rPr>
              <w:t>9. Психологический параллелизм бывает:</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А. формальный</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В. отрицательный</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С. положительный</w:t>
            </w:r>
          </w:p>
          <w:p w:rsidR="00F07B1D" w:rsidRPr="00257CD0" w:rsidRDefault="00F07B1D" w:rsidP="00F07B1D">
            <w:pPr>
              <w:autoSpaceDE w:val="0"/>
              <w:autoSpaceDN w:val="0"/>
              <w:adjustRightInd w:val="0"/>
              <w:spacing w:after="0" w:line="240" w:lineRule="auto"/>
              <w:ind w:right="-2" w:firstLine="709"/>
              <w:rPr>
                <w:rFonts w:eastAsia="Calibri"/>
                <w:b/>
                <w:sz w:val="28"/>
                <w:szCs w:val="28"/>
              </w:rPr>
            </w:pPr>
            <w:r w:rsidRPr="00257CD0">
              <w:rPr>
                <w:rFonts w:eastAsia="Calibri"/>
                <w:b/>
                <w:sz w:val="28"/>
                <w:szCs w:val="28"/>
              </w:rPr>
              <w:t>10.«На Муромской дорожке» – это</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А. песня авторского склада</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lastRenderedPageBreak/>
              <w:t>В. жестокий романс</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С. блатная песня</w:t>
            </w:r>
          </w:p>
          <w:p w:rsidR="00F07B1D" w:rsidRPr="00257CD0" w:rsidRDefault="00F07B1D" w:rsidP="00F07B1D">
            <w:pPr>
              <w:autoSpaceDE w:val="0"/>
              <w:autoSpaceDN w:val="0"/>
              <w:adjustRightInd w:val="0"/>
              <w:spacing w:after="0" w:line="240" w:lineRule="auto"/>
              <w:ind w:right="-2" w:firstLine="709"/>
              <w:rPr>
                <w:rFonts w:eastAsia="Calibri"/>
                <w:b/>
                <w:sz w:val="28"/>
                <w:szCs w:val="28"/>
              </w:rPr>
            </w:pPr>
            <w:r w:rsidRPr="00257CD0">
              <w:rPr>
                <w:rFonts w:eastAsia="Calibri"/>
                <w:b/>
                <w:sz w:val="28"/>
                <w:szCs w:val="28"/>
              </w:rPr>
              <w:t>11.Как звали сына царя Максимилиана?</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А. Адольф</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В. Альфонс</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 xml:space="preserve">С. </w:t>
            </w:r>
            <w:proofErr w:type="spellStart"/>
            <w:r w:rsidRPr="00257CD0">
              <w:rPr>
                <w:rFonts w:eastAsia="Calibri"/>
                <w:sz w:val="28"/>
                <w:szCs w:val="28"/>
              </w:rPr>
              <w:t>Аника</w:t>
            </w:r>
            <w:proofErr w:type="spellEnd"/>
          </w:p>
          <w:p w:rsidR="00F07B1D" w:rsidRPr="00257CD0" w:rsidRDefault="00F07B1D" w:rsidP="00F07B1D">
            <w:pPr>
              <w:autoSpaceDE w:val="0"/>
              <w:autoSpaceDN w:val="0"/>
              <w:adjustRightInd w:val="0"/>
              <w:spacing w:after="0" w:line="240" w:lineRule="auto"/>
              <w:ind w:right="-2" w:firstLine="709"/>
              <w:rPr>
                <w:rFonts w:eastAsia="Calibri"/>
                <w:b/>
                <w:sz w:val="28"/>
                <w:szCs w:val="28"/>
              </w:rPr>
            </w:pPr>
            <w:r w:rsidRPr="00257CD0">
              <w:rPr>
                <w:rFonts w:eastAsia="Calibri"/>
                <w:b/>
                <w:sz w:val="28"/>
                <w:szCs w:val="28"/>
              </w:rPr>
              <w:t>12.В театре Петрушки участвуют (лишнее исключите)</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А. Цыган</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В. Капрал</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С. Маршал</w:t>
            </w:r>
          </w:p>
          <w:p w:rsidR="00F07B1D" w:rsidRPr="00257CD0" w:rsidRDefault="00F07B1D" w:rsidP="00F07B1D">
            <w:pPr>
              <w:autoSpaceDE w:val="0"/>
              <w:autoSpaceDN w:val="0"/>
              <w:adjustRightInd w:val="0"/>
              <w:spacing w:after="0" w:line="240" w:lineRule="auto"/>
              <w:ind w:right="-2" w:firstLine="709"/>
              <w:rPr>
                <w:rFonts w:eastAsia="Calibri"/>
                <w:b/>
                <w:sz w:val="28"/>
                <w:szCs w:val="28"/>
              </w:rPr>
            </w:pPr>
            <w:r w:rsidRPr="00257CD0">
              <w:rPr>
                <w:rFonts w:eastAsia="Calibri"/>
                <w:b/>
                <w:sz w:val="28"/>
                <w:szCs w:val="28"/>
              </w:rPr>
              <w:t>13.«Маленький мальчик…» – это начало</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А. Дразнилки</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В. Считалки</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С. Садистского стишка</w:t>
            </w:r>
          </w:p>
          <w:p w:rsidR="00F07B1D" w:rsidRPr="00257CD0" w:rsidRDefault="00F07B1D" w:rsidP="00F07B1D">
            <w:pPr>
              <w:autoSpaceDE w:val="0"/>
              <w:autoSpaceDN w:val="0"/>
              <w:adjustRightInd w:val="0"/>
              <w:spacing w:after="0" w:line="240" w:lineRule="auto"/>
              <w:ind w:right="-2" w:firstLine="709"/>
              <w:rPr>
                <w:rFonts w:eastAsia="Calibri"/>
                <w:b/>
                <w:sz w:val="28"/>
                <w:szCs w:val="28"/>
              </w:rPr>
            </w:pPr>
            <w:r w:rsidRPr="00257CD0">
              <w:rPr>
                <w:rFonts w:eastAsia="Calibri"/>
                <w:b/>
                <w:sz w:val="28"/>
                <w:szCs w:val="28"/>
              </w:rPr>
              <w:t>14.Образы страшилок (лишнее исключите)</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А. Красная рука</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В. Красный нос</w:t>
            </w:r>
          </w:p>
          <w:p w:rsidR="00F07B1D" w:rsidRPr="00257CD0" w:rsidRDefault="00F07B1D" w:rsidP="00F07B1D">
            <w:pPr>
              <w:autoSpaceDE w:val="0"/>
              <w:autoSpaceDN w:val="0"/>
              <w:adjustRightInd w:val="0"/>
              <w:spacing w:after="0" w:line="240" w:lineRule="auto"/>
              <w:ind w:right="-2" w:firstLine="709"/>
              <w:rPr>
                <w:rFonts w:eastAsia="Calibri"/>
                <w:sz w:val="28"/>
                <w:szCs w:val="28"/>
              </w:rPr>
            </w:pPr>
            <w:r w:rsidRPr="00257CD0">
              <w:rPr>
                <w:rFonts w:eastAsia="Calibri"/>
                <w:sz w:val="28"/>
                <w:szCs w:val="28"/>
              </w:rPr>
              <w:t>С. Гроб на колёсиках</w:t>
            </w:r>
          </w:p>
          <w:p w:rsidR="00F07B1D" w:rsidRPr="00257CD0" w:rsidRDefault="00F07B1D" w:rsidP="00F07B1D">
            <w:pPr>
              <w:autoSpaceDE w:val="0"/>
              <w:autoSpaceDN w:val="0"/>
              <w:adjustRightInd w:val="0"/>
              <w:spacing w:after="0" w:line="240" w:lineRule="auto"/>
              <w:ind w:right="-2" w:firstLine="709"/>
              <w:jc w:val="center"/>
              <w:rPr>
                <w:rFonts w:eastAsia="Calibri"/>
                <w:b/>
                <w:i/>
                <w:sz w:val="28"/>
                <w:szCs w:val="28"/>
              </w:rPr>
            </w:pPr>
          </w:p>
          <w:p w:rsidR="00F07B1D" w:rsidRDefault="00F07B1D" w:rsidP="00F07B1D">
            <w:pPr>
              <w:autoSpaceDE w:val="0"/>
              <w:autoSpaceDN w:val="0"/>
              <w:adjustRightInd w:val="0"/>
              <w:spacing w:after="0" w:line="240" w:lineRule="auto"/>
              <w:ind w:right="-2" w:firstLine="709"/>
              <w:jc w:val="center"/>
              <w:rPr>
                <w:rFonts w:eastAsia="Calibri"/>
                <w:b/>
                <w:i/>
                <w:sz w:val="28"/>
                <w:szCs w:val="28"/>
              </w:rPr>
            </w:pPr>
          </w:p>
          <w:p w:rsidR="00F07B1D" w:rsidRPr="00D96CD0" w:rsidRDefault="00F07B1D" w:rsidP="00F07B1D">
            <w:pPr>
              <w:autoSpaceDE w:val="0"/>
              <w:autoSpaceDN w:val="0"/>
              <w:adjustRightInd w:val="0"/>
              <w:spacing w:after="0" w:line="240" w:lineRule="auto"/>
              <w:ind w:right="-2" w:firstLine="709"/>
              <w:jc w:val="center"/>
              <w:rPr>
                <w:rFonts w:eastAsia="Calibri"/>
                <w:b/>
                <w:i/>
                <w:sz w:val="28"/>
                <w:szCs w:val="28"/>
              </w:rPr>
            </w:pPr>
            <w:r w:rsidRPr="00D96CD0">
              <w:rPr>
                <w:rFonts w:eastAsia="Calibri"/>
                <w:b/>
                <w:i/>
                <w:sz w:val="28"/>
                <w:szCs w:val="28"/>
              </w:rPr>
              <w:t>Тестовые контрольные задания</w:t>
            </w:r>
            <w:r>
              <w:rPr>
                <w:rFonts w:eastAsia="Calibri"/>
                <w:b/>
                <w:i/>
                <w:sz w:val="28"/>
                <w:szCs w:val="28"/>
              </w:rPr>
              <w:t>:</w:t>
            </w:r>
          </w:p>
          <w:p w:rsidR="00F07B1D" w:rsidRPr="00D96CD0" w:rsidRDefault="00F07B1D" w:rsidP="00F07B1D">
            <w:pPr>
              <w:autoSpaceDE w:val="0"/>
              <w:autoSpaceDN w:val="0"/>
              <w:adjustRightInd w:val="0"/>
              <w:spacing w:after="0" w:line="240" w:lineRule="auto"/>
              <w:ind w:right="-2" w:firstLine="709"/>
              <w:jc w:val="center"/>
              <w:rPr>
                <w:rFonts w:eastAsia="Calibri"/>
                <w:b/>
                <w:i/>
                <w:sz w:val="28"/>
                <w:szCs w:val="28"/>
              </w:rPr>
            </w:pPr>
            <w:r w:rsidRPr="00D96CD0">
              <w:rPr>
                <w:rFonts w:eastAsia="Calibri"/>
                <w:b/>
                <w:i/>
                <w:sz w:val="28"/>
                <w:szCs w:val="28"/>
              </w:rPr>
              <w:t>1 вариант:</w:t>
            </w:r>
          </w:p>
          <w:p w:rsidR="00F07B1D" w:rsidRPr="00D96CD0" w:rsidRDefault="00F07B1D" w:rsidP="00F07B1D">
            <w:pPr>
              <w:autoSpaceDE w:val="0"/>
              <w:autoSpaceDN w:val="0"/>
              <w:adjustRightInd w:val="0"/>
              <w:spacing w:after="0" w:line="240" w:lineRule="auto"/>
              <w:ind w:right="-2" w:firstLine="709"/>
              <w:rPr>
                <w:rFonts w:eastAsia="Calibri"/>
                <w:sz w:val="28"/>
                <w:szCs w:val="28"/>
              </w:rPr>
            </w:pPr>
            <w:r w:rsidRPr="00D96CD0">
              <w:rPr>
                <w:rFonts w:eastAsia="Calibri"/>
                <w:sz w:val="28"/>
                <w:szCs w:val="28"/>
              </w:rPr>
              <w:t>1. Охарактеризуйте календарные обряды зимнего цикла.</w:t>
            </w:r>
          </w:p>
          <w:p w:rsidR="00F07B1D" w:rsidRPr="00D96CD0" w:rsidRDefault="00F07B1D" w:rsidP="00F07B1D">
            <w:pPr>
              <w:autoSpaceDE w:val="0"/>
              <w:autoSpaceDN w:val="0"/>
              <w:adjustRightInd w:val="0"/>
              <w:spacing w:after="0" w:line="240" w:lineRule="auto"/>
              <w:ind w:right="-2" w:firstLine="709"/>
              <w:rPr>
                <w:rFonts w:eastAsia="Calibri"/>
                <w:sz w:val="28"/>
                <w:szCs w:val="28"/>
              </w:rPr>
            </w:pPr>
            <w:r w:rsidRPr="00D96CD0">
              <w:rPr>
                <w:rFonts w:eastAsia="Calibri"/>
                <w:sz w:val="28"/>
                <w:szCs w:val="28"/>
              </w:rPr>
              <w:t>2. Назовите основные жанровые особенности былины.</w:t>
            </w:r>
          </w:p>
          <w:p w:rsidR="00F07B1D" w:rsidRPr="00D96CD0" w:rsidRDefault="00F07B1D" w:rsidP="00F07B1D">
            <w:pPr>
              <w:autoSpaceDE w:val="0"/>
              <w:autoSpaceDN w:val="0"/>
              <w:adjustRightInd w:val="0"/>
              <w:spacing w:after="0" w:line="240" w:lineRule="auto"/>
              <w:ind w:right="-2" w:firstLine="709"/>
              <w:rPr>
                <w:rFonts w:eastAsia="Calibri"/>
                <w:sz w:val="28"/>
                <w:szCs w:val="28"/>
              </w:rPr>
            </w:pPr>
            <w:r w:rsidRPr="00D96CD0">
              <w:rPr>
                <w:rFonts w:eastAsia="Calibri"/>
                <w:sz w:val="28"/>
                <w:szCs w:val="28"/>
              </w:rPr>
              <w:t>3. Особенности классификации лирических песен.</w:t>
            </w:r>
          </w:p>
          <w:p w:rsidR="00F07B1D" w:rsidRPr="00D96CD0" w:rsidRDefault="00F07B1D" w:rsidP="00F07B1D">
            <w:pPr>
              <w:autoSpaceDE w:val="0"/>
              <w:autoSpaceDN w:val="0"/>
              <w:adjustRightInd w:val="0"/>
              <w:spacing w:after="0" w:line="240" w:lineRule="auto"/>
              <w:ind w:right="-2" w:firstLine="709"/>
              <w:jc w:val="center"/>
              <w:rPr>
                <w:rFonts w:eastAsia="Calibri"/>
                <w:b/>
                <w:i/>
                <w:sz w:val="28"/>
                <w:szCs w:val="28"/>
              </w:rPr>
            </w:pPr>
            <w:r w:rsidRPr="00D96CD0">
              <w:rPr>
                <w:rFonts w:eastAsia="Calibri"/>
                <w:b/>
                <w:i/>
                <w:sz w:val="28"/>
                <w:szCs w:val="28"/>
              </w:rPr>
              <w:t>2 вариант:</w:t>
            </w:r>
          </w:p>
          <w:p w:rsidR="00F07B1D" w:rsidRPr="00D96CD0" w:rsidRDefault="00F07B1D" w:rsidP="00F07B1D">
            <w:pPr>
              <w:autoSpaceDE w:val="0"/>
              <w:autoSpaceDN w:val="0"/>
              <w:adjustRightInd w:val="0"/>
              <w:spacing w:after="0" w:line="240" w:lineRule="auto"/>
              <w:ind w:right="-2" w:firstLine="709"/>
              <w:rPr>
                <w:rFonts w:eastAsia="Calibri"/>
                <w:sz w:val="28"/>
                <w:szCs w:val="28"/>
              </w:rPr>
            </w:pPr>
            <w:r w:rsidRPr="00D96CD0">
              <w:rPr>
                <w:rFonts w:eastAsia="Calibri"/>
                <w:sz w:val="28"/>
                <w:szCs w:val="28"/>
              </w:rPr>
              <w:t>1. Охарактеризуйте календарные обряды весенне-летнего цикла.</w:t>
            </w:r>
          </w:p>
          <w:p w:rsidR="00F07B1D" w:rsidRPr="00D96CD0" w:rsidRDefault="00F07B1D" w:rsidP="00F07B1D">
            <w:pPr>
              <w:autoSpaceDE w:val="0"/>
              <w:autoSpaceDN w:val="0"/>
              <w:adjustRightInd w:val="0"/>
              <w:spacing w:after="0" w:line="240" w:lineRule="auto"/>
              <w:ind w:right="-2" w:firstLine="709"/>
              <w:rPr>
                <w:rFonts w:eastAsia="Calibri"/>
                <w:sz w:val="28"/>
                <w:szCs w:val="28"/>
              </w:rPr>
            </w:pPr>
            <w:r w:rsidRPr="00D96CD0">
              <w:rPr>
                <w:rFonts w:eastAsia="Calibri"/>
                <w:sz w:val="28"/>
                <w:szCs w:val="28"/>
              </w:rPr>
              <w:t>2. Назовите основные этапы русской свадьбы.</w:t>
            </w:r>
          </w:p>
          <w:p w:rsidR="00F07B1D" w:rsidRPr="00D96CD0" w:rsidRDefault="00F07B1D" w:rsidP="00F07B1D">
            <w:pPr>
              <w:autoSpaceDE w:val="0"/>
              <w:autoSpaceDN w:val="0"/>
              <w:adjustRightInd w:val="0"/>
              <w:spacing w:after="0" w:line="240" w:lineRule="auto"/>
              <w:ind w:right="-2" w:firstLine="709"/>
              <w:rPr>
                <w:rFonts w:eastAsia="Calibri"/>
                <w:sz w:val="28"/>
                <w:szCs w:val="28"/>
              </w:rPr>
            </w:pPr>
            <w:r w:rsidRPr="00D96CD0">
              <w:rPr>
                <w:rFonts w:eastAsia="Calibri"/>
                <w:sz w:val="28"/>
                <w:szCs w:val="28"/>
              </w:rPr>
              <w:t>3. Особенности классификации исторических песен.</w:t>
            </w:r>
          </w:p>
          <w:p w:rsidR="00F07B1D" w:rsidRPr="00D96CD0" w:rsidRDefault="00F07B1D" w:rsidP="00F07B1D">
            <w:pPr>
              <w:autoSpaceDE w:val="0"/>
              <w:autoSpaceDN w:val="0"/>
              <w:adjustRightInd w:val="0"/>
              <w:spacing w:after="0" w:line="240" w:lineRule="auto"/>
              <w:ind w:right="-2" w:firstLine="709"/>
              <w:jc w:val="center"/>
              <w:rPr>
                <w:rFonts w:eastAsia="Calibri"/>
                <w:b/>
                <w:i/>
                <w:sz w:val="28"/>
                <w:szCs w:val="28"/>
              </w:rPr>
            </w:pPr>
            <w:r w:rsidRPr="00D96CD0">
              <w:rPr>
                <w:rFonts w:eastAsia="Calibri"/>
                <w:b/>
                <w:i/>
                <w:sz w:val="28"/>
                <w:szCs w:val="28"/>
              </w:rPr>
              <w:t>3 вариант:</w:t>
            </w:r>
          </w:p>
          <w:p w:rsidR="00F07B1D" w:rsidRPr="00D96CD0" w:rsidRDefault="00F07B1D" w:rsidP="00F07B1D">
            <w:pPr>
              <w:autoSpaceDE w:val="0"/>
              <w:autoSpaceDN w:val="0"/>
              <w:adjustRightInd w:val="0"/>
              <w:spacing w:after="0" w:line="240" w:lineRule="auto"/>
              <w:ind w:right="-2" w:firstLine="709"/>
              <w:rPr>
                <w:rFonts w:eastAsia="Calibri"/>
                <w:sz w:val="28"/>
                <w:szCs w:val="28"/>
              </w:rPr>
            </w:pPr>
            <w:r w:rsidRPr="00D96CD0">
              <w:rPr>
                <w:rFonts w:eastAsia="Calibri"/>
                <w:sz w:val="28"/>
                <w:szCs w:val="28"/>
              </w:rPr>
              <w:t>1. Охарактеризуйте календарные обряды осеннего цикла.</w:t>
            </w:r>
          </w:p>
          <w:p w:rsidR="00F07B1D" w:rsidRPr="00D96CD0" w:rsidRDefault="00F07B1D" w:rsidP="00F07B1D">
            <w:pPr>
              <w:autoSpaceDE w:val="0"/>
              <w:autoSpaceDN w:val="0"/>
              <w:adjustRightInd w:val="0"/>
              <w:spacing w:after="0" w:line="240" w:lineRule="auto"/>
              <w:ind w:right="-2" w:firstLine="709"/>
              <w:rPr>
                <w:rFonts w:eastAsia="Calibri"/>
                <w:sz w:val="28"/>
                <w:szCs w:val="28"/>
              </w:rPr>
            </w:pPr>
            <w:r w:rsidRPr="00D96CD0">
              <w:rPr>
                <w:rFonts w:eastAsia="Calibri"/>
                <w:sz w:val="28"/>
                <w:szCs w:val="28"/>
              </w:rPr>
              <w:t>2. Дайте определение жанру баллада.</w:t>
            </w:r>
          </w:p>
          <w:p w:rsidR="00F07B1D" w:rsidRPr="00D96CD0" w:rsidRDefault="00F07B1D" w:rsidP="00F07B1D">
            <w:pPr>
              <w:autoSpaceDE w:val="0"/>
              <w:autoSpaceDN w:val="0"/>
              <w:adjustRightInd w:val="0"/>
              <w:spacing w:after="0" w:line="240" w:lineRule="auto"/>
              <w:ind w:right="-2" w:firstLine="709"/>
              <w:rPr>
                <w:rFonts w:eastAsia="Calibri"/>
                <w:sz w:val="28"/>
                <w:szCs w:val="28"/>
              </w:rPr>
            </w:pPr>
            <w:r w:rsidRPr="00D96CD0">
              <w:rPr>
                <w:rFonts w:eastAsia="Calibri"/>
                <w:sz w:val="28"/>
                <w:szCs w:val="28"/>
              </w:rPr>
              <w:t>3. В чем заключается специфика возникновения и бытования духовного</w:t>
            </w:r>
          </w:p>
          <w:p w:rsidR="00F07B1D" w:rsidRPr="00D96CD0" w:rsidRDefault="00F07B1D" w:rsidP="00F07B1D">
            <w:pPr>
              <w:autoSpaceDE w:val="0"/>
              <w:autoSpaceDN w:val="0"/>
              <w:adjustRightInd w:val="0"/>
              <w:spacing w:after="0" w:line="240" w:lineRule="auto"/>
              <w:ind w:right="-2" w:firstLine="709"/>
              <w:rPr>
                <w:rFonts w:eastAsia="Calibri"/>
                <w:sz w:val="28"/>
                <w:szCs w:val="28"/>
              </w:rPr>
            </w:pPr>
            <w:r w:rsidRPr="00D96CD0">
              <w:rPr>
                <w:rFonts w:eastAsia="Calibri"/>
                <w:sz w:val="28"/>
                <w:szCs w:val="28"/>
              </w:rPr>
              <w:t>стиха.</w:t>
            </w:r>
          </w:p>
          <w:p w:rsidR="00F07B1D" w:rsidRPr="00D96CD0" w:rsidRDefault="00F07B1D" w:rsidP="00F07B1D">
            <w:pPr>
              <w:autoSpaceDE w:val="0"/>
              <w:autoSpaceDN w:val="0"/>
              <w:adjustRightInd w:val="0"/>
              <w:spacing w:after="0" w:line="240" w:lineRule="auto"/>
              <w:ind w:right="-2" w:firstLine="709"/>
              <w:jc w:val="center"/>
              <w:rPr>
                <w:rFonts w:eastAsia="Calibri"/>
                <w:b/>
                <w:i/>
                <w:sz w:val="28"/>
                <w:szCs w:val="28"/>
              </w:rPr>
            </w:pPr>
            <w:r w:rsidRPr="00D96CD0">
              <w:rPr>
                <w:rFonts w:eastAsia="Calibri"/>
                <w:b/>
                <w:i/>
                <w:sz w:val="28"/>
                <w:szCs w:val="28"/>
              </w:rPr>
              <w:t>4 вариант:</w:t>
            </w:r>
          </w:p>
          <w:p w:rsidR="00F07B1D" w:rsidRPr="00D96CD0" w:rsidRDefault="00F07B1D" w:rsidP="00F07B1D">
            <w:pPr>
              <w:autoSpaceDE w:val="0"/>
              <w:autoSpaceDN w:val="0"/>
              <w:adjustRightInd w:val="0"/>
              <w:spacing w:after="0" w:line="240" w:lineRule="auto"/>
              <w:ind w:right="-2" w:firstLine="709"/>
              <w:rPr>
                <w:rFonts w:eastAsia="Calibri"/>
                <w:sz w:val="28"/>
                <w:szCs w:val="28"/>
              </w:rPr>
            </w:pPr>
            <w:r w:rsidRPr="00D96CD0">
              <w:rPr>
                <w:rFonts w:eastAsia="Calibri"/>
                <w:sz w:val="28"/>
                <w:szCs w:val="28"/>
              </w:rPr>
              <w:t>1. Сформулируйте особенности поэтического стиля лирических песен.</w:t>
            </w:r>
          </w:p>
          <w:p w:rsidR="00F07B1D" w:rsidRPr="00D96CD0" w:rsidRDefault="00F07B1D" w:rsidP="00F07B1D">
            <w:pPr>
              <w:autoSpaceDE w:val="0"/>
              <w:autoSpaceDN w:val="0"/>
              <w:adjustRightInd w:val="0"/>
              <w:spacing w:after="0" w:line="240" w:lineRule="auto"/>
              <w:ind w:right="-2" w:firstLine="709"/>
              <w:rPr>
                <w:rFonts w:eastAsia="Calibri"/>
                <w:sz w:val="28"/>
                <w:szCs w:val="28"/>
              </w:rPr>
            </w:pPr>
            <w:r w:rsidRPr="00D96CD0">
              <w:rPr>
                <w:rFonts w:eastAsia="Calibri"/>
                <w:sz w:val="28"/>
                <w:szCs w:val="28"/>
              </w:rPr>
              <w:t>2. Назовите основные сборники русского фольклора.</w:t>
            </w:r>
          </w:p>
          <w:p w:rsidR="00F07B1D" w:rsidRPr="00D96CD0" w:rsidRDefault="00F07B1D" w:rsidP="00F07B1D">
            <w:pPr>
              <w:autoSpaceDE w:val="0"/>
              <w:autoSpaceDN w:val="0"/>
              <w:adjustRightInd w:val="0"/>
              <w:spacing w:after="0" w:line="240" w:lineRule="auto"/>
              <w:ind w:right="-2" w:firstLine="709"/>
              <w:rPr>
                <w:rFonts w:eastAsia="Calibri"/>
                <w:sz w:val="28"/>
                <w:szCs w:val="28"/>
              </w:rPr>
            </w:pPr>
            <w:r w:rsidRPr="00D96CD0">
              <w:rPr>
                <w:rFonts w:eastAsia="Calibri"/>
                <w:sz w:val="28"/>
                <w:szCs w:val="28"/>
              </w:rPr>
              <w:t>3. Что входит в понятие «народный театр»?</w:t>
            </w:r>
          </w:p>
          <w:p w:rsidR="00F07B1D" w:rsidRPr="00D96CD0" w:rsidRDefault="00F07B1D" w:rsidP="00F07B1D">
            <w:pPr>
              <w:autoSpaceDE w:val="0"/>
              <w:autoSpaceDN w:val="0"/>
              <w:adjustRightInd w:val="0"/>
              <w:spacing w:after="0" w:line="240" w:lineRule="auto"/>
              <w:ind w:right="-2" w:firstLine="709"/>
              <w:jc w:val="center"/>
              <w:rPr>
                <w:rFonts w:eastAsia="Calibri"/>
                <w:b/>
                <w:i/>
                <w:sz w:val="28"/>
                <w:szCs w:val="28"/>
              </w:rPr>
            </w:pPr>
            <w:r w:rsidRPr="00D96CD0">
              <w:rPr>
                <w:rFonts w:eastAsia="Calibri"/>
                <w:b/>
                <w:i/>
                <w:sz w:val="28"/>
                <w:szCs w:val="28"/>
              </w:rPr>
              <w:t>5 вариант:</w:t>
            </w:r>
          </w:p>
          <w:p w:rsidR="00F07B1D" w:rsidRPr="00D96CD0" w:rsidRDefault="00F07B1D" w:rsidP="00F07B1D">
            <w:pPr>
              <w:autoSpaceDE w:val="0"/>
              <w:autoSpaceDN w:val="0"/>
              <w:adjustRightInd w:val="0"/>
              <w:spacing w:after="0" w:line="240" w:lineRule="auto"/>
              <w:ind w:right="-2" w:firstLine="709"/>
              <w:rPr>
                <w:rFonts w:eastAsia="Calibri"/>
                <w:sz w:val="28"/>
                <w:szCs w:val="28"/>
              </w:rPr>
            </w:pPr>
            <w:r w:rsidRPr="00D96CD0">
              <w:rPr>
                <w:rFonts w:eastAsia="Calibri"/>
                <w:sz w:val="28"/>
                <w:szCs w:val="28"/>
              </w:rPr>
              <w:t>1. Назовите основные жанры русской сказки.</w:t>
            </w:r>
          </w:p>
          <w:p w:rsidR="00F07B1D" w:rsidRPr="00D96CD0" w:rsidRDefault="00F07B1D" w:rsidP="00F07B1D">
            <w:pPr>
              <w:autoSpaceDE w:val="0"/>
              <w:autoSpaceDN w:val="0"/>
              <w:adjustRightInd w:val="0"/>
              <w:spacing w:after="0" w:line="240" w:lineRule="auto"/>
              <w:ind w:right="-2" w:firstLine="709"/>
              <w:rPr>
                <w:rFonts w:eastAsia="Calibri"/>
                <w:sz w:val="28"/>
                <w:szCs w:val="28"/>
              </w:rPr>
            </w:pPr>
            <w:r w:rsidRPr="00D96CD0">
              <w:rPr>
                <w:rFonts w:eastAsia="Calibri"/>
                <w:sz w:val="28"/>
                <w:szCs w:val="28"/>
              </w:rPr>
              <w:t>2. Назовите основные жанровые признаки частушки.</w:t>
            </w:r>
          </w:p>
          <w:p w:rsidR="00F07B1D" w:rsidRPr="00D96CD0" w:rsidRDefault="00F07B1D" w:rsidP="00F07B1D">
            <w:pPr>
              <w:spacing w:after="0" w:line="240" w:lineRule="auto"/>
              <w:ind w:right="-2" w:firstLine="709"/>
              <w:jc w:val="both"/>
              <w:rPr>
                <w:sz w:val="28"/>
                <w:szCs w:val="28"/>
              </w:rPr>
            </w:pPr>
            <w:r w:rsidRPr="00D96CD0">
              <w:rPr>
                <w:rFonts w:eastAsia="Calibri"/>
                <w:sz w:val="28"/>
                <w:szCs w:val="28"/>
              </w:rPr>
              <w:t>3. Назовите жанры детского фольклора.</w:t>
            </w:r>
          </w:p>
          <w:p w:rsidR="00F07B1D" w:rsidRPr="00D96CD0" w:rsidRDefault="00F07B1D" w:rsidP="00F07B1D">
            <w:pPr>
              <w:spacing w:after="0" w:line="240" w:lineRule="auto"/>
              <w:ind w:right="-2" w:firstLine="709"/>
              <w:jc w:val="both"/>
              <w:rPr>
                <w:sz w:val="28"/>
                <w:szCs w:val="28"/>
              </w:rPr>
            </w:pPr>
          </w:p>
          <w:p w:rsidR="00F07B1D" w:rsidRPr="00D96CD0" w:rsidRDefault="00F07B1D" w:rsidP="00F07B1D">
            <w:pPr>
              <w:spacing w:after="0" w:line="240" w:lineRule="auto"/>
              <w:ind w:right="-2" w:firstLine="709"/>
              <w:jc w:val="both"/>
              <w:rPr>
                <w:sz w:val="28"/>
                <w:szCs w:val="28"/>
              </w:rPr>
            </w:pPr>
          </w:p>
          <w:p w:rsidR="00F07B1D" w:rsidRPr="001747A1" w:rsidRDefault="00F07B1D" w:rsidP="00F07B1D">
            <w:pPr>
              <w:spacing w:after="0" w:line="240" w:lineRule="auto"/>
              <w:ind w:right="-2" w:firstLine="709"/>
              <w:jc w:val="center"/>
              <w:rPr>
                <w:rFonts w:asciiTheme="majorBidi" w:hAnsiTheme="majorBidi" w:cstheme="majorBidi"/>
                <w:b/>
                <w:sz w:val="28"/>
                <w:szCs w:val="28"/>
              </w:rPr>
            </w:pPr>
            <w:r w:rsidRPr="001747A1">
              <w:rPr>
                <w:rFonts w:asciiTheme="majorBidi" w:hAnsiTheme="majorBidi" w:cstheme="majorBidi"/>
                <w:b/>
                <w:sz w:val="28"/>
                <w:szCs w:val="28"/>
              </w:rPr>
              <w:lastRenderedPageBreak/>
              <w:t>ВСПОМОГАТЕЛЬНЫЙ РАЗДЕЛ</w:t>
            </w:r>
          </w:p>
          <w:p w:rsidR="00F07B1D" w:rsidRDefault="00F07B1D" w:rsidP="00F07B1D">
            <w:pPr>
              <w:spacing w:after="0" w:line="240" w:lineRule="auto"/>
              <w:ind w:right="-2" w:firstLine="709"/>
              <w:jc w:val="center"/>
              <w:rPr>
                <w:rFonts w:asciiTheme="majorBidi" w:hAnsiTheme="majorBidi" w:cstheme="majorBidi"/>
                <w:b/>
                <w:sz w:val="28"/>
                <w:szCs w:val="28"/>
              </w:rPr>
            </w:pPr>
            <w:r w:rsidRPr="001747A1">
              <w:rPr>
                <w:rFonts w:asciiTheme="majorBidi" w:hAnsiTheme="majorBidi" w:cstheme="majorBidi"/>
                <w:b/>
                <w:sz w:val="28"/>
                <w:szCs w:val="28"/>
              </w:rPr>
              <w:t>Учебная программа</w:t>
            </w:r>
          </w:p>
          <w:p w:rsidR="00F07B1D" w:rsidRPr="001747A1" w:rsidRDefault="00F07B1D" w:rsidP="00F07B1D">
            <w:pPr>
              <w:spacing w:after="0" w:line="240" w:lineRule="auto"/>
              <w:ind w:right="-2" w:firstLine="709"/>
              <w:jc w:val="center"/>
              <w:rPr>
                <w:b/>
                <w:caps/>
                <w:sz w:val="28"/>
                <w:szCs w:val="28"/>
              </w:rPr>
            </w:pPr>
            <w:r w:rsidRPr="001747A1">
              <w:rPr>
                <w:b/>
                <w:caps/>
                <w:sz w:val="28"/>
                <w:szCs w:val="28"/>
              </w:rPr>
              <w:t>Пояснительная записка</w:t>
            </w:r>
          </w:p>
          <w:p w:rsidR="00F07B1D" w:rsidRDefault="00F07B1D" w:rsidP="00F07B1D">
            <w:pPr>
              <w:pStyle w:val="21"/>
              <w:spacing w:after="0"/>
              <w:ind w:right="-2" w:firstLine="709"/>
            </w:pPr>
            <w:r>
              <w:t xml:space="preserve">Программа учебной дисциплины «Устное народное творчество» составлена в соответствии с концепцией литературного образования </w:t>
            </w:r>
            <w:r w:rsidRPr="00142BF1">
              <w:br/>
            </w:r>
            <w:r>
              <w:t xml:space="preserve">и обусловлена реалиями нашего времени. </w:t>
            </w:r>
          </w:p>
          <w:p w:rsidR="00F07B1D" w:rsidRDefault="00F07B1D" w:rsidP="00F07B1D">
            <w:pPr>
              <w:pStyle w:val="21"/>
              <w:spacing w:after="0"/>
              <w:ind w:right="-2" w:firstLine="709"/>
            </w:pPr>
            <w:r w:rsidRPr="00213BD3">
              <w:t xml:space="preserve">Основная </w:t>
            </w:r>
            <w:r w:rsidRPr="00E963C4">
              <w:rPr>
                <w:i/>
              </w:rPr>
              <w:t>цель</w:t>
            </w:r>
            <w:r>
              <w:rPr>
                <w:i/>
              </w:rPr>
              <w:t xml:space="preserve"> </w:t>
            </w:r>
            <w:r>
              <w:t>дисциплины</w:t>
            </w:r>
            <w:r w:rsidRPr="00213BD3">
              <w:t xml:space="preserve"> «Устное народное творчество» состоит в том, чтобы познакомить студентов</w:t>
            </w:r>
            <w:r>
              <w:t xml:space="preserve"> </w:t>
            </w:r>
            <w:r w:rsidRPr="00213BD3">
              <w:t xml:space="preserve">с основными закономерностями развития искусства слова на разных </w:t>
            </w:r>
            <w:r>
              <w:t>этапах</w:t>
            </w:r>
            <w:r w:rsidRPr="00213BD3">
              <w:t xml:space="preserve"> развития общества. </w:t>
            </w:r>
            <w:r>
              <w:t xml:space="preserve">Вследствие заявленной цели в процессе изучении данной учебной дисциплины необходимо реализовать следующие </w:t>
            </w:r>
            <w:r w:rsidRPr="00E963C4">
              <w:rPr>
                <w:i/>
              </w:rPr>
              <w:t>задачи</w:t>
            </w:r>
            <w:r>
              <w:t xml:space="preserve">: </w:t>
            </w:r>
          </w:p>
          <w:p w:rsidR="00F07B1D" w:rsidRDefault="00F07B1D" w:rsidP="00F07B1D">
            <w:pPr>
              <w:pStyle w:val="21"/>
              <w:numPr>
                <w:ilvl w:val="0"/>
                <w:numId w:val="3"/>
              </w:numPr>
              <w:spacing w:after="0"/>
              <w:ind w:left="0" w:right="-2" w:firstLine="709"/>
            </w:pPr>
            <w:r>
              <w:t xml:space="preserve">познакомить студентов с кругом фольклорных текстов различных жанров; </w:t>
            </w:r>
          </w:p>
          <w:p w:rsidR="00F07B1D" w:rsidRDefault="00F07B1D" w:rsidP="00F07B1D">
            <w:pPr>
              <w:pStyle w:val="21"/>
              <w:numPr>
                <w:ilvl w:val="0"/>
                <w:numId w:val="3"/>
              </w:numPr>
              <w:spacing w:after="0"/>
              <w:ind w:left="0" w:right="-2" w:firstLine="709"/>
            </w:pPr>
            <w:r>
              <w:t xml:space="preserve">познакомить студентов с трудами ученых-фольклористов и различными подходами к изучению фольклора; </w:t>
            </w:r>
          </w:p>
          <w:p w:rsidR="00F07B1D" w:rsidRDefault="00F07B1D" w:rsidP="00F07B1D">
            <w:pPr>
              <w:pStyle w:val="21"/>
              <w:numPr>
                <w:ilvl w:val="0"/>
                <w:numId w:val="3"/>
              </w:numPr>
              <w:spacing w:after="0"/>
              <w:ind w:left="0" w:right="-2" w:firstLine="709"/>
            </w:pPr>
            <w:r>
              <w:t>научить выявлять особенности композиции и поэтики произведений устного народного творчества.</w:t>
            </w:r>
          </w:p>
          <w:p w:rsidR="00F07B1D" w:rsidRPr="00213BD3" w:rsidRDefault="00F07B1D" w:rsidP="00F07B1D">
            <w:pPr>
              <w:pStyle w:val="21"/>
              <w:spacing w:after="0"/>
              <w:ind w:firstLine="709"/>
            </w:pPr>
            <w:r w:rsidRPr="00E963C4">
              <w:rPr>
                <w:i/>
                <w:szCs w:val="28"/>
              </w:rPr>
              <w:t>Место учебной дисциплины в системе подготовки специалиста, связь с другими учебными дисциплинами</w:t>
            </w:r>
            <w:r w:rsidRPr="00493737">
              <w:rPr>
                <w:szCs w:val="28"/>
              </w:rPr>
              <w:t>. Согласно типов</w:t>
            </w:r>
            <w:r>
              <w:rPr>
                <w:szCs w:val="28"/>
              </w:rPr>
              <w:t>ы</w:t>
            </w:r>
            <w:r w:rsidRPr="00493737">
              <w:rPr>
                <w:szCs w:val="28"/>
              </w:rPr>
              <w:t>м учебн</w:t>
            </w:r>
            <w:r>
              <w:rPr>
                <w:szCs w:val="28"/>
              </w:rPr>
              <w:t>ым</w:t>
            </w:r>
            <w:r w:rsidRPr="00493737">
              <w:rPr>
                <w:szCs w:val="28"/>
              </w:rPr>
              <w:t xml:space="preserve"> план</w:t>
            </w:r>
            <w:r>
              <w:rPr>
                <w:szCs w:val="28"/>
              </w:rPr>
              <w:t>ам</w:t>
            </w:r>
            <w:r w:rsidRPr="00493737">
              <w:rPr>
                <w:szCs w:val="28"/>
              </w:rPr>
              <w:t xml:space="preserve"> по специальностям </w:t>
            </w:r>
            <w:r w:rsidRPr="00493737">
              <w:rPr>
                <w:szCs w:val="28"/>
                <w:lang w:val="be-BY"/>
              </w:rPr>
              <w:t xml:space="preserve">1 – 02 03 02 </w:t>
            </w:r>
            <w:r>
              <w:rPr>
                <w:szCs w:val="28"/>
                <w:lang w:val="be-BY"/>
              </w:rPr>
              <w:t>“</w:t>
            </w:r>
            <w:r w:rsidRPr="00493737">
              <w:rPr>
                <w:szCs w:val="28"/>
                <w:lang w:val="be-BY"/>
              </w:rPr>
              <w:t>Русский язык и литература</w:t>
            </w:r>
            <w:r>
              <w:rPr>
                <w:szCs w:val="28"/>
                <w:lang w:val="be-BY"/>
              </w:rPr>
              <w:t xml:space="preserve">” и </w:t>
            </w:r>
            <w:r w:rsidRPr="00493737">
              <w:rPr>
                <w:szCs w:val="28"/>
                <w:lang w:val="be-BY"/>
              </w:rPr>
              <w:t xml:space="preserve">1 – 02 03 04 </w:t>
            </w:r>
            <w:r>
              <w:rPr>
                <w:szCs w:val="28"/>
                <w:lang w:val="be-BY"/>
              </w:rPr>
              <w:t>“</w:t>
            </w:r>
            <w:r w:rsidRPr="00493737">
              <w:rPr>
                <w:szCs w:val="28"/>
                <w:lang w:val="be-BY"/>
              </w:rPr>
              <w:t>Русский язык и литература. Иностранный язык (с указанием языка)</w:t>
            </w:r>
            <w:r>
              <w:rPr>
                <w:szCs w:val="28"/>
                <w:lang w:val="be-BY"/>
              </w:rPr>
              <w:t xml:space="preserve">” дисциплина “Устное народное творчество” входит в цикл специальных учебных дисциплин и изучается студентами в первом семестре наряду с дисциплинами социально-гуманитарного блока, что позволяет использовать полученную информацию в процессе изучения данного предмета. Учебная дисциплина “Устное народное творчество” имеет генетически обусловленные связи с дисциплинами литературоведческого цикла, такими как “История русской литературы и литературной критики”, “Введение в литературоведение”. </w:t>
            </w:r>
            <w:r>
              <w:t>Учебная дисциплина</w:t>
            </w:r>
            <w:r w:rsidRPr="00213BD3">
              <w:t xml:space="preserve"> носит обучающий и развивающий характер и предполагает знакомство студентов с жанровой структурой русского фольклора, закономерностями функционирования фольклорных текстов в символическом пространстве традиционной культуры, а также формирование представления о роли универсальных смысловых структур в обеспечении межкультурной коммуникации. В центре рассмотрения оказываются вопросы исторического развития и поэтики фольклора, характеристика влияния ритуально-мифологического компонента семантической структуры художественного текста на восприятие эстетического сообщения. Изучение осуществляется на основе приобретенных студентами базовых знаний в области историко-литературной типологии и литературоведения.</w:t>
            </w:r>
          </w:p>
          <w:p w:rsidR="00F07B1D" w:rsidRPr="00493737" w:rsidRDefault="00F07B1D" w:rsidP="00F07B1D">
            <w:pPr>
              <w:spacing w:after="0" w:line="240" w:lineRule="auto"/>
              <w:ind w:firstLine="709"/>
              <w:jc w:val="both"/>
              <w:rPr>
                <w:sz w:val="28"/>
                <w:szCs w:val="28"/>
                <w:lang w:val="be-BY"/>
              </w:rPr>
            </w:pPr>
            <w:r>
              <w:rPr>
                <w:sz w:val="28"/>
                <w:szCs w:val="28"/>
                <w:lang w:val="be-BY"/>
              </w:rPr>
              <w:t>Изучение учебной дисциплины “Устное народное творчество” должно обеспечить формирование у студентов академических, социально-личностных и профессиональных компетенций.</w:t>
            </w:r>
          </w:p>
          <w:p w:rsidR="00F07B1D" w:rsidRPr="006823E7" w:rsidRDefault="00F07B1D" w:rsidP="00F07B1D">
            <w:pPr>
              <w:spacing w:after="0" w:line="240" w:lineRule="auto"/>
              <w:ind w:firstLine="709"/>
              <w:rPr>
                <w:bCs/>
                <w:i/>
                <w:sz w:val="28"/>
                <w:szCs w:val="28"/>
              </w:rPr>
            </w:pPr>
            <w:r w:rsidRPr="006823E7">
              <w:rPr>
                <w:bCs/>
                <w:i/>
                <w:sz w:val="28"/>
                <w:szCs w:val="28"/>
              </w:rPr>
              <w:t>Требования к академическим компетенциям специалиста</w:t>
            </w:r>
          </w:p>
          <w:p w:rsidR="00F07B1D" w:rsidRPr="006204D9" w:rsidRDefault="00F07B1D" w:rsidP="00F07B1D">
            <w:pPr>
              <w:spacing w:after="0" w:line="240" w:lineRule="auto"/>
              <w:ind w:firstLine="709"/>
              <w:jc w:val="both"/>
              <w:rPr>
                <w:sz w:val="28"/>
                <w:szCs w:val="28"/>
              </w:rPr>
            </w:pPr>
            <w:r w:rsidRPr="006204D9">
              <w:rPr>
                <w:sz w:val="28"/>
                <w:szCs w:val="28"/>
              </w:rPr>
              <w:t xml:space="preserve">Студент должен: </w:t>
            </w:r>
          </w:p>
          <w:p w:rsidR="00F07B1D" w:rsidRPr="006204D9" w:rsidRDefault="00F07B1D" w:rsidP="00F07B1D">
            <w:pPr>
              <w:pStyle w:val="3"/>
              <w:numPr>
                <w:ilvl w:val="0"/>
                <w:numId w:val="4"/>
              </w:numPr>
              <w:pBdr>
                <w:bottom w:val="single" w:sz="2" w:space="0" w:color="FFFFFF"/>
              </w:pBdr>
              <w:spacing w:after="0"/>
              <w:ind w:left="0" w:firstLine="709"/>
              <w:jc w:val="both"/>
              <w:rPr>
                <w:sz w:val="28"/>
                <w:szCs w:val="28"/>
              </w:rPr>
            </w:pPr>
            <w:r w:rsidRPr="006204D9">
              <w:rPr>
                <w:sz w:val="28"/>
                <w:szCs w:val="28"/>
              </w:rPr>
              <w:lastRenderedPageBreak/>
              <w:t>АК-5. Быть способным порождать новые идеи (обладать креативностью).</w:t>
            </w:r>
          </w:p>
          <w:p w:rsidR="00F07B1D" w:rsidRPr="006204D9" w:rsidRDefault="00F07B1D" w:rsidP="00F07B1D">
            <w:pPr>
              <w:pStyle w:val="3"/>
              <w:numPr>
                <w:ilvl w:val="0"/>
                <w:numId w:val="4"/>
              </w:numPr>
              <w:pBdr>
                <w:bottom w:val="single" w:sz="2" w:space="0" w:color="FFFFFF"/>
              </w:pBdr>
              <w:spacing w:after="0"/>
              <w:ind w:left="0" w:firstLine="709"/>
              <w:jc w:val="both"/>
              <w:rPr>
                <w:sz w:val="28"/>
                <w:szCs w:val="28"/>
              </w:rPr>
            </w:pPr>
            <w:r w:rsidRPr="006204D9">
              <w:rPr>
                <w:sz w:val="28"/>
                <w:szCs w:val="28"/>
              </w:rPr>
              <w:t>АК-8. Обладать навыками устной и письменной коммуникации.</w:t>
            </w:r>
          </w:p>
          <w:p w:rsidR="00F07B1D" w:rsidRPr="006204D9" w:rsidRDefault="00F07B1D" w:rsidP="00F07B1D">
            <w:pPr>
              <w:pStyle w:val="3"/>
              <w:numPr>
                <w:ilvl w:val="0"/>
                <w:numId w:val="4"/>
              </w:numPr>
              <w:pBdr>
                <w:bottom w:val="single" w:sz="2" w:space="0" w:color="FFFFFF"/>
              </w:pBdr>
              <w:spacing w:after="0"/>
              <w:ind w:left="0" w:firstLine="709"/>
              <w:jc w:val="both"/>
              <w:rPr>
                <w:sz w:val="28"/>
                <w:szCs w:val="28"/>
              </w:rPr>
            </w:pPr>
            <w:r w:rsidRPr="006204D9">
              <w:rPr>
                <w:sz w:val="28"/>
                <w:szCs w:val="28"/>
              </w:rPr>
              <w:t>АК-9. Уметь учиться, повышать свою квалификацию в течение всей жизни.</w:t>
            </w:r>
          </w:p>
          <w:p w:rsidR="00F07B1D" w:rsidRPr="006823E7" w:rsidRDefault="00F07B1D" w:rsidP="00F07B1D">
            <w:pPr>
              <w:spacing w:after="0" w:line="240" w:lineRule="auto"/>
              <w:ind w:firstLine="709"/>
              <w:rPr>
                <w:bCs/>
                <w:i/>
                <w:sz w:val="28"/>
                <w:szCs w:val="28"/>
              </w:rPr>
            </w:pPr>
            <w:r w:rsidRPr="006823E7">
              <w:rPr>
                <w:bCs/>
                <w:i/>
                <w:sz w:val="28"/>
                <w:szCs w:val="28"/>
              </w:rPr>
              <w:t>Требования к социально-личностным компетенциям специалиста</w:t>
            </w:r>
          </w:p>
          <w:p w:rsidR="00F07B1D" w:rsidRPr="006204D9" w:rsidRDefault="00F07B1D" w:rsidP="00F07B1D">
            <w:pPr>
              <w:spacing w:after="0" w:line="240" w:lineRule="auto"/>
              <w:ind w:firstLine="709"/>
              <w:jc w:val="both"/>
              <w:rPr>
                <w:sz w:val="28"/>
                <w:szCs w:val="28"/>
              </w:rPr>
            </w:pPr>
            <w:r>
              <w:rPr>
                <w:sz w:val="28"/>
                <w:szCs w:val="28"/>
              </w:rPr>
              <w:t>Студент</w:t>
            </w:r>
            <w:r w:rsidRPr="006204D9">
              <w:rPr>
                <w:sz w:val="28"/>
                <w:szCs w:val="28"/>
              </w:rPr>
              <w:t xml:space="preserve"> должен: </w:t>
            </w:r>
          </w:p>
          <w:p w:rsidR="00F07B1D" w:rsidRPr="006204D9" w:rsidRDefault="00F07B1D" w:rsidP="00F07B1D">
            <w:pPr>
              <w:pStyle w:val="aa"/>
              <w:numPr>
                <w:ilvl w:val="0"/>
                <w:numId w:val="5"/>
              </w:numPr>
              <w:ind w:left="0" w:firstLine="709"/>
              <w:contextualSpacing w:val="0"/>
              <w:jc w:val="both"/>
              <w:rPr>
                <w:sz w:val="28"/>
                <w:szCs w:val="28"/>
              </w:rPr>
            </w:pPr>
            <w:r w:rsidRPr="006204D9">
              <w:rPr>
                <w:sz w:val="28"/>
                <w:szCs w:val="28"/>
              </w:rPr>
              <w:t>СЛК-3. Обладать способностью к межличностным коммуникациям.</w:t>
            </w:r>
          </w:p>
          <w:p w:rsidR="00F07B1D" w:rsidRPr="006204D9" w:rsidRDefault="00F07B1D" w:rsidP="00F07B1D">
            <w:pPr>
              <w:pStyle w:val="aa"/>
              <w:numPr>
                <w:ilvl w:val="0"/>
                <w:numId w:val="5"/>
              </w:numPr>
              <w:ind w:left="0" w:firstLine="709"/>
              <w:contextualSpacing w:val="0"/>
              <w:jc w:val="both"/>
              <w:rPr>
                <w:sz w:val="28"/>
                <w:szCs w:val="28"/>
              </w:rPr>
            </w:pPr>
            <w:r w:rsidRPr="006204D9">
              <w:rPr>
                <w:sz w:val="28"/>
                <w:szCs w:val="28"/>
              </w:rPr>
              <w:t>СЛК-6. Уметь работать в команде.</w:t>
            </w:r>
          </w:p>
          <w:p w:rsidR="00F07B1D" w:rsidRPr="006204D9" w:rsidRDefault="00F07B1D" w:rsidP="00F07B1D">
            <w:pPr>
              <w:pStyle w:val="aa"/>
              <w:numPr>
                <w:ilvl w:val="0"/>
                <w:numId w:val="5"/>
              </w:numPr>
              <w:ind w:left="0" w:firstLine="709"/>
              <w:contextualSpacing w:val="0"/>
              <w:jc w:val="both"/>
              <w:rPr>
                <w:sz w:val="28"/>
                <w:szCs w:val="28"/>
              </w:rPr>
            </w:pPr>
            <w:r w:rsidRPr="006204D9">
              <w:rPr>
                <w:sz w:val="28"/>
                <w:szCs w:val="28"/>
              </w:rPr>
              <w:t>СЛК-8.</w:t>
            </w:r>
            <w:r>
              <w:rPr>
                <w:sz w:val="28"/>
                <w:szCs w:val="28"/>
              </w:rPr>
              <w:t xml:space="preserve"> </w:t>
            </w:r>
            <w:r w:rsidRPr="006204D9">
              <w:rPr>
                <w:sz w:val="28"/>
                <w:szCs w:val="28"/>
              </w:rPr>
              <w:t>Быть способным к реализации ценностно-ориентационной деятельности.</w:t>
            </w:r>
          </w:p>
          <w:p w:rsidR="00F07B1D" w:rsidRPr="006823E7" w:rsidRDefault="00F07B1D" w:rsidP="00F07B1D">
            <w:pPr>
              <w:spacing w:after="0" w:line="240" w:lineRule="auto"/>
              <w:ind w:firstLine="709"/>
              <w:jc w:val="both"/>
              <w:rPr>
                <w:bCs/>
                <w:i/>
                <w:sz w:val="28"/>
                <w:szCs w:val="28"/>
              </w:rPr>
            </w:pPr>
            <w:r w:rsidRPr="006823E7">
              <w:rPr>
                <w:bCs/>
                <w:i/>
                <w:sz w:val="28"/>
                <w:szCs w:val="28"/>
              </w:rPr>
              <w:t>Требования к профессиональным компетенциям специалиста</w:t>
            </w:r>
          </w:p>
          <w:p w:rsidR="00F07B1D" w:rsidRPr="006204D9" w:rsidRDefault="00F07B1D" w:rsidP="00F07B1D">
            <w:pPr>
              <w:spacing w:after="0" w:line="240" w:lineRule="auto"/>
              <w:ind w:firstLine="709"/>
              <w:jc w:val="both"/>
              <w:rPr>
                <w:sz w:val="28"/>
                <w:szCs w:val="28"/>
              </w:rPr>
            </w:pPr>
            <w:r w:rsidRPr="006204D9">
              <w:rPr>
                <w:sz w:val="28"/>
                <w:szCs w:val="28"/>
              </w:rPr>
              <w:t xml:space="preserve">Студент должен быть способным: </w:t>
            </w:r>
          </w:p>
          <w:p w:rsidR="00F07B1D" w:rsidRPr="006204D9" w:rsidRDefault="00F07B1D" w:rsidP="00F07B1D">
            <w:pPr>
              <w:pStyle w:val="aa"/>
              <w:numPr>
                <w:ilvl w:val="0"/>
                <w:numId w:val="6"/>
              </w:numPr>
              <w:ind w:left="0" w:firstLine="709"/>
              <w:contextualSpacing w:val="0"/>
              <w:jc w:val="both"/>
              <w:rPr>
                <w:sz w:val="28"/>
                <w:szCs w:val="28"/>
              </w:rPr>
            </w:pPr>
            <w:r w:rsidRPr="006204D9">
              <w:rPr>
                <w:sz w:val="28"/>
                <w:szCs w:val="28"/>
              </w:rPr>
              <w:t>ПК-1. Эффективно реализовывать обучающую деятельность.</w:t>
            </w:r>
          </w:p>
          <w:p w:rsidR="00F07B1D" w:rsidRPr="006204D9" w:rsidRDefault="00F07B1D" w:rsidP="00F07B1D">
            <w:pPr>
              <w:pStyle w:val="aa"/>
              <w:numPr>
                <w:ilvl w:val="0"/>
                <w:numId w:val="6"/>
              </w:numPr>
              <w:ind w:left="0" w:firstLine="709"/>
              <w:contextualSpacing w:val="0"/>
              <w:jc w:val="both"/>
              <w:rPr>
                <w:sz w:val="28"/>
                <w:szCs w:val="28"/>
              </w:rPr>
            </w:pPr>
            <w:r w:rsidRPr="006204D9">
              <w:rPr>
                <w:sz w:val="28"/>
                <w:szCs w:val="28"/>
              </w:rPr>
              <w:t>ПК-2.</w:t>
            </w:r>
            <w:r>
              <w:rPr>
                <w:sz w:val="28"/>
                <w:szCs w:val="28"/>
              </w:rPr>
              <w:t xml:space="preserve"> </w:t>
            </w:r>
            <w:r w:rsidRPr="006204D9">
              <w:rPr>
                <w:sz w:val="28"/>
                <w:szCs w:val="28"/>
              </w:rPr>
              <w:t>Управлять учебно-познавательной, научно-исследовательской деятельностью обучающихся.</w:t>
            </w:r>
          </w:p>
          <w:p w:rsidR="00F07B1D" w:rsidRPr="006204D9" w:rsidRDefault="00F07B1D" w:rsidP="00F07B1D">
            <w:pPr>
              <w:pStyle w:val="aa"/>
              <w:numPr>
                <w:ilvl w:val="0"/>
                <w:numId w:val="6"/>
              </w:numPr>
              <w:ind w:left="0" w:firstLine="709"/>
              <w:contextualSpacing w:val="0"/>
              <w:jc w:val="both"/>
              <w:rPr>
                <w:sz w:val="28"/>
                <w:szCs w:val="28"/>
              </w:rPr>
            </w:pPr>
            <w:r w:rsidRPr="006204D9">
              <w:rPr>
                <w:sz w:val="28"/>
                <w:szCs w:val="28"/>
              </w:rPr>
              <w:t>ПК-3. Использовать оптимальные методы, формы, средства обучения.</w:t>
            </w:r>
          </w:p>
          <w:p w:rsidR="00F07B1D" w:rsidRPr="006204D9" w:rsidRDefault="00F07B1D" w:rsidP="00F07B1D">
            <w:pPr>
              <w:pStyle w:val="aa"/>
              <w:numPr>
                <w:ilvl w:val="0"/>
                <w:numId w:val="6"/>
              </w:numPr>
              <w:ind w:left="0" w:firstLine="709"/>
              <w:contextualSpacing w:val="0"/>
              <w:jc w:val="both"/>
              <w:rPr>
                <w:sz w:val="28"/>
                <w:szCs w:val="28"/>
              </w:rPr>
            </w:pPr>
            <w:r w:rsidRPr="006204D9">
              <w:rPr>
                <w:sz w:val="28"/>
                <w:szCs w:val="28"/>
              </w:rPr>
              <w:t>ПК-4. Осуществлять оптимальный отбор и эффективно реализовывать технологии воспитания.</w:t>
            </w:r>
          </w:p>
          <w:p w:rsidR="00F07B1D" w:rsidRPr="006204D9" w:rsidRDefault="00F07B1D" w:rsidP="00F07B1D">
            <w:pPr>
              <w:pStyle w:val="aa"/>
              <w:numPr>
                <w:ilvl w:val="0"/>
                <w:numId w:val="7"/>
              </w:numPr>
              <w:ind w:left="0" w:firstLine="709"/>
              <w:contextualSpacing w:val="0"/>
              <w:jc w:val="both"/>
              <w:rPr>
                <w:sz w:val="28"/>
                <w:szCs w:val="28"/>
              </w:rPr>
            </w:pPr>
            <w:r w:rsidRPr="006204D9">
              <w:rPr>
                <w:sz w:val="28"/>
                <w:szCs w:val="28"/>
              </w:rPr>
              <w:t>ПК-11. Формировать базовые компоненты культуры личности воспитанника.</w:t>
            </w:r>
          </w:p>
          <w:p w:rsidR="00F07B1D" w:rsidRPr="006204D9" w:rsidRDefault="00F07B1D" w:rsidP="00F07B1D">
            <w:pPr>
              <w:pStyle w:val="aa"/>
              <w:numPr>
                <w:ilvl w:val="0"/>
                <w:numId w:val="7"/>
              </w:numPr>
              <w:ind w:left="0" w:firstLine="709"/>
              <w:contextualSpacing w:val="0"/>
              <w:jc w:val="both"/>
              <w:rPr>
                <w:sz w:val="28"/>
                <w:szCs w:val="28"/>
              </w:rPr>
            </w:pPr>
            <w:r w:rsidRPr="006204D9">
              <w:rPr>
                <w:sz w:val="28"/>
                <w:szCs w:val="28"/>
              </w:rPr>
              <w:t>ПК-12. Эффективно осуществлять технологию деятельности классного руководителя.</w:t>
            </w:r>
          </w:p>
          <w:p w:rsidR="00F07B1D" w:rsidRPr="006204D9" w:rsidRDefault="00F07B1D" w:rsidP="00F07B1D">
            <w:pPr>
              <w:pStyle w:val="aa"/>
              <w:numPr>
                <w:ilvl w:val="0"/>
                <w:numId w:val="8"/>
              </w:numPr>
              <w:ind w:left="0" w:firstLine="709"/>
              <w:contextualSpacing w:val="0"/>
              <w:jc w:val="both"/>
              <w:rPr>
                <w:sz w:val="28"/>
                <w:szCs w:val="28"/>
              </w:rPr>
            </w:pPr>
            <w:r w:rsidRPr="006204D9">
              <w:rPr>
                <w:sz w:val="28"/>
                <w:szCs w:val="28"/>
              </w:rPr>
              <w:t>ПК-13. Эффективно реализовывать развивающую деятельность в качестве учителя-предметника и классного руководителя.</w:t>
            </w:r>
          </w:p>
          <w:p w:rsidR="00F07B1D" w:rsidRPr="006204D9" w:rsidRDefault="00F07B1D" w:rsidP="00F07B1D">
            <w:pPr>
              <w:pStyle w:val="aa"/>
              <w:numPr>
                <w:ilvl w:val="0"/>
                <w:numId w:val="8"/>
              </w:numPr>
              <w:ind w:left="0" w:firstLine="709"/>
              <w:contextualSpacing w:val="0"/>
              <w:jc w:val="both"/>
              <w:rPr>
                <w:sz w:val="28"/>
                <w:szCs w:val="28"/>
              </w:rPr>
            </w:pPr>
            <w:r w:rsidRPr="006204D9">
              <w:rPr>
                <w:sz w:val="28"/>
                <w:szCs w:val="28"/>
              </w:rPr>
              <w:t>ПК-14. Развивать навыки самостоятельной работы обучающихся с учебной, справочной, научной литературой и др. источниками информации.</w:t>
            </w:r>
          </w:p>
          <w:p w:rsidR="00F07B1D" w:rsidRPr="006204D9" w:rsidRDefault="00F07B1D" w:rsidP="00F07B1D">
            <w:pPr>
              <w:pStyle w:val="aa"/>
              <w:numPr>
                <w:ilvl w:val="0"/>
                <w:numId w:val="8"/>
              </w:numPr>
              <w:ind w:left="0" w:firstLine="709"/>
              <w:contextualSpacing w:val="0"/>
              <w:jc w:val="both"/>
              <w:rPr>
                <w:sz w:val="28"/>
                <w:szCs w:val="28"/>
              </w:rPr>
            </w:pPr>
            <w:r w:rsidRPr="006204D9">
              <w:rPr>
                <w:sz w:val="28"/>
                <w:szCs w:val="28"/>
              </w:rPr>
              <w:t xml:space="preserve">ПК-15. Развивать уровень </w:t>
            </w:r>
            <w:proofErr w:type="gramStart"/>
            <w:r w:rsidRPr="006204D9">
              <w:rPr>
                <w:sz w:val="28"/>
                <w:szCs w:val="28"/>
              </w:rPr>
              <w:t>учебных</w:t>
            </w:r>
            <w:r>
              <w:rPr>
                <w:sz w:val="28"/>
                <w:szCs w:val="28"/>
              </w:rPr>
              <w:t xml:space="preserve"> </w:t>
            </w:r>
            <w:r w:rsidRPr="006204D9">
              <w:rPr>
                <w:sz w:val="28"/>
                <w:szCs w:val="28"/>
              </w:rPr>
              <w:t>возможностей</w:t>
            </w:r>
            <w:proofErr w:type="gramEnd"/>
            <w:r>
              <w:rPr>
                <w:sz w:val="28"/>
                <w:szCs w:val="28"/>
              </w:rPr>
              <w:t xml:space="preserve"> </w:t>
            </w:r>
            <w:r w:rsidRPr="006204D9">
              <w:rPr>
                <w:sz w:val="28"/>
                <w:szCs w:val="28"/>
              </w:rPr>
              <w:t>обучающихся на основе системной педагогической диагностики.</w:t>
            </w:r>
          </w:p>
          <w:p w:rsidR="00F07B1D" w:rsidRPr="006204D9" w:rsidRDefault="00F07B1D" w:rsidP="00F07B1D">
            <w:pPr>
              <w:pStyle w:val="aa"/>
              <w:numPr>
                <w:ilvl w:val="0"/>
                <w:numId w:val="8"/>
              </w:numPr>
              <w:ind w:left="0" w:firstLine="709"/>
              <w:contextualSpacing w:val="0"/>
              <w:jc w:val="both"/>
              <w:rPr>
                <w:sz w:val="28"/>
                <w:szCs w:val="28"/>
              </w:rPr>
            </w:pPr>
            <w:r w:rsidRPr="006204D9">
              <w:rPr>
                <w:sz w:val="28"/>
                <w:szCs w:val="28"/>
              </w:rPr>
              <w:t>ПК-16. Организовывать и проводить коррекционно-педагогическую деятельность с воспитанниками.</w:t>
            </w:r>
          </w:p>
          <w:p w:rsidR="00F07B1D" w:rsidRPr="006204D9" w:rsidRDefault="00F07B1D" w:rsidP="00F07B1D">
            <w:pPr>
              <w:pStyle w:val="aa"/>
              <w:numPr>
                <w:ilvl w:val="0"/>
                <w:numId w:val="8"/>
              </w:numPr>
              <w:ind w:left="0" w:firstLine="709"/>
              <w:contextualSpacing w:val="0"/>
              <w:jc w:val="both"/>
              <w:rPr>
                <w:sz w:val="28"/>
                <w:szCs w:val="28"/>
              </w:rPr>
            </w:pPr>
            <w:r w:rsidRPr="006204D9">
              <w:rPr>
                <w:sz w:val="28"/>
                <w:szCs w:val="28"/>
              </w:rPr>
              <w:t>ПК-17. Предупреждать и преодолевать школьную неуспеваемость.</w:t>
            </w:r>
          </w:p>
          <w:p w:rsidR="00F07B1D" w:rsidRPr="006204D9" w:rsidRDefault="00F07B1D" w:rsidP="00F07B1D">
            <w:pPr>
              <w:pStyle w:val="aa"/>
              <w:numPr>
                <w:ilvl w:val="0"/>
                <w:numId w:val="8"/>
              </w:numPr>
              <w:ind w:left="0" w:firstLine="709"/>
              <w:contextualSpacing w:val="0"/>
              <w:jc w:val="both"/>
              <w:rPr>
                <w:sz w:val="28"/>
                <w:szCs w:val="28"/>
              </w:rPr>
            </w:pPr>
            <w:r w:rsidRPr="006204D9">
              <w:rPr>
                <w:sz w:val="28"/>
                <w:szCs w:val="28"/>
              </w:rPr>
              <w:t>ПК-18. Осуществлять профилактику девиантного поведения подростков.</w:t>
            </w:r>
          </w:p>
          <w:p w:rsidR="00F07B1D" w:rsidRDefault="00F07B1D" w:rsidP="00F07B1D">
            <w:pPr>
              <w:spacing w:after="0" w:line="240" w:lineRule="auto"/>
              <w:ind w:firstLine="709"/>
              <w:jc w:val="both"/>
              <w:rPr>
                <w:b/>
                <w:bCs/>
                <w:sz w:val="28"/>
                <w:szCs w:val="28"/>
              </w:rPr>
            </w:pPr>
            <w:r w:rsidRPr="00F67B8B">
              <w:rPr>
                <w:sz w:val="28"/>
                <w:szCs w:val="28"/>
              </w:rPr>
              <w:t xml:space="preserve">В результате </w:t>
            </w:r>
            <w:r>
              <w:rPr>
                <w:sz w:val="28"/>
                <w:szCs w:val="28"/>
              </w:rPr>
              <w:t xml:space="preserve">изучения дисциплины «Устное народное творчество» </w:t>
            </w:r>
            <w:r w:rsidRPr="00F67B8B">
              <w:rPr>
                <w:sz w:val="28"/>
                <w:szCs w:val="28"/>
              </w:rPr>
              <w:t xml:space="preserve">студент должен </w:t>
            </w:r>
            <w:r w:rsidRPr="00F67B8B">
              <w:rPr>
                <w:b/>
                <w:bCs/>
                <w:sz w:val="28"/>
                <w:szCs w:val="28"/>
              </w:rPr>
              <w:t>знать</w:t>
            </w:r>
            <w:r>
              <w:rPr>
                <w:b/>
                <w:bCs/>
                <w:sz w:val="28"/>
                <w:szCs w:val="28"/>
              </w:rPr>
              <w:t>:</w:t>
            </w:r>
          </w:p>
          <w:p w:rsidR="00F07B1D" w:rsidRDefault="00F07B1D" w:rsidP="00F07B1D">
            <w:pPr>
              <w:numPr>
                <w:ilvl w:val="0"/>
                <w:numId w:val="9"/>
              </w:numPr>
              <w:spacing w:after="0" w:line="240" w:lineRule="auto"/>
              <w:ind w:left="0" w:firstLine="709"/>
              <w:jc w:val="both"/>
              <w:rPr>
                <w:sz w:val="28"/>
                <w:szCs w:val="28"/>
              </w:rPr>
            </w:pPr>
            <w:r w:rsidRPr="00F67B8B">
              <w:rPr>
                <w:sz w:val="28"/>
                <w:szCs w:val="28"/>
              </w:rPr>
              <w:t xml:space="preserve">историю возникновения и развития жанров </w:t>
            </w:r>
            <w:r>
              <w:rPr>
                <w:sz w:val="28"/>
                <w:szCs w:val="28"/>
              </w:rPr>
              <w:t>устного народного творчества</w:t>
            </w:r>
            <w:r w:rsidRPr="00F67B8B">
              <w:rPr>
                <w:sz w:val="28"/>
                <w:szCs w:val="28"/>
              </w:rPr>
              <w:t xml:space="preserve">; </w:t>
            </w:r>
          </w:p>
          <w:p w:rsidR="00F07B1D" w:rsidRDefault="00F07B1D" w:rsidP="00F07B1D">
            <w:pPr>
              <w:numPr>
                <w:ilvl w:val="0"/>
                <w:numId w:val="9"/>
              </w:numPr>
              <w:spacing w:after="0" w:line="240" w:lineRule="auto"/>
              <w:ind w:left="0" w:firstLine="709"/>
              <w:jc w:val="both"/>
              <w:rPr>
                <w:sz w:val="28"/>
                <w:szCs w:val="28"/>
              </w:rPr>
            </w:pPr>
            <w:r w:rsidRPr="00F67B8B">
              <w:rPr>
                <w:sz w:val="28"/>
                <w:szCs w:val="28"/>
              </w:rPr>
              <w:t xml:space="preserve">сюжетно-композиционные особенности и средства художественной выразительности различных жанров </w:t>
            </w:r>
            <w:r>
              <w:rPr>
                <w:sz w:val="28"/>
                <w:szCs w:val="28"/>
              </w:rPr>
              <w:t>устного народного творчества</w:t>
            </w:r>
            <w:r w:rsidRPr="00F67B8B">
              <w:rPr>
                <w:sz w:val="28"/>
                <w:szCs w:val="28"/>
              </w:rPr>
              <w:t>;</w:t>
            </w:r>
          </w:p>
          <w:p w:rsidR="00F07B1D" w:rsidRDefault="00F07B1D" w:rsidP="00F07B1D">
            <w:pPr>
              <w:numPr>
                <w:ilvl w:val="0"/>
                <w:numId w:val="9"/>
              </w:numPr>
              <w:spacing w:after="0" w:line="240" w:lineRule="auto"/>
              <w:ind w:left="0" w:firstLine="709"/>
              <w:jc w:val="both"/>
              <w:rPr>
                <w:sz w:val="28"/>
                <w:szCs w:val="28"/>
              </w:rPr>
            </w:pPr>
            <w:r w:rsidRPr="00F67B8B">
              <w:rPr>
                <w:sz w:val="28"/>
                <w:szCs w:val="28"/>
              </w:rPr>
              <w:lastRenderedPageBreak/>
              <w:t xml:space="preserve">принципы и приемы анализа фольклорных текстов; </w:t>
            </w:r>
          </w:p>
          <w:p w:rsidR="00F07B1D" w:rsidRDefault="00F07B1D" w:rsidP="00F07B1D">
            <w:pPr>
              <w:numPr>
                <w:ilvl w:val="0"/>
                <w:numId w:val="9"/>
              </w:numPr>
              <w:spacing w:after="0" w:line="240" w:lineRule="auto"/>
              <w:ind w:left="0" w:firstLine="709"/>
              <w:jc w:val="both"/>
              <w:rPr>
                <w:sz w:val="28"/>
                <w:szCs w:val="28"/>
              </w:rPr>
            </w:pPr>
            <w:r w:rsidRPr="00F67B8B">
              <w:rPr>
                <w:sz w:val="28"/>
                <w:szCs w:val="28"/>
              </w:rPr>
              <w:t>методы научных исследований в области фольклора</w:t>
            </w:r>
            <w:r>
              <w:rPr>
                <w:sz w:val="28"/>
                <w:szCs w:val="28"/>
              </w:rPr>
              <w:t>;</w:t>
            </w:r>
            <w:r w:rsidRPr="00F67B8B">
              <w:rPr>
                <w:sz w:val="28"/>
                <w:szCs w:val="28"/>
              </w:rPr>
              <w:t xml:space="preserve"> </w:t>
            </w:r>
          </w:p>
          <w:p w:rsidR="00F07B1D" w:rsidRPr="00323740" w:rsidRDefault="00F07B1D" w:rsidP="00F07B1D">
            <w:pPr>
              <w:pStyle w:val="aa"/>
              <w:ind w:left="0" w:firstLine="709"/>
              <w:contextualSpacing w:val="0"/>
              <w:rPr>
                <w:b/>
                <w:sz w:val="28"/>
                <w:szCs w:val="28"/>
              </w:rPr>
            </w:pPr>
            <w:r w:rsidRPr="00F67B8B">
              <w:rPr>
                <w:sz w:val="28"/>
                <w:szCs w:val="28"/>
              </w:rPr>
              <w:t xml:space="preserve">В результате </w:t>
            </w:r>
            <w:r>
              <w:rPr>
                <w:sz w:val="28"/>
                <w:szCs w:val="28"/>
              </w:rPr>
              <w:t xml:space="preserve">изучения дисциплины «Устное народное творчество» </w:t>
            </w:r>
            <w:r w:rsidRPr="00F67B8B">
              <w:rPr>
                <w:sz w:val="28"/>
                <w:szCs w:val="28"/>
              </w:rPr>
              <w:t>студент должен</w:t>
            </w:r>
            <w:r w:rsidRPr="00323740">
              <w:rPr>
                <w:b/>
                <w:sz w:val="28"/>
                <w:szCs w:val="28"/>
              </w:rPr>
              <w:t xml:space="preserve"> уметь:</w:t>
            </w:r>
          </w:p>
          <w:p w:rsidR="00F07B1D" w:rsidRPr="00BA65C9" w:rsidRDefault="00F07B1D" w:rsidP="00F07B1D">
            <w:pPr>
              <w:numPr>
                <w:ilvl w:val="0"/>
                <w:numId w:val="9"/>
              </w:numPr>
              <w:spacing w:after="0" w:line="240" w:lineRule="auto"/>
              <w:ind w:left="0" w:firstLine="709"/>
              <w:jc w:val="both"/>
              <w:rPr>
                <w:sz w:val="28"/>
                <w:szCs w:val="28"/>
              </w:rPr>
            </w:pPr>
            <w:r w:rsidRPr="00F67B8B">
              <w:rPr>
                <w:sz w:val="28"/>
                <w:szCs w:val="28"/>
              </w:rPr>
              <w:t>анализировать фольклорные тексты и видеть степень их влияния на литературные произведения;</w:t>
            </w:r>
            <w:r w:rsidRPr="00F67B8B">
              <w:t xml:space="preserve"> </w:t>
            </w:r>
            <w:r>
              <w:t xml:space="preserve"> </w:t>
            </w:r>
          </w:p>
          <w:p w:rsidR="00F07B1D" w:rsidRDefault="00F07B1D" w:rsidP="00F07B1D">
            <w:pPr>
              <w:numPr>
                <w:ilvl w:val="0"/>
                <w:numId w:val="9"/>
              </w:numPr>
              <w:spacing w:after="0" w:line="240" w:lineRule="auto"/>
              <w:ind w:left="0" w:firstLine="709"/>
              <w:jc w:val="both"/>
              <w:rPr>
                <w:sz w:val="28"/>
                <w:szCs w:val="28"/>
              </w:rPr>
            </w:pPr>
            <w:r>
              <w:rPr>
                <w:sz w:val="28"/>
                <w:szCs w:val="28"/>
              </w:rPr>
              <w:t>исследовать</w:t>
            </w:r>
            <w:r w:rsidRPr="00F67B8B">
              <w:rPr>
                <w:sz w:val="28"/>
                <w:szCs w:val="28"/>
              </w:rPr>
              <w:t xml:space="preserve"> фольклорные произведения с точки зрения </w:t>
            </w:r>
            <w:r>
              <w:rPr>
                <w:sz w:val="28"/>
                <w:szCs w:val="28"/>
              </w:rPr>
              <w:t xml:space="preserve">особенностей </w:t>
            </w:r>
            <w:r w:rsidRPr="00F67B8B">
              <w:rPr>
                <w:sz w:val="28"/>
                <w:szCs w:val="28"/>
              </w:rPr>
              <w:t xml:space="preserve">их композиции, поэтики, идейного своеобразия; </w:t>
            </w:r>
            <w:r>
              <w:rPr>
                <w:sz w:val="28"/>
                <w:szCs w:val="28"/>
              </w:rPr>
              <w:t xml:space="preserve"> </w:t>
            </w:r>
          </w:p>
          <w:p w:rsidR="00F07B1D" w:rsidRDefault="00F07B1D" w:rsidP="00F07B1D">
            <w:pPr>
              <w:numPr>
                <w:ilvl w:val="0"/>
                <w:numId w:val="9"/>
              </w:numPr>
              <w:spacing w:after="0" w:line="240" w:lineRule="auto"/>
              <w:ind w:left="0" w:firstLine="709"/>
              <w:jc w:val="both"/>
              <w:rPr>
                <w:sz w:val="28"/>
                <w:szCs w:val="28"/>
              </w:rPr>
            </w:pPr>
            <w:r w:rsidRPr="00F67B8B">
              <w:rPr>
                <w:sz w:val="28"/>
                <w:szCs w:val="28"/>
              </w:rPr>
              <w:t>осуществлять научно-исследовательскую и методическую деятельность.</w:t>
            </w:r>
          </w:p>
          <w:p w:rsidR="00F07B1D" w:rsidRDefault="00F07B1D" w:rsidP="00F07B1D">
            <w:pPr>
              <w:spacing w:after="0" w:line="240" w:lineRule="auto"/>
              <w:ind w:firstLine="709"/>
              <w:jc w:val="both"/>
              <w:rPr>
                <w:sz w:val="28"/>
                <w:szCs w:val="28"/>
              </w:rPr>
            </w:pPr>
            <w:r w:rsidRPr="00F67B8B">
              <w:rPr>
                <w:sz w:val="28"/>
                <w:szCs w:val="28"/>
              </w:rPr>
              <w:t xml:space="preserve">В результате </w:t>
            </w:r>
            <w:r>
              <w:rPr>
                <w:sz w:val="28"/>
                <w:szCs w:val="28"/>
              </w:rPr>
              <w:t xml:space="preserve">изучения дисциплины «Устное народное творчество» </w:t>
            </w:r>
            <w:r w:rsidRPr="00F67B8B">
              <w:rPr>
                <w:sz w:val="28"/>
                <w:szCs w:val="28"/>
              </w:rPr>
              <w:t>студент должен</w:t>
            </w:r>
            <w:r>
              <w:rPr>
                <w:sz w:val="28"/>
                <w:szCs w:val="28"/>
              </w:rPr>
              <w:t xml:space="preserve"> </w:t>
            </w:r>
            <w:r w:rsidRPr="00C91241">
              <w:rPr>
                <w:b/>
                <w:sz w:val="28"/>
                <w:szCs w:val="28"/>
              </w:rPr>
              <w:t>владеть</w:t>
            </w:r>
            <w:r>
              <w:rPr>
                <w:sz w:val="28"/>
                <w:szCs w:val="28"/>
              </w:rPr>
              <w:t>:</w:t>
            </w:r>
          </w:p>
          <w:p w:rsidR="00F07B1D" w:rsidRDefault="00F07B1D" w:rsidP="00F07B1D">
            <w:pPr>
              <w:numPr>
                <w:ilvl w:val="0"/>
                <w:numId w:val="10"/>
              </w:numPr>
              <w:spacing w:after="0" w:line="240" w:lineRule="auto"/>
              <w:ind w:left="0" w:firstLine="709"/>
              <w:jc w:val="both"/>
              <w:rPr>
                <w:sz w:val="28"/>
                <w:szCs w:val="28"/>
              </w:rPr>
            </w:pPr>
            <w:r>
              <w:rPr>
                <w:sz w:val="28"/>
                <w:szCs w:val="28"/>
              </w:rPr>
              <w:t>соответствующим понятийным и терминологическим аппаратом</w:t>
            </w:r>
            <w:r w:rsidRPr="00F67B8B">
              <w:rPr>
                <w:sz w:val="28"/>
                <w:szCs w:val="28"/>
              </w:rPr>
              <w:t>;</w:t>
            </w:r>
          </w:p>
          <w:p w:rsidR="00F07B1D" w:rsidRPr="00FA2749" w:rsidRDefault="00F07B1D" w:rsidP="00F07B1D">
            <w:pPr>
              <w:numPr>
                <w:ilvl w:val="0"/>
                <w:numId w:val="10"/>
              </w:numPr>
              <w:spacing w:after="0" w:line="240" w:lineRule="auto"/>
              <w:ind w:left="0" w:firstLine="709"/>
              <w:jc w:val="both"/>
              <w:rPr>
                <w:sz w:val="28"/>
                <w:szCs w:val="28"/>
              </w:rPr>
            </w:pPr>
            <w:r w:rsidRPr="00FA2749">
              <w:rPr>
                <w:sz w:val="28"/>
                <w:szCs w:val="28"/>
              </w:rPr>
              <w:t>умениями и навыками определять жанровую принадлежность фольклорных памятников и особенност</w:t>
            </w:r>
            <w:r>
              <w:rPr>
                <w:sz w:val="28"/>
                <w:szCs w:val="28"/>
              </w:rPr>
              <w:t>и</w:t>
            </w:r>
            <w:r w:rsidRPr="00FA2749">
              <w:rPr>
                <w:sz w:val="28"/>
                <w:szCs w:val="28"/>
              </w:rPr>
              <w:t xml:space="preserve"> их поэтического воплощения. </w:t>
            </w:r>
          </w:p>
          <w:p w:rsidR="00F07B1D" w:rsidRDefault="00F07B1D" w:rsidP="00F07B1D">
            <w:pPr>
              <w:pStyle w:val="a8"/>
              <w:spacing w:after="0"/>
              <w:ind w:left="0" w:firstLine="709"/>
              <w:jc w:val="both"/>
              <w:rPr>
                <w:sz w:val="28"/>
                <w:szCs w:val="28"/>
                <w:lang w:val="ru-RU"/>
              </w:rPr>
            </w:pPr>
            <w:r>
              <w:rPr>
                <w:sz w:val="28"/>
                <w:szCs w:val="28"/>
                <w:lang w:val="ru-RU"/>
              </w:rPr>
              <w:t>По каждой учебной теме в соответствии с ее целями и задачами по формированию и развитию у студентов конкретных компетенций преподаватель проектирует и реализует конкретные педагогические технологии.</w:t>
            </w:r>
          </w:p>
          <w:p w:rsidR="00F07B1D" w:rsidRDefault="00F07B1D" w:rsidP="00F07B1D">
            <w:pPr>
              <w:pStyle w:val="a8"/>
              <w:spacing w:after="0"/>
              <w:ind w:left="0" w:firstLine="709"/>
              <w:jc w:val="both"/>
              <w:rPr>
                <w:sz w:val="28"/>
                <w:szCs w:val="28"/>
                <w:lang w:val="ru-RU"/>
              </w:rPr>
            </w:pPr>
            <w:r w:rsidRPr="00E542AB">
              <w:rPr>
                <w:i/>
                <w:sz w:val="28"/>
                <w:szCs w:val="28"/>
                <w:lang w:val="ru-RU"/>
              </w:rPr>
              <w:t>Основными образовательными технологиями являются</w:t>
            </w:r>
            <w:r>
              <w:rPr>
                <w:sz w:val="28"/>
                <w:szCs w:val="28"/>
                <w:lang w:val="ru-RU"/>
              </w:rPr>
              <w:t xml:space="preserve">: проблемные (проблемное преподавание, поисковый метод); коммуникативные технологии, основанные на активных формах и методах обучения (дискуссия, круглый стол, презентация, проектная деятельность, групповая работа и др.), культурологические и </w:t>
            </w:r>
            <w:proofErr w:type="spellStart"/>
            <w:r>
              <w:rPr>
                <w:sz w:val="28"/>
                <w:szCs w:val="28"/>
                <w:lang w:val="ru-RU"/>
              </w:rPr>
              <w:t>этнопедагогические</w:t>
            </w:r>
            <w:proofErr w:type="spellEnd"/>
            <w:r>
              <w:rPr>
                <w:sz w:val="28"/>
                <w:szCs w:val="28"/>
                <w:lang w:val="ru-RU"/>
              </w:rPr>
              <w:t xml:space="preserve"> подходы.</w:t>
            </w:r>
          </w:p>
          <w:p w:rsidR="00F07B1D" w:rsidRDefault="00F07B1D" w:rsidP="00F07B1D">
            <w:pPr>
              <w:pStyle w:val="a8"/>
              <w:spacing w:after="0"/>
              <w:ind w:left="0" w:firstLine="709"/>
              <w:contextualSpacing/>
              <w:jc w:val="both"/>
              <w:rPr>
                <w:sz w:val="28"/>
                <w:szCs w:val="28"/>
                <w:lang w:val="ru-RU"/>
              </w:rPr>
            </w:pPr>
            <w:r w:rsidRPr="00E542AB">
              <w:rPr>
                <w:i/>
                <w:sz w:val="28"/>
                <w:szCs w:val="28"/>
                <w:lang w:val="ru-RU"/>
              </w:rPr>
              <w:t>Организация самостоятельной работы студентов</w:t>
            </w:r>
            <w:r>
              <w:rPr>
                <w:sz w:val="28"/>
                <w:szCs w:val="28"/>
                <w:lang w:val="ru-RU"/>
              </w:rPr>
              <w:t xml:space="preserve">. При изучении учебной дисциплины «Устное народное творчество» используются такие методы самостоятельной работы, как выполнение индивидуальных заданий на практических занятиях под контролем преподавателя, выполнение индивидуальных заданий </w:t>
            </w:r>
            <w:proofErr w:type="spellStart"/>
            <w:r>
              <w:rPr>
                <w:sz w:val="28"/>
                <w:szCs w:val="28"/>
                <w:lang w:val="ru-RU"/>
              </w:rPr>
              <w:t>внеаудиторно</w:t>
            </w:r>
            <w:proofErr w:type="spellEnd"/>
            <w:r>
              <w:rPr>
                <w:sz w:val="28"/>
                <w:szCs w:val="28"/>
                <w:lang w:val="ru-RU"/>
              </w:rPr>
              <w:t xml:space="preserve"> (управляемая самостоятельная работа студентов), написание рефератов, подготовка презентаций, конспектирование научных статей, подготовка докладов для выступлений на студенческих научных конференциях, собирание фольклорных текстов и др.</w:t>
            </w:r>
          </w:p>
          <w:p w:rsidR="00F07B1D" w:rsidRDefault="00F07B1D" w:rsidP="00F07B1D">
            <w:pPr>
              <w:pStyle w:val="a8"/>
              <w:spacing w:after="0"/>
              <w:ind w:left="0" w:right="-2" w:firstLine="709"/>
              <w:jc w:val="both"/>
              <w:rPr>
                <w:i/>
                <w:sz w:val="28"/>
                <w:szCs w:val="28"/>
                <w:lang w:val="ru-RU"/>
              </w:rPr>
            </w:pPr>
            <w:r w:rsidRPr="00B77E0A">
              <w:rPr>
                <w:i/>
                <w:sz w:val="28"/>
                <w:szCs w:val="28"/>
                <w:lang w:val="ru-RU"/>
              </w:rPr>
              <w:t xml:space="preserve">Общее количество часов, количество аудиторных часов, форма получения образования, распределение учебных часов, форма текущей аттестации. </w:t>
            </w:r>
            <w:r>
              <w:rPr>
                <w:sz w:val="28"/>
                <w:szCs w:val="28"/>
                <w:lang w:val="ru-RU"/>
              </w:rPr>
              <w:t>Изучение учебной дисциплины «Устное народное творчество» для специальностей 1 – 02 03 02 «Русский язык и литература» и 1 – 02 03 04 «Русский язык и литература. Иностранный язык (с указанием языка)»</w:t>
            </w:r>
            <w:r w:rsidRPr="00093201">
              <w:rPr>
                <w:sz w:val="28"/>
                <w:szCs w:val="28"/>
                <w:lang w:val="ru-RU"/>
              </w:rPr>
              <w:t xml:space="preserve"> </w:t>
            </w:r>
            <w:r>
              <w:rPr>
                <w:sz w:val="28"/>
                <w:szCs w:val="28"/>
                <w:lang w:val="ru-RU"/>
              </w:rPr>
              <w:t xml:space="preserve">рассчитано на </w:t>
            </w:r>
            <w:r w:rsidRPr="00B41F69">
              <w:rPr>
                <w:sz w:val="28"/>
                <w:szCs w:val="28"/>
              </w:rPr>
              <w:t>104 часа</w:t>
            </w:r>
            <w:r>
              <w:rPr>
                <w:sz w:val="28"/>
                <w:szCs w:val="28"/>
                <w:lang w:val="ru-RU"/>
              </w:rPr>
              <w:t>,</w:t>
            </w:r>
            <w:r w:rsidRPr="00093201">
              <w:rPr>
                <w:sz w:val="28"/>
                <w:szCs w:val="28"/>
              </w:rPr>
              <w:t xml:space="preserve"> </w:t>
            </w:r>
            <w:r w:rsidRPr="00B41F69">
              <w:rPr>
                <w:sz w:val="28"/>
                <w:szCs w:val="28"/>
              </w:rPr>
              <w:t>из них 34</w:t>
            </w:r>
            <w:r>
              <w:rPr>
                <w:sz w:val="28"/>
                <w:szCs w:val="28"/>
                <w:lang w:val="ru-RU"/>
              </w:rPr>
              <w:t xml:space="preserve"> </w:t>
            </w:r>
            <w:r w:rsidRPr="00B41F69">
              <w:rPr>
                <w:sz w:val="28"/>
                <w:szCs w:val="28"/>
              </w:rPr>
              <w:t>аудиторных</w:t>
            </w:r>
            <w:r>
              <w:rPr>
                <w:sz w:val="28"/>
                <w:szCs w:val="28"/>
                <w:lang w:val="ru-RU"/>
              </w:rPr>
              <w:t xml:space="preserve">: лекционных – </w:t>
            </w:r>
            <w:r w:rsidRPr="00B41F69">
              <w:rPr>
                <w:sz w:val="28"/>
                <w:szCs w:val="28"/>
              </w:rPr>
              <w:t>24</w:t>
            </w:r>
            <w:r>
              <w:rPr>
                <w:sz w:val="28"/>
                <w:szCs w:val="28"/>
                <w:lang w:val="ru-RU"/>
              </w:rPr>
              <w:t xml:space="preserve"> (4 УСР)</w:t>
            </w:r>
            <w:r w:rsidRPr="00B41F69">
              <w:rPr>
                <w:sz w:val="28"/>
                <w:szCs w:val="28"/>
              </w:rPr>
              <w:t>, практически</w:t>
            </w:r>
            <w:r>
              <w:rPr>
                <w:sz w:val="28"/>
                <w:szCs w:val="28"/>
                <w:lang w:val="ru-RU"/>
              </w:rPr>
              <w:t>х</w:t>
            </w:r>
            <w:r w:rsidRPr="00B41F69">
              <w:rPr>
                <w:sz w:val="28"/>
                <w:szCs w:val="28"/>
              </w:rPr>
              <w:t xml:space="preserve"> – 10</w:t>
            </w:r>
            <w:r>
              <w:rPr>
                <w:sz w:val="28"/>
                <w:szCs w:val="28"/>
                <w:lang w:val="ru-RU"/>
              </w:rPr>
              <w:t xml:space="preserve">. </w:t>
            </w:r>
            <w:r w:rsidRPr="00B41F69">
              <w:rPr>
                <w:sz w:val="28"/>
                <w:szCs w:val="28"/>
                <w:lang w:val="ru-RU"/>
              </w:rPr>
              <w:t xml:space="preserve">Форма контроля – экзамен </w:t>
            </w:r>
            <w:r>
              <w:rPr>
                <w:sz w:val="28"/>
                <w:szCs w:val="28"/>
                <w:lang w:val="ru-RU"/>
              </w:rPr>
              <w:t>(</w:t>
            </w:r>
            <w:r>
              <w:rPr>
                <w:sz w:val="28"/>
                <w:szCs w:val="28"/>
                <w:lang w:val="en-US"/>
              </w:rPr>
              <w:t>I</w:t>
            </w:r>
            <w:r w:rsidRPr="00815B0D">
              <w:rPr>
                <w:sz w:val="28"/>
                <w:szCs w:val="28"/>
                <w:lang w:val="ru-RU"/>
              </w:rPr>
              <w:t xml:space="preserve"> </w:t>
            </w:r>
            <w:r>
              <w:rPr>
                <w:sz w:val="28"/>
                <w:szCs w:val="28"/>
                <w:lang w:val="ru-RU"/>
              </w:rPr>
              <w:t xml:space="preserve">курс, </w:t>
            </w:r>
            <w:r w:rsidRPr="00B41F69">
              <w:rPr>
                <w:sz w:val="28"/>
                <w:szCs w:val="28"/>
                <w:lang w:val="ru-RU"/>
              </w:rPr>
              <w:t>1 семестр</w:t>
            </w:r>
            <w:r>
              <w:rPr>
                <w:sz w:val="28"/>
                <w:szCs w:val="28"/>
                <w:lang w:val="ru-RU"/>
              </w:rPr>
              <w:t>):</w:t>
            </w:r>
          </w:p>
          <w:tbl>
            <w:tblPr>
              <w:tblW w:w="0" w:type="auto"/>
              <w:tblCellMar>
                <w:left w:w="0" w:type="dxa"/>
                <w:right w:w="0" w:type="dxa"/>
              </w:tblCellMar>
              <w:tblLook w:val="04A0" w:firstRow="1" w:lastRow="0" w:firstColumn="1" w:lastColumn="0" w:noHBand="0" w:noVBand="1"/>
            </w:tblPr>
            <w:tblGrid>
              <w:gridCol w:w="1311"/>
              <w:gridCol w:w="1094"/>
              <w:gridCol w:w="1248"/>
              <w:gridCol w:w="1825"/>
              <w:gridCol w:w="2142"/>
              <w:gridCol w:w="1392"/>
            </w:tblGrid>
            <w:tr w:rsidR="00F07B1D" w:rsidTr="00F07B1D">
              <w:tc>
                <w:tcPr>
                  <w:tcW w:w="14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07B1D" w:rsidRPr="00093201" w:rsidRDefault="00F07B1D" w:rsidP="00F07B1D">
                  <w:pPr>
                    <w:pStyle w:val="msonormalmailrucssattributepostfix"/>
                    <w:jc w:val="center"/>
                    <w:rPr>
                      <w:b/>
                    </w:rPr>
                  </w:pPr>
                  <w:r w:rsidRPr="00093201">
                    <w:rPr>
                      <w:b/>
                      <w:iCs/>
                    </w:rPr>
                    <w:t>Семестр</w:t>
                  </w:r>
                </w:p>
              </w:tc>
              <w:tc>
                <w:tcPr>
                  <w:tcW w:w="134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07B1D" w:rsidRPr="00093201" w:rsidRDefault="00F07B1D" w:rsidP="00F07B1D">
                  <w:pPr>
                    <w:pStyle w:val="msonormalmailrucssattributepostfix"/>
                    <w:jc w:val="center"/>
                    <w:rPr>
                      <w:b/>
                    </w:rPr>
                  </w:pPr>
                  <w:r w:rsidRPr="00093201">
                    <w:rPr>
                      <w:b/>
                      <w:iCs/>
                      <w:lang w:val="ru-RU"/>
                    </w:rPr>
                    <w:t>Всего</w:t>
                  </w:r>
                </w:p>
              </w:tc>
              <w:tc>
                <w:tcPr>
                  <w:tcW w:w="142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07B1D" w:rsidRPr="00093201" w:rsidRDefault="00F07B1D" w:rsidP="00F07B1D">
                  <w:pPr>
                    <w:pStyle w:val="msonormalmailrucssattributepostfix"/>
                    <w:jc w:val="center"/>
                    <w:rPr>
                      <w:b/>
                    </w:rPr>
                  </w:pPr>
                  <w:r w:rsidRPr="00093201">
                    <w:rPr>
                      <w:b/>
                      <w:iCs/>
                    </w:rPr>
                    <w:t>Лекц</w:t>
                  </w:r>
                  <w:proofErr w:type="spellStart"/>
                  <w:r w:rsidRPr="00093201">
                    <w:rPr>
                      <w:b/>
                      <w:iCs/>
                      <w:lang w:val="ru-RU"/>
                    </w:rPr>
                    <w:t>ии</w:t>
                  </w:r>
                  <w:proofErr w:type="spellEnd"/>
                </w:p>
              </w:tc>
              <w:tc>
                <w:tcPr>
                  <w:tcW w:w="186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07B1D" w:rsidRPr="00093201" w:rsidRDefault="00F07B1D" w:rsidP="00F07B1D">
                  <w:pPr>
                    <w:pStyle w:val="msonormalmailrucssattributepostfix"/>
                    <w:jc w:val="center"/>
                    <w:rPr>
                      <w:b/>
                    </w:rPr>
                  </w:pPr>
                  <w:r w:rsidRPr="00093201">
                    <w:rPr>
                      <w:b/>
                      <w:iCs/>
                    </w:rPr>
                    <w:t>Практ</w:t>
                  </w:r>
                  <w:proofErr w:type="spellStart"/>
                  <w:r w:rsidRPr="00093201">
                    <w:rPr>
                      <w:b/>
                      <w:iCs/>
                      <w:lang w:val="ru-RU"/>
                    </w:rPr>
                    <w:t>ические</w:t>
                  </w:r>
                  <w:proofErr w:type="spellEnd"/>
                </w:p>
              </w:tc>
              <w:tc>
                <w:tcPr>
                  <w:tcW w:w="214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07B1D" w:rsidRPr="00093201" w:rsidRDefault="00F07B1D" w:rsidP="00F07B1D">
                  <w:pPr>
                    <w:pStyle w:val="msonormalmailrucssattributepostfix"/>
                    <w:jc w:val="center"/>
                    <w:rPr>
                      <w:b/>
                      <w:lang w:val="ru-RU"/>
                    </w:rPr>
                  </w:pPr>
                  <w:r w:rsidRPr="00093201">
                    <w:rPr>
                      <w:b/>
                      <w:lang w:val="ru-RU"/>
                    </w:rPr>
                    <w:t>Самостоятельная работа студентов</w:t>
                  </w:r>
                </w:p>
              </w:tc>
              <w:tc>
                <w:tcPr>
                  <w:tcW w:w="152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07B1D" w:rsidRPr="00093201" w:rsidRDefault="00F07B1D" w:rsidP="00F07B1D">
                  <w:pPr>
                    <w:pStyle w:val="msonormalmailrucssattributepostfix"/>
                    <w:jc w:val="center"/>
                    <w:rPr>
                      <w:b/>
                      <w:lang w:val="ru-RU"/>
                    </w:rPr>
                  </w:pPr>
                  <w:r w:rsidRPr="00093201">
                    <w:rPr>
                      <w:b/>
                      <w:iCs/>
                    </w:rPr>
                    <w:t>Форма к</w:t>
                  </w:r>
                  <w:r w:rsidRPr="00093201">
                    <w:rPr>
                      <w:b/>
                      <w:iCs/>
                      <w:lang w:val="ru-RU"/>
                    </w:rPr>
                    <w:t>о</w:t>
                  </w:r>
                  <w:r w:rsidRPr="00093201">
                    <w:rPr>
                      <w:b/>
                      <w:iCs/>
                    </w:rPr>
                    <w:t>нтрол</w:t>
                  </w:r>
                  <w:r w:rsidRPr="00093201">
                    <w:rPr>
                      <w:b/>
                      <w:iCs/>
                      <w:lang w:val="ru-RU"/>
                    </w:rPr>
                    <w:t>я</w:t>
                  </w:r>
                </w:p>
                <w:p w:rsidR="00F07B1D" w:rsidRPr="00093201" w:rsidRDefault="00F07B1D" w:rsidP="00F07B1D">
                  <w:pPr>
                    <w:pStyle w:val="msonormalmailrucssattributepostfix"/>
                    <w:jc w:val="center"/>
                    <w:rPr>
                      <w:b/>
                    </w:rPr>
                  </w:pPr>
                </w:p>
              </w:tc>
            </w:tr>
            <w:tr w:rsidR="00F07B1D" w:rsidTr="00F07B1D">
              <w:tc>
                <w:tcPr>
                  <w:tcW w:w="148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07B1D" w:rsidRPr="00093201" w:rsidRDefault="00F07B1D" w:rsidP="00F07B1D">
                  <w:pPr>
                    <w:pStyle w:val="msonormalmailrucssattributepostfix"/>
                    <w:jc w:val="center"/>
                    <w:rPr>
                      <w:sz w:val="28"/>
                      <w:szCs w:val="28"/>
                    </w:rPr>
                  </w:pPr>
                  <w:r w:rsidRPr="00093201">
                    <w:rPr>
                      <w:sz w:val="28"/>
                      <w:szCs w:val="28"/>
                    </w:rPr>
                    <w:t>І</w:t>
                  </w:r>
                </w:p>
              </w:tc>
              <w:tc>
                <w:tcPr>
                  <w:tcW w:w="1347" w:type="dxa"/>
                  <w:tcBorders>
                    <w:top w:val="nil"/>
                    <w:left w:val="nil"/>
                    <w:bottom w:val="single" w:sz="8" w:space="0" w:color="000000"/>
                    <w:right w:val="single" w:sz="8" w:space="0" w:color="000000"/>
                  </w:tcBorders>
                  <w:tcMar>
                    <w:top w:w="0" w:type="dxa"/>
                    <w:left w:w="108" w:type="dxa"/>
                    <w:bottom w:w="0" w:type="dxa"/>
                    <w:right w:w="108" w:type="dxa"/>
                  </w:tcMar>
                  <w:hideMark/>
                </w:tcPr>
                <w:p w:rsidR="00F07B1D" w:rsidRPr="00093201" w:rsidRDefault="00F07B1D" w:rsidP="00F07B1D">
                  <w:pPr>
                    <w:pStyle w:val="msonormalmailrucssattributepostfix"/>
                    <w:jc w:val="center"/>
                    <w:rPr>
                      <w:sz w:val="28"/>
                      <w:szCs w:val="28"/>
                      <w:lang w:val="ru-RU"/>
                    </w:rPr>
                  </w:pPr>
                  <w:r w:rsidRPr="00093201">
                    <w:rPr>
                      <w:sz w:val="28"/>
                      <w:szCs w:val="28"/>
                      <w:lang w:val="ru-RU"/>
                    </w:rPr>
                    <w:t>104</w:t>
                  </w:r>
                </w:p>
              </w:tc>
              <w:tc>
                <w:tcPr>
                  <w:tcW w:w="1425" w:type="dxa"/>
                  <w:tcBorders>
                    <w:top w:val="nil"/>
                    <w:left w:val="nil"/>
                    <w:bottom w:val="single" w:sz="8" w:space="0" w:color="000000"/>
                    <w:right w:val="single" w:sz="8" w:space="0" w:color="000000"/>
                  </w:tcBorders>
                  <w:tcMar>
                    <w:top w:w="0" w:type="dxa"/>
                    <w:left w:w="108" w:type="dxa"/>
                    <w:bottom w:w="0" w:type="dxa"/>
                    <w:right w:w="108" w:type="dxa"/>
                  </w:tcMar>
                  <w:hideMark/>
                </w:tcPr>
                <w:p w:rsidR="00F07B1D" w:rsidRPr="00093201" w:rsidRDefault="00F07B1D" w:rsidP="00F07B1D">
                  <w:pPr>
                    <w:pStyle w:val="msonormalmailrucssattributepostfix"/>
                    <w:jc w:val="center"/>
                    <w:rPr>
                      <w:sz w:val="28"/>
                      <w:szCs w:val="28"/>
                      <w:lang w:val="ru-RU"/>
                    </w:rPr>
                  </w:pPr>
                  <w:r w:rsidRPr="00093201">
                    <w:rPr>
                      <w:sz w:val="28"/>
                      <w:szCs w:val="28"/>
                    </w:rPr>
                    <w:t>2</w:t>
                  </w:r>
                  <w:r w:rsidRPr="00093201">
                    <w:rPr>
                      <w:sz w:val="28"/>
                      <w:szCs w:val="28"/>
                      <w:lang w:val="ru-RU"/>
                    </w:rPr>
                    <w:t>4</w:t>
                  </w:r>
                </w:p>
              </w:tc>
              <w:tc>
                <w:tcPr>
                  <w:tcW w:w="1864" w:type="dxa"/>
                  <w:tcBorders>
                    <w:top w:val="nil"/>
                    <w:left w:val="nil"/>
                    <w:bottom w:val="single" w:sz="8" w:space="0" w:color="000000"/>
                    <w:right w:val="single" w:sz="8" w:space="0" w:color="000000"/>
                  </w:tcBorders>
                  <w:tcMar>
                    <w:top w:w="0" w:type="dxa"/>
                    <w:left w:w="108" w:type="dxa"/>
                    <w:bottom w:w="0" w:type="dxa"/>
                    <w:right w:w="108" w:type="dxa"/>
                  </w:tcMar>
                  <w:hideMark/>
                </w:tcPr>
                <w:p w:rsidR="00F07B1D" w:rsidRPr="00093201" w:rsidRDefault="00F07B1D" w:rsidP="00F07B1D">
                  <w:pPr>
                    <w:pStyle w:val="msonormalmailrucssattributepostfix"/>
                    <w:jc w:val="center"/>
                    <w:rPr>
                      <w:sz w:val="28"/>
                      <w:szCs w:val="28"/>
                    </w:rPr>
                  </w:pPr>
                  <w:r w:rsidRPr="00093201">
                    <w:rPr>
                      <w:sz w:val="28"/>
                      <w:szCs w:val="28"/>
                      <w:lang w:val="ru-RU"/>
                    </w:rPr>
                    <w:t>1</w:t>
                  </w:r>
                  <w:r w:rsidRPr="00093201">
                    <w:rPr>
                      <w:sz w:val="28"/>
                      <w:szCs w:val="28"/>
                    </w:rPr>
                    <w:t>0</w:t>
                  </w:r>
                </w:p>
              </w:tc>
              <w:tc>
                <w:tcPr>
                  <w:tcW w:w="2142" w:type="dxa"/>
                  <w:tcBorders>
                    <w:top w:val="nil"/>
                    <w:left w:val="nil"/>
                    <w:bottom w:val="single" w:sz="8" w:space="0" w:color="000000"/>
                    <w:right w:val="single" w:sz="8" w:space="0" w:color="000000"/>
                  </w:tcBorders>
                  <w:tcMar>
                    <w:top w:w="0" w:type="dxa"/>
                    <w:left w:w="108" w:type="dxa"/>
                    <w:bottom w:w="0" w:type="dxa"/>
                    <w:right w:w="108" w:type="dxa"/>
                  </w:tcMar>
                  <w:hideMark/>
                </w:tcPr>
                <w:p w:rsidR="00F07B1D" w:rsidRPr="00093201" w:rsidRDefault="00F07B1D" w:rsidP="00F07B1D">
                  <w:pPr>
                    <w:pStyle w:val="msonormalmailrucssattributepostfix"/>
                    <w:jc w:val="center"/>
                    <w:rPr>
                      <w:sz w:val="28"/>
                      <w:szCs w:val="28"/>
                      <w:lang w:val="ru-RU"/>
                    </w:rPr>
                  </w:pPr>
                  <w:r>
                    <w:rPr>
                      <w:sz w:val="28"/>
                      <w:szCs w:val="28"/>
                      <w:lang w:val="ru-RU"/>
                    </w:rPr>
                    <w:t>34</w:t>
                  </w:r>
                </w:p>
              </w:tc>
              <w:tc>
                <w:tcPr>
                  <w:tcW w:w="1524" w:type="dxa"/>
                  <w:tcBorders>
                    <w:top w:val="nil"/>
                    <w:left w:val="nil"/>
                    <w:bottom w:val="single" w:sz="8" w:space="0" w:color="000000"/>
                    <w:right w:val="single" w:sz="8" w:space="0" w:color="000000"/>
                  </w:tcBorders>
                  <w:tcMar>
                    <w:top w:w="0" w:type="dxa"/>
                    <w:left w:w="108" w:type="dxa"/>
                    <w:bottom w:w="0" w:type="dxa"/>
                    <w:right w:w="108" w:type="dxa"/>
                  </w:tcMar>
                  <w:hideMark/>
                </w:tcPr>
                <w:p w:rsidR="00F07B1D" w:rsidRPr="00093201" w:rsidRDefault="00F07B1D" w:rsidP="00F07B1D">
                  <w:pPr>
                    <w:pStyle w:val="msonormalmailrucssattributepostfix"/>
                    <w:jc w:val="center"/>
                    <w:rPr>
                      <w:sz w:val="28"/>
                      <w:szCs w:val="28"/>
                      <w:lang w:val="ru-RU"/>
                    </w:rPr>
                  </w:pPr>
                  <w:r w:rsidRPr="00093201">
                    <w:rPr>
                      <w:sz w:val="28"/>
                      <w:szCs w:val="28"/>
                      <w:lang w:val="ru-RU"/>
                    </w:rPr>
                    <w:t>экзамен</w:t>
                  </w:r>
                </w:p>
              </w:tc>
            </w:tr>
          </w:tbl>
          <w:p w:rsidR="00F07B1D" w:rsidRPr="00EF533F" w:rsidRDefault="00F07B1D" w:rsidP="00F07B1D">
            <w:pPr>
              <w:pStyle w:val="6"/>
              <w:spacing w:before="0" w:line="240" w:lineRule="auto"/>
              <w:ind w:left="0" w:right="-2" w:firstLine="709"/>
              <w:jc w:val="center"/>
              <w:outlineLvl w:val="5"/>
              <w:rPr>
                <w:rFonts w:ascii="Times New Roman" w:hAnsi="Times New Roman"/>
                <w:b/>
                <w:bCs/>
                <w:i w:val="0"/>
                <w:color w:val="auto"/>
                <w:sz w:val="28"/>
                <w:szCs w:val="28"/>
              </w:rPr>
            </w:pPr>
            <w:r w:rsidRPr="00EF533F">
              <w:rPr>
                <w:rFonts w:ascii="Times New Roman" w:hAnsi="Times New Roman"/>
                <w:b/>
                <w:bCs/>
                <w:i w:val="0"/>
                <w:color w:val="auto"/>
                <w:sz w:val="28"/>
                <w:szCs w:val="28"/>
              </w:rPr>
              <w:lastRenderedPageBreak/>
              <w:t>СОДЕРЖАНИЕ УЧЕБНОГО МАТЕРИАЛА</w:t>
            </w:r>
          </w:p>
          <w:p w:rsidR="00F07B1D" w:rsidRPr="00546326" w:rsidRDefault="00F07B1D" w:rsidP="00F07B1D">
            <w:pPr>
              <w:pStyle w:val="6"/>
              <w:spacing w:before="0" w:line="240" w:lineRule="auto"/>
              <w:ind w:left="0" w:right="-2" w:firstLine="709"/>
              <w:jc w:val="center"/>
              <w:outlineLvl w:val="5"/>
              <w:rPr>
                <w:rFonts w:ascii="Times New Roman" w:hAnsi="Times New Roman"/>
                <w:bCs/>
                <w:color w:val="auto"/>
                <w:sz w:val="28"/>
                <w:szCs w:val="28"/>
              </w:rPr>
            </w:pPr>
            <w:r w:rsidRPr="00546326">
              <w:rPr>
                <w:rFonts w:ascii="Times New Roman" w:hAnsi="Times New Roman"/>
                <w:bCs/>
                <w:color w:val="auto"/>
                <w:sz w:val="28"/>
                <w:szCs w:val="28"/>
              </w:rPr>
              <w:t>ТЕМА 1. ВВЕДЕНИЕ. ФОЛЬКЛОР И ФОЛЬКЛОРИСТИКА</w:t>
            </w:r>
          </w:p>
          <w:p w:rsidR="00F07B1D" w:rsidRDefault="00F07B1D" w:rsidP="00F07B1D">
            <w:pPr>
              <w:tabs>
                <w:tab w:val="left" w:pos="426"/>
              </w:tabs>
              <w:spacing w:after="0" w:line="240" w:lineRule="auto"/>
              <w:ind w:right="-2" w:firstLine="709"/>
              <w:jc w:val="both"/>
              <w:rPr>
                <w:sz w:val="28"/>
                <w:szCs w:val="28"/>
              </w:rPr>
            </w:pPr>
            <w:r w:rsidRPr="00213BD3">
              <w:rPr>
                <w:sz w:val="28"/>
                <w:szCs w:val="28"/>
              </w:rPr>
              <w:t>Фольклор как феномен духовной культуры. Происхождение и значение терминов фольклор и устное народное творчество. Проблема происхождения фольклора. Теории происхождения фольклора (трудовая, синкретическая, биологическая, игровая, религиозная, теория работы и ритма). Соотношение фольклора и</w:t>
            </w:r>
            <w:r>
              <w:rPr>
                <w:sz w:val="28"/>
                <w:szCs w:val="28"/>
              </w:rPr>
              <w:t xml:space="preserve"> </w:t>
            </w:r>
            <w:r w:rsidRPr="00213BD3">
              <w:rPr>
                <w:sz w:val="28"/>
                <w:szCs w:val="28"/>
              </w:rPr>
              <w:t>общественной и бытовой жизни народа, его мировоззрения и эстетики. Функции фольклора (социально регулирующая, познавательно-прагматическая, религиозно-магическая, эстетическая). Специфика фольклора</w:t>
            </w:r>
            <w:r>
              <w:rPr>
                <w:sz w:val="28"/>
                <w:szCs w:val="28"/>
              </w:rPr>
              <w:t>.</w:t>
            </w:r>
            <w:r w:rsidRPr="00213BD3">
              <w:rPr>
                <w:sz w:val="28"/>
                <w:szCs w:val="28"/>
              </w:rPr>
              <w:t xml:space="preserve"> Синкретизм фольклора. Коллективное и индивидуальное в фольклоре; авторство и анонимность в фольклоре. Традиционность фольклора. Вариативность фольклора. Возникновение и дифференциация жанров народной поэзии. Периодизация развития устного народного творчества. Фольклор и язык. Связь фольклора с ритуально-мифологической практикой. Древнейшие жанры, образы и мотивы фольклора. Основные закономерности исторического развития устного народного творчества. Национальное своеобразие русского устного народного творчества в сопоставлении с белорусским</w:t>
            </w:r>
            <w:r>
              <w:rPr>
                <w:sz w:val="28"/>
                <w:szCs w:val="28"/>
              </w:rPr>
              <w:t xml:space="preserve"> и украинским </w:t>
            </w:r>
            <w:r w:rsidRPr="00213BD3">
              <w:rPr>
                <w:sz w:val="28"/>
                <w:szCs w:val="28"/>
              </w:rPr>
              <w:t>фольклором. Общественное значение фольклора. Фольклор и литература. Фольклористика – наука о фольклоре (теория фольклора, история фольклора и фольклорных жанров, историография фольклористики, организация и методика собирания фольклора). Цели и задачи фольклористики. Методы анализа фольклорного материала. Фольклористика и смежные науки (мифология, психология, лингвистика и др.).</w:t>
            </w:r>
          </w:p>
          <w:p w:rsidR="00F07B1D" w:rsidRPr="0078596E" w:rsidRDefault="00F07B1D" w:rsidP="00F07B1D">
            <w:pPr>
              <w:tabs>
                <w:tab w:val="left" w:pos="426"/>
              </w:tabs>
              <w:spacing w:after="0" w:line="240" w:lineRule="auto"/>
              <w:ind w:right="-2" w:firstLine="709"/>
              <w:jc w:val="both"/>
              <w:rPr>
                <w:sz w:val="28"/>
                <w:szCs w:val="28"/>
              </w:rPr>
            </w:pPr>
            <w:r w:rsidRPr="0078596E">
              <w:rPr>
                <w:sz w:val="28"/>
                <w:szCs w:val="28"/>
              </w:rPr>
              <w:t xml:space="preserve">История собирания фольклора. Собирание фольклора в ХУШ в. «Древние российские стихотворения, собранные </w:t>
            </w:r>
            <w:proofErr w:type="spellStart"/>
            <w:r w:rsidRPr="0078596E">
              <w:rPr>
                <w:sz w:val="28"/>
                <w:szCs w:val="28"/>
              </w:rPr>
              <w:t>Киршею</w:t>
            </w:r>
            <w:proofErr w:type="spellEnd"/>
            <w:r w:rsidRPr="0078596E">
              <w:rPr>
                <w:sz w:val="28"/>
                <w:szCs w:val="28"/>
              </w:rPr>
              <w:t xml:space="preserve"> Даниловым»; «Собрание разных песен» М.Д.</w:t>
            </w:r>
            <w:r>
              <w:rPr>
                <w:sz w:val="28"/>
                <w:szCs w:val="28"/>
              </w:rPr>
              <w:t> </w:t>
            </w:r>
            <w:r w:rsidRPr="0078596E">
              <w:rPr>
                <w:sz w:val="28"/>
                <w:szCs w:val="28"/>
              </w:rPr>
              <w:t>Чулкова. Собирание фольклора в первой половине Х1Х в. Деятельность П.В.</w:t>
            </w:r>
            <w:r>
              <w:rPr>
                <w:sz w:val="28"/>
                <w:szCs w:val="28"/>
              </w:rPr>
              <w:t> </w:t>
            </w:r>
            <w:proofErr w:type="spellStart"/>
            <w:r w:rsidRPr="0078596E">
              <w:rPr>
                <w:sz w:val="28"/>
                <w:szCs w:val="28"/>
              </w:rPr>
              <w:t>Кириевского</w:t>
            </w:r>
            <w:proofErr w:type="spellEnd"/>
            <w:r w:rsidRPr="0078596E">
              <w:rPr>
                <w:sz w:val="28"/>
                <w:szCs w:val="28"/>
              </w:rPr>
              <w:t>. Собирание фольклора во второй половине Х</w:t>
            </w:r>
            <w:r>
              <w:rPr>
                <w:sz w:val="28"/>
                <w:szCs w:val="28"/>
                <w:lang w:val="en-US"/>
              </w:rPr>
              <w:t>I</w:t>
            </w:r>
            <w:r w:rsidRPr="0078596E">
              <w:rPr>
                <w:sz w:val="28"/>
                <w:szCs w:val="28"/>
              </w:rPr>
              <w:t>Х – начале ХХ в. Собирательская деятельность научно-исследовательских и учебных заведений.</w:t>
            </w:r>
            <w:r>
              <w:rPr>
                <w:sz w:val="28"/>
                <w:szCs w:val="28"/>
              </w:rPr>
              <w:t xml:space="preserve"> </w:t>
            </w:r>
            <w:r w:rsidRPr="0078596E">
              <w:rPr>
                <w:sz w:val="28"/>
                <w:szCs w:val="28"/>
              </w:rPr>
              <w:t>Методика собирания фольклора.</w:t>
            </w:r>
          </w:p>
          <w:p w:rsidR="00F07B1D" w:rsidRPr="0078596E" w:rsidRDefault="00F07B1D" w:rsidP="00F07B1D">
            <w:pPr>
              <w:tabs>
                <w:tab w:val="left" w:pos="426"/>
              </w:tabs>
              <w:spacing w:after="0" w:line="240" w:lineRule="auto"/>
              <w:ind w:right="-2" w:firstLine="709"/>
              <w:jc w:val="both"/>
              <w:rPr>
                <w:sz w:val="28"/>
                <w:szCs w:val="28"/>
              </w:rPr>
            </w:pPr>
            <w:r w:rsidRPr="0078596E">
              <w:rPr>
                <w:sz w:val="28"/>
                <w:szCs w:val="28"/>
              </w:rPr>
              <w:t>История изучения фольклора. Общая характеристика изуч</w:t>
            </w:r>
            <w:r>
              <w:rPr>
                <w:sz w:val="28"/>
                <w:szCs w:val="28"/>
              </w:rPr>
              <w:t>ения фольклора в Х</w:t>
            </w:r>
            <w:r>
              <w:rPr>
                <w:sz w:val="28"/>
                <w:szCs w:val="28"/>
                <w:lang w:val="en-US"/>
              </w:rPr>
              <w:t>VIII</w:t>
            </w:r>
            <w:r w:rsidRPr="0078596E">
              <w:rPr>
                <w:sz w:val="28"/>
                <w:szCs w:val="28"/>
              </w:rPr>
              <w:t>в. Общая характеристика изучения фольклора в Х</w:t>
            </w:r>
            <w:r>
              <w:rPr>
                <w:sz w:val="28"/>
                <w:szCs w:val="28"/>
                <w:lang w:val="en-US"/>
              </w:rPr>
              <w:t>I</w:t>
            </w:r>
            <w:r w:rsidRPr="0078596E">
              <w:rPr>
                <w:sz w:val="28"/>
                <w:szCs w:val="28"/>
              </w:rPr>
              <w:t>Х в. Декабристы и фольклор. Взгляды революционеров-демократов на фольклор. Академические школы русской и мировой фольклористики. Мифологическая школа, школа заимствования, историческая школа и др. Их основные теоретические положения, научная ценность и недостатки. Работа в области фольклористики Ф.И.</w:t>
            </w:r>
            <w:r>
              <w:rPr>
                <w:sz w:val="28"/>
                <w:szCs w:val="28"/>
              </w:rPr>
              <w:t> </w:t>
            </w:r>
            <w:r w:rsidRPr="0078596E">
              <w:rPr>
                <w:sz w:val="28"/>
                <w:szCs w:val="28"/>
              </w:rPr>
              <w:t>Буслаева, А.А.</w:t>
            </w:r>
            <w:r>
              <w:rPr>
                <w:sz w:val="28"/>
                <w:szCs w:val="28"/>
              </w:rPr>
              <w:t> </w:t>
            </w:r>
            <w:proofErr w:type="spellStart"/>
            <w:r w:rsidRPr="0078596E">
              <w:rPr>
                <w:sz w:val="28"/>
                <w:szCs w:val="28"/>
              </w:rPr>
              <w:t>Потебни</w:t>
            </w:r>
            <w:proofErr w:type="spellEnd"/>
            <w:r w:rsidRPr="0078596E">
              <w:rPr>
                <w:sz w:val="28"/>
                <w:szCs w:val="28"/>
              </w:rPr>
              <w:t>, А.Н.</w:t>
            </w:r>
            <w:r>
              <w:rPr>
                <w:sz w:val="28"/>
                <w:szCs w:val="28"/>
              </w:rPr>
              <w:t> </w:t>
            </w:r>
            <w:r w:rsidRPr="0078596E">
              <w:rPr>
                <w:sz w:val="28"/>
                <w:szCs w:val="28"/>
              </w:rPr>
              <w:t>Веселовского, В.Ф.</w:t>
            </w:r>
            <w:r>
              <w:rPr>
                <w:sz w:val="28"/>
                <w:szCs w:val="28"/>
              </w:rPr>
              <w:t> </w:t>
            </w:r>
            <w:r w:rsidRPr="0078596E">
              <w:rPr>
                <w:sz w:val="28"/>
                <w:szCs w:val="28"/>
              </w:rPr>
              <w:t>Миллера.</w:t>
            </w:r>
            <w:r>
              <w:rPr>
                <w:sz w:val="28"/>
                <w:szCs w:val="28"/>
              </w:rPr>
              <w:t xml:space="preserve"> </w:t>
            </w:r>
            <w:r w:rsidRPr="0078596E">
              <w:rPr>
                <w:sz w:val="28"/>
                <w:szCs w:val="28"/>
              </w:rPr>
              <w:t>Проблемы истории и теории фольклора в трудах советских ученых</w:t>
            </w:r>
            <w:r>
              <w:rPr>
                <w:sz w:val="28"/>
                <w:szCs w:val="28"/>
              </w:rPr>
              <w:t>. Н</w:t>
            </w:r>
            <w:r w:rsidRPr="0078596E">
              <w:rPr>
                <w:sz w:val="28"/>
                <w:szCs w:val="28"/>
              </w:rPr>
              <w:t>аучная деятельность Б.М. и Ю.М.</w:t>
            </w:r>
            <w:r>
              <w:rPr>
                <w:sz w:val="28"/>
                <w:szCs w:val="28"/>
              </w:rPr>
              <w:t> </w:t>
            </w:r>
            <w:r w:rsidRPr="0078596E">
              <w:rPr>
                <w:sz w:val="28"/>
                <w:szCs w:val="28"/>
              </w:rPr>
              <w:t>Соколовых, М.К.</w:t>
            </w:r>
            <w:r>
              <w:rPr>
                <w:sz w:val="28"/>
                <w:szCs w:val="28"/>
              </w:rPr>
              <w:t> </w:t>
            </w:r>
            <w:proofErr w:type="spellStart"/>
            <w:r w:rsidRPr="0078596E">
              <w:rPr>
                <w:sz w:val="28"/>
                <w:szCs w:val="28"/>
              </w:rPr>
              <w:t>Азадовского</w:t>
            </w:r>
            <w:proofErr w:type="spellEnd"/>
            <w:r w:rsidRPr="0078596E">
              <w:rPr>
                <w:sz w:val="28"/>
                <w:szCs w:val="28"/>
              </w:rPr>
              <w:t>, А.М.</w:t>
            </w:r>
            <w:r>
              <w:rPr>
                <w:sz w:val="28"/>
                <w:szCs w:val="28"/>
              </w:rPr>
              <w:t> </w:t>
            </w:r>
            <w:r w:rsidRPr="0078596E">
              <w:rPr>
                <w:sz w:val="28"/>
                <w:szCs w:val="28"/>
              </w:rPr>
              <w:t>Астаховой, П.Г.</w:t>
            </w:r>
            <w:r>
              <w:rPr>
                <w:sz w:val="28"/>
                <w:szCs w:val="28"/>
              </w:rPr>
              <w:t> </w:t>
            </w:r>
            <w:r w:rsidRPr="0078596E">
              <w:rPr>
                <w:sz w:val="28"/>
                <w:szCs w:val="28"/>
              </w:rPr>
              <w:t>Богатырева, В.М.</w:t>
            </w:r>
            <w:r>
              <w:rPr>
                <w:sz w:val="28"/>
                <w:szCs w:val="28"/>
              </w:rPr>
              <w:t> </w:t>
            </w:r>
            <w:proofErr w:type="spellStart"/>
            <w:r w:rsidRPr="0078596E">
              <w:rPr>
                <w:sz w:val="28"/>
                <w:szCs w:val="28"/>
              </w:rPr>
              <w:t>Жирмунского</w:t>
            </w:r>
            <w:proofErr w:type="spellEnd"/>
            <w:r w:rsidRPr="0078596E">
              <w:rPr>
                <w:sz w:val="28"/>
                <w:szCs w:val="28"/>
              </w:rPr>
              <w:t>, В.Я.</w:t>
            </w:r>
            <w:r>
              <w:rPr>
                <w:sz w:val="28"/>
                <w:szCs w:val="28"/>
              </w:rPr>
              <w:t> </w:t>
            </w:r>
            <w:proofErr w:type="spellStart"/>
            <w:r w:rsidRPr="0078596E">
              <w:rPr>
                <w:sz w:val="28"/>
                <w:szCs w:val="28"/>
              </w:rPr>
              <w:t>Проппа</w:t>
            </w:r>
            <w:proofErr w:type="spellEnd"/>
            <w:r w:rsidRPr="0078596E">
              <w:rPr>
                <w:sz w:val="28"/>
                <w:szCs w:val="28"/>
              </w:rPr>
              <w:t>, В.И.</w:t>
            </w:r>
            <w:r>
              <w:rPr>
                <w:sz w:val="28"/>
                <w:szCs w:val="28"/>
              </w:rPr>
              <w:t> </w:t>
            </w:r>
            <w:r w:rsidRPr="0078596E">
              <w:rPr>
                <w:sz w:val="28"/>
                <w:szCs w:val="28"/>
              </w:rPr>
              <w:t>Чичерова и др. Проблемы современной фольклористики.</w:t>
            </w:r>
          </w:p>
          <w:p w:rsidR="00F07B1D" w:rsidRPr="00546326" w:rsidRDefault="00F07B1D" w:rsidP="00F07B1D">
            <w:pPr>
              <w:pStyle w:val="5"/>
              <w:spacing w:before="0" w:line="240" w:lineRule="auto"/>
              <w:ind w:left="0" w:right="-2" w:firstLine="709"/>
              <w:jc w:val="center"/>
              <w:outlineLvl w:val="4"/>
              <w:rPr>
                <w:i/>
              </w:rPr>
            </w:pPr>
            <w:r w:rsidRPr="00546326">
              <w:rPr>
                <w:rFonts w:ascii="Times New Roman" w:hAnsi="Times New Roman"/>
                <w:i/>
                <w:color w:val="auto"/>
                <w:sz w:val="28"/>
                <w:szCs w:val="28"/>
              </w:rPr>
              <w:t>ТЕМА 2. ЖАНРОВАЯ СТРУКТУРА РУССКОГО ФОЛЬКЛОРА</w:t>
            </w:r>
          </w:p>
          <w:p w:rsidR="00F07B1D" w:rsidRPr="00213BD3" w:rsidRDefault="00F07B1D" w:rsidP="00F07B1D">
            <w:pPr>
              <w:pStyle w:val="a8"/>
              <w:spacing w:after="0"/>
              <w:ind w:left="0" w:right="-2" w:firstLine="709"/>
              <w:jc w:val="both"/>
              <w:rPr>
                <w:sz w:val="28"/>
                <w:szCs w:val="28"/>
              </w:rPr>
            </w:pPr>
            <w:r w:rsidRPr="00213BD3">
              <w:rPr>
                <w:sz w:val="28"/>
                <w:szCs w:val="28"/>
              </w:rPr>
              <w:t>Классификация фольклора и его жанровый состав. Принципы классификации</w:t>
            </w:r>
            <w:r>
              <w:rPr>
                <w:sz w:val="28"/>
                <w:szCs w:val="28"/>
              </w:rPr>
              <w:t xml:space="preserve"> фольклорных жанров. Ф</w:t>
            </w:r>
            <w:r w:rsidRPr="00213BD3">
              <w:rPr>
                <w:sz w:val="28"/>
                <w:szCs w:val="28"/>
              </w:rPr>
              <w:t xml:space="preserve">ольклор традиционного общества; фольклор в эпоху национально-государственного становления; фольклор в </w:t>
            </w:r>
            <w:r w:rsidRPr="00213BD3">
              <w:rPr>
                <w:sz w:val="28"/>
                <w:szCs w:val="28"/>
              </w:rPr>
              <w:lastRenderedPageBreak/>
              <w:t>современную эпоху</w:t>
            </w:r>
            <w:r>
              <w:rPr>
                <w:sz w:val="28"/>
                <w:szCs w:val="28"/>
              </w:rPr>
              <w:t xml:space="preserve"> (раннетрадиционный, среднетрадиционный, позднетрадиционный фольклор).</w:t>
            </w:r>
          </w:p>
          <w:p w:rsidR="00F07B1D" w:rsidRPr="00213BD3" w:rsidRDefault="00F07B1D" w:rsidP="00F07B1D">
            <w:pPr>
              <w:tabs>
                <w:tab w:val="left" w:pos="426"/>
              </w:tabs>
              <w:spacing w:after="0" w:line="240" w:lineRule="auto"/>
              <w:ind w:right="-2" w:firstLine="709"/>
              <w:jc w:val="both"/>
              <w:rPr>
                <w:sz w:val="28"/>
                <w:szCs w:val="28"/>
              </w:rPr>
            </w:pPr>
            <w:r w:rsidRPr="00213BD3">
              <w:rPr>
                <w:sz w:val="28"/>
                <w:szCs w:val="28"/>
              </w:rPr>
              <w:t xml:space="preserve">Жанровая система русского фольклора, история ее формирования. </w:t>
            </w:r>
            <w:r>
              <w:rPr>
                <w:sz w:val="28"/>
                <w:szCs w:val="28"/>
              </w:rPr>
              <w:t xml:space="preserve">Трудовые песни. Заговоры. </w:t>
            </w:r>
            <w:r w:rsidRPr="00213BD3">
              <w:rPr>
                <w:sz w:val="28"/>
                <w:szCs w:val="28"/>
              </w:rPr>
              <w:t>Обрядовый</w:t>
            </w:r>
            <w:r>
              <w:rPr>
                <w:sz w:val="28"/>
                <w:szCs w:val="28"/>
              </w:rPr>
              <w:t xml:space="preserve"> фольклор (календарный, семейный)</w:t>
            </w:r>
            <w:r w:rsidRPr="00213BD3">
              <w:rPr>
                <w:sz w:val="28"/>
                <w:szCs w:val="28"/>
              </w:rPr>
              <w:t xml:space="preserve">. </w:t>
            </w:r>
            <w:r>
              <w:rPr>
                <w:sz w:val="28"/>
                <w:szCs w:val="28"/>
              </w:rPr>
              <w:t xml:space="preserve">Малые жанры фольклора. Эпический прозаический </w:t>
            </w:r>
            <w:proofErr w:type="spellStart"/>
            <w:r>
              <w:rPr>
                <w:sz w:val="28"/>
                <w:szCs w:val="28"/>
              </w:rPr>
              <w:t>необрядовый</w:t>
            </w:r>
            <w:proofErr w:type="spellEnd"/>
            <w:r>
              <w:rPr>
                <w:sz w:val="28"/>
                <w:szCs w:val="28"/>
              </w:rPr>
              <w:t xml:space="preserve"> фольклор. Эпический стихотворный </w:t>
            </w:r>
            <w:proofErr w:type="spellStart"/>
            <w:r>
              <w:rPr>
                <w:sz w:val="28"/>
                <w:szCs w:val="28"/>
              </w:rPr>
              <w:t>необрядовый</w:t>
            </w:r>
            <w:proofErr w:type="spellEnd"/>
            <w:r>
              <w:rPr>
                <w:sz w:val="28"/>
                <w:szCs w:val="28"/>
              </w:rPr>
              <w:t xml:space="preserve"> фольклор. Лирические песни. Народное драматическое искусство. Фольклор различных социальных групп. Детский фольклор. </w:t>
            </w:r>
            <w:r w:rsidRPr="00213BD3">
              <w:rPr>
                <w:sz w:val="28"/>
                <w:szCs w:val="28"/>
              </w:rPr>
              <w:t xml:space="preserve">Генетические и поэтические взаимосвязи фольклорных жанров, межжанровые образования. </w:t>
            </w:r>
          </w:p>
          <w:p w:rsidR="00F07B1D" w:rsidRPr="00546326" w:rsidRDefault="00F07B1D" w:rsidP="00F07B1D">
            <w:pPr>
              <w:spacing w:after="0" w:line="240" w:lineRule="auto"/>
              <w:ind w:right="-2" w:firstLine="709"/>
              <w:jc w:val="center"/>
              <w:rPr>
                <w:i/>
                <w:sz w:val="28"/>
                <w:szCs w:val="28"/>
              </w:rPr>
            </w:pPr>
            <w:r w:rsidRPr="00546326">
              <w:rPr>
                <w:i/>
                <w:sz w:val="28"/>
                <w:szCs w:val="28"/>
              </w:rPr>
              <w:t>ТЕМА 3. РАННЕТРАДИЦИОННЫЙ ФОЛЬКЛОР</w:t>
            </w:r>
          </w:p>
          <w:p w:rsidR="00F07B1D" w:rsidRPr="00213BD3" w:rsidRDefault="00F07B1D" w:rsidP="00F07B1D">
            <w:pPr>
              <w:pStyle w:val="2"/>
              <w:spacing w:after="0" w:line="240" w:lineRule="auto"/>
              <w:ind w:left="0" w:right="-2" w:firstLine="709"/>
              <w:jc w:val="both"/>
              <w:rPr>
                <w:sz w:val="28"/>
                <w:szCs w:val="28"/>
              </w:rPr>
            </w:pPr>
            <w:r w:rsidRPr="00A44631">
              <w:rPr>
                <w:sz w:val="28"/>
                <w:szCs w:val="28"/>
              </w:rPr>
              <w:t>Трудовой фольклор.</w:t>
            </w:r>
            <w:r w:rsidRPr="00213BD3">
              <w:rPr>
                <w:sz w:val="28"/>
                <w:szCs w:val="28"/>
              </w:rPr>
              <w:t xml:space="preserve"> Утилитарный характер первобытного фольклора. Своеобразие трудовых песен. Текст и ритм. </w:t>
            </w:r>
            <w:r w:rsidRPr="00A44631">
              <w:rPr>
                <w:sz w:val="28"/>
                <w:szCs w:val="28"/>
              </w:rPr>
              <w:t>Гадания</w:t>
            </w:r>
            <w:r w:rsidRPr="00213BD3">
              <w:rPr>
                <w:sz w:val="28"/>
                <w:szCs w:val="28"/>
              </w:rPr>
              <w:t xml:space="preserve"> как средство распознавания будущего. Ритуальность гаданий. Календарная приуроченность гаданий.</w:t>
            </w:r>
            <w:r>
              <w:rPr>
                <w:sz w:val="28"/>
                <w:szCs w:val="28"/>
              </w:rPr>
              <w:t xml:space="preserve"> </w:t>
            </w:r>
            <w:r w:rsidRPr="00A44631">
              <w:rPr>
                <w:sz w:val="28"/>
                <w:szCs w:val="28"/>
              </w:rPr>
              <w:t>Заговоры.</w:t>
            </w:r>
            <w:r>
              <w:rPr>
                <w:sz w:val="28"/>
                <w:szCs w:val="28"/>
              </w:rPr>
              <w:t xml:space="preserve"> </w:t>
            </w:r>
            <w:r w:rsidRPr="00213BD3">
              <w:rPr>
                <w:sz w:val="28"/>
                <w:szCs w:val="28"/>
              </w:rPr>
              <w:t xml:space="preserve">Определение жанра. Ритуальность исполнения. Особенности бытования. </w:t>
            </w:r>
            <w:r>
              <w:rPr>
                <w:sz w:val="28"/>
                <w:szCs w:val="28"/>
              </w:rPr>
              <w:t>Типология</w:t>
            </w:r>
            <w:r w:rsidRPr="00213BD3">
              <w:rPr>
                <w:sz w:val="28"/>
                <w:szCs w:val="28"/>
              </w:rPr>
              <w:t xml:space="preserve"> заговоров. Особенности композиции и поэтики. </w:t>
            </w:r>
          </w:p>
          <w:p w:rsidR="00F07B1D" w:rsidRPr="00546326" w:rsidRDefault="00F07B1D" w:rsidP="00F07B1D">
            <w:pPr>
              <w:spacing w:after="0" w:line="240" w:lineRule="auto"/>
              <w:ind w:right="-2" w:firstLine="709"/>
              <w:jc w:val="center"/>
              <w:rPr>
                <w:i/>
                <w:sz w:val="28"/>
                <w:szCs w:val="28"/>
              </w:rPr>
            </w:pPr>
            <w:r w:rsidRPr="00546326">
              <w:rPr>
                <w:i/>
                <w:sz w:val="28"/>
                <w:szCs w:val="28"/>
              </w:rPr>
              <w:t>ТЕМА 4. МАЛЫЕ ЖАНРЫ ФОЛЬКЛОРА</w:t>
            </w:r>
          </w:p>
          <w:p w:rsidR="00F07B1D" w:rsidRPr="00C34B1B" w:rsidRDefault="00F07B1D" w:rsidP="00F07B1D">
            <w:pPr>
              <w:pStyle w:val="5"/>
              <w:spacing w:before="0" w:line="240" w:lineRule="auto"/>
              <w:ind w:left="0" w:right="-2" w:firstLine="709"/>
              <w:outlineLvl w:val="4"/>
              <w:rPr>
                <w:rFonts w:ascii="Times New Roman" w:hAnsi="Times New Roman"/>
                <w:color w:val="auto"/>
                <w:sz w:val="28"/>
                <w:szCs w:val="28"/>
              </w:rPr>
            </w:pPr>
            <w:r w:rsidRPr="00C34B1B">
              <w:rPr>
                <w:rFonts w:ascii="Times New Roman" w:hAnsi="Times New Roman"/>
                <w:color w:val="auto"/>
                <w:sz w:val="28"/>
                <w:szCs w:val="28"/>
              </w:rPr>
              <w:t>Загадки</w:t>
            </w:r>
            <w:r>
              <w:rPr>
                <w:rFonts w:ascii="Times New Roman" w:hAnsi="Times New Roman"/>
                <w:color w:val="auto"/>
                <w:sz w:val="28"/>
                <w:szCs w:val="28"/>
              </w:rPr>
              <w:t xml:space="preserve"> </w:t>
            </w:r>
            <w:r w:rsidRPr="00C34B1B">
              <w:rPr>
                <w:rFonts w:ascii="Times New Roman" w:hAnsi="Times New Roman"/>
                <w:color w:val="auto"/>
                <w:sz w:val="28"/>
                <w:szCs w:val="28"/>
              </w:rPr>
              <w:t>как малый жанр фольклора. Определение загадок, их происхождение, историческое развитие и функции. Тематика загадок, типы загадок, их поэтическое своеобразие.</w:t>
            </w:r>
            <w:r>
              <w:rPr>
                <w:rFonts w:ascii="Times New Roman" w:hAnsi="Times New Roman"/>
                <w:color w:val="auto"/>
                <w:sz w:val="28"/>
                <w:szCs w:val="28"/>
              </w:rPr>
              <w:t xml:space="preserve"> </w:t>
            </w:r>
            <w:r w:rsidRPr="00C34B1B">
              <w:rPr>
                <w:rFonts w:ascii="Times New Roman" w:hAnsi="Times New Roman"/>
                <w:color w:val="auto"/>
                <w:sz w:val="28"/>
                <w:szCs w:val="28"/>
              </w:rPr>
              <w:t>Пословицы и поговорки как жанры устного народного творчества. Возникновение и развитие жанров. Обобщение в пословицах народного мировоззрения, морали, эстетики, трудового и бытового опыта. Тематика и поэтика пословиц.</w:t>
            </w:r>
            <w:r>
              <w:rPr>
                <w:rFonts w:ascii="Times New Roman" w:hAnsi="Times New Roman"/>
                <w:color w:val="auto"/>
                <w:sz w:val="28"/>
                <w:szCs w:val="28"/>
              </w:rPr>
              <w:t xml:space="preserve"> </w:t>
            </w:r>
            <w:r w:rsidRPr="00C34B1B">
              <w:rPr>
                <w:rFonts w:ascii="Times New Roman" w:hAnsi="Times New Roman"/>
                <w:color w:val="auto"/>
                <w:sz w:val="28"/>
                <w:szCs w:val="28"/>
              </w:rPr>
              <w:t>Отличие поговорок от пословиц, функция в речи. Образность, структура и разновидности поговорок.</w:t>
            </w:r>
            <w:r>
              <w:rPr>
                <w:rFonts w:ascii="Times New Roman" w:hAnsi="Times New Roman"/>
                <w:color w:val="auto"/>
                <w:sz w:val="28"/>
                <w:szCs w:val="28"/>
              </w:rPr>
              <w:t xml:space="preserve"> Приметы. Соотнесенность с христианским календарем-месяцесловом. Краткость и свобода формы как признак жанра. </w:t>
            </w:r>
          </w:p>
          <w:p w:rsidR="00F07B1D" w:rsidRPr="00546326" w:rsidRDefault="00F07B1D" w:rsidP="00F07B1D">
            <w:pPr>
              <w:tabs>
                <w:tab w:val="left" w:pos="426"/>
              </w:tabs>
              <w:spacing w:after="0" w:line="240" w:lineRule="auto"/>
              <w:ind w:right="-2" w:firstLine="709"/>
              <w:jc w:val="center"/>
              <w:rPr>
                <w:i/>
                <w:sz w:val="28"/>
                <w:szCs w:val="28"/>
              </w:rPr>
            </w:pPr>
            <w:r w:rsidRPr="00546326">
              <w:rPr>
                <w:i/>
                <w:sz w:val="28"/>
                <w:szCs w:val="28"/>
              </w:rPr>
              <w:t>ТЕМА 5. КАЛЕНДАРНЫЙ ОБРЯДОВЫЙ ФОЛЬКЛОР</w:t>
            </w:r>
          </w:p>
          <w:p w:rsidR="00F07B1D" w:rsidRPr="00213BD3" w:rsidRDefault="00F07B1D" w:rsidP="00F07B1D">
            <w:pPr>
              <w:pStyle w:val="a8"/>
              <w:spacing w:after="0"/>
              <w:ind w:left="0" w:right="-2" w:firstLine="709"/>
              <w:jc w:val="both"/>
              <w:rPr>
                <w:sz w:val="28"/>
                <w:szCs w:val="28"/>
              </w:rPr>
            </w:pPr>
            <w:r w:rsidRPr="00213BD3">
              <w:rPr>
                <w:sz w:val="28"/>
                <w:szCs w:val="28"/>
              </w:rPr>
              <w:t>Ритуал как источник возникновения обрядовой поэзии. Отражение в обрядовой поэзии трудовых процессов и социально-бытовых условий жизни крестьянина. Черты двоеверия в обрядовой поэзии.Календарные обряды</w:t>
            </w:r>
            <w:r>
              <w:rPr>
                <w:sz w:val="28"/>
                <w:szCs w:val="28"/>
              </w:rPr>
              <w:t xml:space="preserve">, </w:t>
            </w:r>
            <w:r w:rsidRPr="00213BD3">
              <w:rPr>
                <w:sz w:val="28"/>
                <w:szCs w:val="28"/>
              </w:rPr>
              <w:t>их хозяйственное, магическое и ритуально-игровое значение.</w:t>
            </w:r>
            <w:r>
              <w:rPr>
                <w:sz w:val="28"/>
                <w:szCs w:val="28"/>
              </w:rPr>
              <w:t xml:space="preserve"> Зимние обряды (коляда, масленица). Весенние обряды (встреча весны, егорьев день, радуница). Летние обряды (русальная неделя, купалье, кострома). Осенние обряды (зажинки, дожинки).</w:t>
            </w:r>
          </w:p>
          <w:p w:rsidR="00F07B1D" w:rsidRDefault="00F07B1D" w:rsidP="00F07B1D">
            <w:pPr>
              <w:tabs>
                <w:tab w:val="left" w:pos="426"/>
              </w:tabs>
              <w:spacing w:after="0" w:line="240" w:lineRule="auto"/>
              <w:ind w:right="-2" w:firstLine="709"/>
              <w:jc w:val="both"/>
              <w:rPr>
                <w:sz w:val="28"/>
                <w:szCs w:val="28"/>
              </w:rPr>
            </w:pPr>
            <w:r w:rsidRPr="00213BD3">
              <w:rPr>
                <w:sz w:val="28"/>
                <w:szCs w:val="28"/>
              </w:rPr>
              <w:t xml:space="preserve">Календарная поэзия. </w:t>
            </w:r>
            <w:r w:rsidRPr="00CF5F35">
              <w:rPr>
                <w:sz w:val="28"/>
                <w:szCs w:val="28"/>
              </w:rPr>
              <w:t xml:space="preserve">Колядки, подблюдные песни, масленичные песни, веснянки, </w:t>
            </w:r>
            <w:proofErr w:type="spellStart"/>
            <w:r>
              <w:rPr>
                <w:sz w:val="28"/>
                <w:szCs w:val="28"/>
              </w:rPr>
              <w:t>егорьевские</w:t>
            </w:r>
            <w:proofErr w:type="spellEnd"/>
            <w:r>
              <w:rPr>
                <w:sz w:val="28"/>
                <w:szCs w:val="28"/>
              </w:rPr>
              <w:t xml:space="preserve">, </w:t>
            </w:r>
            <w:proofErr w:type="spellStart"/>
            <w:r w:rsidRPr="00CF5F35">
              <w:rPr>
                <w:sz w:val="28"/>
                <w:szCs w:val="28"/>
              </w:rPr>
              <w:t>вьюнишные</w:t>
            </w:r>
            <w:proofErr w:type="spellEnd"/>
            <w:r w:rsidRPr="00CF5F35">
              <w:rPr>
                <w:sz w:val="28"/>
                <w:szCs w:val="28"/>
              </w:rPr>
              <w:t xml:space="preserve">, </w:t>
            </w:r>
            <w:proofErr w:type="spellStart"/>
            <w:r w:rsidRPr="00CF5F35">
              <w:rPr>
                <w:sz w:val="28"/>
                <w:szCs w:val="28"/>
              </w:rPr>
              <w:t>троицко</w:t>
            </w:r>
            <w:proofErr w:type="spellEnd"/>
            <w:r w:rsidRPr="00CF5F35">
              <w:rPr>
                <w:sz w:val="28"/>
                <w:szCs w:val="28"/>
              </w:rPr>
              <w:t>-семицкие, купальские и костромские</w:t>
            </w:r>
            <w:r>
              <w:rPr>
                <w:sz w:val="28"/>
                <w:szCs w:val="28"/>
              </w:rPr>
              <w:t xml:space="preserve">, </w:t>
            </w:r>
            <w:proofErr w:type="spellStart"/>
            <w:r w:rsidRPr="00CF5F35">
              <w:rPr>
                <w:sz w:val="28"/>
                <w:szCs w:val="28"/>
              </w:rPr>
              <w:t>жнивные</w:t>
            </w:r>
            <w:proofErr w:type="spellEnd"/>
            <w:r>
              <w:rPr>
                <w:sz w:val="28"/>
                <w:szCs w:val="28"/>
              </w:rPr>
              <w:t xml:space="preserve">, </w:t>
            </w:r>
            <w:proofErr w:type="spellStart"/>
            <w:r>
              <w:rPr>
                <w:sz w:val="28"/>
                <w:szCs w:val="28"/>
              </w:rPr>
              <w:t>зажиночные</w:t>
            </w:r>
            <w:proofErr w:type="spellEnd"/>
            <w:r>
              <w:rPr>
                <w:sz w:val="28"/>
                <w:szCs w:val="28"/>
              </w:rPr>
              <w:t xml:space="preserve"> и </w:t>
            </w:r>
            <w:proofErr w:type="spellStart"/>
            <w:r>
              <w:rPr>
                <w:sz w:val="28"/>
                <w:szCs w:val="28"/>
              </w:rPr>
              <w:t>дожиночные</w:t>
            </w:r>
            <w:proofErr w:type="spellEnd"/>
            <w:r w:rsidRPr="00CF5F35">
              <w:rPr>
                <w:sz w:val="28"/>
                <w:szCs w:val="28"/>
              </w:rPr>
              <w:t xml:space="preserve"> песни. </w:t>
            </w:r>
            <w:r w:rsidRPr="00213BD3">
              <w:rPr>
                <w:sz w:val="28"/>
                <w:szCs w:val="28"/>
              </w:rPr>
              <w:t>Деление на ритуальные, заклинательные, величальные, корильные и лирические песни. Хороводные и игровые песни. Художественная и ритуальная специфика жанров календарной поэзии.</w:t>
            </w:r>
          </w:p>
          <w:p w:rsidR="00F07B1D" w:rsidRPr="00546326" w:rsidRDefault="00F07B1D" w:rsidP="00F07B1D">
            <w:pPr>
              <w:keepNext/>
              <w:tabs>
                <w:tab w:val="left" w:pos="426"/>
              </w:tabs>
              <w:spacing w:after="0" w:line="240" w:lineRule="auto"/>
              <w:ind w:right="-2" w:firstLine="709"/>
              <w:jc w:val="center"/>
              <w:rPr>
                <w:i/>
                <w:sz w:val="28"/>
                <w:szCs w:val="28"/>
              </w:rPr>
            </w:pPr>
            <w:r w:rsidRPr="00546326">
              <w:rPr>
                <w:i/>
                <w:sz w:val="28"/>
                <w:szCs w:val="28"/>
              </w:rPr>
              <w:t>ТЕМА 6. СЕМЕЙНЫЙ ОБРЯДОВЫЙ ФОЛЬКЛОР</w:t>
            </w:r>
          </w:p>
          <w:p w:rsidR="00F07B1D" w:rsidRPr="00D96CD0" w:rsidRDefault="00F07B1D" w:rsidP="00F07B1D">
            <w:pPr>
              <w:pStyle w:val="2"/>
              <w:spacing w:after="0" w:line="240" w:lineRule="auto"/>
              <w:ind w:left="0" w:right="-2" w:firstLine="709"/>
              <w:jc w:val="both"/>
              <w:rPr>
                <w:sz w:val="28"/>
                <w:szCs w:val="28"/>
              </w:rPr>
            </w:pPr>
            <w:r w:rsidRPr="00D96CD0">
              <w:rPr>
                <w:sz w:val="28"/>
                <w:szCs w:val="28"/>
              </w:rPr>
              <w:t>Семейные обряды. Родильный обряд.</w:t>
            </w:r>
            <w:r>
              <w:rPr>
                <w:sz w:val="28"/>
                <w:szCs w:val="28"/>
              </w:rPr>
              <w:t xml:space="preserve"> </w:t>
            </w:r>
            <w:r w:rsidRPr="00D96CD0">
              <w:rPr>
                <w:sz w:val="28"/>
                <w:szCs w:val="28"/>
              </w:rPr>
              <w:t>Свадебный обряд. Свадебная поэзия: ритуальные, заклинательные, величальные, корильные и лирические песни; причитания и приговоры. Своеобразие поэтики свадебной поэзии. Похоронные и рекрутские причитания и плачи</w:t>
            </w:r>
            <w:r>
              <w:rPr>
                <w:sz w:val="28"/>
                <w:szCs w:val="28"/>
              </w:rPr>
              <w:t xml:space="preserve">, </w:t>
            </w:r>
            <w:r w:rsidRPr="00D96CD0">
              <w:rPr>
                <w:sz w:val="28"/>
                <w:szCs w:val="28"/>
              </w:rPr>
              <w:t xml:space="preserve">их </w:t>
            </w:r>
            <w:r w:rsidRPr="00D96CD0">
              <w:rPr>
                <w:sz w:val="28"/>
                <w:szCs w:val="28"/>
              </w:rPr>
              <w:lastRenderedPageBreak/>
              <w:t>обрядовое, общественное и художественное значение. Внеобрядовые причитания</w:t>
            </w:r>
            <w:r>
              <w:rPr>
                <w:sz w:val="28"/>
                <w:szCs w:val="28"/>
              </w:rPr>
              <w:t>. Т</w:t>
            </w:r>
            <w:r w:rsidRPr="00D96CD0">
              <w:rPr>
                <w:sz w:val="28"/>
                <w:szCs w:val="28"/>
              </w:rPr>
              <w:t xml:space="preserve">радиционность и </w:t>
            </w:r>
            <w:proofErr w:type="spellStart"/>
            <w:r w:rsidRPr="00D96CD0">
              <w:rPr>
                <w:sz w:val="28"/>
                <w:szCs w:val="28"/>
              </w:rPr>
              <w:t>импровизационность</w:t>
            </w:r>
            <w:proofErr w:type="spellEnd"/>
            <w:r w:rsidRPr="00D96CD0">
              <w:rPr>
                <w:sz w:val="28"/>
                <w:szCs w:val="28"/>
              </w:rPr>
              <w:t xml:space="preserve"> причитаний. Элементы драматического действа в обрядах и обрядовой поэзии. </w:t>
            </w:r>
          </w:p>
          <w:p w:rsidR="00F07B1D" w:rsidRPr="00546326" w:rsidRDefault="00F07B1D" w:rsidP="00F07B1D">
            <w:pPr>
              <w:tabs>
                <w:tab w:val="left" w:pos="426"/>
              </w:tabs>
              <w:spacing w:after="0" w:line="240" w:lineRule="auto"/>
              <w:ind w:right="-2" w:firstLine="709"/>
              <w:jc w:val="center"/>
              <w:rPr>
                <w:i/>
                <w:sz w:val="28"/>
                <w:szCs w:val="28"/>
              </w:rPr>
            </w:pPr>
            <w:r w:rsidRPr="00546326">
              <w:rPr>
                <w:i/>
                <w:sz w:val="28"/>
                <w:szCs w:val="28"/>
              </w:rPr>
              <w:t>ТЕМА 7. ЭПИЧЕСКИЙ ПРОЗАИЧЕСКИЙ НЕОБРЯДОВЫЙ ФОЛЬКЛОР</w:t>
            </w:r>
          </w:p>
          <w:p w:rsidR="00F07B1D" w:rsidRPr="00AB5837" w:rsidRDefault="00F07B1D" w:rsidP="00F07B1D">
            <w:pPr>
              <w:pStyle w:val="5"/>
              <w:spacing w:before="0" w:line="240" w:lineRule="auto"/>
              <w:ind w:left="0" w:right="-2" w:firstLine="709"/>
              <w:outlineLvl w:val="4"/>
              <w:rPr>
                <w:rFonts w:ascii="Times New Roman" w:hAnsi="Times New Roman"/>
                <w:color w:val="auto"/>
                <w:sz w:val="28"/>
                <w:szCs w:val="28"/>
              </w:rPr>
            </w:pPr>
            <w:r w:rsidRPr="00AB5837">
              <w:rPr>
                <w:rFonts w:ascii="Times New Roman" w:hAnsi="Times New Roman"/>
                <w:color w:val="auto"/>
                <w:sz w:val="28"/>
                <w:szCs w:val="28"/>
              </w:rPr>
              <w:t xml:space="preserve">Определение понятия «народная проза». Сказочная и </w:t>
            </w:r>
            <w:proofErr w:type="spellStart"/>
            <w:r w:rsidRPr="00AB5837">
              <w:rPr>
                <w:rFonts w:ascii="Times New Roman" w:hAnsi="Times New Roman"/>
                <w:color w:val="auto"/>
                <w:sz w:val="28"/>
                <w:szCs w:val="28"/>
              </w:rPr>
              <w:t>несказочная</w:t>
            </w:r>
            <w:proofErr w:type="spellEnd"/>
            <w:r w:rsidRPr="00AB5837">
              <w:rPr>
                <w:rFonts w:ascii="Times New Roman" w:hAnsi="Times New Roman"/>
                <w:color w:val="auto"/>
                <w:sz w:val="28"/>
                <w:szCs w:val="28"/>
              </w:rPr>
              <w:t xml:space="preserve"> проза. Принципы их разграничения.</w:t>
            </w:r>
          </w:p>
          <w:p w:rsidR="00F07B1D" w:rsidRDefault="00F07B1D" w:rsidP="00F07B1D">
            <w:pPr>
              <w:tabs>
                <w:tab w:val="left" w:pos="426"/>
              </w:tabs>
              <w:spacing w:after="0" w:line="240" w:lineRule="auto"/>
              <w:ind w:right="-2" w:firstLine="709"/>
              <w:jc w:val="both"/>
              <w:rPr>
                <w:sz w:val="28"/>
                <w:szCs w:val="28"/>
              </w:rPr>
            </w:pPr>
            <w:proofErr w:type="spellStart"/>
            <w:r w:rsidRPr="00AB5837">
              <w:rPr>
                <w:sz w:val="28"/>
                <w:szCs w:val="28"/>
              </w:rPr>
              <w:t>Несказочная</w:t>
            </w:r>
            <w:proofErr w:type="spellEnd"/>
            <w:r w:rsidRPr="00AB5837">
              <w:rPr>
                <w:sz w:val="28"/>
                <w:szCs w:val="28"/>
              </w:rPr>
              <w:t xml:space="preserve"> проза</w:t>
            </w:r>
            <w:r w:rsidRPr="00213BD3">
              <w:rPr>
                <w:sz w:val="28"/>
                <w:szCs w:val="28"/>
              </w:rPr>
              <w:t>, ее жанровый состав.</w:t>
            </w:r>
            <w:r>
              <w:rPr>
                <w:sz w:val="28"/>
                <w:szCs w:val="28"/>
              </w:rPr>
              <w:t xml:space="preserve"> </w:t>
            </w:r>
            <w:r w:rsidRPr="003E4D4C">
              <w:rPr>
                <w:sz w:val="28"/>
                <w:szCs w:val="28"/>
              </w:rPr>
              <w:t>Предания</w:t>
            </w:r>
            <w:r>
              <w:rPr>
                <w:sz w:val="28"/>
                <w:szCs w:val="28"/>
              </w:rPr>
              <w:t xml:space="preserve"> как жанр устного народного творчества. Типология. Р</w:t>
            </w:r>
            <w:r w:rsidRPr="00213BD3">
              <w:rPr>
                <w:sz w:val="28"/>
                <w:szCs w:val="28"/>
              </w:rPr>
              <w:t>еальность и вымысел в преданиях. Познавательная и художественная ценность преданий.</w:t>
            </w:r>
            <w:r>
              <w:rPr>
                <w:sz w:val="28"/>
                <w:szCs w:val="28"/>
              </w:rPr>
              <w:t xml:space="preserve"> Легенды как жанр устного народного творчества, их отличие от преданий. Особенности поэтики и стиля. </w:t>
            </w:r>
            <w:r w:rsidRPr="00213BD3">
              <w:rPr>
                <w:sz w:val="28"/>
                <w:szCs w:val="28"/>
              </w:rPr>
              <w:t>Легенды и древнерусские апокрифы.</w:t>
            </w:r>
            <w:r>
              <w:rPr>
                <w:sz w:val="28"/>
                <w:szCs w:val="28"/>
              </w:rPr>
              <w:t xml:space="preserve"> </w:t>
            </w:r>
            <w:r w:rsidRPr="003E4D4C">
              <w:rPr>
                <w:sz w:val="28"/>
                <w:szCs w:val="28"/>
              </w:rPr>
              <w:t>Сказы</w:t>
            </w:r>
            <w:r>
              <w:rPr>
                <w:sz w:val="28"/>
                <w:szCs w:val="28"/>
              </w:rPr>
              <w:t xml:space="preserve"> как жанр устного народного творчества, </w:t>
            </w:r>
            <w:r w:rsidRPr="00213BD3">
              <w:rPr>
                <w:sz w:val="28"/>
                <w:szCs w:val="28"/>
              </w:rPr>
              <w:t>отличие от преданий и бытовых рассказов-воспоминаний</w:t>
            </w:r>
            <w:r>
              <w:rPr>
                <w:sz w:val="28"/>
                <w:szCs w:val="28"/>
              </w:rPr>
              <w:t>. Н</w:t>
            </w:r>
            <w:r w:rsidRPr="00213BD3">
              <w:rPr>
                <w:sz w:val="28"/>
                <w:szCs w:val="28"/>
              </w:rPr>
              <w:t>аучно-эстетическое значение сказов.</w:t>
            </w:r>
            <w:r>
              <w:rPr>
                <w:sz w:val="28"/>
                <w:szCs w:val="28"/>
              </w:rPr>
              <w:t xml:space="preserve"> </w:t>
            </w:r>
            <w:proofErr w:type="spellStart"/>
            <w:r w:rsidRPr="003E4D4C">
              <w:rPr>
                <w:sz w:val="28"/>
                <w:szCs w:val="28"/>
              </w:rPr>
              <w:t>Былички</w:t>
            </w:r>
            <w:proofErr w:type="spellEnd"/>
            <w:r>
              <w:rPr>
                <w:sz w:val="28"/>
                <w:szCs w:val="28"/>
              </w:rPr>
              <w:t xml:space="preserve"> как жанр устного народного творчества (с</w:t>
            </w:r>
            <w:r w:rsidRPr="00213BD3">
              <w:rPr>
                <w:sz w:val="28"/>
                <w:szCs w:val="28"/>
              </w:rPr>
              <w:t>пецифика художественного вымысла</w:t>
            </w:r>
            <w:r>
              <w:rPr>
                <w:sz w:val="28"/>
                <w:szCs w:val="28"/>
              </w:rPr>
              <w:t>, о</w:t>
            </w:r>
            <w:r w:rsidRPr="00213BD3">
              <w:rPr>
                <w:sz w:val="28"/>
                <w:szCs w:val="28"/>
              </w:rPr>
              <w:t>сновные персонажи</w:t>
            </w:r>
            <w:r>
              <w:rPr>
                <w:sz w:val="28"/>
                <w:szCs w:val="28"/>
              </w:rPr>
              <w:t xml:space="preserve">, отражение </w:t>
            </w:r>
            <w:r w:rsidRPr="00213BD3">
              <w:rPr>
                <w:sz w:val="28"/>
                <w:szCs w:val="28"/>
              </w:rPr>
              <w:t>языческих представлений</w:t>
            </w:r>
            <w:r>
              <w:rPr>
                <w:sz w:val="28"/>
                <w:szCs w:val="28"/>
              </w:rPr>
              <w:t>)</w:t>
            </w:r>
            <w:r w:rsidRPr="00213BD3">
              <w:rPr>
                <w:sz w:val="28"/>
                <w:szCs w:val="28"/>
              </w:rPr>
              <w:t>.</w:t>
            </w:r>
            <w:r>
              <w:rPr>
                <w:sz w:val="28"/>
                <w:szCs w:val="28"/>
              </w:rPr>
              <w:t xml:space="preserve"> Анекдот как жанр эпического прозаического необрядового фольклора. Происхождение и развитие жанра. Особенности поэтики. </w:t>
            </w:r>
            <w:r w:rsidRPr="00213BD3">
              <w:rPr>
                <w:sz w:val="28"/>
                <w:szCs w:val="28"/>
              </w:rPr>
              <w:t xml:space="preserve">Специфика исполнения и бытования </w:t>
            </w:r>
            <w:proofErr w:type="spellStart"/>
            <w:r w:rsidRPr="00213BD3">
              <w:rPr>
                <w:sz w:val="28"/>
                <w:szCs w:val="28"/>
              </w:rPr>
              <w:t>несказочной</w:t>
            </w:r>
            <w:proofErr w:type="spellEnd"/>
            <w:r w:rsidRPr="00213BD3">
              <w:rPr>
                <w:sz w:val="28"/>
                <w:szCs w:val="28"/>
              </w:rPr>
              <w:t xml:space="preserve"> прозы.</w:t>
            </w:r>
          </w:p>
          <w:p w:rsidR="00F07B1D" w:rsidRPr="00546326" w:rsidRDefault="00F07B1D" w:rsidP="00F07B1D">
            <w:pPr>
              <w:tabs>
                <w:tab w:val="left" w:pos="426"/>
              </w:tabs>
              <w:spacing w:after="0" w:line="240" w:lineRule="auto"/>
              <w:ind w:right="-2" w:firstLine="709"/>
              <w:jc w:val="center"/>
              <w:rPr>
                <w:i/>
                <w:sz w:val="28"/>
                <w:szCs w:val="28"/>
              </w:rPr>
            </w:pPr>
            <w:r w:rsidRPr="00546326">
              <w:rPr>
                <w:i/>
                <w:sz w:val="28"/>
                <w:szCs w:val="28"/>
              </w:rPr>
              <w:t>ТЕМА 8. СКАЗКА КАК ЖАНР ЭПИЧЕСКОГО ПРОЗАИЧЕСКОГО НЕОБРЯДОВОГО ФОЛЬКЛОРА</w:t>
            </w:r>
          </w:p>
          <w:p w:rsidR="00F07B1D" w:rsidRDefault="00F07B1D" w:rsidP="00F07B1D">
            <w:pPr>
              <w:tabs>
                <w:tab w:val="left" w:pos="426"/>
              </w:tabs>
              <w:spacing w:after="0" w:line="240" w:lineRule="auto"/>
              <w:ind w:right="-2" w:firstLine="709"/>
              <w:jc w:val="both"/>
              <w:rPr>
                <w:sz w:val="28"/>
                <w:szCs w:val="28"/>
              </w:rPr>
            </w:pPr>
            <w:r>
              <w:rPr>
                <w:sz w:val="28"/>
                <w:szCs w:val="28"/>
              </w:rPr>
              <w:t xml:space="preserve">Сказка как жанр эпического прозаического необрядового фольклора. Установка на абсолютный вымысел. </w:t>
            </w:r>
            <w:r w:rsidRPr="00AB5837">
              <w:rPr>
                <w:sz w:val="28"/>
                <w:szCs w:val="28"/>
              </w:rPr>
              <w:t>Сказки о животных</w:t>
            </w:r>
            <w:r>
              <w:rPr>
                <w:sz w:val="28"/>
                <w:szCs w:val="28"/>
              </w:rPr>
              <w:t xml:space="preserve">, </w:t>
            </w:r>
            <w:r w:rsidRPr="00213BD3">
              <w:rPr>
                <w:sz w:val="28"/>
                <w:szCs w:val="28"/>
              </w:rPr>
              <w:t xml:space="preserve">происхождение, своеобразие вымысла, история бытования. Основные сюжеты, проблематика и образы. Поэтические особенности </w:t>
            </w:r>
            <w:proofErr w:type="spellStart"/>
            <w:r w:rsidRPr="00213BD3">
              <w:rPr>
                <w:sz w:val="28"/>
                <w:szCs w:val="28"/>
              </w:rPr>
              <w:t>сюжетосложения</w:t>
            </w:r>
            <w:proofErr w:type="spellEnd"/>
            <w:r w:rsidRPr="00213BD3">
              <w:rPr>
                <w:sz w:val="28"/>
                <w:szCs w:val="28"/>
              </w:rPr>
              <w:t>, композиции, стиля. Кумулятивные сказки.</w:t>
            </w:r>
            <w:r>
              <w:rPr>
                <w:sz w:val="28"/>
                <w:szCs w:val="28"/>
              </w:rPr>
              <w:t xml:space="preserve"> </w:t>
            </w:r>
            <w:r w:rsidRPr="00AB5837">
              <w:rPr>
                <w:sz w:val="28"/>
                <w:szCs w:val="28"/>
              </w:rPr>
              <w:t>Волшебные сказки</w:t>
            </w:r>
            <w:r>
              <w:rPr>
                <w:sz w:val="28"/>
                <w:szCs w:val="28"/>
              </w:rPr>
              <w:t xml:space="preserve">, </w:t>
            </w:r>
            <w:r w:rsidRPr="00213BD3">
              <w:rPr>
                <w:sz w:val="28"/>
                <w:szCs w:val="28"/>
              </w:rPr>
              <w:t xml:space="preserve">их происхождение, своеобразие вымысла. Древнейшие мотивы в волшебных сказках, их связь с ритуалом. Отражение в волшебных сказках социально-утопических и нравственных идеалов народа. Основные сюжеты и проблематика. Герои, чудесные помощники, чудесные предметы. Поэтика волшебных сказок. </w:t>
            </w:r>
            <w:r w:rsidRPr="00AB5837">
              <w:rPr>
                <w:sz w:val="28"/>
                <w:szCs w:val="28"/>
              </w:rPr>
              <w:t>Социально-бытовые</w:t>
            </w:r>
            <w:r w:rsidRPr="00213BD3">
              <w:rPr>
                <w:sz w:val="28"/>
                <w:szCs w:val="28"/>
              </w:rPr>
              <w:t xml:space="preserve"> сказки</w:t>
            </w:r>
            <w:r>
              <w:rPr>
                <w:sz w:val="28"/>
                <w:szCs w:val="28"/>
              </w:rPr>
              <w:t xml:space="preserve">, </w:t>
            </w:r>
            <w:r w:rsidRPr="00213BD3">
              <w:rPr>
                <w:sz w:val="28"/>
                <w:szCs w:val="28"/>
              </w:rPr>
              <w:t>их происхождение, своеобразие вымысла. Типология и поэтика. Основные сюжеты, персонажи, мотивы. Взаимосвязи бытовых и волшебных сказок; бытовые сказки и анекдоты.</w:t>
            </w:r>
            <w:r>
              <w:rPr>
                <w:sz w:val="28"/>
                <w:szCs w:val="28"/>
              </w:rPr>
              <w:t xml:space="preserve"> </w:t>
            </w:r>
            <w:r w:rsidRPr="00213BD3">
              <w:rPr>
                <w:sz w:val="28"/>
                <w:szCs w:val="28"/>
              </w:rPr>
              <w:t xml:space="preserve">Сказки и их исполнители. </w:t>
            </w:r>
          </w:p>
          <w:p w:rsidR="00F07B1D" w:rsidRPr="00546326" w:rsidRDefault="00F07B1D" w:rsidP="00F07B1D">
            <w:pPr>
              <w:pStyle w:val="5"/>
              <w:spacing w:before="0" w:line="240" w:lineRule="auto"/>
              <w:ind w:left="0" w:right="-2" w:firstLine="709"/>
              <w:jc w:val="center"/>
              <w:outlineLvl w:val="4"/>
              <w:rPr>
                <w:rFonts w:ascii="Times New Roman" w:hAnsi="Times New Roman"/>
                <w:i/>
                <w:color w:val="auto"/>
                <w:sz w:val="28"/>
                <w:szCs w:val="28"/>
              </w:rPr>
            </w:pPr>
            <w:r w:rsidRPr="00546326">
              <w:rPr>
                <w:rFonts w:ascii="Times New Roman" w:hAnsi="Times New Roman"/>
                <w:i/>
                <w:color w:val="auto"/>
                <w:sz w:val="28"/>
                <w:szCs w:val="28"/>
              </w:rPr>
              <w:t>ТЕМА 9. ЭПИЧЕСКИЙ СТИХОТВОРНЫЙ НЕОБРЯДОВЫЙ ФОЛЬКЛОР</w:t>
            </w:r>
          </w:p>
          <w:p w:rsidR="00F07B1D" w:rsidRDefault="00F07B1D" w:rsidP="00F07B1D">
            <w:pPr>
              <w:pStyle w:val="2"/>
              <w:spacing w:after="0" w:line="240" w:lineRule="auto"/>
              <w:ind w:left="0" w:right="-2" w:firstLine="709"/>
              <w:jc w:val="both"/>
              <w:rPr>
                <w:sz w:val="28"/>
                <w:szCs w:val="28"/>
              </w:rPr>
            </w:pPr>
            <w:r>
              <w:rPr>
                <w:sz w:val="28"/>
                <w:szCs w:val="28"/>
              </w:rPr>
              <w:t xml:space="preserve">Жанровый состав эпического стихотворного необрядового фольклора (былины, баллады, исторические песни, духовные стихи). </w:t>
            </w:r>
          </w:p>
          <w:p w:rsidR="00F07B1D" w:rsidRPr="00D96CD0" w:rsidRDefault="00F07B1D" w:rsidP="00F07B1D">
            <w:pPr>
              <w:pStyle w:val="2"/>
              <w:spacing w:after="0" w:line="240" w:lineRule="auto"/>
              <w:ind w:left="0" w:right="-2" w:firstLine="709"/>
              <w:jc w:val="both"/>
              <w:rPr>
                <w:sz w:val="28"/>
                <w:szCs w:val="28"/>
              </w:rPr>
            </w:pPr>
            <w:r w:rsidRPr="00D96CD0">
              <w:rPr>
                <w:sz w:val="28"/>
                <w:szCs w:val="28"/>
              </w:rPr>
              <w:t>Баллад</w:t>
            </w:r>
            <w:r>
              <w:rPr>
                <w:sz w:val="28"/>
                <w:szCs w:val="28"/>
              </w:rPr>
              <w:t>а как жанр устного народного творчества. И</w:t>
            </w:r>
            <w:r w:rsidRPr="00D96CD0">
              <w:rPr>
                <w:sz w:val="28"/>
                <w:szCs w:val="28"/>
              </w:rPr>
              <w:t xml:space="preserve">стория термина «баллада». Возникновение и развитие баллад. </w:t>
            </w:r>
            <w:r>
              <w:rPr>
                <w:sz w:val="28"/>
                <w:szCs w:val="28"/>
              </w:rPr>
              <w:t>Типология жанра (б</w:t>
            </w:r>
            <w:r w:rsidRPr="00D96CD0">
              <w:rPr>
                <w:sz w:val="28"/>
                <w:szCs w:val="28"/>
              </w:rPr>
              <w:t>аллады с семейно-бытовой тематикой</w:t>
            </w:r>
            <w:r>
              <w:rPr>
                <w:sz w:val="28"/>
                <w:szCs w:val="28"/>
              </w:rPr>
              <w:t xml:space="preserve">, </w:t>
            </w:r>
            <w:r w:rsidRPr="00D96CD0">
              <w:rPr>
                <w:sz w:val="28"/>
                <w:szCs w:val="28"/>
              </w:rPr>
              <w:t>исторические баллады</w:t>
            </w:r>
            <w:r>
              <w:rPr>
                <w:sz w:val="28"/>
                <w:szCs w:val="28"/>
              </w:rPr>
              <w:t xml:space="preserve">, </w:t>
            </w:r>
            <w:r w:rsidRPr="00D96CD0">
              <w:rPr>
                <w:sz w:val="28"/>
                <w:szCs w:val="28"/>
              </w:rPr>
              <w:t>социально-бытовые баллады</w:t>
            </w:r>
            <w:r>
              <w:rPr>
                <w:sz w:val="28"/>
                <w:szCs w:val="28"/>
              </w:rPr>
              <w:t>)</w:t>
            </w:r>
            <w:r w:rsidRPr="00D96CD0">
              <w:rPr>
                <w:sz w:val="28"/>
                <w:szCs w:val="28"/>
              </w:rPr>
              <w:t>. Психологизм в балладах, нравственная проблематика</w:t>
            </w:r>
            <w:r>
              <w:rPr>
                <w:sz w:val="28"/>
                <w:szCs w:val="28"/>
              </w:rPr>
              <w:t>. Особенности поэтики</w:t>
            </w:r>
            <w:r w:rsidRPr="00D96CD0">
              <w:rPr>
                <w:sz w:val="28"/>
                <w:szCs w:val="28"/>
              </w:rPr>
              <w:t xml:space="preserve"> баллад.</w:t>
            </w:r>
          </w:p>
          <w:p w:rsidR="00F07B1D" w:rsidRPr="00D96CD0" w:rsidRDefault="00F07B1D" w:rsidP="00F07B1D">
            <w:pPr>
              <w:pStyle w:val="2"/>
              <w:spacing w:after="0" w:line="240" w:lineRule="auto"/>
              <w:ind w:left="0" w:right="-2" w:firstLine="709"/>
              <w:jc w:val="both"/>
              <w:rPr>
                <w:sz w:val="28"/>
                <w:szCs w:val="28"/>
              </w:rPr>
            </w:pPr>
            <w:r w:rsidRPr="00D96CD0">
              <w:rPr>
                <w:sz w:val="28"/>
                <w:szCs w:val="28"/>
              </w:rPr>
              <w:t xml:space="preserve">Исторические песни. Проблема жанра исторической песни; определение жанра; характер историзма исторических песен. Исторические песни и другие жанры фольклора: былины, баллады, лирические песни. </w:t>
            </w:r>
            <w:r w:rsidRPr="00D96CD0">
              <w:rPr>
                <w:sz w:val="28"/>
                <w:szCs w:val="28"/>
              </w:rPr>
              <w:lastRenderedPageBreak/>
              <w:t xml:space="preserve">Возникновение и развитие жанра. Исторические песни о монголо-татарском нашествии; исторические песни </w:t>
            </w:r>
            <w:r w:rsidRPr="00D96CD0">
              <w:rPr>
                <w:sz w:val="28"/>
                <w:szCs w:val="28"/>
                <w:lang w:val="it-IT"/>
              </w:rPr>
              <w:t>XVI</w:t>
            </w:r>
            <w:r w:rsidRPr="00D96CD0">
              <w:rPr>
                <w:sz w:val="28"/>
                <w:szCs w:val="28"/>
              </w:rPr>
              <w:t xml:space="preserve"> в. (песни об Иване Грозном, о Ермаке); исторические песни </w:t>
            </w:r>
            <w:r w:rsidRPr="00D96CD0">
              <w:rPr>
                <w:sz w:val="28"/>
                <w:szCs w:val="28"/>
                <w:lang w:val="it-IT"/>
              </w:rPr>
              <w:t>XVII</w:t>
            </w:r>
            <w:r w:rsidRPr="00D96CD0">
              <w:rPr>
                <w:sz w:val="28"/>
                <w:szCs w:val="28"/>
              </w:rPr>
              <w:t xml:space="preserve"> в. (песни о смутном времени, песни о Степане Разине); исторические песни </w:t>
            </w:r>
            <w:r w:rsidRPr="00D96CD0">
              <w:rPr>
                <w:sz w:val="28"/>
                <w:szCs w:val="28"/>
                <w:lang w:val="it-IT"/>
              </w:rPr>
              <w:t>XVIII</w:t>
            </w:r>
            <w:r w:rsidRPr="00D96CD0">
              <w:rPr>
                <w:sz w:val="28"/>
                <w:szCs w:val="28"/>
              </w:rPr>
              <w:t xml:space="preserve"> в. (песни о Петре I, Емельяне Пугачеве, песни о войне 1812 г. и т.д.). Художественная специфика исторических песен.</w:t>
            </w:r>
          </w:p>
          <w:p w:rsidR="00F07B1D" w:rsidRPr="00D96CD0" w:rsidRDefault="00F07B1D" w:rsidP="00F07B1D">
            <w:pPr>
              <w:pStyle w:val="2"/>
              <w:spacing w:after="0" w:line="240" w:lineRule="auto"/>
              <w:ind w:left="0" w:right="-2" w:firstLine="709"/>
              <w:jc w:val="both"/>
              <w:rPr>
                <w:sz w:val="28"/>
                <w:szCs w:val="28"/>
              </w:rPr>
            </w:pPr>
            <w:r w:rsidRPr="00D96CD0">
              <w:rPr>
                <w:sz w:val="28"/>
                <w:szCs w:val="28"/>
              </w:rPr>
              <w:t>Духовные стихи. История возникновения и развития жанра. Древние языческие представления и книжная христианская традиция (апокрифы, жития) как основа возникновения жанра. Исполнители духовных с</w:t>
            </w:r>
            <w:r>
              <w:rPr>
                <w:sz w:val="28"/>
                <w:szCs w:val="28"/>
              </w:rPr>
              <w:t>тихов. Тематика духовных стихов (</w:t>
            </w:r>
            <w:r w:rsidRPr="00D96CD0">
              <w:rPr>
                <w:sz w:val="28"/>
                <w:szCs w:val="28"/>
              </w:rPr>
              <w:t>муки Христа, хождение Богородицы по мукам, стихи о страшном суде, житийная тематика, стих о голубиной книге</w:t>
            </w:r>
            <w:r>
              <w:rPr>
                <w:sz w:val="28"/>
                <w:szCs w:val="28"/>
              </w:rPr>
              <w:t>)</w:t>
            </w:r>
            <w:r w:rsidRPr="00D96CD0">
              <w:rPr>
                <w:sz w:val="28"/>
                <w:szCs w:val="28"/>
              </w:rPr>
              <w:t>. Отражение в духовных стихах основных категорий христианского богословия (</w:t>
            </w:r>
            <w:proofErr w:type="spellStart"/>
            <w:r w:rsidRPr="00D96CD0">
              <w:rPr>
                <w:sz w:val="28"/>
                <w:szCs w:val="28"/>
              </w:rPr>
              <w:t>христология</w:t>
            </w:r>
            <w:proofErr w:type="spellEnd"/>
            <w:r w:rsidRPr="00D96CD0">
              <w:rPr>
                <w:sz w:val="28"/>
                <w:szCs w:val="28"/>
              </w:rPr>
              <w:t xml:space="preserve">, космология, антропология, </w:t>
            </w:r>
            <w:proofErr w:type="spellStart"/>
            <w:r w:rsidRPr="00D96CD0">
              <w:rPr>
                <w:sz w:val="28"/>
                <w:szCs w:val="28"/>
              </w:rPr>
              <w:t>эклессиалогия</w:t>
            </w:r>
            <w:proofErr w:type="spellEnd"/>
            <w:r w:rsidRPr="00D96CD0">
              <w:rPr>
                <w:sz w:val="28"/>
                <w:szCs w:val="28"/>
              </w:rPr>
              <w:t>, эсхатология). Нравственный закон и путь спасения в духовных стихах. Поэтика духовных стихов; их связь с другими жанрами фольклора (легендам</w:t>
            </w:r>
            <w:r>
              <w:rPr>
                <w:sz w:val="28"/>
                <w:szCs w:val="28"/>
              </w:rPr>
              <w:t>и, преданиями, сказками и т.д.)</w:t>
            </w:r>
          </w:p>
          <w:p w:rsidR="00F07B1D" w:rsidRPr="00546326" w:rsidRDefault="00F07B1D" w:rsidP="00F07B1D">
            <w:pPr>
              <w:pStyle w:val="a8"/>
              <w:spacing w:after="0"/>
              <w:ind w:left="0" w:right="-2" w:firstLine="709"/>
              <w:jc w:val="center"/>
              <w:rPr>
                <w:i/>
                <w:sz w:val="28"/>
                <w:szCs w:val="28"/>
              </w:rPr>
            </w:pPr>
            <w:r w:rsidRPr="00546326">
              <w:rPr>
                <w:i/>
                <w:sz w:val="28"/>
                <w:szCs w:val="28"/>
              </w:rPr>
              <w:t>ТЕМА 10. БЫЛИНА КАК ЖАНР ЭПИЧЕСКОГО СТИХОТВОРЕНОГО НЕОБРЯДОВОГО ФОЛЬКЛОРА</w:t>
            </w:r>
          </w:p>
          <w:p w:rsidR="00F07B1D" w:rsidRPr="00213BD3" w:rsidRDefault="00F07B1D" w:rsidP="00F07B1D">
            <w:pPr>
              <w:pStyle w:val="a8"/>
              <w:spacing w:after="0"/>
              <w:ind w:left="0" w:right="-2" w:firstLine="709"/>
              <w:jc w:val="both"/>
              <w:rPr>
                <w:sz w:val="28"/>
                <w:szCs w:val="28"/>
              </w:rPr>
            </w:pPr>
            <w:r>
              <w:rPr>
                <w:sz w:val="28"/>
                <w:szCs w:val="28"/>
              </w:rPr>
              <w:t xml:space="preserve">История происхождения термина «былина». Предшествующие терминологические определения жанра. </w:t>
            </w:r>
            <w:r w:rsidRPr="00213BD3">
              <w:rPr>
                <w:sz w:val="28"/>
                <w:szCs w:val="28"/>
              </w:rPr>
              <w:t>Проблема происхождения былин. Формирование былин в эпоху Киевской Руси. Древнейшие сюжеты и темы былин</w:t>
            </w:r>
            <w:r>
              <w:rPr>
                <w:sz w:val="28"/>
                <w:szCs w:val="28"/>
              </w:rPr>
              <w:t xml:space="preserve"> (</w:t>
            </w:r>
            <w:r w:rsidRPr="00213BD3">
              <w:rPr>
                <w:sz w:val="28"/>
                <w:szCs w:val="28"/>
              </w:rPr>
              <w:t>былин</w:t>
            </w:r>
            <w:r>
              <w:rPr>
                <w:sz w:val="28"/>
                <w:szCs w:val="28"/>
              </w:rPr>
              <w:t>ы</w:t>
            </w:r>
            <w:r w:rsidRPr="00213BD3">
              <w:rPr>
                <w:sz w:val="28"/>
                <w:szCs w:val="28"/>
              </w:rPr>
              <w:t xml:space="preserve"> о Святогоре, Вольге</w:t>
            </w:r>
            <w:r>
              <w:rPr>
                <w:sz w:val="28"/>
                <w:szCs w:val="28"/>
              </w:rPr>
              <w:t xml:space="preserve">, </w:t>
            </w:r>
            <w:r w:rsidRPr="00213BD3">
              <w:rPr>
                <w:sz w:val="28"/>
                <w:szCs w:val="28"/>
              </w:rPr>
              <w:t>Микуле</w:t>
            </w:r>
            <w:r>
              <w:rPr>
                <w:sz w:val="28"/>
                <w:szCs w:val="28"/>
              </w:rPr>
              <w:t>)</w:t>
            </w:r>
            <w:r w:rsidRPr="00213BD3">
              <w:rPr>
                <w:sz w:val="28"/>
                <w:szCs w:val="28"/>
              </w:rPr>
              <w:t>.</w:t>
            </w:r>
            <w:r>
              <w:rPr>
                <w:sz w:val="28"/>
                <w:szCs w:val="28"/>
              </w:rPr>
              <w:t xml:space="preserve"> Классификации былин. Киевский и новгородский циклы.Г</w:t>
            </w:r>
            <w:r w:rsidRPr="00213BD3">
              <w:rPr>
                <w:sz w:val="28"/>
                <w:szCs w:val="28"/>
              </w:rPr>
              <w:t>ероические и новеллистические былины.</w:t>
            </w:r>
            <w:r>
              <w:rPr>
                <w:sz w:val="28"/>
                <w:szCs w:val="28"/>
              </w:rPr>
              <w:t xml:space="preserve"> Особенности </w:t>
            </w:r>
            <w:r w:rsidRPr="00213BD3">
              <w:rPr>
                <w:sz w:val="28"/>
                <w:szCs w:val="28"/>
              </w:rPr>
              <w:t>географическо</w:t>
            </w:r>
            <w:r>
              <w:rPr>
                <w:sz w:val="28"/>
                <w:szCs w:val="28"/>
              </w:rPr>
              <w:t>го</w:t>
            </w:r>
            <w:r w:rsidRPr="00213BD3">
              <w:rPr>
                <w:sz w:val="28"/>
                <w:szCs w:val="28"/>
              </w:rPr>
              <w:t xml:space="preserve"> распространени</w:t>
            </w:r>
            <w:r>
              <w:rPr>
                <w:sz w:val="28"/>
                <w:szCs w:val="28"/>
              </w:rPr>
              <w:t>я</w:t>
            </w:r>
            <w:r w:rsidRPr="00213BD3">
              <w:rPr>
                <w:sz w:val="28"/>
                <w:szCs w:val="28"/>
              </w:rPr>
              <w:t xml:space="preserve"> былин</w:t>
            </w:r>
            <w:r>
              <w:rPr>
                <w:sz w:val="28"/>
                <w:szCs w:val="28"/>
              </w:rPr>
              <w:t xml:space="preserve">. </w:t>
            </w:r>
            <w:r w:rsidRPr="00213BD3">
              <w:rPr>
                <w:sz w:val="28"/>
                <w:szCs w:val="28"/>
              </w:rPr>
              <w:t xml:space="preserve">Героические былины об Илье Муромце, Добрыне Никитиче, Алеше Поповиче. Отражение в былинах истории борьбы Руси с кочевниками. Патриотизм и национально-государственная проблематика. Основные персонажи и образы.Новеллистические былины о Ставре Годиновиче, Чуриле Пленковиче, Дюке Степановиче, Соловье Будимировиче. Былины о Садко и Василии Буслаеве. Социальная и семейно-бытовая проблематика новеллистических былин. </w:t>
            </w:r>
          </w:p>
          <w:p w:rsidR="00F07B1D" w:rsidRPr="00213BD3" w:rsidRDefault="00F07B1D" w:rsidP="00F07B1D">
            <w:pPr>
              <w:tabs>
                <w:tab w:val="left" w:pos="426"/>
              </w:tabs>
              <w:spacing w:after="0" w:line="240" w:lineRule="auto"/>
              <w:ind w:right="-2" w:firstLine="709"/>
              <w:jc w:val="both"/>
              <w:rPr>
                <w:sz w:val="28"/>
                <w:szCs w:val="28"/>
              </w:rPr>
            </w:pPr>
            <w:r w:rsidRPr="00213BD3">
              <w:rPr>
                <w:sz w:val="28"/>
                <w:szCs w:val="28"/>
              </w:rPr>
              <w:t>Мотивы социального протеста в былинах об Илье Муромце.</w:t>
            </w:r>
            <w:r>
              <w:rPr>
                <w:sz w:val="28"/>
                <w:szCs w:val="28"/>
              </w:rPr>
              <w:t xml:space="preserve"> </w:t>
            </w:r>
            <w:r w:rsidRPr="00213BD3">
              <w:rPr>
                <w:sz w:val="28"/>
                <w:szCs w:val="28"/>
              </w:rPr>
              <w:t>Былины и история</w:t>
            </w:r>
            <w:r>
              <w:rPr>
                <w:sz w:val="28"/>
                <w:szCs w:val="28"/>
              </w:rPr>
              <w:t>. Х</w:t>
            </w:r>
            <w:r w:rsidRPr="00213BD3">
              <w:rPr>
                <w:sz w:val="28"/>
                <w:szCs w:val="28"/>
              </w:rPr>
              <w:t>арактер историзма былин. Былины и исторические песни.</w:t>
            </w:r>
            <w:r>
              <w:rPr>
                <w:sz w:val="28"/>
                <w:szCs w:val="28"/>
              </w:rPr>
              <w:t xml:space="preserve"> </w:t>
            </w:r>
            <w:r w:rsidRPr="00213BD3">
              <w:rPr>
                <w:sz w:val="28"/>
                <w:szCs w:val="28"/>
              </w:rPr>
              <w:t>Поэтика былин</w:t>
            </w:r>
            <w:r>
              <w:rPr>
                <w:sz w:val="28"/>
                <w:szCs w:val="28"/>
              </w:rPr>
              <w:t xml:space="preserve"> (</w:t>
            </w:r>
            <w:r w:rsidRPr="00213BD3">
              <w:rPr>
                <w:sz w:val="28"/>
                <w:szCs w:val="28"/>
              </w:rPr>
              <w:t xml:space="preserve">особенности </w:t>
            </w:r>
            <w:proofErr w:type="spellStart"/>
            <w:r w:rsidRPr="00213BD3">
              <w:rPr>
                <w:sz w:val="28"/>
                <w:szCs w:val="28"/>
              </w:rPr>
              <w:t>сюжетосложения</w:t>
            </w:r>
            <w:proofErr w:type="spellEnd"/>
            <w:r w:rsidRPr="00213BD3">
              <w:rPr>
                <w:sz w:val="28"/>
                <w:szCs w:val="28"/>
              </w:rPr>
              <w:t xml:space="preserve"> и композиции</w:t>
            </w:r>
            <w:r>
              <w:rPr>
                <w:sz w:val="28"/>
                <w:szCs w:val="28"/>
              </w:rPr>
              <w:t xml:space="preserve">, </w:t>
            </w:r>
            <w:r w:rsidRPr="00213BD3">
              <w:rPr>
                <w:sz w:val="28"/>
                <w:szCs w:val="28"/>
              </w:rPr>
              <w:t>типические места</w:t>
            </w:r>
            <w:r>
              <w:rPr>
                <w:sz w:val="28"/>
                <w:szCs w:val="28"/>
              </w:rPr>
              <w:t xml:space="preserve">, </w:t>
            </w:r>
            <w:r w:rsidRPr="00213BD3">
              <w:rPr>
                <w:sz w:val="28"/>
                <w:szCs w:val="28"/>
              </w:rPr>
              <w:t>система изобразительно-выразительных средств</w:t>
            </w:r>
            <w:r>
              <w:rPr>
                <w:sz w:val="28"/>
                <w:szCs w:val="28"/>
              </w:rPr>
              <w:t>)</w:t>
            </w:r>
            <w:r w:rsidRPr="00213BD3">
              <w:rPr>
                <w:sz w:val="28"/>
                <w:szCs w:val="28"/>
              </w:rPr>
              <w:t>.</w:t>
            </w:r>
            <w:r>
              <w:rPr>
                <w:sz w:val="28"/>
                <w:szCs w:val="28"/>
              </w:rPr>
              <w:t xml:space="preserve"> </w:t>
            </w:r>
            <w:r w:rsidRPr="00213BD3">
              <w:rPr>
                <w:sz w:val="28"/>
                <w:szCs w:val="28"/>
              </w:rPr>
              <w:t>Былины и их исполнители.</w:t>
            </w:r>
          </w:p>
          <w:p w:rsidR="00F07B1D" w:rsidRPr="00546326" w:rsidRDefault="00F07B1D" w:rsidP="00F07B1D">
            <w:pPr>
              <w:tabs>
                <w:tab w:val="left" w:pos="426"/>
              </w:tabs>
              <w:spacing w:after="0" w:line="240" w:lineRule="auto"/>
              <w:ind w:right="-2" w:firstLine="709"/>
              <w:jc w:val="center"/>
              <w:rPr>
                <w:i/>
                <w:sz w:val="28"/>
                <w:szCs w:val="28"/>
              </w:rPr>
            </w:pPr>
            <w:r w:rsidRPr="00546326">
              <w:rPr>
                <w:i/>
                <w:sz w:val="28"/>
                <w:szCs w:val="28"/>
              </w:rPr>
              <w:t>ТЕМА 11. ЛИРИЧЕСКИЕ ПЕСНИ</w:t>
            </w:r>
          </w:p>
          <w:p w:rsidR="00F07B1D" w:rsidRPr="00213BD3" w:rsidRDefault="00F07B1D" w:rsidP="00F07B1D">
            <w:pPr>
              <w:pStyle w:val="a8"/>
              <w:spacing w:after="0"/>
              <w:ind w:left="0" w:right="-2" w:firstLine="709"/>
              <w:jc w:val="both"/>
              <w:rPr>
                <w:sz w:val="28"/>
                <w:szCs w:val="28"/>
              </w:rPr>
            </w:pPr>
            <w:r>
              <w:rPr>
                <w:sz w:val="28"/>
                <w:szCs w:val="28"/>
              </w:rPr>
              <w:t>Л</w:t>
            </w:r>
            <w:r w:rsidRPr="00213BD3">
              <w:rPr>
                <w:sz w:val="28"/>
                <w:szCs w:val="28"/>
              </w:rPr>
              <w:t>ирически</w:t>
            </w:r>
            <w:r>
              <w:rPr>
                <w:sz w:val="28"/>
                <w:szCs w:val="28"/>
              </w:rPr>
              <w:t xml:space="preserve">е </w:t>
            </w:r>
            <w:r w:rsidRPr="00213BD3">
              <w:rPr>
                <w:sz w:val="28"/>
                <w:szCs w:val="28"/>
              </w:rPr>
              <w:t>песн</w:t>
            </w:r>
            <w:r>
              <w:rPr>
                <w:sz w:val="28"/>
                <w:szCs w:val="28"/>
              </w:rPr>
              <w:t>и как жанр устного народного творчества. П</w:t>
            </w:r>
            <w:r w:rsidRPr="00213BD3">
              <w:rPr>
                <w:sz w:val="28"/>
                <w:szCs w:val="28"/>
              </w:rPr>
              <w:t>роисхождение</w:t>
            </w:r>
            <w:r>
              <w:rPr>
                <w:sz w:val="28"/>
                <w:szCs w:val="28"/>
              </w:rPr>
              <w:t xml:space="preserve"> и развитие жанра.</w:t>
            </w:r>
            <w:r w:rsidRPr="00213BD3">
              <w:rPr>
                <w:sz w:val="28"/>
                <w:szCs w:val="28"/>
              </w:rPr>
              <w:t xml:space="preserve"> Лирические песни и обрядовая поэзия. Лирические песни и особенности их исполнения в быту (покосные, дорожные, посиделочные и т.п.). Тематика лирических песен</w:t>
            </w:r>
            <w:r>
              <w:rPr>
                <w:sz w:val="28"/>
                <w:szCs w:val="28"/>
              </w:rPr>
              <w:t xml:space="preserve"> (</w:t>
            </w:r>
            <w:r w:rsidRPr="00213BD3">
              <w:rPr>
                <w:sz w:val="28"/>
                <w:szCs w:val="28"/>
              </w:rPr>
              <w:t>песни с бытовой тематикой (любовные, семейные), песни с социальной тематикой (о крепостной неволе, тюремные, удалые, солдатские), песни о крестьянском отходничестве (бурлацкие, ямщицкие, чумацкие).Поэтика лирических песен</w:t>
            </w:r>
            <w:r>
              <w:rPr>
                <w:sz w:val="28"/>
                <w:szCs w:val="28"/>
              </w:rPr>
              <w:t>. О</w:t>
            </w:r>
            <w:r w:rsidRPr="00213BD3">
              <w:rPr>
                <w:sz w:val="28"/>
                <w:szCs w:val="28"/>
              </w:rPr>
              <w:t>собенности композиции (типы композиции, композиционные приемы)</w:t>
            </w:r>
            <w:r>
              <w:rPr>
                <w:sz w:val="28"/>
                <w:szCs w:val="28"/>
              </w:rPr>
              <w:t>. С</w:t>
            </w:r>
            <w:r w:rsidRPr="00213BD3">
              <w:rPr>
                <w:sz w:val="28"/>
                <w:szCs w:val="28"/>
              </w:rPr>
              <w:t xml:space="preserve">истема изобразительно-выразительных </w:t>
            </w:r>
            <w:r w:rsidRPr="00213BD3">
              <w:rPr>
                <w:sz w:val="28"/>
                <w:szCs w:val="28"/>
              </w:rPr>
              <w:lastRenderedPageBreak/>
              <w:t xml:space="preserve">средств (символика, эпитет, метафора, гипербола и пр.).Лирические песни и песни литературного происхождения. </w:t>
            </w:r>
          </w:p>
          <w:p w:rsidR="00F07B1D" w:rsidRPr="00546326" w:rsidRDefault="00F07B1D" w:rsidP="00F07B1D">
            <w:pPr>
              <w:pStyle w:val="5"/>
              <w:spacing w:before="0" w:line="240" w:lineRule="auto"/>
              <w:ind w:left="0" w:right="-2" w:firstLine="709"/>
              <w:jc w:val="center"/>
              <w:outlineLvl w:val="4"/>
              <w:rPr>
                <w:rFonts w:ascii="Times New Roman" w:hAnsi="Times New Roman"/>
                <w:i/>
                <w:color w:val="auto"/>
                <w:sz w:val="28"/>
                <w:szCs w:val="28"/>
              </w:rPr>
            </w:pPr>
            <w:r w:rsidRPr="00546326">
              <w:rPr>
                <w:rFonts w:ascii="Times New Roman" w:hAnsi="Times New Roman"/>
                <w:i/>
                <w:color w:val="auto"/>
                <w:sz w:val="28"/>
                <w:szCs w:val="28"/>
              </w:rPr>
              <w:t>ТЕМА 12. НАРОДНОЕ ДРАМАТИЧЕСКОЕ ИСКУССТВО</w:t>
            </w:r>
          </w:p>
          <w:p w:rsidR="00F07B1D" w:rsidRPr="00213BD3" w:rsidRDefault="00F07B1D" w:rsidP="00F07B1D">
            <w:pPr>
              <w:pStyle w:val="a8"/>
              <w:spacing w:after="0"/>
              <w:ind w:left="0" w:right="-2" w:firstLine="709"/>
              <w:jc w:val="both"/>
              <w:rPr>
                <w:sz w:val="28"/>
                <w:szCs w:val="28"/>
              </w:rPr>
            </w:pPr>
            <w:r>
              <w:rPr>
                <w:sz w:val="28"/>
                <w:szCs w:val="28"/>
              </w:rPr>
              <w:t>И</w:t>
            </w:r>
            <w:r w:rsidRPr="00213BD3">
              <w:rPr>
                <w:sz w:val="28"/>
                <w:szCs w:val="28"/>
              </w:rPr>
              <w:t>стоки</w:t>
            </w:r>
            <w:r>
              <w:rPr>
                <w:sz w:val="28"/>
                <w:szCs w:val="28"/>
              </w:rPr>
              <w:t xml:space="preserve"> народного драматического искусства. </w:t>
            </w:r>
            <w:r w:rsidRPr="00213BD3">
              <w:rPr>
                <w:sz w:val="28"/>
                <w:szCs w:val="28"/>
              </w:rPr>
              <w:t>Элементы драматического действа в обрядах</w:t>
            </w:r>
            <w:r>
              <w:rPr>
                <w:sz w:val="28"/>
                <w:szCs w:val="28"/>
              </w:rPr>
              <w:t xml:space="preserve">. </w:t>
            </w:r>
            <w:r w:rsidRPr="00213BD3">
              <w:rPr>
                <w:sz w:val="28"/>
                <w:szCs w:val="28"/>
              </w:rPr>
              <w:t>Ряжения. Сатирические народные пьесы («Мнимый барин»).Народная драма «Лодка», ее источники и генезис. Проблематика и идейная сущность драмы. Социальная сатира в драме. Основные персонажи.Народная драма «Царь Максимилиан», ее источники и генезис. Проблематика и идейная сущность. Основные персонажи.Народный кукольный театр и его виды. Кукольный театр «Петрушк</w:t>
            </w:r>
            <w:r>
              <w:rPr>
                <w:sz w:val="28"/>
                <w:szCs w:val="28"/>
              </w:rPr>
              <w:t>а</w:t>
            </w:r>
            <w:r w:rsidRPr="00213BD3">
              <w:rPr>
                <w:sz w:val="28"/>
                <w:szCs w:val="28"/>
              </w:rPr>
              <w:t>», его происхождение и устройство</w:t>
            </w:r>
            <w:r>
              <w:rPr>
                <w:sz w:val="28"/>
                <w:szCs w:val="28"/>
              </w:rPr>
              <w:t>. С</w:t>
            </w:r>
            <w:r w:rsidRPr="00213BD3">
              <w:rPr>
                <w:sz w:val="28"/>
                <w:szCs w:val="28"/>
              </w:rPr>
              <w:t>атирическая направленность</w:t>
            </w:r>
            <w:r>
              <w:rPr>
                <w:sz w:val="28"/>
                <w:szCs w:val="28"/>
              </w:rPr>
              <w:t>. О</w:t>
            </w:r>
            <w:r w:rsidRPr="00213BD3">
              <w:rPr>
                <w:sz w:val="28"/>
                <w:szCs w:val="28"/>
              </w:rPr>
              <w:t>браз Петрушки.Вертеп</w:t>
            </w:r>
            <w:r>
              <w:rPr>
                <w:sz w:val="28"/>
                <w:szCs w:val="28"/>
              </w:rPr>
              <w:t>. Р</w:t>
            </w:r>
            <w:r w:rsidRPr="00213BD3">
              <w:rPr>
                <w:sz w:val="28"/>
                <w:szCs w:val="28"/>
              </w:rPr>
              <w:t>аек. «Выкрики» торговцев и балаганных дедов.</w:t>
            </w:r>
          </w:p>
          <w:p w:rsidR="00F07B1D" w:rsidRPr="00213BD3" w:rsidRDefault="00F07B1D" w:rsidP="00F07B1D">
            <w:pPr>
              <w:tabs>
                <w:tab w:val="left" w:pos="426"/>
              </w:tabs>
              <w:spacing w:after="0" w:line="240" w:lineRule="auto"/>
              <w:ind w:right="-2" w:firstLine="709"/>
              <w:jc w:val="both"/>
              <w:rPr>
                <w:sz w:val="28"/>
                <w:szCs w:val="28"/>
              </w:rPr>
            </w:pPr>
            <w:r w:rsidRPr="00213BD3">
              <w:rPr>
                <w:sz w:val="28"/>
                <w:szCs w:val="28"/>
              </w:rPr>
              <w:t>Поэтическое своеобразие народной драмы</w:t>
            </w:r>
            <w:r>
              <w:rPr>
                <w:sz w:val="28"/>
                <w:szCs w:val="28"/>
              </w:rPr>
              <w:t>. К</w:t>
            </w:r>
            <w:r w:rsidRPr="00213BD3">
              <w:rPr>
                <w:sz w:val="28"/>
                <w:szCs w:val="28"/>
              </w:rPr>
              <w:t>омическое</w:t>
            </w:r>
            <w:r>
              <w:rPr>
                <w:sz w:val="28"/>
                <w:szCs w:val="28"/>
              </w:rPr>
              <w:t xml:space="preserve"> и трагическое в народной драме. С</w:t>
            </w:r>
            <w:r w:rsidRPr="00213BD3">
              <w:rPr>
                <w:sz w:val="28"/>
                <w:szCs w:val="28"/>
              </w:rPr>
              <w:t>казовый</w:t>
            </w:r>
            <w:r>
              <w:rPr>
                <w:sz w:val="28"/>
                <w:szCs w:val="28"/>
              </w:rPr>
              <w:t xml:space="preserve"> </w:t>
            </w:r>
            <w:r w:rsidRPr="00213BD3">
              <w:rPr>
                <w:sz w:val="28"/>
                <w:szCs w:val="28"/>
              </w:rPr>
              <w:t>стих</w:t>
            </w:r>
            <w:r>
              <w:rPr>
                <w:sz w:val="28"/>
                <w:szCs w:val="28"/>
              </w:rPr>
              <w:t xml:space="preserve">. Особенности языковых средств. </w:t>
            </w:r>
          </w:p>
          <w:p w:rsidR="00F07B1D" w:rsidRPr="00546326" w:rsidRDefault="00F07B1D" w:rsidP="00F07B1D">
            <w:pPr>
              <w:tabs>
                <w:tab w:val="left" w:pos="426"/>
              </w:tabs>
              <w:spacing w:after="0" w:line="240" w:lineRule="auto"/>
              <w:ind w:right="-2" w:firstLine="709"/>
              <w:jc w:val="center"/>
              <w:rPr>
                <w:i/>
                <w:sz w:val="28"/>
                <w:szCs w:val="28"/>
              </w:rPr>
            </w:pPr>
            <w:r w:rsidRPr="00546326">
              <w:rPr>
                <w:i/>
                <w:sz w:val="28"/>
                <w:szCs w:val="28"/>
              </w:rPr>
              <w:t>ТЕМА 13. ПОЗДНЕТРАДИЦИОННЫЙ ФОЛЬКЛОР</w:t>
            </w:r>
          </w:p>
          <w:p w:rsidR="00F07B1D" w:rsidRPr="00213BD3" w:rsidRDefault="00F07B1D" w:rsidP="00F07B1D">
            <w:pPr>
              <w:spacing w:after="0" w:line="240" w:lineRule="auto"/>
              <w:ind w:right="-2" w:firstLine="709"/>
              <w:jc w:val="both"/>
              <w:rPr>
                <w:sz w:val="28"/>
                <w:szCs w:val="28"/>
              </w:rPr>
            </w:pPr>
            <w:r w:rsidRPr="00213BD3">
              <w:rPr>
                <w:sz w:val="28"/>
                <w:szCs w:val="28"/>
              </w:rPr>
              <w:t xml:space="preserve">Характеристика </w:t>
            </w:r>
            <w:proofErr w:type="spellStart"/>
            <w:r w:rsidRPr="00213BD3">
              <w:rPr>
                <w:sz w:val="28"/>
                <w:szCs w:val="28"/>
              </w:rPr>
              <w:t>позднетрадиционного</w:t>
            </w:r>
            <w:proofErr w:type="spellEnd"/>
            <w:r w:rsidRPr="00213BD3">
              <w:rPr>
                <w:sz w:val="28"/>
                <w:szCs w:val="28"/>
              </w:rPr>
              <w:t xml:space="preserve"> фольклора. Среда возникновения и бытования (крестьянская, городская, солдатская, рабочая и др.). Жанровая специфика </w:t>
            </w:r>
            <w:proofErr w:type="spellStart"/>
            <w:r w:rsidRPr="00213BD3">
              <w:rPr>
                <w:sz w:val="28"/>
                <w:szCs w:val="28"/>
              </w:rPr>
              <w:t>позднетрадиционного</w:t>
            </w:r>
            <w:proofErr w:type="spellEnd"/>
            <w:r w:rsidRPr="00213BD3">
              <w:rPr>
                <w:sz w:val="28"/>
                <w:szCs w:val="28"/>
              </w:rPr>
              <w:t xml:space="preserve"> фольклора. Возникновение новых жанров (частушки, романсы, припевки). Новаторское и традиционное в </w:t>
            </w:r>
            <w:proofErr w:type="spellStart"/>
            <w:r w:rsidRPr="00213BD3">
              <w:rPr>
                <w:sz w:val="28"/>
                <w:szCs w:val="28"/>
              </w:rPr>
              <w:t>постфольклоре</w:t>
            </w:r>
            <w:proofErr w:type="spellEnd"/>
            <w:r w:rsidRPr="00213BD3">
              <w:rPr>
                <w:sz w:val="28"/>
                <w:szCs w:val="28"/>
              </w:rPr>
              <w:t xml:space="preserve">. Новые темы в фольклоре. </w:t>
            </w:r>
            <w:proofErr w:type="spellStart"/>
            <w:r w:rsidRPr="00213BD3">
              <w:rPr>
                <w:sz w:val="28"/>
                <w:szCs w:val="28"/>
              </w:rPr>
              <w:t>Позднетрадиционный</w:t>
            </w:r>
            <w:proofErr w:type="spellEnd"/>
            <w:r w:rsidRPr="00213BD3">
              <w:rPr>
                <w:sz w:val="28"/>
                <w:szCs w:val="28"/>
              </w:rPr>
              <w:t xml:space="preserve"> фольклор как сложная, динамичная система, продолжающая свое развитие. </w:t>
            </w:r>
          </w:p>
          <w:p w:rsidR="00F07B1D" w:rsidRPr="00CD4F54" w:rsidRDefault="00F07B1D" w:rsidP="00F07B1D">
            <w:pPr>
              <w:spacing w:after="0" w:line="240" w:lineRule="auto"/>
              <w:ind w:right="-2" w:firstLine="709"/>
              <w:jc w:val="both"/>
              <w:rPr>
                <w:sz w:val="28"/>
                <w:szCs w:val="28"/>
              </w:rPr>
            </w:pPr>
            <w:r w:rsidRPr="00213BD3">
              <w:rPr>
                <w:sz w:val="28"/>
                <w:szCs w:val="28"/>
              </w:rPr>
              <w:t>Основные этапы развития фольклора в ХХ в. Фольклор Первой мировой войны. Фольклор Второй мировой войны (антифашистский, партизанский). Особенности развития фольклора в современную эпоху. Фольклор и профессиональное искусство</w:t>
            </w:r>
            <w:r>
              <w:rPr>
                <w:sz w:val="28"/>
                <w:szCs w:val="28"/>
              </w:rPr>
              <w:t>: п</w:t>
            </w:r>
            <w:r w:rsidRPr="00213BD3">
              <w:rPr>
                <w:sz w:val="28"/>
                <w:szCs w:val="28"/>
              </w:rPr>
              <w:t xml:space="preserve">ути их взаимодействия. </w:t>
            </w:r>
            <w:proofErr w:type="spellStart"/>
            <w:r w:rsidRPr="00213BD3">
              <w:rPr>
                <w:sz w:val="28"/>
                <w:szCs w:val="28"/>
              </w:rPr>
              <w:t>Фольклоризация</w:t>
            </w:r>
            <w:proofErr w:type="spellEnd"/>
            <w:r w:rsidRPr="00213BD3">
              <w:rPr>
                <w:sz w:val="28"/>
                <w:szCs w:val="28"/>
              </w:rPr>
              <w:t>.</w:t>
            </w:r>
            <w:r>
              <w:rPr>
                <w:sz w:val="28"/>
                <w:szCs w:val="28"/>
              </w:rPr>
              <w:t xml:space="preserve"> </w:t>
            </w:r>
            <w:r w:rsidRPr="00213BD3">
              <w:rPr>
                <w:sz w:val="28"/>
                <w:szCs w:val="28"/>
              </w:rPr>
              <w:t xml:space="preserve">Связь фольклора с массовым искусством, альтернативными видами культуры и искусства. </w:t>
            </w:r>
          </w:p>
          <w:p w:rsidR="00F07B1D" w:rsidRPr="00546326" w:rsidRDefault="00F07B1D" w:rsidP="00F07B1D">
            <w:pPr>
              <w:pStyle w:val="5"/>
              <w:spacing w:before="0" w:line="240" w:lineRule="auto"/>
              <w:ind w:left="0" w:right="-2" w:firstLine="709"/>
              <w:jc w:val="center"/>
              <w:outlineLvl w:val="4"/>
              <w:rPr>
                <w:rFonts w:ascii="Times New Roman" w:hAnsi="Times New Roman"/>
                <w:i/>
                <w:color w:val="auto"/>
                <w:sz w:val="28"/>
                <w:szCs w:val="28"/>
              </w:rPr>
            </w:pPr>
            <w:r w:rsidRPr="00546326">
              <w:rPr>
                <w:rFonts w:ascii="Times New Roman" w:hAnsi="Times New Roman"/>
                <w:i/>
                <w:color w:val="auto"/>
                <w:sz w:val="28"/>
                <w:szCs w:val="28"/>
              </w:rPr>
              <w:t>ТЕМА 14. ДЕТСКИЙ ФОЛЬКЛОР</w:t>
            </w:r>
          </w:p>
          <w:p w:rsidR="00F07B1D" w:rsidRPr="00E8373B" w:rsidRDefault="00F07B1D" w:rsidP="00F07B1D">
            <w:pPr>
              <w:pStyle w:val="a8"/>
              <w:spacing w:after="0"/>
              <w:ind w:left="0" w:right="-2" w:firstLine="709"/>
              <w:jc w:val="both"/>
              <w:rPr>
                <w:rFonts w:asciiTheme="majorBidi" w:hAnsiTheme="majorBidi" w:cstheme="majorBidi"/>
                <w:sz w:val="28"/>
                <w:szCs w:val="28"/>
              </w:rPr>
            </w:pPr>
            <w:r>
              <w:rPr>
                <w:sz w:val="28"/>
                <w:szCs w:val="28"/>
              </w:rPr>
              <w:t xml:space="preserve">Детский фольклор. Жанровое многообразие. </w:t>
            </w:r>
            <w:r w:rsidRPr="00213BD3">
              <w:rPr>
                <w:sz w:val="28"/>
                <w:szCs w:val="28"/>
              </w:rPr>
              <w:t>Происхождение детского фольклора.Фольклор, созданный взрослыми для детей</w:t>
            </w:r>
            <w:r>
              <w:rPr>
                <w:sz w:val="28"/>
                <w:szCs w:val="28"/>
              </w:rPr>
              <w:t xml:space="preserve"> (</w:t>
            </w:r>
            <w:r w:rsidRPr="00213BD3">
              <w:rPr>
                <w:sz w:val="28"/>
                <w:szCs w:val="28"/>
              </w:rPr>
              <w:t>колыбельные песни, пестушки, потешки, прибаутки, перевертыши</w:t>
            </w:r>
            <w:r>
              <w:rPr>
                <w:sz w:val="28"/>
                <w:szCs w:val="28"/>
              </w:rPr>
              <w:t>)</w:t>
            </w:r>
            <w:r w:rsidRPr="00213BD3">
              <w:rPr>
                <w:sz w:val="28"/>
                <w:szCs w:val="28"/>
              </w:rPr>
              <w:t>.Фольклор, возникший в детской среде. Детский игровой фольклор</w:t>
            </w:r>
            <w:r>
              <w:rPr>
                <w:sz w:val="28"/>
                <w:szCs w:val="28"/>
              </w:rPr>
              <w:t xml:space="preserve"> (</w:t>
            </w:r>
            <w:r w:rsidRPr="00213BD3">
              <w:rPr>
                <w:sz w:val="28"/>
                <w:szCs w:val="28"/>
              </w:rPr>
              <w:t>жеребьевки</w:t>
            </w:r>
            <w:r>
              <w:rPr>
                <w:sz w:val="28"/>
                <w:szCs w:val="28"/>
              </w:rPr>
              <w:t xml:space="preserve">, </w:t>
            </w:r>
            <w:r w:rsidRPr="00213BD3">
              <w:rPr>
                <w:sz w:val="28"/>
                <w:szCs w:val="28"/>
              </w:rPr>
              <w:t>считалки</w:t>
            </w:r>
            <w:r>
              <w:rPr>
                <w:sz w:val="28"/>
                <w:szCs w:val="28"/>
              </w:rPr>
              <w:t xml:space="preserve">, </w:t>
            </w:r>
            <w:r w:rsidRPr="00213BD3">
              <w:rPr>
                <w:sz w:val="28"/>
                <w:szCs w:val="28"/>
              </w:rPr>
              <w:t>игровые песни и стихи</w:t>
            </w:r>
            <w:r>
              <w:rPr>
                <w:sz w:val="28"/>
                <w:szCs w:val="28"/>
              </w:rPr>
              <w:t xml:space="preserve">, </w:t>
            </w:r>
            <w:r w:rsidRPr="00213BD3">
              <w:rPr>
                <w:sz w:val="28"/>
                <w:szCs w:val="28"/>
              </w:rPr>
              <w:t>песни-заклички, дразнилки</w:t>
            </w:r>
            <w:r>
              <w:rPr>
                <w:sz w:val="28"/>
                <w:szCs w:val="28"/>
              </w:rPr>
              <w:t>,</w:t>
            </w:r>
            <w:r w:rsidRPr="00213BD3">
              <w:rPr>
                <w:sz w:val="28"/>
                <w:szCs w:val="28"/>
              </w:rPr>
              <w:t xml:space="preserve"> поддевки, скороговорки, страшилки</w:t>
            </w:r>
            <w:r>
              <w:rPr>
                <w:sz w:val="28"/>
                <w:szCs w:val="28"/>
              </w:rPr>
              <w:t xml:space="preserve">). </w:t>
            </w:r>
            <w:r w:rsidRPr="00213BD3">
              <w:rPr>
                <w:sz w:val="28"/>
                <w:szCs w:val="28"/>
              </w:rPr>
              <w:t>Познавательное, воспитательное и художественное значение детского фольклора.</w:t>
            </w:r>
          </w:p>
        </w:tc>
        <w:tc>
          <w:tcPr>
            <w:tcW w:w="284" w:type="dxa"/>
          </w:tcPr>
          <w:p w:rsidR="00F07B1D" w:rsidRPr="00E8373B" w:rsidRDefault="00F07B1D" w:rsidP="00F07B1D">
            <w:pPr>
              <w:ind w:right="-2" w:firstLine="709"/>
              <w:jc w:val="both"/>
              <w:rPr>
                <w:rFonts w:asciiTheme="majorBidi" w:hAnsiTheme="majorBidi" w:cstheme="majorBidi"/>
                <w:sz w:val="28"/>
                <w:szCs w:val="28"/>
              </w:rPr>
            </w:pPr>
          </w:p>
          <w:p w:rsidR="00F07B1D" w:rsidRPr="00E8373B" w:rsidRDefault="00F07B1D" w:rsidP="00F07B1D">
            <w:pPr>
              <w:ind w:right="-2" w:firstLine="709"/>
              <w:jc w:val="both"/>
              <w:rPr>
                <w:rFonts w:asciiTheme="majorBidi" w:hAnsiTheme="majorBidi" w:cstheme="majorBidi"/>
                <w:sz w:val="28"/>
                <w:szCs w:val="28"/>
              </w:rPr>
            </w:pPr>
          </w:p>
        </w:tc>
      </w:tr>
    </w:tbl>
    <w:p w:rsidR="00F07B1D" w:rsidRDefault="00F07B1D" w:rsidP="00F07B1D">
      <w:pPr>
        <w:spacing w:after="0" w:line="240" w:lineRule="auto"/>
        <w:ind w:right="-2" w:firstLine="709"/>
        <w:jc w:val="both"/>
        <w:rPr>
          <w:rFonts w:ascii="Times New Roman" w:hAnsi="Times New Roman" w:cs="Times New Roman"/>
          <w:b/>
          <w:sz w:val="28"/>
          <w:szCs w:val="28"/>
        </w:rPr>
        <w:sectPr w:rsidR="00F07B1D" w:rsidSect="00CE06BE">
          <w:pgSz w:w="11906" w:h="16838"/>
          <w:pgMar w:top="1134" w:right="709" w:bottom="851" w:left="1418" w:header="709" w:footer="709" w:gutter="0"/>
          <w:cols w:space="708"/>
          <w:docGrid w:linePitch="360"/>
        </w:sectPr>
      </w:pPr>
      <w:r>
        <w:rPr>
          <w:rFonts w:asciiTheme="majorBidi" w:eastAsia="Times New Roman" w:hAnsiTheme="majorBidi" w:cstheme="majorBidi"/>
          <w:b/>
          <w:sz w:val="26"/>
          <w:szCs w:val="26"/>
          <w:lang w:eastAsia="ru-RU"/>
        </w:rPr>
        <w:lastRenderedPageBreak/>
        <w:br w:type="page"/>
      </w:r>
    </w:p>
    <w:p w:rsidR="00865081" w:rsidRPr="00865081" w:rsidRDefault="00865081" w:rsidP="00865081">
      <w:pPr>
        <w:spacing w:after="0" w:line="240" w:lineRule="auto"/>
        <w:jc w:val="center"/>
        <w:rPr>
          <w:rFonts w:ascii="Times New Roman" w:hAnsi="Times New Roman" w:cs="Times New Roman"/>
          <w:b/>
          <w:sz w:val="28"/>
          <w:szCs w:val="28"/>
        </w:rPr>
      </w:pPr>
      <w:r w:rsidRPr="00865081">
        <w:rPr>
          <w:rFonts w:ascii="Times New Roman" w:hAnsi="Times New Roman" w:cs="Times New Roman"/>
          <w:b/>
          <w:sz w:val="28"/>
          <w:szCs w:val="28"/>
        </w:rPr>
        <w:lastRenderedPageBreak/>
        <w:t>УЧЕБНО-МЕТОДИЧЕСКАЯ КАРТА ДИСЦИПЛИНЫ «УСТНОЕ НАРОДНОЕ ТВОРЧЕСТВО»</w:t>
      </w:r>
    </w:p>
    <w:p w:rsidR="00865081" w:rsidRPr="00865081" w:rsidRDefault="00865081" w:rsidP="00865081">
      <w:pPr>
        <w:spacing w:after="0" w:line="240" w:lineRule="auto"/>
        <w:jc w:val="center"/>
        <w:rPr>
          <w:rFonts w:ascii="Times New Roman" w:hAnsi="Times New Roman" w:cs="Times New Roman"/>
          <w:b/>
          <w:sz w:val="28"/>
          <w:szCs w:val="28"/>
        </w:rPr>
      </w:pPr>
      <w:r w:rsidRPr="00865081">
        <w:rPr>
          <w:rFonts w:ascii="Times New Roman" w:hAnsi="Times New Roman" w:cs="Times New Roman"/>
          <w:b/>
          <w:sz w:val="28"/>
          <w:szCs w:val="28"/>
        </w:rPr>
        <w:t>(дневная форма получения образования)</w:t>
      </w:r>
    </w:p>
    <w:p w:rsidR="00865081" w:rsidRPr="00865081" w:rsidRDefault="00865081" w:rsidP="00865081">
      <w:pPr>
        <w:spacing w:after="0" w:line="240" w:lineRule="auto"/>
        <w:jc w:val="center"/>
        <w:rPr>
          <w:rFonts w:ascii="Kunstler Script" w:hAnsi="Kunstler Script"/>
          <w:b/>
          <w:sz w:val="28"/>
          <w:szCs w:val="28"/>
        </w:rPr>
      </w:pPr>
    </w:p>
    <w:tbl>
      <w:tblPr>
        <w:tblW w:w="1568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
        <w:gridCol w:w="7020"/>
        <w:gridCol w:w="720"/>
        <w:gridCol w:w="972"/>
        <w:gridCol w:w="918"/>
        <w:gridCol w:w="810"/>
        <w:gridCol w:w="1674"/>
        <w:gridCol w:w="709"/>
        <w:gridCol w:w="2117"/>
      </w:tblGrid>
      <w:tr w:rsidR="00865081" w:rsidRPr="00865081" w:rsidTr="00F07B1D">
        <w:trPr>
          <w:cantSplit/>
          <w:trHeight w:val="377"/>
        </w:trPr>
        <w:tc>
          <w:tcPr>
            <w:tcW w:w="747" w:type="dxa"/>
            <w:vMerge w:val="restart"/>
            <w:textDirection w:val="btLr"/>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Номер темы занаятий</w:t>
            </w:r>
          </w:p>
        </w:tc>
        <w:tc>
          <w:tcPr>
            <w:tcW w:w="7020" w:type="dxa"/>
            <w:vMerge w:val="restart"/>
          </w:tcPr>
          <w:p w:rsidR="00865081" w:rsidRPr="00865081" w:rsidRDefault="00865081" w:rsidP="00865081">
            <w:pPr>
              <w:spacing w:after="0" w:line="240" w:lineRule="auto"/>
              <w:ind w:firstLine="241"/>
              <w:jc w:val="center"/>
              <w:rPr>
                <w:rFonts w:ascii="Times New Roman" w:hAnsi="Times New Roman" w:cs="Times New Roman"/>
                <w:lang w:val="be-BY"/>
              </w:rPr>
            </w:pPr>
          </w:p>
          <w:p w:rsidR="00865081" w:rsidRPr="00865081" w:rsidRDefault="00865081" w:rsidP="00865081">
            <w:pPr>
              <w:spacing w:after="0" w:line="240" w:lineRule="auto"/>
              <w:ind w:firstLine="241"/>
              <w:jc w:val="center"/>
              <w:rPr>
                <w:rFonts w:ascii="Times New Roman" w:hAnsi="Times New Roman" w:cs="Times New Roman"/>
                <w:lang w:val="be-BY"/>
              </w:rPr>
            </w:pPr>
          </w:p>
          <w:p w:rsidR="00865081" w:rsidRPr="00865081" w:rsidRDefault="00865081" w:rsidP="00865081">
            <w:pPr>
              <w:spacing w:after="0" w:line="240" w:lineRule="auto"/>
              <w:ind w:firstLine="241"/>
              <w:jc w:val="center"/>
              <w:rPr>
                <w:rFonts w:ascii="Times New Roman" w:hAnsi="Times New Roman" w:cs="Times New Roman"/>
                <w:lang w:val="be-BY"/>
              </w:rPr>
            </w:pPr>
          </w:p>
          <w:p w:rsidR="00865081" w:rsidRPr="00865081" w:rsidRDefault="00865081" w:rsidP="00865081">
            <w:pPr>
              <w:spacing w:after="0" w:line="240" w:lineRule="auto"/>
              <w:ind w:firstLine="241"/>
              <w:jc w:val="center"/>
              <w:rPr>
                <w:rFonts w:ascii="Times New Roman" w:hAnsi="Times New Roman" w:cs="Times New Roman"/>
                <w:lang w:val="be-BY"/>
              </w:rPr>
            </w:pPr>
            <w:r w:rsidRPr="00865081">
              <w:rPr>
                <w:rFonts w:ascii="Times New Roman" w:hAnsi="Times New Roman" w:cs="Times New Roman"/>
                <w:lang w:val="be-BY"/>
              </w:rPr>
              <w:t xml:space="preserve">Название темы, перечень изучаемых вопросов </w:t>
            </w:r>
          </w:p>
        </w:tc>
        <w:tc>
          <w:tcPr>
            <w:tcW w:w="2610" w:type="dxa"/>
            <w:gridSpan w:val="3"/>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Кличество аудиторных часов</w:t>
            </w:r>
          </w:p>
        </w:tc>
        <w:tc>
          <w:tcPr>
            <w:tcW w:w="810" w:type="dxa"/>
            <w:vMerge w:val="restart"/>
            <w:textDirection w:val="btLr"/>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 xml:space="preserve">Самостоятельная </w:t>
            </w:r>
          </w:p>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работа</w:t>
            </w:r>
          </w:p>
        </w:tc>
        <w:tc>
          <w:tcPr>
            <w:tcW w:w="1674" w:type="dxa"/>
            <w:vMerge w:val="restart"/>
            <w:textDirection w:val="btLr"/>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Материальное обеспечение занятий (методические рекомендации и др.)</w:t>
            </w:r>
          </w:p>
        </w:tc>
        <w:tc>
          <w:tcPr>
            <w:tcW w:w="709" w:type="dxa"/>
            <w:vMerge w:val="restart"/>
            <w:textDirection w:val="btLr"/>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Литература</w:t>
            </w:r>
          </w:p>
        </w:tc>
        <w:tc>
          <w:tcPr>
            <w:tcW w:w="2117" w:type="dxa"/>
            <w:vMerge w:val="restart"/>
            <w:textDirection w:val="btLr"/>
          </w:tcPr>
          <w:p w:rsidR="00865081" w:rsidRPr="00865081" w:rsidRDefault="00865081" w:rsidP="00865081">
            <w:pPr>
              <w:spacing w:after="0" w:line="240" w:lineRule="auto"/>
              <w:rPr>
                <w:rFonts w:ascii="Times New Roman" w:hAnsi="Times New Roman" w:cs="Times New Roman"/>
                <w:lang w:val="be-BY"/>
              </w:rPr>
            </w:pPr>
          </w:p>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Формы контроля знаний</w:t>
            </w:r>
          </w:p>
        </w:tc>
      </w:tr>
      <w:tr w:rsidR="00865081" w:rsidRPr="00865081" w:rsidTr="00F07B1D">
        <w:trPr>
          <w:cantSplit/>
          <w:trHeight w:val="2289"/>
        </w:trPr>
        <w:tc>
          <w:tcPr>
            <w:tcW w:w="747" w:type="dxa"/>
            <w:vMerge/>
          </w:tcPr>
          <w:p w:rsidR="00865081" w:rsidRPr="00865081" w:rsidRDefault="00865081" w:rsidP="00865081">
            <w:pPr>
              <w:spacing w:after="0" w:line="240" w:lineRule="auto"/>
              <w:rPr>
                <w:rFonts w:ascii="Times New Roman" w:hAnsi="Times New Roman" w:cs="Times New Roman"/>
                <w:lang w:val="be-BY"/>
              </w:rPr>
            </w:pPr>
          </w:p>
        </w:tc>
        <w:tc>
          <w:tcPr>
            <w:tcW w:w="7020" w:type="dxa"/>
            <w:vMerge/>
          </w:tcPr>
          <w:p w:rsidR="00865081" w:rsidRPr="00865081" w:rsidRDefault="00865081" w:rsidP="00865081">
            <w:pPr>
              <w:spacing w:after="0" w:line="240" w:lineRule="auto"/>
              <w:ind w:firstLine="241"/>
              <w:rPr>
                <w:rFonts w:ascii="Times New Roman" w:hAnsi="Times New Roman" w:cs="Times New Roman"/>
                <w:lang w:val="be-BY"/>
              </w:rPr>
            </w:pPr>
          </w:p>
        </w:tc>
        <w:tc>
          <w:tcPr>
            <w:tcW w:w="720" w:type="dxa"/>
            <w:textDirection w:val="btLr"/>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Лекции</w:t>
            </w:r>
          </w:p>
        </w:tc>
        <w:tc>
          <w:tcPr>
            <w:tcW w:w="972" w:type="dxa"/>
            <w:textDirection w:val="btLr"/>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Практические (семинарские) занятия</w:t>
            </w:r>
          </w:p>
        </w:tc>
        <w:tc>
          <w:tcPr>
            <w:tcW w:w="918" w:type="dxa"/>
            <w:textDirection w:val="btLr"/>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Управляемая самостоятельная работа</w:t>
            </w:r>
          </w:p>
        </w:tc>
        <w:tc>
          <w:tcPr>
            <w:tcW w:w="810" w:type="dxa"/>
            <w:vMerge/>
            <w:textDirection w:val="btLr"/>
          </w:tcPr>
          <w:p w:rsidR="00865081" w:rsidRPr="00865081" w:rsidRDefault="00865081" w:rsidP="00865081">
            <w:pPr>
              <w:spacing w:after="0" w:line="240" w:lineRule="auto"/>
              <w:jc w:val="center"/>
              <w:rPr>
                <w:rFonts w:ascii="Times New Roman" w:hAnsi="Times New Roman" w:cs="Times New Roman"/>
                <w:lang w:val="be-BY"/>
              </w:rPr>
            </w:pPr>
          </w:p>
        </w:tc>
        <w:tc>
          <w:tcPr>
            <w:tcW w:w="1674" w:type="dxa"/>
            <w:vMerge/>
          </w:tcPr>
          <w:p w:rsidR="00865081" w:rsidRPr="00865081" w:rsidRDefault="00865081" w:rsidP="00865081">
            <w:pPr>
              <w:spacing w:after="0" w:line="240" w:lineRule="auto"/>
              <w:rPr>
                <w:rFonts w:ascii="Times New Roman" w:hAnsi="Times New Roman" w:cs="Times New Roman"/>
                <w:lang w:val="be-BY"/>
              </w:rPr>
            </w:pPr>
          </w:p>
        </w:tc>
        <w:tc>
          <w:tcPr>
            <w:tcW w:w="709" w:type="dxa"/>
            <w:vMerge/>
          </w:tcPr>
          <w:p w:rsidR="00865081" w:rsidRPr="00865081" w:rsidRDefault="00865081" w:rsidP="00865081">
            <w:pPr>
              <w:spacing w:after="0" w:line="240" w:lineRule="auto"/>
              <w:rPr>
                <w:rFonts w:ascii="Times New Roman" w:hAnsi="Times New Roman" w:cs="Times New Roman"/>
                <w:lang w:val="be-BY"/>
              </w:rPr>
            </w:pPr>
          </w:p>
        </w:tc>
        <w:tc>
          <w:tcPr>
            <w:tcW w:w="2117" w:type="dxa"/>
            <w:vMerge/>
          </w:tcPr>
          <w:p w:rsidR="00865081" w:rsidRPr="00865081" w:rsidRDefault="00865081" w:rsidP="00865081">
            <w:pPr>
              <w:spacing w:after="0" w:line="240" w:lineRule="auto"/>
              <w:rPr>
                <w:rFonts w:ascii="Times New Roman" w:hAnsi="Times New Roman" w:cs="Times New Roman"/>
                <w:lang w:val="be-BY"/>
              </w:rPr>
            </w:pPr>
          </w:p>
        </w:tc>
      </w:tr>
      <w:tr w:rsidR="00865081" w:rsidRPr="00865081" w:rsidTr="00F07B1D">
        <w:tc>
          <w:tcPr>
            <w:tcW w:w="747" w:type="dxa"/>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1</w:t>
            </w:r>
          </w:p>
        </w:tc>
        <w:tc>
          <w:tcPr>
            <w:tcW w:w="7020" w:type="dxa"/>
          </w:tcPr>
          <w:p w:rsidR="00865081" w:rsidRPr="00865081" w:rsidRDefault="00865081" w:rsidP="00865081">
            <w:pPr>
              <w:spacing w:after="0" w:line="240" w:lineRule="auto"/>
              <w:ind w:firstLine="241"/>
              <w:jc w:val="center"/>
              <w:rPr>
                <w:rFonts w:ascii="Times New Roman" w:hAnsi="Times New Roman" w:cs="Times New Roman"/>
                <w:lang w:val="be-BY"/>
              </w:rPr>
            </w:pPr>
            <w:r w:rsidRPr="00865081">
              <w:rPr>
                <w:rFonts w:ascii="Times New Roman" w:hAnsi="Times New Roman" w:cs="Times New Roman"/>
                <w:lang w:val="be-BY"/>
              </w:rPr>
              <w:t>2</w:t>
            </w:r>
          </w:p>
        </w:tc>
        <w:tc>
          <w:tcPr>
            <w:tcW w:w="720" w:type="dxa"/>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3</w:t>
            </w:r>
          </w:p>
        </w:tc>
        <w:tc>
          <w:tcPr>
            <w:tcW w:w="972" w:type="dxa"/>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4</w:t>
            </w:r>
          </w:p>
        </w:tc>
        <w:tc>
          <w:tcPr>
            <w:tcW w:w="918" w:type="dxa"/>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5</w:t>
            </w:r>
          </w:p>
        </w:tc>
        <w:tc>
          <w:tcPr>
            <w:tcW w:w="810" w:type="dxa"/>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6</w:t>
            </w:r>
          </w:p>
        </w:tc>
        <w:tc>
          <w:tcPr>
            <w:tcW w:w="1674" w:type="dxa"/>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7</w:t>
            </w:r>
          </w:p>
        </w:tc>
        <w:tc>
          <w:tcPr>
            <w:tcW w:w="709" w:type="dxa"/>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8</w:t>
            </w:r>
          </w:p>
        </w:tc>
        <w:tc>
          <w:tcPr>
            <w:tcW w:w="2117" w:type="dxa"/>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9</w:t>
            </w:r>
          </w:p>
        </w:tc>
      </w:tr>
      <w:tr w:rsidR="00865081" w:rsidRPr="00865081" w:rsidTr="00F07B1D">
        <w:tc>
          <w:tcPr>
            <w:tcW w:w="747" w:type="dxa"/>
          </w:tcPr>
          <w:p w:rsidR="00865081" w:rsidRPr="00865081" w:rsidRDefault="00865081" w:rsidP="00865081">
            <w:pPr>
              <w:spacing w:after="0" w:line="240" w:lineRule="auto"/>
              <w:rPr>
                <w:rFonts w:ascii="Times New Roman" w:hAnsi="Times New Roman" w:cs="Times New Roman"/>
                <w:lang w:val="be-BY"/>
              </w:rPr>
            </w:pPr>
          </w:p>
        </w:tc>
        <w:tc>
          <w:tcPr>
            <w:tcW w:w="7020" w:type="dxa"/>
          </w:tcPr>
          <w:p w:rsidR="00865081" w:rsidRPr="00865081" w:rsidRDefault="00865081" w:rsidP="00865081">
            <w:pPr>
              <w:spacing w:after="0" w:line="240" w:lineRule="auto"/>
              <w:rPr>
                <w:rFonts w:ascii="Times New Roman" w:hAnsi="Times New Roman" w:cs="Times New Roman"/>
                <w:b/>
                <w:lang w:val="be-BY"/>
              </w:rPr>
            </w:pPr>
            <w:r w:rsidRPr="00865081">
              <w:rPr>
                <w:rFonts w:ascii="Times New Roman" w:hAnsi="Times New Roman" w:cs="Times New Roman"/>
                <w:b/>
                <w:lang w:val="be-BY"/>
              </w:rPr>
              <w:t>Всего</w:t>
            </w:r>
          </w:p>
        </w:tc>
        <w:tc>
          <w:tcPr>
            <w:tcW w:w="720" w:type="dxa"/>
          </w:tcPr>
          <w:p w:rsidR="00865081" w:rsidRPr="00865081" w:rsidRDefault="00865081" w:rsidP="00865081">
            <w:pPr>
              <w:spacing w:after="0" w:line="240" w:lineRule="auto"/>
              <w:jc w:val="center"/>
              <w:rPr>
                <w:rFonts w:ascii="Times New Roman" w:hAnsi="Times New Roman" w:cs="Times New Roman"/>
                <w:b/>
                <w:lang w:val="be-BY"/>
              </w:rPr>
            </w:pPr>
            <w:r w:rsidRPr="00865081">
              <w:rPr>
                <w:rFonts w:ascii="Times New Roman" w:hAnsi="Times New Roman" w:cs="Times New Roman"/>
                <w:b/>
                <w:lang w:val="be-BY"/>
              </w:rPr>
              <w:t>20</w:t>
            </w:r>
          </w:p>
        </w:tc>
        <w:tc>
          <w:tcPr>
            <w:tcW w:w="972" w:type="dxa"/>
          </w:tcPr>
          <w:p w:rsidR="00865081" w:rsidRPr="00865081" w:rsidRDefault="00865081" w:rsidP="00865081">
            <w:pPr>
              <w:spacing w:after="0" w:line="240" w:lineRule="auto"/>
              <w:jc w:val="center"/>
              <w:rPr>
                <w:rFonts w:ascii="Times New Roman" w:hAnsi="Times New Roman" w:cs="Times New Roman"/>
                <w:b/>
                <w:lang w:val="be-BY"/>
              </w:rPr>
            </w:pPr>
            <w:r w:rsidRPr="00865081">
              <w:rPr>
                <w:rFonts w:ascii="Times New Roman" w:hAnsi="Times New Roman" w:cs="Times New Roman"/>
                <w:b/>
                <w:lang w:val="be-BY"/>
              </w:rPr>
              <w:t>10</w:t>
            </w:r>
          </w:p>
        </w:tc>
        <w:tc>
          <w:tcPr>
            <w:tcW w:w="918" w:type="dxa"/>
          </w:tcPr>
          <w:p w:rsidR="00865081" w:rsidRPr="00865081" w:rsidRDefault="00865081" w:rsidP="00865081">
            <w:pPr>
              <w:spacing w:after="0" w:line="240" w:lineRule="auto"/>
              <w:jc w:val="center"/>
              <w:rPr>
                <w:rFonts w:ascii="Times New Roman" w:hAnsi="Times New Roman" w:cs="Times New Roman"/>
                <w:b/>
                <w:lang w:val="be-BY"/>
              </w:rPr>
            </w:pPr>
            <w:r w:rsidRPr="00865081">
              <w:rPr>
                <w:rFonts w:ascii="Times New Roman" w:hAnsi="Times New Roman" w:cs="Times New Roman"/>
                <w:b/>
                <w:lang w:val="be-BY"/>
              </w:rPr>
              <w:t>4</w:t>
            </w:r>
          </w:p>
        </w:tc>
        <w:tc>
          <w:tcPr>
            <w:tcW w:w="810" w:type="dxa"/>
          </w:tcPr>
          <w:p w:rsidR="00865081" w:rsidRPr="00865081" w:rsidRDefault="00865081" w:rsidP="00865081">
            <w:pPr>
              <w:spacing w:after="0" w:line="240" w:lineRule="auto"/>
              <w:jc w:val="center"/>
              <w:rPr>
                <w:rFonts w:ascii="Times New Roman" w:hAnsi="Times New Roman" w:cs="Times New Roman"/>
                <w:b/>
                <w:lang w:val="be-BY"/>
              </w:rPr>
            </w:pPr>
            <w:r w:rsidRPr="00865081">
              <w:rPr>
                <w:rFonts w:ascii="Times New Roman" w:hAnsi="Times New Roman" w:cs="Times New Roman"/>
                <w:b/>
                <w:lang w:val="be-BY"/>
              </w:rPr>
              <w:t>34</w:t>
            </w:r>
          </w:p>
        </w:tc>
        <w:tc>
          <w:tcPr>
            <w:tcW w:w="1674" w:type="dxa"/>
          </w:tcPr>
          <w:p w:rsidR="00865081" w:rsidRPr="00865081" w:rsidRDefault="00865081" w:rsidP="00865081">
            <w:pPr>
              <w:spacing w:after="0" w:line="240" w:lineRule="auto"/>
              <w:jc w:val="center"/>
              <w:rPr>
                <w:rFonts w:ascii="Times New Roman" w:hAnsi="Times New Roman" w:cs="Times New Roman"/>
                <w:lang w:val="be-BY"/>
              </w:rPr>
            </w:pPr>
          </w:p>
        </w:tc>
        <w:tc>
          <w:tcPr>
            <w:tcW w:w="709" w:type="dxa"/>
          </w:tcPr>
          <w:p w:rsidR="00865081" w:rsidRPr="00865081" w:rsidRDefault="00865081" w:rsidP="00865081">
            <w:pPr>
              <w:spacing w:after="0" w:line="240" w:lineRule="auto"/>
              <w:jc w:val="center"/>
              <w:rPr>
                <w:rFonts w:ascii="Times New Roman" w:hAnsi="Times New Roman" w:cs="Times New Roman"/>
                <w:lang w:val="be-BY"/>
              </w:rPr>
            </w:pPr>
          </w:p>
        </w:tc>
        <w:tc>
          <w:tcPr>
            <w:tcW w:w="2117" w:type="dxa"/>
          </w:tcPr>
          <w:p w:rsidR="00865081" w:rsidRPr="00865081" w:rsidRDefault="00865081" w:rsidP="00865081">
            <w:pPr>
              <w:spacing w:after="0" w:line="240" w:lineRule="auto"/>
              <w:jc w:val="center"/>
              <w:rPr>
                <w:rFonts w:ascii="Times New Roman" w:hAnsi="Times New Roman" w:cs="Times New Roman"/>
                <w:lang w:val="be-BY"/>
              </w:rPr>
            </w:pPr>
          </w:p>
        </w:tc>
      </w:tr>
      <w:tr w:rsidR="00865081" w:rsidRPr="00865081" w:rsidTr="00F07B1D">
        <w:trPr>
          <w:trHeight w:val="90"/>
        </w:trPr>
        <w:tc>
          <w:tcPr>
            <w:tcW w:w="747" w:type="dxa"/>
          </w:tcPr>
          <w:p w:rsidR="00865081" w:rsidRPr="00865081" w:rsidRDefault="00865081" w:rsidP="00865081">
            <w:pPr>
              <w:spacing w:after="0" w:line="240" w:lineRule="auto"/>
              <w:jc w:val="center"/>
              <w:rPr>
                <w:rFonts w:ascii="Times New Roman" w:hAnsi="Times New Roman" w:cs="Times New Roman"/>
                <w:b/>
                <w:lang w:val="be-BY"/>
              </w:rPr>
            </w:pPr>
            <w:r w:rsidRPr="00865081">
              <w:rPr>
                <w:rFonts w:ascii="Times New Roman" w:hAnsi="Times New Roman" w:cs="Times New Roman"/>
                <w:b/>
                <w:lang w:val="be-BY"/>
              </w:rPr>
              <w:t>1.</w:t>
            </w:r>
          </w:p>
        </w:tc>
        <w:tc>
          <w:tcPr>
            <w:tcW w:w="7020" w:type="dxa"/>
          </w:tcPr>
          <w:p w:rsidR="00865081" w:rsidRPr="00865081" w:rsidRDefault="00865081" w:rsidP="00865081">
            <w:pPr>
              <w:tabs>
                <w:tab w:val="left" w:pos="7740"/>
              </w:tabs>
              <w:spacing w:after="0" w:line="240" w:lineRule="auto"/>
              <w:rPr>
                <w:rFonts w:ascii="Times New Roman" w:hAnsi="Times New Roman" w:cs="Times New Roman"/>
                <w:b/>
                <w:lang w:val="be-BY"/>
              </w:rPr>
            </w:pPr>
            <w:r w:rsidRPr="00865081">
              <w:rPr>
                <w:rFonts w:ascii="Times New Roman" w:hAnsi="Times New Roman" w:cs="Times New Roman"/>
                <w:b/>
              </w:rPr>
              <w:t>Введение. Фольклор и фольклористика</w:t>
            </w:r>
          </w:p>
        </w:tc>
        <w:tc>
          <w:tcPr>
            <w:tcW w:w="720" w:type="dxa"/>
          </w:tcPr>
          <w:p w:rsidR="00865081" w:rsidRPr="00865081" w:rsidRDefault="00865081" w:rsidP="00865081">
            <w:pPr>
              <w:spacing w:after="0" w:line="240" w:lineRule="auto"/>
              <w:jc w:val="center"/>
              <w:rPr>
                <w:rFonts w:ascii="Times New Roman" w:hAnsi="Times New Roman" w:cs="Times New Roman"/>
                <w:b/>
                <w:lang w:val="be-BY"/>
              </w:rPr>
            </w:pPr>
            <w:r w:rsidRPr="00865081">
              <w:rPr>
                <w:rFonts w:ascii="Times New Roman" w:hAnsi="Times New Roman" w:cs="Times New Roman"/>
                <w:b/>
                <w:lang w:val="be-BY"/>
              </w:rPr>
              <w:t>2</w:t>
            </w:r>
          </w:p>
        </w:tc>
        <w:tc>
          <w:tcPr>
            <w:tcW w:w="972" w:type="dxa"/>
          </w:tcPr>
          <w:p w:rsidR="00865081" w:rsidRPr="00865081" w:rsidRDefault="00865081" w:rsidP="00865081">
            <w:pPr>
              <w:spacing w:after="0" w:line="240" w:lineRule="auto"/>
              <w:jc w:val="center"/>
              <w:rPr>
                <w:rFonts w:ascii="Times New Roman" w:hAnsi="Times New Roman" w:cs="Times New Roman"/>
                <w:b/>
                <w:lang w:val="be-BY"/>
              </w:rPr>
            </w:pPr>
            <w:r w:rsidRPr="00865081">
              <w:rPr>
                <w:rFonts w:ascii="Times New Roman" w:hAnsi="Times New Roman" w:cs="Times New Roman"/>
                <w:b/>
                <w:lang w:val="be-BY"/>
              </w:rPr>
              <w:t>2</w:t>
            </w:r>
          </w:p>
        </w:tc>
        <w:tc>
          <w:tcPr>
            <w:tcW w:w="918" w:type="dxa"/>
          </w:tcPr>
          <w:p w:rsidR="00865081" w:rsidRPr="00865081" w:rsidRDefault="00865081" w:rsidP="00865081">
            <w:pPr>
              <w:spacing w:after="0" w:line="240" w:lineRule="auto"/>
              <w:jc w:val="center"/>
              <w:rPr>
                <w:rFonts w:ascii="Times New Roman" w:hAnsi="Times New Roman" w:cs="Times New Roman"/>
                <w:lang w:val="be-BY"/>
              </w:rPr>
            </w:pPr>
          </w:p>
        </w:tc>
        <w:tc>
          <w:tcPr>
            <w:tcW w:w="810" w:type="dxa"/>
          </w:tcPr>
          <w:p w:rsidR="00865081" w:rsidRPr="00865081" w:rsidRDefault="00865081" w:rsidP="00865081">
            <w:pPr>
              <w:spacing w:after="0" w:line="240" w:lineRule="auto"/>
              <w:jc w:val="center"/>
              <w:rPr>
                <w:rFonts w:ascii="Times New Roman" w:hAnsi="Times New Roman" w:cs="Times New Roman"/>
                <w:b/>
                <w:lang w:val="be-BY"/>
              </w:rPr>
            </w:pPr>
            <w:r w:rsidRPr="00865081">
              <w:rPr>
                <w:rFonts w:ascii="Times New Roman" w:hAnsi="Times New Roman" w:cs="Times New Roman"/>
                <w:b/>
                <w:lang w:val="be-BY"/>
              </w:rPr>
              <w:t>2</w:t>
            </w:r>
          </w:p>
        </w:tc>
        <w:tc>
          <w:tcPr>
            <w:tcW w:w="1674" w:type="dxa"/>
          </w:tcPr>
          <w:p w:rsidR="00865081" w:rsidRPr="00865081" w:rsidRDefault="00865081" w:rsidP="00865081">
            <w:pPr>
              <w:tabs>
                <w:tab w:val="left" w:pos="7740"/>
              </w:tabs>
              <w:spacing w:after="0" w:line="240" w:lineRule="auto"/>
              <w:jc w:val="both"/>
              <w:rPr>
                <w:rFonts w:ascii="Times New Roman" w:hAnsi="Times New Roman" w:cs="Times New Roman"/>
                <w:lang w:val="be-BY"/>
              </w:rPr>
            </w:pPr>
          </w:p>
        </w:tc>
        <w:tc>
          <w:tcPr>
            <w:tcW w:w="709" w:type="dxa"/>
          </w:tcPr>
          <w:p w:rsidR="00865081" w:rsidRPr="00865081" w:rsidRDefault="00865081" w:rsidP="00865081">
            <w:pPr>
              <w:spacing w:after="0" w:line="240" w:lineRule="auto"/>
              <w:jc w:val="both"/>
              <w:rPr>
                <w:rFonts w:ascii="Times New Roman" w:hAnsi="Times New Roman" w:cs="Times New Roman"/>
                <w:lang w:val="be-BY"/>
              </w:rPr>
            </w:pPr>
          </w:p>
        </w:tc>
        <w:tc>
          <w:tcPr>
            <w:tcW w:w="2117" w:type="dxa"/>
          </w:tcPr>
          <w:p w:rsidR="00865081" w:rsidRPr="00865081" w:rsidRDefault="00865081" w:rsidP="00865081">
            <w:pPr>
              <w:spacing w:after="0" w:line="240" w:lineRule="auto"/>
              <w:jc w:val="both"/>
              <w:rPr>
                <w:rFonts w:ascii="Times New Roman" w:hAnsi="Times New Roman" w:cs="Times New Roman"/>
                <w:lang w:val="be-BY"/>
              </w:rPr>
            </w:pPr>
          </w:p>
        </w:tc>
      </w:tr>
      <w:tr w:rsidR="00865081" w:rsidRPr="00865081" w:rsidTr="00F07B1D">
        <w:trPr>
          <w:trHeight w:val="339"/>
        </w:trPr>
        <w:tc>
          <w:tcPr>
            <w:tcW w:w="747" w:type="dxa"/>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1.1.</w:t>
            </w:r>
          </w:p>
        </w:tc>
        <w:tc>
          <w:tcPr>
            <w:tcW w:w="7020" w:type="dxa"/>
          </w:tcPr>
          <w:p w:rsidR="00865081" w:rsidRPr="00865081" w:rsidRDefault="00865081" w:rsidP="00865081">
            <w:pPr>
              <w:pStyle w:val="af1"/>
              <w:widowControl w:val="0"/>
              <w:ind w:left="0" w:firstLine="0"/>
              <w:jc w:val="both"/>
              <w:rPr>
                <w:sz w:val="24"/>
                <w:szCs w:val="24"/>
                <w:lang w:val="ru-RU"/>
              </w:rPr>
            </w:pPr>
            <w:r w:rsidRPr="00865081">
              <w:rPr>
                <w:sz w:val="24"/>
                <w:szCs w:val="24"/>
                <w:lang w:val="ru-RU"/>
              </w:rPr>
              <w:t xml:space="preserve">1. Фольклор как феномен духовной культуры народа. Широкое определение. Специальное определение. </w:t>
            </w:r>
          </w:p>
          <w:p w:rsidR="00865081" w:rsidRPr="00865081" w:rsidRDefault="00865081" w:rsidP="00865081">
            <w:pPr>
              <w:pStyle w:val="af1"/>
              <w:widowControl w:val="0"/>
              <w:ind w:left="0" w:firstLine="0"/>
              <w:jc w:val="both"/>
              <w:rPr>
                <w:sz w:val="24"/>
                <w:szCs w:val="24"/>
                <w:lang w:val="ru-RU"/>
              </w:rPr>
            </w:pPr>
            <w:r w:rsidRPr="00865081">
              <w:rPr>
                <w:sz w:val="24"/>
                <w:szCs w:val="24"/>
                <w:lang w:val="ru-RU"/>
              </w:rPr>
              <w:t>2. Фольклористика как наука о фольклоре. История изучения и собирания. Школы изучения фольклора (мифологическая, заимствований, антропологическая, историческая).</w:t>
            </w:r>
          </w:p>
          <w:p w:rsidR="00865081" w:rsidRPr="00865081" w:rsidRDefault="00865081" w:rsidP="00865081">
            <w:pPr>
              <w:pStyle w:val="af1"/>
              <w:widowControl w:val="0"/>
              <w:ind w:left="0" w:firstLine="0"/>
              <w:jc w:val="both"/>
              <w:rPr>
                <w:sz w:val="24"/>
                <w:szCs w:val="24"/>
                <w:lang w:val="ru-RU"/>
              </w:rPr>
            </w:pPr>
            <w:r w:rsidRPr="00865081">
              <w:rPr>
                <w:sz w:val="24"/>
                <w:szCs w:val="24"/>
                <w:lang w:val="ru-RU"/>
              </w:rPr>
              <w:t>2. Критерии фольклора (устность, вариативность, традиционность, коллективность, синкретизм).</w:t>
            </w:r>
          </w:p>
          <w:p w:rsidR="00865081" w:rsidRPr="00865081" w:rsidRDefault="00865081" w:rsidP="00865081">
            <w:pPr>
              <w:pStyle w:val="af1"/>
              <w:widowControl w:val="0"/>
              <w:ind w:left="0" w:firstLine="0"/>
              <w:jc w:val="both"/>
              <w:rPr>
                <w:sz w:val="24"/>
                <w:szCs w:val="24"/>
                <w:lang w:val="ru-RU"/>
              </w:rPr>
            </w:pPr>
            <w:r w:rsidRPr="00865081">
              <w:rPr>
                <w:sz w:val="24"/>
                <w:szCs w:val="24"/>
                <w:lang w:val="ru-RU"/>
              </w:rPr>
              <w:t>3. Стадии развития фольклора (</w:t>
            </w:r>
            <w:proofErr w:type="spellStart"/>
            <w:r w:rsidRPr="00865081">
              <w:rPr>
                <w:sz w:val="24"/>
                <w:szCs w:val="24"/>
                <w:lang w:val="ru-RU"/>
              </w:rPr>
              <w:t>раннетрадиционный</w:t>
            </w:r>
            <w:proofErr w:type="spellEnd"/>
            <w:r w:rsidRPr="00865081">
              <w:rPr>
                <w:sz w:val="24"/>
                <w:szCs w:val="24"/>
                <w:lang w:val="ru-RU"/>
              </w:rPr>
              <w:t xml:space="preserve">, </w:t>
            </w:r>
            <w:proofErr w:type="spellStart"/>
            <w:r w:rsidRPr="00865081">
              <w:rPr>
                <w:sz w:val="24"/>
                <w:szCs w:val="24"/>
                <w:lang w:val="ru-RU"/>
              </w:rPr>
              <w:t>среднетрадиционный</w:t>
            </w:r>
            <w:proofErr w:type="spellEnd"/>
            <w:r w:rsidRPr="00865081">
              <w:rPr>
                <w:sz w:val="24"/>
                <w:szCs w:val="24"/>
                <w:lang w:val="ru-RU"/>
              </w:rPr>
              <w:t xml:space="preserve">, </w:t>
            </w:r>
            <w:proofErr w:type="spellStart"/>
            <w:r w:rsidRPr="00865081">
              <w:rPr>
                <w:sz w:val="24"/>
                <w:szCs w:val="24"/>
                <w:lang w:val="ru-RU"/>
              </w:rPr>
              <w:t>позднетрадиционный</w:t>
            </w:r>
            <w:proofErr w:type="spellEnd"/>
            <w:r w:rsidRPr="00865081">
              <w:rPr>
                <w:sz w:val="24"/>
                <w:szCs w:val="24"/>
                <w:lang w:val="ru-RU"/>
              </w:rPr>
              <w:t>).</w:t>
            </w:r>
          </w:p>
          <w:p w:rsidR="00865081" w:rsidRPr="00865081" w:rsidRDefault="00865081" w:rsidP="00865081">
            <w:pPr>
              <w:pStyle w:val="af1"/>
              <w:widowControl w:val="0"/>
              <w:ind w:left="0" w:firstLine="0"/>
              <w:jc w:val="both"/>
              <w:rPr>
                <w:sz w:val="24"/>
                <w:szCs w:val="24"/>
                <w:lang w:val="ru-RU"/>
              </w:rPr>
            </w:pPr>
            <w:r w:rsidRPr="00865081">
              <w:rPr>
                <w:sz w:val="24"/>
                <w:szCs w:val="24"/>
                <w:lang w:val="ru-RU"/>
              </w:rPr>
              <w:t xml:space="preserve">4. </w:t>
            </w:r>
            <w:r w:rsidRPr="00865081">
              <w:rPr>
                <w:sz w:val="24"/>
                <w:szCs w:val="24"/>
              </w:rPr>
              <w:t xml:space="preserve">Национальное своеобразие русского устного народного творчества в сопоставлении с белорусским и украинским фольклором. </w:t>
            </w:r>
          </w:p>
          <w:p w:rsidR="00865081" w:rsidRPr="00865081" w:rsidRDefault="00865081" w:rsidP="00865081">
            <w:pPr>
              <w:pStyle w:val="af1"/>
              <w:widowControl w:val="0"/>
              <w:ind w:left="0" w:firstLine="0"/>
              <w:jc w:val="both"/>
              <w:rPr>
                <w:sz w:val="24"/>
                <w:szCs w:val="24"/>
                <w:lang w:val="ru-RU"/>
              </w:rPr>
            </w:pPr>
            <w:r w:rsidRPr="00865081">
              <w:rPr>
                <w:sz w:val="24"/>
                <w:szCs w:val="24"/>
                <w:lang w:val="ru-RU"/>
              </w:rPr>
              <w:t>4.</w:t>
            </w:r>
            <w:r w:rsidRPr="00865081">
              <w:rPr>
                <w:sz w:val="24"/>
                <w:szCs w:val="24"/>
              </w:rPr>
              <w:t xml:space="preserve">Общественное значение фольклора. </w:t>
            </w:r>
          </w:p>
          <w:p w:rsidR="00865081" w:rsidRPr="00865081" w:rsidRDefault="00865081" w:rsidP="00865081">
            <w:pPr>
              <w:pStyle w:val="af1"/>
              <w:widowControl w:val="0"/>
              <w:ind w:left="0" w:firstLine="0"/>
              <w:jc w:val="both"/>
              <w:rPr>
                <w:sz w:val="24"/>
                <w:szCs w:val="24"/>
                <w:lang w:val="ru-RU"/>
              </w:rPr>
            </w:pPr>
            <w:r w:rsidRPr="00865081">
              <w:rPr>
                <w:sz w:val="24"/>
                <w:szCs w:val="24"/>
                <w:lang w:val="ru-RU"/>
              </w:rPr>
              <w:t xml:space="preserve">5. </w:t>
            </w:r>
            <w:r w:rsidRPr="00865081">
              <w:rPr>
                <w:sz w:val="24"/>
                <w:szCs w:val="24"/>
              </w:rPr>
              <w:t>Фольклор и литература.</w:t>
            </w:r>
          </w:p>
        </w:tc>
        <w:tc>
          <w:tcPr>
            <w:tcW w:w="720" w:type="dxa"/>
          </w:tcPr>
          <w:p w:rsidR="00865081" w:rsidRPr="00865081" w:rsidRDefault="00865081" w:rsidP="00865081">
            <w:pPr>
              <w:spacing w:after="0" w:line="240" w:lineRule="auto"/>
              <w:jc w:val="center"/>
              <w:rPr>
                <w:rFonts w:ascii="Times New Roman" w:hAnsi="Times New Roman" w:cs="Times New Roman"/>
              </w:rPr>
            </w:pPr>
            <w:r w:rsidRPr="00865081">
              <w:rPr>
                <w:rFonts w:ascii="Times New Roman" w:hAnsi="Times New Roman" w:cs="Times New Roman"/>
              </w:rPr>
              <w:t>2</w:t>
            </w:r>
          </w:p>
        </w:tc>
        <w:tc>
          <w:tcPr>
            <w:tcW w:w="972" w:type="dxa"/>
          </w:tcPr>
          <w:p w:rsidR="00865081" w:rsidRPr="00865081" w:rsidRDefault="00865081" w:rsidP="00865081">
            <w:pPr>
              <w:tabs>
                <w:tab w:val="left" w:pos="7740"/>
              </w:tabs>
              <w:spacing w:after="0" w:line="240" w:lineRule="auto"/>
              <w:ind w:firstLine="72"/>
              <w:jc w:val="both"/>
              <w:rPr>
                <w:rFonts w:ascii="Times New Roman" w:hAnsi="Times New Roman" w:cs="Times New Roman"/>
                <w:lang w:val="be-BY"/>
              </w:rPr>
            </w:pPr>
          </w:p>
        </w:tc>
        <w:tc>
          <w:tcPr>
            <w:tcW w:w="918" w:type="dxa"/>
          </w:tcPr>
          <w:p w:rsidR="00865081" w:rsidRPr="00865081" w:rsidRDefault="00865081" w:rsidP="00865081">
            <w:pPr>
              <w:spacing w:after="0" w:line="240" w:lineRule="auto"/>
              <w:jc w:val="both"/>
              <w:rPr>
                <w:rFonts w:ascii="Times New Roman" w:hAnsi="Times New Roman" w:cs="Times New Roman"/>
                <w:lang w:val="be-BY"/>
              </w:rPr>
            </w:pPr>
          </w:p>
        </w:tc>
        <w:tc>
          <w:tcPr>
            <w:tcW w:w="810" w:type="dxa"/>
          </w:tcPr>
          <w:p w:rsidR="00865081" w:rsidRPr="00865081" w:rsidRDefault="00865081" w:rsidP="00865081">
            <w:pPr>
              <w:tabs>
                <w:tab w:val="left" w:pos="7740"/>
              </w:tabs>
              <w:spacing w:after="0" w:line="240" w:lineRule="auto"/>
              <w:jc w:val="center"/>
              <w:rPr>
                <w:rFonts w:ascii="Times New Roman" w:hAnsi="Times New Roman" w:cs="Times New Roman"/>
                <w:lang w:val="be-BY"/>
              </w:rPr>
            </w:pPr>
            <w:r w:rsidRPr="00865081">
              <w:rPr>
                <w:rFonts w:ascii="Times New Roman" w:hAnsi="Times New Roman" w:cs="Times New Roman"/>
                <w:lang w:val="be-BY"/>
              </w:rPr>
              <w:t>1</w:t>
            </w:r>
          </w:p>
        </w:tc>
        <w:tc>
          <w:tcPr>
            <w:tcW w:w="1674" w:type="dxa"/>
          </w:tcPr>
          <w:p w:rsidR="00865081" w:rsidRPr="00865081" w:rsidRDefault="00865081" w:rsidP="00865081">
            <w:pPr>
              <w:tabs>
                <w:tab w:val="left" w:pos="7740"/>
              </w:tabs>
              <w:spacing w:after="0" w:line="240" w:lineRule="auto"/>
              <w:jc w:val="both"/>
              <w:rPr>
                <w:rFonts w:ascii="Times New Roman" w:hAnsi="Times New Roman" w:cs="Times New Roman"/>
              </w:rPr>
            </w:pPr>
            <w:r w:rsidRPr="00865081">
              <w:rPr>
                <w:rFonts w:ascii="Times New Roman" w:hAnsi="Times New Roman" w:cs="Times New Roman"/>
                <w:lang w:val="be-BY"/>
              </w:rPr>
              <w:t xml:space="preserve">Статья: Веселовский А.Н. Синкретизм древнейшей поэзии и начала дифференциации фольклорных жанров </w:t>
            </w:r>
          </w:p>
        </w:tc>
        <w:tc>
          <w:tcPr>
            <w:tcW w:w="709" w:type="dxa"/>
          </w:tcPr>
          <w:p w:rsidR="00865081" w:rsidRPr="00865081" w:rsidRDefault="00865081" w:rsidP="00865081">
            <w:pPr>
              <w:spacing w:after="0" w:line="240" w:lineRule="auto"/>
              <w:jc w:val="both"/>
              <w:rPr>
                <w:rFonts w:ascii="Times New Roman" w:hAnsi="Times New Roman" w:cs="Times New Roman"/>
              </w:rPr>
            </w:pPr>
            <w:r w:rsidRPr="00865081">
              <w:rPr>
                <w:rFonts w:ascii="Times New Roman" w:hAnsi="Times New Roman" w:cs="Times New Roman"/>
              </w:rPr>
              <w:t>[1], [2], [3], [5], [7], [8]</w:t>
            </w:r>
          </w:p>
        </w:tc>
        <w:tc>
          <w:tcPr>
            <w:tcW w:w="2117" w:type="dxa"/>
          </w:tcPr>
          <w:p w:rsidR="00865081" w:rsidRPr="00865081" w:rsidRDefault="00865081" w:rsidP="00865081">
            <w:pPr>
              <w:tabs>
                <w:tab w:val="left" w:pos="7740"/>
              </w:tabs>
              <w:spacing w:after="0" w:line="240" w:lineRule="auto"/>
              <w:jc w:val="both"/>
              <w:rPr>
                <w:rFonts w:ascii="Times New Roman" w:hAnsi="Times New Roman" w:cs="Times New Roman"/>
                <w:lang w:val="be-BY"/>
              </w:rPr>
            </w:pPr>
            <w:r w:rsidRPr="00865081">
              <w:rPr>
                <w:rFonts w:ascii="Times New Roman" w:hAnsi="Times New Roman" w:cs="Times New Roman"/>
                <w:lang w:val="be-BY"/>
              </w:rPr>
              <w:t>Проверка конспекта лекций;</w:t>
            </w:r>
          </w:p>
          <w:p w:rsidR="00865081" w:rsidRPr="00865081" w:rsidRDefault="00865081" w:rsidP="00865081">
            <w:pPr>
              <w:tabs>
                <w:tab w:val="left" w:pos="7740"/>
              </w:tabs>
              <w:spacing w:after="0" w:line="240" w:lineRule="auto"/>
              <w:jc w:val="both"/>
              <w:rPr>
                <w:rFonts w:ascii="Times New Roman" w:hAnsi="Times New Roman" w:cs="Times New Roman"/>
                <w:lang w:val="be-BY"/>
              </w:rPr>
            </w:pPr>
            <w:r w:rsidRPr="00865081">
              <w:rPr>
                <w:rFonts w:ascii="Times New Roman" w:hAnsi="Times New Roman" w:cs="Times New Roman"/>
                <w:lang w:val="be-BY"/>
              </w:rPr>
              <w:t>конспекты статей по фольклористике</w:t>
            </w:r>
          </w:p>
        </w:tc>
      </w:tr>
      <w:tr w:rsidR="00865081" w:rsidRPr="00865081" w:rsidTr="00F07B1D">
        <w:trPr>
          <w:trHeight w:val="90"/>
        </w:trPr>
        <w:tc>
          <w:tcPr>
            <w:tcW w:w="747" w:type="dxa"/>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1.2</w:t>
            </w:r>
          </w:p>
        </w:tc>
        <w:tc>
          <w:tcPr>
            <w:tcW w:w="7020" w:type="dxa"/>
          </w:tcPr>
          <w:p w:rsidR="00865081" w:rsidRPr="00865081" w:rsidRDefault="00865081" w:rsidP="00865081">
            <w:pPr>
              <w:spacing w:after="0" w:line="240" w:lineRule="auto"/>
              <w:jc w:val="both"/>
              <w:rPr>
                <w:rFonts w:ascii="Times New Roman" w:hAnsi="Times New Roman" w:cs="Times New Roman"/>
              </w:rPr>
            </w:pPr>
            <w:r w:rsidRPr="00865081">
              <w:rPr>
                <w:rFonts w:ascii="Times New Roman" w:hAnsi="Times New Roman" w:cs="Times New Roman"/>
                <w:lang w:val="be-BY"/>
              </w:rPr>
              <w:t xml:space="preserve">1. </w:t>
            </w:r>
            <w:r w:rsidRPr="00865081">
              <w:rPr>
                <w:rFonts w:ascii="Times New Roman" w:hAnsi="Times New Roman" w:cs="Times New Roman"/>
              </w:rPr>
              <w:t xml:space="preserve">Происхождение и значение терминов фольклор и устное народное творчество. </w:t>
            </w:r>
          </w:p>
          <w:p w:rsidR="00865081" w:rsidRPr="00865081" w:rsidRDefault="00865081" w:rsidP="00865081">
            <w:pPr>
              <w:spacing w:after="0" w:line="240" w:lineRule="auto"/>
              <w:jc w:val="both"/>
              <w:rPr>
                <w:rFonts w:ascii="Times New Roman" w:hAnsi="Times New Roman" w:cs="Times New Roman"/>
              </w:rPr>
            </w:pPr>
            <w:r w:rsidRPr="00865081">
              <w:rPr>
                <w:rFonts w:ascii="Times New Roman" w:hAnsi="Times New Roman" w:cs="Times New Roman"/>
              </w:rPr>
              <w:t xml:space="preserve">2.Проблема происхождения фольклора. Теории происхождения фольклора (трудовая, синкретическая, биологическая, игровая, религиозная, теория работы и ритма). </w:t>
            </w:r>
          </w:p>
          <w:p w:rsidR="00865081" w:rsidRPr="00865081" w:rsidRDefault="00865081" w:rsidP="00865081">
            <w:pPr>
              <w:spacing w:after="0" w:line="240" w:lineRule="auto"/>
              <w:jc w:val="both"/>
              <w:rPr>
                <w:rFonts w:ascii="Times New Roman" w:hAnsi="Times New Roman" w:cs="Times New Roman"/>
              </w:rPr>
            </w:pPr>
            <w:r w:rsidRPr="00865081">
              <w:rPr>
                <w:rFonts w:ascii="Times New Roman" w:hAnsi="Times New Roman" w:cs="Times New Roman"/>
              </w:rPr>
              <w:lastRenderedPageBreak/>
              <w:t xml:space="preserve">3.Соотношение фольклора и общественной и бытовой жизни народа, его мировоззрения и эстетики. </w:t>
            </w:r>
          </w:p>
          <w:p w:rsidR="00865081" w:rsidRPr="00865081" w:rsidRDefault="00865081" w:rsidP="00865081">
            <w:pPr>
              <w:spacing w:after="0" w:line="240" w:lineRule="auto"/>
              <w:jc w:val="both"/>
              <w:rPr>
                <w:rFonts w:ascii="Times New Roman" w:hAnsi="Times New Roman" w:cs="Times New Roman"/>
              </w:rPr>
            </w:pPr>
            <w:r w:rsidRPr="00865081">
              <w:rPr>
                <w:rFonts w:ascii="Times New Roman" w:hAnsi="Times New Roman" w:cs="Times New Roman"/>
              </w:rPr>
              <w:t xml:space="preserve">4.Функции фольклора (социально регулирующая, познавательно-прагматическая, религиозно-магическая, эстетическая). </w:t>
            </w:r>
          </w:p>
          <w:p w:rsidR="00865081" w:rsidRPr="00865081" w:rsidRDefault="00865081" w:rsidP="00865081">
            <w:pPr>
              <w:spacing w:after="0" w:line="240" w:lineRule="auto"/>
              <w:jc w:val="both"/>
              <w:rPr>
                <w:rFonts w:ascii="Times New Roman" w:hAnsi="Times New Roman" w:cs="Times New Roman"/>
              </w:rPr>
            </w:pPr>
            <w:r w:rsidRPr="00865081">
              <w:rPr>
                <w:rFonts w:ascii="Times New Roman" w:hAnsi="Times New Roman" w:cs="Times New Roman"/>
              </w:rPr>
              <w:t xml:space="preserve">5. Фольклор и язык. </w:t>
            </w:r>
          </w:p>
          <w:p w:rsidR="00865081" w:rsidRPr="00865081" w:rsidRDefault="00865081" w:rsidP="00865081">
            <w:pPr>
              <w:spacing w:after="0" w:line="240" w:lineRule="auto"/>
              <w:jc w:val="both"/>
              <w:rPr>
                <w:rFonts w:ascii="Times New Roman" w:hAnsi="Times New Roman" w:cs="Times New Roman"/>
                <w:lang w:val="be-BY"/>
              </w:rPr>
            </w:pPr>
            <w:r w:rsidRPr="00865081">
              <w:rPr>
                <w:rFonts w:ascii="Times New Roman" w:hAnsi="Times New Roman" w:cs="Times New Roman"/>
              </w:rPr>
              <w:t>6.Связь фольклора с ритуально-мифологической практикой.</w:t>
            </w:r>
          </w:p>
        </w:tc>
        <w:tc>
          <w:tcPr>
            <w:tcW w:w="720" w:type="dxa"/>
          </w:tcPr>
          <w:p w:rsidR="00865081" w:rsidRPr="00865081" w:rsidRDefault="00865081" w:rsidP="00865081">
            <w:pPr>
              <w:spacing w:after="0" w:line="240" w:lineRule="auto"/>
              <w:jc w:val="both"/>
              <w:rPr>
                <w:rFonts w:ascii="Times New Roman" w:hAnsi="Times New Roman" w:cs="Times New Roman"/>
                <w:lang w:val="be-BY"/>
              </w:rPr>
            </w:pPr>
          </w:p>
        </w:tc>
        <w:tc>
          <w:tcPr>
            <w:tcW w:w="972" w:type="dxa"/>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2</w:t>
            </w:r>
          </w:p>
        </w:tc>
        <w:tc>
          <w:tcPr>
            <w:tcW w:w="918" w:type="dxa"/>
          </w:tcPr>
          <w:p w:rsidR="00865081" w:rsidRPr="00865081" w:rsidRDefault="00865081" w:rsidP="00865081">
            <w:pPr>
              <w:spacing w:after="0" w:line="240" w:lineRule="auto"/>
              <w:jc w:val="both"/>
              <w:rPr>
                <w:rFonts w:ascii="Times New Roman" w:hAnsi="Times New Roman" w:cs="Times New Roman"/>
                <w:lang w:val="be-BY"/>
              </w:rPr>
            </w:pPr>
          </w:p>
        </w:tc>
        <w:tc>
          <w:tcPr>
            <w:tcW w:w="810" w:type="dxa"/>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1</w:t>
            </w:r>
          </w:p>
        </w:tc>
        <w:tc>
          <w:tcPr>
            <w:tcW w:w="1674" w:type="dxa"/>
          </w:tcPr>
          <w:p w:rsidR="00865081" w:rsidRPr="00865081" w:rsidRDefault="00865081" w:rsidP="00865081">
            <w:pPr>
              <w:tabs>
                <w:tab w:val="left" w:pos="7740"/>
              </w:tabs>
              <w:spacing w:after="0" w:line="240" w:lineRule="auto"/>
              <w:ind w:firstLine="34"/>
              <w:jc w:val="both"/>
              <w:rPr>
                <w:rFonts w:ascii="Times New Roman" w:hAnsi="Times New Roman" w:cs="Times New Roman"/>
                <w:lang w:val="be-BY"/>
              </w:rPr>
            </w:pPr>
            <w:r w:rsidRPr="00865081">
              <w:rPr>
                <w:rFonts w:ascii="Times New Roman" w:hAnsi="Times New Roman" w:cs="Times New Roman"/>
                <w:lang w:val="be-BY"/>
              </w:rPr>
              <w:t xml:space="preserve">Статья: Богатырев П.Г. Традиции и импровизация </w:t>
            </w:r>
            <w:r w:rsidRPr="00865081">
              <w:rPr>
                <w:rFonts w:ascii="Times New Roman" w:hAnsi="Times New Roman" w:cs="Times New Roman"/>
                <w:lang w:val="be-BY"/>
              </w:rPr>
              <w:lastRenderedPageBreak/>
              <w:t xml:space="preserve">в народном творчестве </w:t>
            </w:r>
          </w:p>
        </w:tc>
        <w:tc>
          <w:tcPr>
            <w:tcW w:w="709" w:type="dxa"/>
          </w:tcPr>
          <w:p w:rsidR="00865081" w:rsidRPr="00865081" w:rsidRDefault="00865081" w:rsidP="00865081">
            <w:pPr>
              <w:spacing w:after="0" w:line="240" w:lineRule="auto"/>
              <w:rPr>
                <w:rFonts w:ascii="Times New Roman" w:hAnsi="Times New Roman" w:cs="Times New Roman"/>
                <w:lang w:val="be-BY"/>
              </w:rPr>
            </w:pPr>
            <w:r w:rsidRPr="00865081">
              <w:rPr>
                <w:rFonts w:ascii="Times New Roman" w:hAnsi="Times New Roman" w:cs="Times New Roman"/>
              </w:rPr>
              <w:lastRenderedPageBreak/>
              <w:t xml:space="preserve">[1], [2], [3], [5], </w:t>
            </w:r>
            <w:r w:rsidRPr="00865081">
              <w:rPr>
                <w:rFonts w:ascii="Times New Roman" w:hAnsi="Times New Roman" w:cs="Times New Roman"/>
              </w:rPr>
              <w:lastRenderedPageBreak/>
              <w:t>[7], [8]</w:t>
            </w:r>
          </w:p>
        </w:tc>
        <w:tc>
          <w:tcPr>
            <w:tcW w:w="2117" w:type="dxa"/>
          </w:tcPr>
          <w:p w:rsidR="00865081" w:rsidRPr="00865081" w:rsidRDefault="00865081" w:rsidP="00865081">
            <w:pPr>
              <w:tabs>
                <w:tab w:val="left" w:pos="7740"/>
              </w:tabs>
              <w:spacing w:after="0" w:line="240" w:lineRule="auto"/>
              <w:jc w:val="both"/>
              <w:rPr>
                <w:rFonts w:ascii="Times New Roman" w:hAnsi="Times New Roman" w:cs="Times New Roman"/>
                <w:lang w:val="be-BY"/>
              </w:rPr>
            </w:pPr>
            <w:r w:rsidRPr="00865081">
              <w:rPr>
                <w:rFonts w:ascii="Times New Roman" w:hAnsi="Times New Roman" w:cs="Times New Roman"/>
                <w:lang w:val="be-BY"/>
              </w:rPr>
              <w:lastRenderedPageBreak/>
              <w:t>Обсуждение и защита учебных заданий; экспресс-опрос;</w:t>
            </w:r>
          </w:p>
          <w:p w:rsidR="00865081" w:rsidRPr="00865081" w:rsidRDefault="00865081" w:rsidP="00865081">
            <w:pPr>
              <w:tabs>
                <w:tab w:val="left" w:pos="7740"/>
              </w:tabs>
              <w:spacing w:after="0" w:line="240" w:lineRule="auto"/>
              <w:jc w:val="both"/>
              <w:rPr>
                <w:rFonts w:ascii="Times New Roman" w:hAnsi="Times New Roman" w:cs="Times New Roman"/>
                <w:lang w:val="be-BY"/>
              </w:rPr>
            </w:pPr>
            <w:r w:rsidRPr="00865081">
              <w:rPr>
                <w:rFonts w:ascii="Times New Roman" w:hAnsi="Times New Roman" w:cs="Times New Roman"/>
                <w:lang w:val="be-BY"/>
              </w:rPr>
              <w:lastRenderedPageBreak/>
              <w:t>Анализ конспектов статей по фольклористике</w:t>
            </w:r>
          </w:p>
        </w:tc>
      </w:tr>
      <w:tr w:rsidR="00865081" w:rsidRPr="00865081" w:rsidTr="00F07B1D">
        <w:trPr>
          <w:trHeight w:val="418"/>
        </w:trPr>
        <w:tc>
          <w:tcPr>
            <w:tcW w:w="747" w:type="dxa"/>
          </w:tcPr>
          <w:p w:rsidR="00865081" w:rsidRPr="00865081" w:rsidRDefault="00865081" w:rsidP="00865081">
            <w:pPr>
              <w:spacing w:after="0" w:line="240" w:lineRule="auto"/>
              <w:jc w:val="center"/>
              <w:rPr>
                <w:rFonts w:ascii="Times New Roman" w:hAnsi="Times New Roman" w:cs="Times New Roman"/>
                <w:b/>
                <w:lang w:val="be-BY"/>
              </w:rPr>
            </w:pPr>
            <w:r w:rsidRPr="00865081">
              <w:rPr>
                <w:rFonts w:ascii="Times New Roman" w:hAnsi="Times New Roman" w:cs="Times New Roman"/>
                <w:b/>
                <w:lang w:val="be-BY"/>
              </w:rPr>
              <w:lastRenderedPageBreak/>
              <w:t>2.</w:t>
            </w:r>
          </w:p>
        </w:tc>
        <w:tc>
          <w:tcPr>
            <w:tcW w:w="7020" w:type="dxa"/>
          </w:tcPr>
          <w:p w:rsidR="00865081" w:rsidRPr="00865081" w:rsidRDefault="00865081" w:rsidP="00865081">
            <w:pPr>
              <w:spacing w:after="0" w:line="240" w:lineRule="auto"/>
              <w:jc w:val="both"/>
              <w:rPr>
                <w:rFonts w:ascii="Times New Roman" w:hAnsi="Times New Roman" w:cs="Times New Roman"/>
                <w:b/>
                <w:lang w:val="be-BY"/>
              </w:rPr>
            </w:pPr>
            <w:r w:rsidRPr="00865081">
              <w:rPr>
                <w:rFonts w:ascii="Times New Roman" w:hAnsi="Times New Roman" w:cs="Times New Roman"/>
                <w:b/>
              </w:rPr>
              <w:t>Жанровая структура русского фольклора</w:t>
            </w:r>
          </w:p>
        </w:tc>
        <w:tc>
          <w:tcPr>
            <w:tcW w:w="720" w:type="dxa"/>
          </w:tcPr>
          <w:p w:rsidR="00865081" w:rsidRPr="00865081" w:rsidRDefault="00865081" w:rsidP="00865081">
            <w:pPr>
              <w:spacing w:after="0" w:line="240" w:lineRule="auto"/>
              <w:jc w:val="center"/>
              <w:rPr>
                <w:rFonts w:ascii="Times New Roman" w:hAnsi="Times New Roman" w:cs="Times New Roman"/>
                <w:b/>
                <w:lang w:val="be-BY"/>
              </w:rPr>
            </w:pPr>
            <w:r w:rsidRPr="00865081">
              <w:rPr>
                <w:rFonts w:ascii="Times New Roman" w:hAnsi="Times New Roman" w:cs="Times New Roman"/>
                <w:b/>
                <w:lang w:val="be-BY"/>
              </w:rPr>
              <w:t>2</w:t>
            </w:r>
          </w:p>
        </w:tc>
        <w:tc>
          <w:tcPr>
            <w:tcW w:w="972" w:type="dxa"/>
          </w:tcPr>
          <w:p w:rsidR="00865081" w:rsidRPr="00865081" w:rsidRDefault="00865081" w:rsidP="00865081">
            <w:pPr>
              <w:spacing w:after="0" w:line="240" w:lineRule="auto"/>
              <w:jc w:val="both"/>
              <w:rPr>
                <w:rFonts w:ascii="Times New Roman" w:hAnsi="Times New Roman" w:cs="Times New Roman"/>
                <w:lang w:val="be-BY"/>
              </w:rPr>
            </w:pPr>
          </w:p>
        </w:tc>
        <w:tc>
          <w:tcPr>
            <w:tcW w:w="918" w:type="dxa"/>
          </w:tcPr>
          <w:p w:rsidR="00865081" w:rsidRPr="00865081" w:rsidRDefault="00865081" w:rsidP="00865081">
            <w:pPr>
              <w:spacing w:after="0" w:line="240" w:lineRule="auto"/>
              <w:jc w:val="both"/>
              <w:rPr>
                <w:rFonts w:ascii="Times New Roman" w:hAnsi="Times New Roman" w:cs="Times New Roman"/>
                <w:lang w:val="be-BY"/>
              </w:rPr>
            </w:pPr>
          </w:p>
        </w:tc>
        <w:tc>
          <w:tcPr>
            <w:tcW w:w="810" w:type="dxa"/>
          </w:tcPr>
          <w:p w:rsidR="00865081" w:rsidRPr="00865081" w:rsidRDefault="00865081" w:rsidP="00865081">
            <w:pPr>
              <w:spacing w:after="0" w:line="240" w:lineRule="auto"/>
              <w:jc w:val="center"/>
              <w:rPr>
                <w:rFonts w:ascii="Times New Roman" w:hAnsi="Times New Roman" w:cs="Times New Roman"/>
                <w:b/>
                <w:lang w:val="be-BY"/>
              </w:rPr>
            </w:pPr>
            <w:r w:rsidRPr="00865081">
              <w:rPr>
                <w:rFonts w:ascii="Times New Roman" w:hAnsi="Times New Roman" w:cs="Times New Roman"/>
                <w:b/>
                <w:lang w:val="be-BY"/>
              </w:rPr>
              <w:t>2</w:t>
            </w:r>
          </w:p>
        </w:tc>
        <w:tc>
          <w:tcPr>
            <w:tcW w:w="1674" w:type="dxa"/>
          </w:tcPr>
          <w:p w:rsidR="00865081" w:rsidRPr="00865081" w:rsidRDefault="00865081" w:rsidP="00865081">
            <w:pPr>
              <w:tabs>
                <w:tab w:val="left" w:pos="7740"/>
              </w:tabs>
              <w:spacing w:after="0" w:line="240" w:lineRule="auto"/>
              <w:ind w:firstLine="34"/>
              <w:jc w:val="both"/>
              <w:rPr>
                <w:rFonts w:ascii="Times New Roman" w:hAnsi="Times New Roman" w:cs="Times New Roman"/>
                <w:lang w:val="be-BY"/>
              </w:rPr>
            </w:pPr>
          </w:p>
        </w:tc>
        <w:tc>
          <w:tcPr>
            <w:tcW w:w="709" w:type="dxa"/>
          </w:tcPr>
          <w:p w:rsidR="00865081" w:rsidRPr="00865081" w:rsidRDefault="00865081" w:rsidP="00865081">
            <w:pPr>
              <w:spacing w:after="0" w:line="240" w:lineRule="auto"/>
              <w:jc w:val="both"/>
              <w:rPr>
                <w:rFonts w:ascii="Times New Roman" w:hAnsi="Times New Roman" w:cs="Times New Roman"/>
              </w:rPr>
            </w:pPr>
          </w:p>
        </w:tc>
        <w:tc>
          <w:tcPr>
            <w:tcW w:w="2117" w:type="dxa"/>
          </w:tcPr>
          <w:p w:rsidR="00865081" w:rsidRPr="00865081" w:rsidRDefault="00865081" w:rsidP="00865081">
            <w:pPr>
              <w:tabs>
                <w:tab w:val="left" w:pos="7740"/>
              </w:tabs>
              <w:spacing w:after="0" w:line="240" w:lineRule="auto"/>
              <w:jc w:val="both"/>
              <w:rPr>
                <w:rFonts w:ascii="Times New Roman" w:hAnsi="Times New Roman" w:cs="Times New Roman"/>
                <w:lang w:val="be-BY"/>
              </w:rPr>
            </w:pPr>
          </w:p>
        </w:tc>
      </w:tr>
      <w:tr w:rsidR="00865081" w:rsidRPr="00865081" w:rsidTr="00F07B1D">
        <w:trPr>
          <w:trHeight w:val="411"/>
        </w:trPr>
        <w:tc>
          <w:tcPr>
            <w:tcW w:w="747" w:type="dxa"/>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2.1</w:t>
            </w:r>
          </w:p>
        </w:tc>
        <w:tc>
          <w:tcPr>
            <w:tcW w:w="7020" w:type="dxa"/>
          </w:tcPr>
          <w:p w:rsidR="00865081" w:rsidRPr="00865081" w:rsidRDefault="00865081" w:rsidP="00865081">
            <w:pPr>
              <w:spacing w:after="0" w:line="240" w:lineRule="auto"/>
              <w:jc w:val="both"/>
              <w:rPr>
                <w:rFonts w:ascii="Times New Roman" w:hAnsi="Times New Roman" w:cs="Times New Roman"/>
                <w:lang w:val="be-BY"/>
              </w:rPr>
            </w:pPr>
            <w:r w:rsidRPr="00865081">
              <w:rPr>
                <w:rFonts w:ascii="Times New Roman" w:hAnsi="Times New Roman" w:cs="Times New Roman"/>
                <w:lang w:val="be-BY"/>
              </w:rPr>
              <w:t>1. Особенности понятия “жанр” в устном народном творчестве.</w:t>
            </w:r>
          </w:p>
          <w:p w:rsidR="00865081" w:rsidRPr="00865081" w:rsidRDefault="00865081" w:rsidP="00865081">
            <w:pPr>
              <w:spacing w:after="0" w:line="240" w:lineRule="auto"/>
              <w:jc w:val="both"/>
              <w:rPr>
                <w:rFonts w:ascii="Times New Roman" w:hAnsi="Times New Roman" w:cs="Times New Roman"/>
                <w:lang w:val="be-BY"/>
              </w:rPr>
            </w:pPr>
            <w:r w:rsidRPr="00865081">
              <w:rPr>
                <w:rFonts w:ascii="Times New Roman" w:hAnsi="Times New Roman" w:cs="Times New Roman"/>
                <w:lang w:val="be-BY"/>
              </w:rPr>
              <w:t>2. Принципы классификации фольклорных жанров.</w:t>
            </w:r>
          </w:p>
          <w:p w:rsidR="00865081" w:rsidRPr="00865081" w:rsidRDefault="00865081" w:rsidP="00865081">
            <w:pPr>
              <w:spacing w:after="0" w:line="240" w:lineRule="auto"/>
              <w:jc w:val="both"/>
              <w:rPr>
                <w:rFonts w:ascii="Times New Roman" w:hAnsi="Times New Roman" w:cs="Times New Roman"/>
                <w:lang w:val="be-BY"/>
              </w:rPr>
            </w:pPr>
            <w:r w:rsidRPr="00865081">
              <w:rPr>
                <w:rFonts w:ascii="Times New Roman" w:hAnsi="Times New Roman" w:cs="Times New Roman"/>
                <w:lang w:val="be-BY"/>
              </w:rPr>
              <w:t>3. Разделение фольклора по сфере применения на обрядовый и необрядовый.</w:t>
            </w:r>
          </w:p>
          <w:p w:rsidR="00865081" w:rsidRPr="00865081" w:rsidRDefault="00865081" w:rsidP="00865081">
            <w:pPr>
              <w:spacing w:after="0" w:line="240" w:lineRule="auto"/>
              <w:jc w:val="both"/>
              <w:rPr>
                <w:rFonts w:ascii="Times New Roman" w:hAnsi="Times New Roman" w:cs="Times New Roman"/>
                <w:lang w:val="be-BY"/>
              </w:rPr>
            </w:pPr>
            <w:r w:rsidRPr="00865081">
              <w:rPr>
                <w:rFonts w:ascii="Times New Roman" w:hAnsi="Times New Roman" w:cs="Times New Roman"/>
                <w:lang w:val="be-BY"/>
              </w:rPr>
              <w:t>4. Разделение фольклора по способу исполнения на стихотворный и прозаический (эпический прозаический, эпический стихотворный, лирические жанры, драматические жанры).</w:t>
            </w:r>
          </w:p>
          <w:p w:rsidR="00865081" w:rsidRPr="00865081" w:rsidRDefault="00865081" w:rsidP="00865081">
            <w:pPr>
              <w:spacing w:after="0" w:line="240" w:lineRule="auto"/>
              <w:jc w:val="both"/>
              <w:rPr>
                <w:rFonts w:ascii="Times New Roman" w:hAnsi="Times New Roman" w:cs="Times New Roman"/>
                <w:lang w:val="be-BY"/>
              </w:rPr>
            </w:pPr>
            <w:r w:rsidRPr="00865081">
              <w:rPr>
                <w:rFonts w:ascii="Times New Roman" w:hAnsi="Times New Roman" w:cs="Times New Roman"/>
                <w:lang w:val="be-BY"/>
              </w:rPr>
              <w:t>5. Разделения фольклорных памятников на жанры согласно особенностям поэтики.</w:t>
            </w:r>
          </w:p>
        </w:tc>
        <w:tc>
          <w:tcPr>
            <w:tcW w:w="720" w:type="dxa"/>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2</w:t>
            </w:r>
          </w:p>
        </w:tc>
        <w:tc>
          <w:tcPr>
            <w:tcW w:w="972" w:type="dxa"/>
          </w:tcPr>
          <w:p w:rsidR="00865081" w:rsidRPr="00865081" w:rsidRDefault="00865081" w:rsidP="00865081">
            <w:pPr>
              <w:spacing w:after="0" w:line="240" w:lineRule="auto"/>
              <w:jc w:val="both"/>
              <w:rPr>
                <w:rFonts w:ascii="Times New Roman" w:hAnsi="Times New Roman" w:cs="Times New Roman"/>
                <w:b/>
                <w:lang w:val="be-BY"/>
              </w:rPr>
            </w:pPr>
          </w:p>
        </w:tc>
        <w:tc>
          <w:tcPr>
            <w:tcW w:w="918" w:type="dxa"/>
          </w:tcPr>
          <w:p w:rsidR="00865081" w:rsidRPr="00865081" w:rsidRDefault="00865081" w:rsidP="00865081">
            <w:pPr>
              <w:spacing w:after="0" w:line="240" w:lineRule="auto"/>
              <w:jc w:val="both"/>
              <w:rPr>
                <w:rFonts w:ascii="Times New Roman" w:hAnsi="Times New Roman" w:cs="Times New Roman"/>
                <w:b/>
                <w:lang w:val="be-BY"/>
              </w:rPr>
            </w:pPr>
          </w:p>
        </w:tc>
        <w:tc>
          <w:tcPr>
            <w:tcW w:w="810" w:type="dxa"/>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2</w:t>
            </w:r>
          </w:p>
        </w:tc>
        <w:tc>
          <w:tcPr>
            <w:tcW w:w="1674" w:type="dxa"/>
          </w:tcPr>
          <w:p w:rsidR="00865081" w:rsidRPr="00865081" w:rsidRDefault="00865081" w:rsidP="00865081">
            <w:pPr>
              <w:tabs>
                <w:tab w:val="left" w:pos="7740"/>
              </w:tabs>
              <w:spacing w:after="0" w:line="240" w:lineRule="auto"/>
              <w:jc w:val="both"/>
              <w:rPr>
                <w:rFonts w:ascii="Times New Roman" w:hAnsi="Times New Roman" w:cs="Times New Roman"/>
                <w:lang w:val="be-BY"/>
              </w:rPr>
            </w:pPr>
            <w:r w:rsidRPr="00865081">
              <w:rPr>
                <w:rFonts w:ascii="Times New Roman" w:hAnsi="Times New Roman" w:cs="Times New Roman"/>
                <w:lang w:val="be-BY"/>
              </w:rPr>
              <w:t xml:space="preserve">Статья: Пропп В.Я. Принципы классификации фольклорных жанров </w:t>
            </w:r>
          </w:p>
        </w:tc>
        <w:tc>
          <w:tcPr>
            <w:tcW w:w="709" w:type="dxa"/>
          </w:tcPr>
          <w:p w:rsidR="00865081" w:rsidRPr="00865081" w:rsidRDefault="00865081" w:rsidP="00865081">
            <w:pPr>
              <w:spacing w:after="0" w:line="240" w:lineRule="auto"/>
              <w:jc w:val="both"/>
              <w:rPr>
                <w:rFonts w:ascii="Times New Roman" w:hAnsi="Times New Roman" w:cs="Times New Roman"/>
              </w:rPr>
            </w:pPr>
            <w:r w:rsidRPr="00865081">
              <w:rPr>
                <w:rFonts w:ascii="Times New Roman" w:hAnsi="Times New Roman" w:cs="Times New Roman"/>
              </w:rPr>
              <w:t>[1], [2], [3], [5], [7], [8]</w:t>
            </w:r>
          </w:p>
        </w:tc>
        <w:tc>
          <w:tcPr>
            <w:tcW w:w="2117" w:type="dxa"/>
          </w:tcPr>
          <w:p w:rsidR="00865081" w:rsidRPr="00865081" w:rsidRDefault="00865081" w:rsidP="00865081">
            <w:pPr>
              <w:tabs>
                <w:tab w:val="left" w:pos="7740"/>
              </w:tabs>
              <w:spacing w:after="0" w:line="240" w:lineRule="auto"/>
              <w:jc w:val="both"/>
              <w:rPr>
                <w:rFonts w:ascii="Times New Roman" w:hAnsi="Times New Roman" w:cs="Times New Roman"/>
                <w:lang w:val="be-BY"/>
              </w:rPr>
            </w:pPr>
            <w:r w:rsidRPr="00865081">
              <w:rPr>
                <w:rFonts w:ascii="Times New Roman" w:hAnsi="Times New Roman" w:cs="Times New Roman"/>
                <w:lang w:val="be-BY"/>
              </w:rPr>
              <w:t>Эвристическая беседа, защита сообщений, тестовая работа, электронная презентация</w:t>
            </w:r>
          </w:p>
        </w:tc>
      </w:tr>
      <w:tr w:rsidR="00865081" w:rsidRPr="00865081" w:rsidTr="00F07B1D">
        <w:trPr>
          <w:trHeight w:val="90"/>
        </w:trPr>
        <w:tc>
          <w:tcPr>
            <w:tcW w:w="747" w:type="dxa"/>
          </w:tcPr>
          <w:p w:rsidR="00865081" w:rsidRPr="00865081" w:rsidRDefault="00865081" w:rsidP="00865081">
            <w:pPr>
              <w:spacing w:after="0" w:line="240" w:lineRule="auto"/>
              <w:jc w:val="center"/>
              <w:rPr>
                <w:rFonts w:ascii="Times New Roman" w:hAnsi="Times New Roman" w:cs="Times New Roman"/>
                <w:b/>
                <w:lang w:val="be-BY"/>
              </w:rPr>
            </w:pPr>
            <w:r w:rsidRPr="00865081">
              <w:rPr>
                <w:rFonts w:ascii="Times New Roman" w:hAnsi="Times New Roman" w:cs="Times New Roman"/>
                <w:b/>
                <w:lang w:val="be-BY"/>
              </w:rPr>
              <w:t xml:space="preserve">3. </w:t>
            </w:r>
          </w:p>
        </w:tc>
        <w:tc>
          <w:tcPr>
            <w:tcW w:w="7020" w:type="dxa"/>
          </w:tcPr>
          <w:p w:rsidR="00865081" w:rsidRPr="00865081" w:rsidRDefault="00865081" w:rsidP="00865081">
            <w:pPr>
              <w:spacing w:after="0" w:line="240" w:lineRule="auto"/>
              <w:rPr>
                <w:rFonts w:ascii="Times New Roman" w:hAnsi="Times New Roman" w:cs="Times New Roman"/>
                <w:b/>
                <w:lang w:val="be-BY"/>
              </w:rPr>
            </w:pPr>
            <w:proofErr w:type="spellStart"/>
            <w:r w:rsidRPr="00865081">
              <w:rPr>
                <w:rFonts w:ascii="Times New Roman" w:hAnsi="Times New Roman" w:cs="Times New Roman"/>
                <w:b/>
              </w:rPr>
              <w:t>Раннетрадиционный</w:t>
            </w:r>
            <w:proofErr w:type="spellEnd"/>
            <w:r w:rsidRPr="00865081">
              <w:rPr>
                <w:rFonts w:ascii="Times New Roman" w:hAnsi="Times New Roman" w:cs="Times New Roman"/>
                <w:b/>
              </w:rPr>
              <w:t xml:space="preserve"> фольклор</w:t>
            </w:r>
          </w:p>
        </w:tc>
        <w:tc>
          <w:tcPr>
            <w:tcW w:w="720" w:type="dxa"/>
          </w:tcPr>
          <w:p w:rsidR="00865081" w:rsidRPr="00865081" w:rsidRDefault="00865081" w:rsidP="00865081">
            <w:pPr>
              <w:spacing w:after="0" w:line="240" w:lineRule="auto"/>
              <w:jc w:val="center"/>
              <w:rPr>
                <w:rFonts w:ascii="Times New Roman" w:hAnsi="Times New Roman" w:cs="Times New Roman"/>
                <w:b/>
                <w:lang w:val="be-BY"/>
              </w:rPr>
            </w:pPr>
            <w:r w:rsidRPr="00865081">
              <w:rPr>
                <w:rFonts w:ascii="Times New Roman" w:hAnsi="Times New Roman" w:cs="Times New Roman"/>
                <w:b/>
                <w:lang w:val="be-BY"/>
              </w:rPr>
              <w:t>2</w:t>
            </w:r>
          </w:p>
        </w:tc>
        <w:tc>
          <w:tcPr>
            <w:tcW w:w="972" w:type="dxa"/>
          </w:tcPr>
          <w:p w:rsidR="00865081" w:rsidRPr="00865081" w:rsidRDefault="00865081" w:rsidP="00865081">
            <w:pPr>
              <w:spacing w:after="0" w:line="240" w:lineRule="auto"/>
              <w:jc w:val="both"/>
              <w:rPr>
                <w:rFonts w:ascii="Times New Roman" w:hAnsi="Times New Roman" w:cs="Times New Roman"/>
                <w:b/>
                <w:lang w:val="be-BY"/>
              </w:rPr>
            </w:pPr>
          </w:p>
        </w:tc>
        <w:tc>
          <w:tcPr>
            <w:tcW w:w="918" w:type="dxa"/>
          </w:tcPr>
          <w:p w:rsidR="00865081" w:rsidRPr="00865081" w:rsidRDefault="00865081" w:rsidP="00865081">
            <w:pPr>
              <w:spacing w:after="0" w:line="240" w:lineRule="auto"/>
              <w:jc w:val="both"/>
              <w:rPr>
                <w:rFonts w:ascii="Times New Roman" w:hAnsi="Times New Roman" w:cs="Times New Roman"/>
                <w:b/>
                <w:lang w:val="be-BY"/>
              </w:rPr>
            </w:pPr>
          </w:p>
        </w:tc>
        <w:tc>
          <w:tcPr>
            <w:tcW w:w="810" w:type="dxa"/>
          </w:tcPr>
          <w:p w:rsidR="00865081" w:rsidRPr="00865081" w:rsidRDefault="00865081" w:rsidP="00865081">
            <w:pPr>
              <w:spacing w:after="0" w:line="240" w:lineRule="auto"/>
              <w:jc w:val="center"/>
              <w:rPr>
                <w:rFonts w:ascii="Times New Roman" w:hAnsi="Times New Roman" w:cs="Times New Roman"/>
                <w:b/>
                <w:lang w:val="be-BY"/>
              </w:rPr>
            </w:pPr>
            <w:r w:rsidRPr="00865081">
              <w:rPr>
                <w:rFonts w:ascii="Times New Roman" w:hAnsi="Times New Roman" w:cs="Times New Roman"/>
                <w:b/>
                <w:lang w:val="be-BY"/>
              </w:rPr>
              <w:t>2</w:t>
            </w:r>
          </w:p>
        </w:tc>
        <w:tc>
          <w:tcPr>
            <w:tcW w:w="1674" w:type="dxa"/>
          </w:tcPr>
          <w:p w:rsidR="00865081" w:rsidRPr="00865081" w:rsidRDefault="00865081" w:rsidP="00865081">
            <w:pPr>
              <w:tabs>
                <w:tab w:val="left" w:pos="7740"/>
              </w:tabs>
              <w:spacing w:after="0" w:line="240" w:lineRule="auto"/>
              <w:ind w:firstLine="34"/>
              <w:jc w:val="both"/>
              <w:rPr>
                <w:rFonts w:ascii="Times New Roman" w:hAnsi="Times New Roman" w:cs="Times New Roman"/>
                <w:b/>
                <w:lang w:val="be-BY"/>
              </w:rPr>
            </w:pPr>
          </w:p>
        </w:tc>
        <w:tc>
          <w:tcPr>
            <w:tcW w:w="709" w:type="dxa"/>
          </w:tcPr>
          <w:p w:rsidR="00865081" w:rsidRPr="00865081" w:rsidRDefault="00865081" w:rsidP="00865081">
            <w:pPr>
              <w:spacing w:after="0" w:line="240" w:lineRule="auto"/>
              <w:jc w:val="both"/>
              <w:rPr>
                <w:rFonts w:ascii="Times New Roman" w:hAnsi="Times New Roman" w:cs="Times New Roman"/>
                <w:lang w:val="be-BY"/>
              </w:rPr>
            </w:pPr>
          </w:p>
        </w:tc>
        <w:tc>
          <w:tcPr>
            <w:tcW w:w="2117" w:type="dxa"/>
          </w:tcPr>
          <w:p w:rsidR="00865081" w:rsidRPr="00865081" w:rsidRDefault="00865081" w:rsidP="00865081">
            <w:pPr>
              <w:tabs>
                <w:tab w:val="left" w:pos="7740"/>
              </w:tabs>
              <w:spacing w:after="0" w:line="240" w:lineRule="auto"/>
              <w:jc w:val="both"/>
              <w:rPr>
                <w:rFonts w:ascii="Times New Roman" w:hAnsi="Times New Roman" w:cs="Times New Roman"/>
                <w:b/>
                <w:lang w:val="be-BY"/>
              </w:rPr>
            </w:pPr>
          </w:p>
        </w:tc>
      </w:tr>
      <w:tr w:rsidR="00865081" w:rsidRPr="00865081" w:rsidTr="00F07B1D">
        <w:trPr>
          <w:trHeight w:val="90"/>
        </w:trPr>
        <w:tc>
          <w:tcPr>
            <w:tcW w:w="747" w:type="dxa"/>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3.1</w:t>
            </w:r>
          </w:p>
        </w:tc>
        <w:tc>
          <w:tcPr>
            <w:tcW w:w="7020" w:type="dxa"/>
          </w:tcPr>
          <w:p w:rsidR="00865081" w:rsidRPr="00865081" w:rsidRDefault="00865081" w:rsidP="00865081">
            <w:pPr>
              <w:pStyle w:val="2"/>
              <w:spacing w:after="0" w:line="240" w:lineRule="auto"/>
              <w:ind w:left="0"/>
              <w:jc w:val="both"/>
            </w:pPr>
            <w:r w:rsidRPr="00865081">
              <w:t xml:space="preserve">1.Трудовой фольклор. Утилитарный характер первобытного фольклора. </w:t>
            </w:r>
          </w:p>
          <w:p w:rsidR="00865081" w:rsidRPr="00865081" w:rsidRDefault="00865081" w:rsidP="00865081">
            <w:pPr>
              <w:pStyle w:val="2"/>
              <w:spacing w:after="0" w:line="240" w:lineRule="auto"/>
              <w:ind w:left="0"/>
              <w:jc w:val="both"/>
            </w:pPr>
            <w:r w:rsidRPr="00865081">
              <w:t xml:space="preserve">2. Своеобразие трудовых песен. Текст и ритм. </w:t>
            </w:r>
          </w:p>
          <w:p w:rsidR="00865081" w:rsidRPr="00865081" w:rsidRDefault="00865081" w:rsidP="00865081">
            <w:pPr>
              <w:pStyle w:val="2"/>
              <w:spacing w:after="0" w:line="240" w:lineRule="auto"/>
              <w:ind w:left="0"/>
              <w:jc w:val="both"/>
            </w:pPr>
            <w:r w:rsidRPr="00865081">
              <w:t xml:space="preserve">3. Гадания как средство распознавания будущего. Ритуальность гаданий. Календарная приуроченность гаданий. </w:t>
            </w:r>
          </w:p>
          <w:p w:rsidR="00865081" w:rsidRPr="00865081" w:rsidRDefault="00865081" w:rsidP="00865081">
            <w:pPr>
              <w:pStyle w:val="2"/>
              <w:spacing w:after="0" w:line="240" w:lineRule="auto"/>
              <w:ind w:left="0"/>
              <w:jc w:val="both"/>
            </w:pPr>
            <w:r w:rsidRPr="00865081">
              <w:t xml:space="preserve">4. Заговоры. Определение жанра. Ритуальность исполнения. Особенности бытования. </w:t>
            </w:r>
          </w:p>
          <w:p w:rsidR="00865081" w:rsidRPr="00865081" w:rsidRDefault="00865081" w:rsidP="00865081">
            <w:pPr>
              <w:pStyle w:val="2"/>
              <w:spacing w:after="0" w:line="240" w:lineRule="auto"/>
              <w:ind w:left="0"/>
              <w:jc w:val="both"/>
            </w:pPr>
            <w:r w:rsidRPr="00865081">
              <w:t xml:space="preserve">5.Типология заговоров. </w:t>
            </w:r>
          </w:p>
          <w:p w:rsidR="00865081" w:rsidRPr="00865081" w:rsidRDefault="00865081" w:rsidP="00865081">
            <w:pPr>
              <w:pStyle w:val="2"/>
              <w:spacing w:after="0" w:line="240" w:lineRule="auto"/>
              <w:ind w:left="0"/>
              <w:jc w:val="both"/>
              <w:rPr>
                <w:b/>
              </w:rPr>
            </w:pPr>
            <w:r w:rsidRPr="00865081">
              <w:t xml:space="preserve">6.Особенности композиции и поэтики. </w:t>
            </w:r>
          </w:p>
        </w:tc>
        <w:tc>
          <w:tcPr>
            <w:tcW w:w="720" w:type="dxa"/>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2</w:t>
            </w:r>
          </w:p>
        </w:tc>
        <w:tc>
          <w:tcPr>
            <w:tcW w:w="972" w:type="dxa"/>
          </w:tcPr>
          <w:p w:rsidR="00865081" w:rsidRPr="00865081" w:rsidRDefault="00865081" w:rsidP="00865081">
            <w:pPr>
              <w:spacing w:after="0" w:line="240" w:lineRule="auto"/>
              <w:jc w:val="both"/>
              <w:rPr>
                <w:rFonts w:ascii="Times New Roman" w:hAnsi="Times New Roman" w:cs="Times New Roman"/>
                <w:b/>
                <w:lang w:val="be-BY"/>
              </w:rPr>
            </w:pPr>
          </w:p>
        </w:tc>
        <w:tc>
          <w:tcPr>
            <w:tcW w:w="918" w:type="dxa"/>
          </w:tcPr>
          <w:p w:rsidR="00865081" w:rsidRPr="00865081" w:rsidRDefault="00865081" w:rsidP="00865081">
            <w:pPr>
              <w:spacing w:after="0" w:line="240" w:lineRule="auto"/>
              <w:jc w:val="both"/>
              <w:rPr>
                <w:rFonts w:ascii="Times New Roman" w:hAnsi="Times New Roman" w:cs="Times New Roman"/>
                <w:b/>
                <w:lang w:val="be-BY"/>
              </w:rPr>
            </w:pPr>
          </w:p>
        </w:tc>
        <w:tc>
          <w:tcPr>
            <w:tcW w:w="810" w:type="dxa"/>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2</w:t>
            </w:r>
          </w:p>
        </w:tc>
        <w:tc>
          <w:tcPr>
            <w:tcW w:w="1674" w:type="dxa"/>
          </w:tcPr>
          <w:p w:rsidR="00865081" w:rsidRPr="00865081" w:rsidRDefault="00865081" w:rsidP="00865081">
            <w:pPr>
              <w:tabs>
                <w:tab w:val="left" w:pos="7740"/>
              </w:tabs>
              <w:spacing w:after="0" w:line="240" w:lineRule="auto"/>
              <w:ind w:firstLine="34"/>
              <w:jc w:val="both"/>
              <w:rPr>
                <w:rFonts w:ascii="Times New Roman" w:hAnsi="Times New Roman" w:cs="Times New Roman"/>
                <w:lang w:val="be-BY"/>
              </w:rPr>
            </w:pPr>
            <w:r w:rsidRPr="00865081">
              <w:rPr>
                <w:rFonts w:ascii="Times New Roman" w:hAnsi="Times New Roman" w:cs="Times New Roman"/>
                <w:lang w:val="be-BY"/>
              </w:rPr>
              <w:t xml:space="preserve">Статья: Блок А.А. Поэзия заговоров и заклинаний </w:t>
            </w:r>
          </w:p>
        </w:tc>
        <w:tc>
          <w:tcPr>
            <w:tcW w:w="709" w:type="dxa"/>
          </w:tcPr>
          <w:p w:rsidR="00865081" w:rsidRPr="00865081" w:rsidRDefault="00865081" w:rsidP="00865081">
            <w:pPr>
              <w:spacing w:after="0" w:line="240" w:lineRule="auto"/>
              <w:jc w:val="both"/>
              <w:rPr>
                <w:rFonts w:ascii="Times New Roman" w:hAnsi="Times New Roman" w:cs="Times New Roman"/>
              </w:rPr>
            </w:pPr>
            <w:r w:rsidRPr="00865081">
              <w:rPr>
                <w:rFonts w:ascii="Times New Roman" w:hAnsi="Times New Roman" w:cs="Times New Roman"/>
              </w:rPr>
              <w:t>[1], [2], [3], [5], [7], [8]</w:t>
            </w:r>
          </w:p>
        </w:tc>
        <w:tc>
          <w:tcPr>
            <w:tcW w:w="2117" w:type="dxa"/>
          </w:tcPr>
          <w:p w:rsidR="00865081" w:rsidRPr="00865081" w:rsidRDefault="00865081" w:rsidP="00865081">
            <w:pPr>
              <w:tabs>
                <w:tab w:val="left" w:pos="7740"/>
              </w:tabs>
              <w:spacing w:after="0" w:line="240" w:lineRule="auto"/>
              <w:jc w:val="both"/>
              <w:rPr>
                <w:rFonts w:ascii="Times New Roman" w:hAnsi="Times New Roman" w:cs="Times New Roman"/>
                <w:lang w:val="be-BY"/>
              </w:rPr>
            </w:pPr>
            <w:r w:rsidRPr="00865081">
              <w:rPr>
                <w:rFonts w:ascii="Times New Roman" w:hAnsi="Times New Roman" w:cs="Times New Roman"/>
                <w:lang w:val="be-BY"/>
              </w:rPr>
              <w:t>Проверка конспекта лекций; конспект статьи по фольклористике</w:t>
            </w:r>
          </w:p>
        </w:tc>
      </w:tr>
      <w:tr w:rsidR="00865081" w:rsidRPr="00865081" w:rsidTr="00F07B1D">
        <w:trPr>
          <w:trHeight w:val="90"/>
        </w:trPr>
        <w:tc>
          <w:tcPr>
            <w:tcW w:w="747" w:type="dxa"/>
          </w:tcPr>
          <w:p w:rsidR="00865081" w:rsidRPr="00865081" w:rsidRDefault="00865081" w:rsidP="00865081">
            <w:pPr>
              <w:spacing w:after="0" w:line="240" w:lineRule="auto"/>
              <w:jc w:val="center"/>
              <w:rPr>
                <w:rFonts w:ascii="Times New Roman" w:hAnsi="Times New Roman" w:cs="Times New Roman"/>
                <w:b/>
                <w:lang w:val="be-BY"/>
              </w:rPr>
            </w:pPr>
            <w:r w:rsidRPr="00865081">
              <w:rPr>
                <w:rFonts w:ascii="Times New Roman" w:hAnsi="Times New Roman" w:cs="Times New Roman"/>
                <w:b/>
                <w:lang w:val="be-BY"/>
              </w:rPr>
              <w:t>4.</w:t>
            </w:r>
          </w:p>
        </w:tc>
        <w:tc>
          <w:tcPr>
            <w:tcW w:w="7020" w:type="dxa"/>
          </w:tcPr>
          <w:p w:rsidR="00865081" w:rsidRPr="00865081" w:rsidRDefault="00865081" w:rsidP="00865081">
            <w:pPr>
              <w:spacing w:after="0" w:line="240" w:lineRule="auto"/>
              <w:jc w:val="both"/>
              <w:rPr>
                <w:rFonts w:ascii="Times New Roman" w:hAnsi="Times New Roman" w:cs="Times New Roman"/>
                <w:b/>
                <w:lang w:val="be-BY"/>
              </w:rPr>
            </w:pPr>
            <w:r w:rsidRPr="00865081">
              <w:rPr>
                <w:rFonts w:ascii="Times New Roman" w:hAnsi="Times New Roman" w:cs="Times New Roman"/>
                <w:b/>
                <w:lang w:val="be-BY"/>
              </w:rPr>
              <w:t>Малые жанры фольклора</w:t>
            </w:r>
          </w:p>
        </w:tc>
        <w:tc>
          <w:tcPr>
            <w:tcW w:w="720" w:type="dxa"/>
          </w:tcPr>
          <w:p w:rsidR="00865081" w:rsidRPr="00865081" w:rsidRDefault="00865081" w:rsidP="00865081">
            <w:pPr>
              <w:spacing w:after="0" w:line="240" w:lineRule="auto"/>
              <w:jc w:val="center"/>
              <w:rPr>
                <w:rFonts w:ascii="Times New Roman" w:hAnsi="Times New Roman" w:cs="Times New Roman"/>
                <w:b/>
                <w:lang w:val="be-BY"/>
              </w:rPr>
            </w:pPr>
            <w:r w:rsidRPr="00865081">
              <w:rPr>
                <w:rFonts w:ascii="Times New Roman" w:hAnsi="Times New Roman" w:cs="Times New Roman"/>
                <w:b/>
                <w:lang w:val="be-BY"/>
              </w:rPr>
              <w:t>2</w:t>
            </w:r>
          </w:p>
        </w:tc>
        <w:tc>
          <w:tcPr>
            <w:tcW w:w="972" w:type="dxa"/>
          </w:tcPr>
          <w:p w:rsidR="00865081" w:rsidRPr="00865081" w:rsidRDefault="00865081" w:rsidP="00865081">
            <w:pPr>
              <w:spacing w:after="0" w:line="240" w:lineRule="auto"/>
              <w:jc w:val="both"/>
              <w:rPr>
                <w:rFonts w:ascii="Times New Roman" w:hAnsi="Times New Roman" w:cs="Times New Roman"/>
                <w:lang w:val="be-BY"/>
              </w:rPr>
            </w:pPr>
          </w:p>
        </w:tc>
        <w:tc>
          <w:tcPr>
            <w:tcW w:w="918" w:type="dxa"/>
          </w:tcPr>
          <w:p w:rsidR="00865081" w:rsidRPr="00865081" w:rsidRDefault="00865081" w:rsidP="00865081">
            <w:pPr>
              <w:spacing w:after="0" w:line="240" w:lineRule="auto"/>
              <w:jc w:val="both"/>
              <w:rPr>
                <w:rFonts w:ascii="Times New Roman" w:hAnsi="Times New Roman" w:cs="Times New Roman"/>
                <w:lang w:val="be-BY"/>
              </w:rPr>
            </w:pPr>
          </w:p>
        </w:tc>
        <w:tc>
          <w:tcPr>
            <w:tcW w:w="810" w:type="dxa"/>
          </w:tcPr>
          <w:p w:rsidR="00865081" w:rsidRPr="00865081" w:rsidRDefault="00865081" w:rsidP="00865081">
            <w:pPr>
              <w:spacing w:after="0" w:line="240" w:lineRule="auto"/>
              <w:jc w:val="center"/>
              <w:rPr>
                <w:rFonts w:ascii="Times New Roman" w:hAnsi="Times New Roman" w:cs="Times New Roman"/>
                <w:b/>
                <w:lang w:val="be-BY"/>
              </w:rPr>
            </w:pPr>
            <w:r w:rsidRPr="00865081">
              <w:rPr>
                <w:rFonts w:ascii="Times New Roman" w:hAnsi="Times New Roman" w:cs="Times New Roman"/>
                <w:b/>
                <w:lang w:val="be-BY"/>
              </w:rPr>
              <w:t>2</w:t>
            </w:r>
          </w:p>
        </w:tc>
        <w:tc>
          <w:tcPr>
            <w:tcW w:w="1674" w:type="dxa"/>
          </w:tcPr>
          <w:p w:rsidR="00865081" w:rsidRPr="00865081" w:rsidRDefault="00865081" w:rsidP="00865081">
            <w:pPr>
              <w:spacing w:after="0" w:line="240" w:lineRule="auto"/>
              <w:jc w:val="both"/>
              <w:rPr>
                <w:rFonts w:ascii="Times New Roman" w:hAnsi="Times New Roman" w:cs="Times New Roman"/>
                <w:lang w:val="be-BY"/>
              </w:rPr>
            </w:pPr>
          </w:p>
        </w:tc>
        <w:tc>
          <w:tcPr>
            <w:tcW w:w="709" w:type="dxa"/>
          </w:tcPr>
          <w:p w:rsidR="00865081" w:rsidRPr="00865081" w:rsidRDefault="00865081" w:rsidP="00865081">
            <w:pPr>
              <w:spacing w:after="0" w:line="240" w:lineRule="auto"/>
              <w:jc w:val="both"/>
              <w:rPr>
                <w:rFonts w:ascii="Times New Roman" w:hAnsi="Times New Roman" w:cs="Times New Roman"/>
                <w:b/>
                <w:lang w:val="be-BY"/>
              </w:rPr>
            </w:pPr>
          </w:p>
        </w:tc>
        <w:tc>
          <w:tcPr>
            <w:tcW w:w="2117" w:type="dxa"/>
          </w:tcPr>
          <w:p w:rsidR="00865081" w:rsidRPr="00865081" w:rsidRDefault="00865081" w:rsidP="00865081">
            <w:pPr>
              <w:tabs>
                <w:tab w:val="left" w:pos="7740"/>
              </w:tabs>
              <w:spacing w:after="0" w:line="240" w:lineRule="auto"/>
              <w:jc w:val="both"/>
              <w:rPr>
                <w:rFonts w:ascii="Times New Roman" w:hAnsi="Times New Roman" w:cs="Times New Roman"/>
                <w:lang w:val="be-BY"/>
              </w:rPr>
            </w:pPr>
          </w:p>
        </w:tc>
      </w:tr>
      <w:tr w:rsidR="00865081" w:rsidRPr="00865081" w:rsidTr="00F07B1D">
        <w:trPr>
          <w:trHeight w:val="90"/>
        </w:trPr>
        <w:tc>
          <w:tcPr>
            <w:tcW w:w="747" w:type="dxa"/>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4.1</w:t>
            </w:r>
          </w:p>
        </w:tc>
        <w:tc>
          <w:tcPr>
            <w:tcW w:w="7020" w:type="dxa"/>
          </w:tcPr>
          <w:p w:rsidR="00865081" w:rsidRPr="00865081" w:rsidRDefault="00865081" w:rsidP="00865081">
            <w:pPr>
              <w:pStyle w:val="5"/>
              <w:spacing w:before="0" w:line="240" w:lineRule="auto"/>
              <w:ind w:left="0" w:right="0"/>
              <w:rPr>
                <w:rFonts w:ascii="Times New Roman" w:hAnsi="Times New Roman"/>
                <w:color w:val="auto"/>
                <w:szCs w:val="24"/>
              </w:rPr>
            </w:pPr>
            <w:r w:rsidRPr="00865081">
              <w:rPr>
                <w:rFonts w:ascii="Times New Roman" w:hAnsi="Times New Roman"/>
                <w:color w:val="auto"/>
                <w:szCs w:val="24"/>
              </w:rPr>
              <w:t xml:space="preserve">1. Загадки как малый жанр фольклора. </w:t>
            </w:r>
          </w:p>
          <w:p w:rsidR="00865081" w:rsidRPr="00865081" w:rsidRDefault="00865081" w:rsidP="00865081">
            <w:pPr>
              <w:pStyle w:val="5"/>
              <w:spacing w:before="0" w:line="240" w:lineRule="auto"/>
              <w:ind w:left="0" w:right="0"/>
              <w:rPr>
                <w:rFonts w:ascii="Times New Roman" w:hAnsi="Times New Roman"/>
                <w:color w:val="auto"/>
                <w:szCs w:val="24"/>
              </w:rPr>
            </w:pPr>
            <w:r w:rsidRPr="00865081">
              <w:rPr>
                <w:rFonts w:ascii="Times New Roman" w:hAnsi="Times New Roman"/>
                <w:color w:val="auto"/>
                <w:szCs w:val="24"/>
              </w:rPr>
              <w:t xml:space="preserve">2.Пословицы и поговорки как жанры устного народного творчества. Обобщение в пословицах народного мировоззрения, морали, эстетики, трудового и бытового опыта. Тематика и поэтика пословиц. Отличие поговорок от пословиц, функция в речи. </w:t>
            </w:r>
          </w:p>
          <w:p w:rsidR="00865081" w:rsidRPr="00865081" w:rsidRDefault="00865081" w:rsidP="00865081">
            <w:pPr>
              <w:pStyle w:val="5"/>
              <w:spacing w:before="0" w:line="240" w:lineRule="auto"/>
              <w:ind w:left="0" w:right="0"/>
              <w:rPr>
                <w:rFonts w:ascii="Times New Roman" w:hAnsi="Times New Roman"/>
                <w:szCs w:val="24"/>
                <w:lang w:val="be-BY"/>
              </w:rPr>
            </w:pPr>
            <w:r w:rsidRPr="00865081">
              <w:rPr>
                <w:rFonts w:ascii="Times New Roman" w:hAnsi="Times New Roman"/>
                <w:color w:val="auto"/>
                <w:szCs w:val="24"/>
              </w:rPr>
              <w:t xml:space="preserve">3.Приметы. Соотнесенность с христианским календарем-месяцесловом. Краткость и свобода формы как признак жанра. </w:t>
            </w:r>
          </w:p>
        </w:tc>
        <w:tc>
          <w:tcPr>
            <w:tcW w:w="720" w:type="dxa"/>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2</w:t>
            </w:r>
          </w:p>
        </w:tc>
        <w:tc>
          <w:tcPr>
            <w:tcW w:w="972" w:type="dxa"/>
          </w:tcPr>
          <w:p w:rsidR="00865081" w:rsidRPr="00865081" w:rsidRDefault="00865081" w:rsidP="00865081">
            <w:pPr>
              <w:spacing w:after="0" w:line="240" w:lineRule="auto"/>
              <w:jc w:val="both"/>
              <w:rPr>
                <w:rFonts w:ascii="Times New Roman" w:hAnsi="Times New Roman" w:cs="Times New Roman"/>
                <w:b/>
                <w:lang w:val="be-BY"/>
              </w:rPr>
            </w:pPr>
          </w:p>
        </w:tc>
        <w:tc>
          <w:tcPr>
            <w:tcW w:w="918" w:type="dxa"/>
          </w:tcPr>
          <w:p w:rsidR="00865081" w:rsidRPr="00865081" w:rsidRDefault="00865081" w:rsidP="00865081">
            <w:pPr>
              <w:spacing w:after="0" w:line="240" w:lineRule="auto"/>
              <w:jc w:val="both"/>
              <w:rPr>
                <w:rFonts w:ascii="Times New Roman" w:hAnsi="Times New Roman" w:cs="Times New Roman"/>
                <w:b/>
                <w:lang w:val="be-BY"/>
              </w:rPr>
            </w:pPr>
          </w:p>
        </w:tc>
        <w:tc>
          <w:tcPr>
            <w:tcW w:w="810" w:type="dxa"/>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2</w:t>
            </w:r>
          </w:p>
        </w:tc>
        <w:tc>
          <w:tcPr>
            <w:tcW w:w="1674" w:type="dxa"/>
          </w:tcPr>
          <w:p w:rsidR="00865081" w:rsidRPr="00865081" w:rsidRDefault="00865081" w:rsidP="00865081">
            <w:pPr>
              <w:tabs>
                <w:tab w:val="left" w:pos="7740"/>
              </w:tabs>
              <w:spacing w:after="0" w:line="240" w:lineRule="auto"/>
              <w:jc w:val="both"/>
              <w:rPr>
                <w:rFonts w:ascii="Times New Roman" w:hAnsi="Times New Roman" w:cs="Times New Roman"/>
                <w:lang w:val="be-BY"/>
              </w:rPr>
            </w:pPr>
            <w:r w:rsidRPr="00865081">
              <w:rPr>
                <w:rFonts w:ascii="Times New Roman" w:hAnsi="Times New Roman" w:cs="Times New Roman"/>
                <w:lang w:val="be-BY"/>
              </w:rPr>
              <w:t xml:space="preserve">Статья: Рыбникова М.А. Загадка, ее жизнь и природа </w:t>
            </w:r>
          </w:p>
        </w:tc>
        <w:tc>
          <w:tcPr>
            <w:tcW w:w="709" w:type="dxa"/>
          </w:tcPr>
          <w:p w:rsidR="00865081" w:rsidRPr="00865081" w:rsidRDefault="00865081" w:rsidP="00865081">
            <w:pPr>
              <w:spacing w:after="0" w:line="240" w:lineRule="auto"/>
              <w:jc w:val="both"/>
              <w:rPr>
                <w:rFonts w:ascii="Times New Roman" w:hAnsi="Times New Roman" w:cs="Times New Roman"/>
                <w:lang w:val="be-BY"/>
              </w:rPr>
            </w:pPr>
            <w:r w:rsidRPr="00865081">
              <w:rPr>
                <w:rFonts w:ascii="Times New Roman" w:hAnsi="Times New Roman" w:cs="Times New Roman"/>
              </w:rPr>
              <w:t>[1], [2], [3], [5], [7], [8]</w:t>
            </w:r>
          </w:p>
        </w:tc>
        <w:tc>
          <w:tcPr>
            <w:tcW w:w="2117" w:type="dxa"/>
          </w:tcPr>
          <w:p w:rsidR="00865081" w:rsidRPr="00865081" w:rsidRDefault="00865081" w:rsidP="00865081">
            <w:pPr>
              <w:spacing w:after="0" w:line="240" w:lineRule="auto"/>
              <w:jc w:val="both"/>
              <w:rPr>
                <w:rFonts w:ascii="Times New Roman" w:hAnsi="Times New Roman" w:cs="Times New Roman"/>
                <w:lang w:val="be-BY"/>
              </w:rPr>
            </w:pPr>
            <w:r w:rsidRPr="00865081">
              <w:rPr>
                <w:rFonts w:ascii="Times New Roman" w:hAnsi="Times New Roman" w:cs="Times New Roman"/>
                <w:lang w:val="be-BY"/>
              </w:rPr>
              <w:t>Подготовка мултимедийной презентации по теме</w:t>
            </w:r>
          </w:p>
        </w:tc>
      </w:tr>
      <w:tr w:rsidR="00865081" w:rsidRPr="00865081" w:rsidTr="00F07B1D">
        <w:trPr>
          <w:trHeight w:val="90"/>
        </w:trPr>
        <w:tc>
          <w:tcPr>
            <w:tcW w:w="747" w:type="dxa"/>
          </w:tcPr>
          <w:p w:rsidR="00865081" w:rsidRPr="00865081" w:rsidRDefault="00865081" w:rsidP="00865081">
            <w:pPr>
              <w:spacing w:after="0" w:line="240" w:lineRule="auto"/>
              <w:jc w:val="center"/>
              <w:rPr>
                <w:rFonts w:ascii="Times New Roman" w:hAnsi="Times New Roman" w:cs="Times New Roman"/>
                <w:b/>
                <w:lang w:val="be-BY"/>
              </w:rPr>
            </w:pPr>
            <w:r w:rsidRPr="00865081">
              <w:rPr>
                <w:rFonts w:ascii="Times New Roman" w:hAnsi="Times New Roman" w:cs="Times New Roman"/>
                <w:b/>
                <w:lang w:val="be-BY"/>
              </w:rPr>
              <w:t>5.</w:t>
            </w:r>
          </w:p>
        </w:tc>
        <w:tc>
          <w:tcPr>
            <w:tcW w:w="7020" w:type="dxa"/>
          </w:tcPr>
          <w:p w:rsidR="00865081" w:rsidRPr="00865081" w:rsidRDefault="00865081" w:rsidP="00865081">
            <w:pPr>
              <w:spacing w:after="0" w:line="240" w:lineRule="auto"/>
              <w:jc w:val="both"/>
              <w:rPr>
                <w:rFonts w:ascii="Times New Roman" w:hAnsi="Times New Roman" w:cs="Times New Roman"/>
                <w:b/>
                <w:lang w:val="be-BY"/>
              </w:rPr>
            </w:pPr>
            <w:r w:rsidRPr="00865081">
              <w:rPr>
                <w:rFonts w:ascii="Times New Roman" w:hAnsi="Times New Roman" w:cs="Times New Roman"/>
                <w:b/>
              </w:rPr>
              <w:t>Календарный обрядовый фольклор</w:t>
            </w:r>
          </w:p>
        </w:tc>
        <w:tc>
          <w:tcPr>
            <w:tcW w:w="720" w:type="dxa"/>
          </w:tcPr>
          <w:p w:rsidR="00865081" w:rsidRPr="00865081" w:rsidRDefault="00865081" w:rsidP="00865081">
            <w:pPr>
              <w:spacing w:after="0" w:line="240" w:lineRule="auto"/>
              <w:jc w:val="center"/>
              <w:rPr>
                <w:rFonts w:ascii="Times New Roman" w:hAnsi="Times New Roman" w:cs="Times New Roman"/>
                <w:b/>
                <w:lang w:val="be-BY"/>
              </w:rPr>
            </w:pPr>
            <w:r w:rsidRPr="00865081">
              <w:rPr>
                <w:rFonts w:ascii="Times New Roman" w:hAnsi="Times New Roman" w:cs="Times New Roman"/>
                <w:b/>
                <w:lang w:val="be-BY"/>
              </w:rPr>
              <w:t>2</w:t>
            </w:r>
          </w:p>
        </w:tc>
        <w:tc>
          <w:tcPr>
            <w:tcW w:w="972" w:type="dxa"/>
          </w:tcPr>
          <w:p w:rsidR="00865081" w:rsidRPr="00865081" w:rsidRDefault="00865081" w:rsidP="00865081">
            <w:pPr>
              <w:spacing w:after="0" w:line="240" w:lineRule="auto"/>
              <w:jc w:val="center"/>
              <w:rPr>
                <w:rFonts w:ascii="Times New Roman" w:hAnsi="Times New Roman" w:cs="Times New Roman"/>
                <w:b/>
                <w:lang w:val="be-BY"/>
              </w:rPr>
            </w:pPr>
            <w:r w:rsidRPr="00865081">
              <w:rPr>
                <w:rFonts w:ascii="Times New Roman" w:hAnsi="Times New Roman" w:cs="Times New Roman"/>
                <w:b/>
                <w:lang w:val="be-BY"/>
              </w:rPr>
              <w:t>2</w:t>
            </w:r>
          </w:p>
        </w:tc>
        <w:tc>
          <w:tcPr>
            <w:tcW w:w="918" w:type="dxa"/>
          </w:tcPr>
          <w:p w:rsidR="00865081" w:rsidRPr="00865081" w:rsidRDefault="00865081" w:rsidP="00865081">
            <w:pPr>
              <w:spacing w:after="0" w:line="240" w:lineRule="auto"/>
              <w:jc w:val="both"/>
              <w:rPr>
                <w:rFonts w:ascii="Times New Roman" w:hAnsi="Times New Roman" w:cs="Times New Roman"/>
                <w:lang w:val="be-BY"/>
              </w:rPr>
            </w:pPr>
          </w:p>
        </w:tc>
        <w:tc>
          <w:tcPr>
            <w:tcW w:w="810" w:type="dxa"/>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4</w:t>
            </w:r>
          </w:p>
        </w:tc>
        <w:tc>
          <w:tcPr>
            <w:tcW w:w="1674" w:type="dxa"/>
          </w:tcPr>
          <w:p w:rsidR="00865081" w:rsidRPr="00865081" w:rsidRDefault="00865081" w:rsidP="00865081">
            <w:pPr>
              <w:tabs>
                <w:tab w:val="left" w:pos="7740"/>
              </w:tabs>
              <w:spacing w:after="0" w:line="240" w:lineRule="auto"/>
              <w:jc w:val="both"/>
              <w:rPr>
                <w:rFonts w:ascii="Times New Roman" w:hAnsi="Times New Roman" w:cs="Times New Roman"/>
                <w:lang w:val="be-BY"/>
              </w:rPr>
            </w:pPr>
          </w:p>
        </w:tc>
        <w:tc>
          <w:tcPr>
            <w:tcW w:w="709" w:type="dxa"/>
          </w:tcPr>
          <w:p w:rsidR="00865081" w:rsidRPr="00865081" w:rsidRDefault="00865081" w:rsidP="00865081">
            <w:pPr>
              <w:spacing w:after="0" w:line="240" w:lineRule="auto"/>
              <w:jc w:val="both"/>
              <w:rPr>
                <w:rFonts w:ascii="Times New Roman" w:hAnsi="Times New Roman" w:cs="Times New Roman"/>
                <w:lang w:val="be-BY"/>
              </w:rPr>
            </w:pPr>
          </w:p>
        </w:tc>
        <w:tc>
          <w:tcPr>
            <w:tcW w:w="2117" w:type="dxa"/>
          </w:tcPr>
          <w:p w:rsidR="00865081" w:rsidRPr="00865081" w:rsidRDefault="00865081" w:rsidP="00865081">
            <w:pPr>
              <w:spacing w:after="0" w:line="240" w:lineRule="auto"/>
              <w:jc w:val="both"/>
              <w:rPr>
                <w:rFonts w:ascii="Times New Roman" w:hAnsi="Times New Roman" w:cs="Times New Roman"/>
                <w:lang w:val="be-BY"/>
              </w:rPr>
            </w:pPr>
          </w:p>
        </w:tc>
      </w:tr>
      <w:tr w:rsidR="00865081" w:rsidRPr="00865081" w:rsidTr="00F07B1D">
        <w:trPr>
          <w:trHeight w:val="90"/>
        </w:trPr>
        <w:tc>
          <w:tcPr>
            <w:tcW w:w="747" w:type="dxa"/>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lastRenderedPageBreak/>
              <w:t>5.1</w:t>
            </w:r>
          </w:p>
        </w:tc>
        <w:tc>
          <w:tcPr>
            <w:tcW w:w="7020" w:type="dxa"/>
          </w:tcPr>
          <w:p w:rsidR="00865081" w:rsidRPr="00865081" w:rsidRDefault="00865081" w:rsidP="00865081">
            <w:pPr>
              <w:pStyle w:val="5"/>
              <w:spacing w:before="0" w:line="240" w:lineRule="auto"/>
              <w:ind w:left="0" w:right="0"/>
              <w:rPr>
                <w:rFonts w:ascii="Times New Roman" w:hAnsi="Times New Roman"/>
                <w:color w:val="auto"/>
                <w:szCs w:val="24"/>
                <w:lang w:val="be-BY"/>
              </w:rPr>
            </w:pPr>
            <w:r w:rsidRPr="00865081">
              <w:rPr>
                <w:rFonts w:ascii="Times New Roman" w:hAnsi="Times New Roman"/>
                <w:color w:val="auto"/>
                <w:szCs w:val="24"/>
                <w:lang w:val="be-BY"/>
              </w:rPr>
              <w:t>1. Обряд и ритуал.</w:t>
            </w:r>
          </w:p>
          <w:p w:rsidR="00865081" w:rsidRPr="00865081" w:rsidRDefault="00865081" w:rsidP="00865081">
            <w:pPr>
              <w:spacing w:after="0" w:line="240" w:lineRule="auto"/>
              <w:rPr>
                <w:rFonts w:ascii="Times New Roman" w:hAnsi="Times New Roman" w:cs="Times New Roman"/>
                <w:lang w:val="be-BY"/>
              </w:rPr>
            </w:pPr>
            <w:r w:rsidRPr="00865081">
              <w:rPr>
                <w:rFonts w:ascii="Times New Roman" w:hAnsi="Times New Roman" w:cs="Times New Roman"/>
                <w:lang w:val="be-BY"/>
              </w:rPr>
              <w:t xml:space="preserve">2. Календарь древних славян. </w:t>
            </w:r>
          </w:p>
          <w:p w:rsidR="00865081" w:rsidRPr="00865081" w:rsidRDefault="00865081" w:rsidP="00865081">
            <w:pPr>
              <w:spacing w:after="0" w:line="240" w:lineRule="auto"/>
              <w:rPr>
                <w:rFonts w:ascii="Times New Roman" w:hAnsi="Times New Roman" w:cs="Times New Roman"/>
                <w:lang w:val="be-BY"/>
              </w:rPr>
            </w:pPr>
            <w:r w:rsidRPr="00865081">
              <w:rPr>
                <w:rFonts w:ascii="Times New Roman" w:hAnsi="Times New Roman" w:cs="Times New Roman"/>
                <w:lang w:val="be-BY"/>
              </w:rPr>
              <w:t>3. Зимние обряды и обрядовая поэзия.</w:t>
            </w:r>
          </w:p>
          <w:p w:rsidR="00865081" w:rsidRPr="00865081" w:rsidRDefault="00865081" w:rsidP="00865081">
            <w:pPr>
              <w:spacing w:after="0" w:line="240" w:lineRule="auto"/>
              <w:rPr>
                <w:rFonts w:ascii="Times New Roman" w:hAnsi="Times New Roman" w:cs="Times New Roman"/>
                <w:lang w:val="be-BY"/>
              </w:rPr>
            </w:pPr>
            <w:r w:rsidRPr="00865081">
              <w:rPr>
                <w:rFonts w:ascii="Times New Roman" w:hAnsi="Times New Roman" w:cs="Times New Roman"/>
                <w:lang w:val="be-BY"/>
              </w:rPr>
              <w:t>4. Весенние обряды и обрядовая поэзия.</w:t>
            </w:r>
          </w:p>
          <w:p w:rsidR="00865081" w:rsidRPr="00865081" w:rsidRDefault="00865081" w:rsidP="00865081">
            <w:pPr>
              <w:spacing w:after="0" w:line="240" w:lineRule="auto"/>
              <w:rPr>
                <w:rFonts w:ascii="Times New Roman" w:hAnsi="Times New Roman" w:cs="Times New Roman"/>
                <w:lang w:val="be-BY"/>
              </w:rPr>
            </w:pPr>
            <w:r w:rsidRPr="00865081">
              <w:rPr>
                <w:rFonts w:ascii="Times New Roman" w:hAnsi="Times New Roman" w:cs="Times New Roman"/>
                <w:lang w:val="be-BY"/>
              </w:rPr>
              <w:t>5. Летние обряды и обрядовая поэзия.</w:t>
            </w:r>
          </w:p>
          <w:p w:rsidR="00865081" w:rsidRPr="00865081" w:rsidRDefault="00865081" w:rsidP="00865081">
            <w:pPr>
              <w:spacing w:after="0" w:line="240" w:lineRule="auto"/>
              <w:rPr>
                <w:rFonts w:ascii="Times New Roman" w:hAnsi="Times New Roman" w:cs="Times New Roman"/>
                <w:lang w:val="be-BY"/>
              </w:rPr>
            </w:pPr>
            <w:r w:rsidRPr="00865081">
              <w:rPr>
                <w:rFonts w:ascii="Times New Roman" w:hAnsi="Times New Roman" w:cs="Times New Roman"/>
                <w:lang w:val="be-BY"/>
              </w:rPr>
              <w:t>5. Осенние обряды и обрядовая поэзия.</w:t>
            </w:r>
          </w:p>
        </w:tc>
        <w:tc>
          <w:tcPr>
            <w:tcW w:w="720" w:type="dxa"/>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2</w:t>
            </w:r>
          </w:p>
        </w:tc>
        <w:tc>
          <w:tcPr>
            <w:tcW w:w="972" w:type="dxa"/>
          </w:tcPr>
          <w:p w:rsidR="00865081" w:rsidRPr="00865081" w:rsidRDefault="00865081" w:rsidP="00865081">
            <w:pPr>
              <w:spacing w:after="0" w:line="240" w:lineRule="auto"/>
              <w:jc w:val="center"/>
              <w:rPr>
                <w:rFonts w:ascii="Times New Roman" w:hAnsi="Times New Roman" w:cs="Times New Roman"/>
                <w:lang w:val="be-BY"/>
              </w:rPr>
            </w:pPr>
          </w:p>
        </w:tc>
        <w:tc>
          <w:tcPr>
            <w:tcW w:w="918" w:type="dxa"/>
          </w:tcPr>
          <w:p w:rsidR="00865081" w:rsidRPr="00865081" w:rsidRDefault="00865081" w:rsidP="00865081">
            <w:pPr>
              <w:spacing w:after="0" w:line="240" w:lineRule="auto"/>
              <w:jc w:val="both"/>
              <w:rPr>
                <w:rFonts w:ascii="Times New Roman" w:hAnsi="Times New Roman" w:cs="Times New Roman"/>
                <w:b/>
                <w:lang w:val="be-BY"/>
              </w:rPr>
            </w:pPr>
          </w:p>
        </w:tc>
        <w:tc>
          <w:tcPr>
            <w:tcW w:w="810" w:type="dxa"/>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2</w:t>
            </w:r>
          </w:p>
        </w:tc>
        <w:tc>
          <w:tcPr>
            <w:tcW w:w="1674" w:type="dxa"/>
          </w:tcPr>
          <w:p w:rsidR="00865081" w:rsidRPr="00865081" w:rsidRDefault="00865081" w:rsidP="00865081">
            <w:pPr>
              <w:tabs>
                <w:tab w:val="left" w:pos="7740"/>
              </w:tabs>
              <w:spacing w:after="0" w:line="240" w:lineRule="auto"/>
              <w:jc w:val="both"/>
              <w:rPr>
                <w:rFonts w:ascii="Times New Roman" w:hAnsi="Times New Roman" w:cs="Times New Roman"/>
                <w:lang w:val="be-BY"/>
              </w:rPr>
            </w:pPr>
            <w:r w:rsidRPr="00865081">
              <w:rPr>
                <w:rFonts w:ascii="Times New Roman" w:hAnsi="Times New Roman" w:cs="Times New Roman"/>
                <w:lang w:val="be-BY"/>
              </w:rPr>
              <w:t>Мультимедийный проектор</w:t>
            </w:r>
          </w:p>
        </w:tc>
        <w:tc>
          <w:tcPr>
            <w:tcW w:w="709" w:type="dxa"/>
          </w:tcPr>
          <w:p w:rsidR="00865081" w:rsidRPr="00865081" w:rsidRDefault="00865081" w:rsidP="00865081">
            <w:pPr>
              <w:spacing w:after="0" w:line="240" w:lineRule="auto"/>
              <w:jc w:val="both"/>
              <w:rPr>
                <w:rFonts w:ascii="Times New Roman" w:hAnsi="Times New Roman" w:cs="Times New Roman"/>
              </w:rPr>
            </w:pPr>
            <w:r w:rsidRPr="00865081">
              <w:rPr>
                <w:rFonts w:ascii="Times New Roman" w:hAnsi="Times New Roman" w:cs="Times New Roman"/>
              </w:rPr>
              <w:t>[1], [2], [3], [5], [7], [8]</w:t>
            </w:r>
          </w:p>
        </w:tc>
        <w:tc>
          <w:tcPr>
            <w:tcW w:w="2117" w:type="dxa"/>
          </w:tcPr>
          <w:p w:rsidR="00865081" w:rsidRPr="00865081" w:rsidRDefault="00865081" w:rsidP="00865081">
            <w:pPr>
              <w:spacing w:after="0" w:line="240" w:lineRule="auto"/>
              <w:jc w:val="both"/>
              <w:rPr>
                <w:rFonts w:ascii="Times New Roman" w:hAnsi="Times New Roman" w:cs="Times New Roman"/>
                <w:lang w:val="be-BY"/>
              </w:rPr>
            </w:pPr>
            <w:r w:rsidRPr="00865081">
              <w:rPr>
                <w:rFonts w:ascii="Times New Roman" w:hAnsi="Times New Roman" w:cs="Times New Roman"/>
                <w:lang w:val="be-BY"/>
              </w:rPr>
              <w:t>Проверка конспекта лекций</w:t>
            </w:r>
          </w:p>
        </w:tc>
      </w:tr>
      <w:tr w:rsidR="00865081" w:rsidRPr="00865081" w:rsidTr="00F07B1D">
        <w:trPr>
          <w:trHeight w:val="90"/>
        </w:trPr>
        <w:tc>
          <w:tcPr>
            <w:tcW w:w="747" w:type="dxa"/>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5.2</w:t>
            </w:r>
          </w:p>
        </w:tc>
        <w:tc>
          <w:tcPr>
            <w:tcW w:w="7020" w:type="dxa"/>
          </w:tcPr>
          <w:p w:rsidR="00865081" w:rsidRPr="00865081" w:rsidRDefault="00865081" w:rsidP="00865081">
            <w:pPr>
              <w:spacing w:after="0" w:line="240" w:lineRule="auto"/>
              <w:jc w:val="both"/>
              <w:rPr>
                <w:rFonts w:ascii="Times New Roman" w:hAnsi="Times New Roman" w:cs="Times New Roman"/>
                <w:lang w:val="be-BY"/>
              </w:rPr>
            </w:pPr>
            <w:r w:rsidRPr="00865081">
              <w:rPr>
                <w:rFonts w:ascii="Times New Roman" w:hAnsi="Times New Roman" w:cs="Times New Roman"/>
                <w:lang w:val="be-BY"/>
              </w:rPr>
              <w:t>1. Календарный обрядовый фольклор восточных славян (общая характеристика).</w:t>
            </w:r>
          </w:p>
          <w:p w:rsidR="00865081" w:rsidRPr="00865081" w:rsidRDefault="00865081" w:rsidP="00865081">
            <w:pPr>
              <w:spacing w:after="0" w:line="240" w:lineRule="auto"/>
              <w:jc w:val="both"/>
              <w:rPr>
                <w:rFonts w:ascii="Times New Roman" w:hAnsi="Times New Roman" w:cs="Times New Roman"/>
                <w:lang w:val="be-BY"/>
              </w:rPr>
            </w:pPr>
            <w:r w:rsidRPr="00865081">
              <w:rPr>
                <w:rFonts w:ascii="Times New Roman" w:hAnsi="Times New Roman" w:cs="Times New Roman"/>
                <w:lang w:val="be-BY"/>
              </w:rPr>
              <w:t>2. Зимние праздники (коляды, святки, масленица). Особенности поэтики и исполнения колядных, подблюдных, масленичных песен.</w:t>
            </w:r>
          </w:p>
          <w:p w:rsidR="00865081" w:rsidRPr="00865081" w:rsidRDefault="00865081" w:rsidP="00865081">
            <w:pPr>
              <w:spacing w:after="0" w:line="240" w:lineRule="auto"/>
              <w:jc w:val="both"/>
              <w:rPr>
                <w:rFonts w:ascii="Times New Roman" w:hAnsi="Times New Roman" w:cs="Times New Roman"/>
                <w:lang w:val="be-BY"/>
              </w:rPr>
            </w:pPr>
            <w:r w:rsidRPr="00865081">
              <w:rPr>
                <w:rFonts w:ascii="Times New Roman" w:hAnsi="Times New Roman" w:cs="Times New Roman"/>
                <w:lang w:val="be-BY"/>
              </w:rPr>
              <w:t>3. Весенние праздники (встреча весны, Егорьев день, русалья неделя, семик). Особенности поэтики и исполнения веснянок, егорьевских, троицко-семицких и др. песен.</w:t>
            </w:r>
          </w:p>
          <w:p w:rsidR="00865081" w:rsidRPr="00865081" w:rsidRDefault="00865081" w:rsidP="00865081">
            <w:pPr>
              <w:spacing w:after="0" w:line="240" w:lineRule="auto"/>
              <w:jc w:val="both"/>
              <w:rPr>
                <w:rFonts w:ascii="Times New Roman" w:hAnsi="Times New Roman" w:cs="Times New Roman"/>
                <w:lang w:val="be-BY"/>
              </w:rPr>
            </w:pPr>
            <w:r w:rsidRPr="00865081">
              <w:rPr>
                <w:rFonts w:ascii="Times New Roman" w:hAnsi="Times New Roman" w:cs="Times New Roman"/>
                <w:lang w:val="be-BY"/>
              </w:rPr>
              <w:t>4. Летние праздники (купалье, кострома). Особенности поэтики и исполнения купальских и костромских песен.</w:t>
            </w:r>
          </w:p>
          <w:p w:rsidR="00865081" w:rsidRPr="00865081" w:rsidRDefault="00865081" w:rsidP="00865081">
            <w:pPr>
              <w:spacing w:after="0" w:line="240" w:lineRule="auto"/>
              <w:jc w:val="both"/>
              <w:rPr>
                <w:rFonts w:ascii="Times New Roman" w:hAnsi="Times New Roman" w:cs="Times New Roman"/>
                <w:lang w:val="be-BY"/>
              </w:rPr>
            </w:pPr>
            <w:r w:rsidRPr="00865081">
              <w:rPr>
                <w:rFonts w:ascii="Times New Roman" w:hAnsi="Times New Roman" w:cs="Times New Roman"/>
                <w:lang w:val="be-BY"/>
              </w:rPr>
              <w:t>5. Осенние праздники (зажинки, дожинки). Особенности поэтики зажиночных и дожиночных песен.</w:t>
            </w:r>
          </w:p>
        </w:tc>
        <w:tc>
          <w:tcPr>
            <w:tcW w:w="720" w:type="dxa"/>
          </w:tcPr>
          <w:p w:rsidR="00865081" w:rsidRPr="00865081" w:rsidRDefault="00865081" w:rsidP="00865081">
            <w:pPr>
              <w:spacing w:after="0" w:line="240" w:lineRule="auto"/>
              <w:jc w:val="center"/>
              <w:rPr>
                <w:rFonts w:ascii="Times New Roman" w:hAnsi="Times New Roman" w:cs="Times New Roman"/>
                <w:lang w:val="be-BY"/>
              </w:rPr>
            </w:pPr>
          </w:p>
        </w:tc>
        <w:tc>
          <w:tcPr>
            <w:tcW w:w="972" w:type="dxa"/>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2</w:t>
            </w:r>
          </w:p>
        </w:tc>
        <w:tc>
          <w:tcPr>
            <w:tcW w:w="918" w:type="dxa"/>
          </w:tcPr>
          <w:p w:rsidR="00865081" w:rsidRPr="00865081" w:rsidRDefault="00865081" w:rsidP="00865081">
            <w:pPr>
              <w:spacing w:after="0" w:line="240" w:lineRule="auto"/>
              <w:jc w:val="both"/>
              <w:rPr>
                <w:rFonts w:ascii="Times New Roman" w:hAnsi="Times New Roman" w:cs="Times New Roman"/>
                <w:lang w:val="be-BY"/>
              </w:rPr>
            </w:pPr>
          </w:p>
        </w:tc>
        <w:tc>
          <w:tcPr>
            <w:tcW w:w="810" w:type="dxa"/>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2</w:t>
            </w:r>
          </w:p>
        </w:tc>
        <w:tc>
          <w:tcPr>
            <w:tcW w:w="1674" w:type="dxa"/>
          </w:tcPr>
          <w:p w:rsidR="00865081" w:rsidRPr="00865081" w:rsidRDefault="00865081" w:rsidP="00865081">
            <w:pPr>
              <w:tabs>
                <w:tab w:val="left" w:pos="7740"/>
              </w:tabs>
              <w:spacing w:after="0" w:line="240" w:lineRule="auto"/>
              <w:ind w:firstLine="72"/>
              <w:jc w:val="both"/>
              <w:rPr>
                <w:rFonts w:ascii="Times New Roman" w:hAnsi="Times New Roman" w:cs="Times New Roman"/>
                <w:color w:val="000000"/>
                <w:lang w:val="be-BY"/>
              </w:rPr>
            </w:pPr>
            <w:r w:rsidRPr="00865081">
              <w:rPr>
                <w:rFonts w:ascii="Times New Roman" w:hAnsi="Times New Roman" w:cs="Times New Roman"/>
                <w:color w:val="000000"/>
                <w:lang w:val="be-BY"/>
              </w:rPr>
              <w:t xml:space="preserve">Статья: Чичеров В.И. Новогодние песни-заклятья урожая и благополучия семьи </w:t>
            </w:r>
          </w:p>
        </w:tc>
        <w:tc>
          <w:tcPr>
            <w:tcW w:w="709" w:type="dxa"/>
          </w:tcPr>
          <w:p w:rsidR="00865081" w:rsidRPr="00865081" w:rsidRDefault="00865081" w:rsidP="00865081">
            <w:pPr>
              <w:spacing w:after="0" w:line="240" w:lineRule="auto"/>
              <w:jc w:val="both"/>
              <w:rPr>
                <w:rFonts w:ascii="Times New Roman" w:hAnsi="Times New Roman" w:cs="Times New Roman"/>
                <w:lang w:val="be-BY"/>
              </w:rPr>
            </w:pPr>
            <w:r w:rsidRPr="00865081">
              <w:rPr>
                <w:rFonts w:ascii="Times New Roman" w:hAnsi="Times New Roman" w:cs="Times New Roman"/>
              </w:rPr>
              <w:t>[1], [2], [3], [5], [7], [8]</w:t>
            </w:r>
          </w:p>
        </w:tc>
        <w:tc>
          <w:tcPr>
            <w:tcW w:w="2117" w:type="dxa"/>
          </w:tcPr>
          <w:p w:rsidR="00865081" w:rsidRPr="00865081" w:rsidRDefault="00865081" w:rsidP="00865081">
            <w:pPr>
              <w:tabs>
                <w:tab w:val="left" w:pos="7740"/>
              </w:tabs>
              <w:spacing w:after="0" w:line="240" w:lineRule="auto"/>
              <w:jc w:val="both"/>
              <w:rPr>
                <w:rFonts w:ascii="Times New Roman" w:hAnsi="Times New Roman" w:cs="Times New Roman"/>
                <w:lang w:val="be-BY"/>
              </w:rPr>
            </w:pPr>
            <w:r w:rsidRPr="00865081">
              <w:rPr>
                <w:rFonts w:ascii="Times New Roman" w:hAnsi="Times New Roman" w:cs="Times New Roman"/>
                <w:lang w:val="be-BY"/>
              </w:rPr>
              <w:t>Эвристическая беседа, защита сообщений, подборка иллюстративного материала</w:t>
            </w:r>
          </w:p>
        </w:tc>
      </w:tr>
      <w:tr w:rsidR="00865081" w:rsidRPr="00865081" w:rsidTr="00F07B1D">
        <w:trPr>
          <w:trHeight w:val="90"/>
        </w:trPr>
        <w:tc>
          <w:tcPr>
            <w:tcW w:w="747" w:type="dxa"/>
          </w:tcPr>
          <w:p w:rsidR="00865081" w:rsidRPr="00865081" w:rsidRDefault="00865081" w:rsidP="00865081">
            <w:pPr>
              <w:spacing w:after="0" w:line="240" w:lineRule="auto"/>
              <w:jc w:val="center"/>
              <w:rPr>
                <w:rFonts w:ascii="Times New Roman" w:hAnsi="Times New Roman" w:cs="Times New Roman"/>
                <w:b/>
                <w:lang w:val="be-BY"/>
              </w:rPr>
            </w:pPr>
            <w:r w:rsidRPr="00865081">
              <w:rPr>
                <w:rFonts w:ascii="Times New Roman" w:hAnsi="Times New Roman" w:cs="Times New Roman"/>
                <w:b/>
                <w:lang w:val="be-BY"/>
              </w:rPr>
              <w:t>6.</w:t>
            </w:r>
          </w:p>
        </w:tc>
        <w:tc>
          <w:tcPr>
            <w:tcW w:w="7020" w:type="dxa"/>
          </w:tcPr>
          <w:p w:rsidR="00865081" w:rsidRPr="00865081" w:rsidRDefault="00865081" w:rsidP="00865081">
            <w:pPr>
              <w:spacing w:after="0" w:line="240" w:lineRule="auto"/>
              <w:ind w:firstLine="241"/>
              <w:jc w:val="both"/>
              <w:rPr>
                <w:rFonts w:ascii="Times New Roman" w:hAnsi="Times New Roman" w:cs="Times New Roman"/>
                <w:b/>
                <w:lang w:val="be-BY"/>
              </w:rPr>
            </w:pPr>
            <w:r w:rsidRPr="00865081">
              <w:rPr>
                <w:rFonts w:ascii="Times New Roman" w:hAnsi="Times New Roman" w:cs="Times New Roman"/>
                <w:b/>
                <w:lang w:val="be-BY"/>
              </w:rPr>
              <w:t>Семейный обрядовый фольклор</w:t>
            </w:r>
          </w:p>
        </w:tc>
        <w:tc>
          <w:tcPr>
            <w:tcW w:w="720" w:type="dxa"/>
          </w:tcPr>
          <w:p w:rsidR="00865081" w:rsidRPr="00865081" w:rsidRDefault="00865081" w:rsidP="00865081">
            <w:pPr>
              <w:spacing w:after="0" w:line="240" w:lineRule="auto"/>
              <w:jc w:val="center"/>
              <w:rPr>
                <w:rFonts w:ascii="Times New Roman" w:hAnsi="Times New Roman" w:cs="Times New Roman"/>
                <w:b/>
                <w:lang w:val="be-BY"/>
              </w:rPr>
            </w:pPr>
            <w:r w:rsidRPr="00865081">
              <w:rPr>
                <w:rFonts w:ascii="Times New Roman" w:hAnsi="Times New Roman" w:cs="Times New Roman"/>
                <w:b/>
                <w:lang w:val="be-BY"/>
              </w:rPr>
              <w:t>2</w:t>
            </w:r>
          </w:p>
        </w:tc>
        <w:tc>
          <w:tcPr>
            <w:tcW w:w="972" w:type="dxa"/>
          </w:tcPr>
          <w:p w:rsidR="00865081" w:rsidRPr="00865081" w:rsidRDefault="00865081" w:rsidP="00865081">
            <w:pPr>
              <w:spacing w:after="0" w:line="240" w:lineRule="auto"/>
              <w:jc w:val="center"/>
              <w:rPr>
                <w:rFonts w:ascii="Times New Roman" w:hAnsi="Times New Roman" w:cs="Times New Roman"/>
                <w:b/>
                <w:lang w:val="be-BY"/>
              </w:rPr>
            </w:pPr>
            <w:r w:rsidRPr="00865081">
              <w:rPr>
                <w:rFonts w:ascii="Times New Roman" w:hAnsi="Times New Roman" w:cs="Times New Roman"/>
                <w:b/>
                <w:lang w:val="be-BY"/>
              </w:rPr>
              <w:t>2</w:t>
            </w:r>
          </w:p>
        </w:tc>
        <w:tc>
          <w:tcPr>
            <w:tcW w:w="918" w:type="dxa"/>
          </w:tcPr>
          <w:p w:rsidR="00865081" w:rsidRPr="00865081" w:rsidRDefault="00865081" w:rsidP="00865081">
            <w:pPr>
              <w:spacing w:after="0" w:line="240" w:lineRule="auto"/>
              <w:jc w:val="both"/>
              <w:rPr>
                <w:rFonts w:ascii="Times New Roman" w:hAnsi="Times New Roman" w:cs="Times New Roman"/>
                <w:b/>
                <w:lang w:val="be-BY"/>
              </w:rPr>
            </w:pPr>
          </w:p>
        </w:tc>
        <w:tc>
          <w:tcPr>
            <w:tcW w:w="810" w:type="dxa"/>
          </w:tcPr>
          <w:p w:rsidR="00865081" w:rsidRPr="00865081" w:rsidRDefault="00865081" w:rsidP="00865081">
            <w:pPr>
              <w:spacing w:after="0" w:line="240" w:lineRule="auto"/>
              <w:jc w:val="center"/>
              <w:rPr>
                <w:rFonts w:ascii="Times New Roman" w:hAnsi="Times New Roman" w:cs="Times New Roman"/>
                <w:b/>
                <w:lang w:val="be-BY"/>
              </w:rPr>
            </w:pPr>
            <w:r w:rsidRPr="00865081">
              <w:rPr>
                <w:rFonts w:ascii="Times New Roman" w:hAnsi="Times New Roman" w:cs="Times New Roman"/>
                <w:b/>
                <w:lang w:val="be-BY"/>
              </w:rPr>
              <w:t>4</w:t>
            </w:r>
          </w:p>
        </w:tc>
        <w:tc>
          <w:tcPr>
            <w:tcW w:w="1674" w:type="dxa"/>
          </w:tcPr>
          <w:p w:rsidR="00865081" w:rsidRPr="00865081" w:rsidRDefault="00865081" w:rsidP="00865081">
            <w:pPr>
              <w:tabs>
                <w:tab w:val="left" w:pos="7740"/>
              </w:tabs>
              <w:spacing w:after="0" w:line="240" w:lineRule="auto"/>
              <w:ind w:firstLine="72"/>
              <w:jc w:val="both"/>
              <w:rPr>
                <w:rFonts w:ascii="Times New Roman" w:hAnsi="Times New Roman" w:cs="Times New Roman"/>
                <w:b/>
                <w:lang w:val="be-BY"/>
              </w:rPr>
            </w:pPr>
          </w:p>
        </w:tc>
        <w:tc>
          <w:tcPr>
            <w:tcW w:w="709" w:type="dxa"/>
          </w:tcPr>
          <w:p w:rsidR="00865081" w:rsidRPr="00865081" w:rsidRDefault="00865081" w:rsidP="00865081">
            <w:pPr>
              <w:spacing w:after="0" w:line="240" w:lineRule="auto"/>
              <w:jc w:val="both"/>
              <w:rPr>
                <w:rFonts w:ascii="Times New Roman" w:hAnsi="Times New Roman" w:cs="Times New Roman"/>
                <w:lang w:val="be-BY"/>
              </w:rPr>
            </w:pPr>
          </w:p>
        </w:tc>
        <w:tc>
          <w:tcPr>
            <w:tcW w:w="2117" w:type="dxa"/>
          </w:tcPr>
          <w:p w:rsidR="00865081" w:rsidRPr="00865081" w:rsidRDefault="00865081" w:rsidP="00865081">
            <w:pPr>
              <w:tabs>
                <w:tab w:val="left" w:pos="7740"/>
              </w:tabs>
              <w:spacing w:after="0" w:line="240" w:lineRule="auto"/>
              <w:jc w:val="both"/>
              <w:rPr>
                <w:rFonts w:ascii="Times New Roman" w:hAnsi="Times New Roman" w:cs="Times New Roman"/>
                <w:b/>
                <w:lang w:val="be-BY"/>
              </w:rPr>
            </w:pPr>
          </w:p>
        </w:tc>
      </w:tr>
      <w:tr w:rsidR="00865081" w:rsidRPr="00865081" w:rsidTr="00F07B1D">
        <w:trPr>
          <w:trHeight w:val="701"/>
        </w:trPr>
        <w:tc>
          <w:tcPr>
            <w:tcW w:w="747" w:type="dxa"/>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6.1</w:t>
            </w:r>
          </w:p>
        </w:tc>
        <w:tc>
          <w:tcPr>
            <w:tcW w:w="7020" w:type="dxa"/>
          </w:tcPr>
          <w:p w:rsidR="00865081" w:rsidRPr="00865081" w:rsidRDefault="00865081" w:rsidP="00865081">
            <w:pPr>
              <w:autoSpaceDE w:val="0"/>
              <w:autoSpaceDN w:val="0"/>
              <w:adjustRightInd w:val="0"/>
              <w:spacing w:after="0" w:line="240" w:lineRule="auto"/>
              <w:jc w:val="both"/>
              <w:rPr>
                <w:rFonts w:ascii="Times New Roman" w:hAnsi="Times New Roman" w:cs="Times New Roman"/>
                <w:lang w:val="be-BY"/>
              </w:rPr>
            </w:pPr>
            <w:r w:rsidRPr="00865081">
              <w:rPr>
                <w:rFonts w:ascii="Times New Roman" w:hAnsi="Times New Roman" w:cs="Times New Roman"/>
                <w:lang w:val="be-BY"/>
              </w:rPr>
              <w:t>1. Семейные обряды и их роль в жизни традиционного общества.</w:t>
            </w:r>
          </w:p>
          <w:p w:rsidR="00865081" w:rsidRPr="00865081" w:rsidRDefault="00865081" w:rsidP="00865081">
            <w:pPr>
              <w:autoSpaceDE w:val="0"/>
              <w:autoSpaceDN w:val="0"/>
              <w:adjustRightInd w:val="0"/>
              <w:spacing w:after="0" w:line="240" w:lineRule="auto"/>
              <w:jc w:val="both"/>
              <w:rPr>
                <w:rFonts w:ascii="Times New Roman" w:hAnsi="Times New Roman" w:cs="Times New Roman"/>
                <w:lang w:val="be-BY"/>
              </w:rPr>
            </w:pPr>
            <w:r w:rsidRPr="00865081">
              <w:rPr>
                <w:rFonts w:ascii="Times New Roman" w:hAnsi="Times New Roman" w:cs="Times New Roman"/>
                <w:lang w:val="be-BY"/>
              </w:rPr>
              <w:t>2. Родильный обряд.</w:t>
            </w:r>
          </w:p>
          <w:p w:rsidR="00865081" w:rsidRPr="00865081" w:rsidRDefault="00865081" w:rsidP="00865081">
            <w:pPr>
              <w:autoSpaceDE w:val="0"/>
              <w:autoSpaceDN w:val="0"/>
              <w:adjustRightInd w:val="0"/>
              <w:spacing w:after="0" w:line="240" w:lineRule="auto"/>
              <w:jc w:val="both"/>
              <w:rPr>
                <w:rFonts w:ascii="Times New Roman" w:hAnsi="Times New Roman" w:cs="Times New Roman"/>
                <w:lang w:val="be-BY"/>
              </w:rPr>
            </w:pPr>
            <w:r w:rsidRPr="00865081">
              <w:rPr>
                <w:rFonts w:ascii="Times New Roman" w:hAnsi="Times New Roman" w:cs="Times New Roman"/>
                <w:lang w:val="be-BY"/>
              </w:rPr>
              <w:t>3. Свадебный обряд.</w:t>
            </w:r>
          </w:p>
          <w:p w:rsidR="00865081" w:rsidRPr="00865081" w:rsidRDefault="00865081" w:rsidP="00865081">
            <w:pPr>
              <w:autoSpaceDE w:val="0"/>
              <w:autoSpaceDN w:val="0"/>
              <w:adjustRightInd w:val="0"/>
              <w:spacing w:after="0" w:line="240" w:lineRule="auto"/>
              <w:jc w:val="both"/>
              <w:rPr>
                <w:rFonts w:ascii="Times New Roman" w:hAnsi="Times New Roman" w:cs="Times New Roman"/>
                <w:lang w:val="be-BY"/>
              </w:rPr>
            </w:pPr>
            <w:r w:rsidRPr="00865081">
              <w:rPr>
                <w:rFonts w:ascii="Times New Roman" w:hAnsi="Times New Roman" w:cs="Times New Roman"/>
                <w:lang w:val="be-BY"/>
              </w:rPr>
              <w:t xml:space="preserve">4. Похоронный обряд. </w:t>
            </w:r>
          </w:p>
          <w:p w:rsidR="00865081" w:rsidRPr="00865081" w:rsidRDefault="00865081" w:rsidP="00865081">
            <w:pPr>
              <w:autoSpaceDE w:val="0"/>
              <w:autoSpaceDN w:val="0"/>
              <w:adjustRightInd w:val="0"/>
              <w:spacing w:after="0" w:line="240" w:lineRule="auto"/>
              <w:jc w:val="both"/>
              <w:rPr>
                <w:rFonts w:ascii="Times New Roman" w:hAnsi="Times New Roman" w:cs="Times New Roman"/>
                <w:lang w:val="be-BY"/>
              </w:rPr>
            </w:pPr>
            <w:r w:rsidRPr="00865081">
              <w:rPr>
                <w:rFonts w:ascii="Times New Roman" w:hAnsi="Times New Roman" w:cs="Times New Roman"/>
                <w:lang w:val="be-BY"/>
              </w:rPr>
              <w:t>5. Рекрутский обряд.</w:t>
            </w:r>
          </w:p>
          <w:p w:rsidR="00865081" w:rsidRPr="00865081" w:rsidRDefault="00865081" w:rsidP="00865081">
            <w:pPr>
              <w:autoSpaceDE w:val="0"/>
              <w:autoSpaceDN w:val="0"/>
              <w:adjustRightInd w:val="0"/>
              <w:spacing w:after="0" w:line="240" w:lineRule="auto"/>
              <w:jc w:val="both"/>
              <w:rPr>
                <w:rFonts w:ascii="Times New Roman" w:hAnsi="Times New Roman" w:cs="Times New Roman"/>
                <w:lang w:val="be-BY"/>
              </w:rPr>
            </w:pPr>
            <w:r w:rsidRPr="00865081">
              <w:rPr>
                <w:rFonts w:ascii="Times New Roman" w:hAnsi="Times New Roman" w:cs="Times New Roman"/>
                <w:lang w:val="be-BY"/>
              </w:rPr>
              <w:t>6. Обряды инициации.</w:t>
            </w:r>
          </w:p>
        </w:tc>
        <w:tc>
          <w:tcPr>
            <w:tcW w:w="720" w:type="dxa"/>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2</w:t>
            </w:r>
          </w:p>
        </w:tc>
        <w:tc>
          <w:tcPr>
            <w:tcW w:w="972" w:type="dxa"/>
          </w:tcPr>
          <w:p w:rsidR="00865081" w:rsidRPr="00865081" w:rsidRDefault="00865081" w:rsidP="00865081">
            <w:pPr>
              <w:spacing w:after="0" w:line="240" w:lineRule="auto"/>
              <w:jc w:val="both"/>
              <w:rPr>
                <w:rFonts w:ascii="Times New Roman" w:hAnsi="Times New Roman" w:cs="Times New Roman"/>
                <w:lang w:val="be-BY"/>
              </w:rPr>
            </w:pPr>
          </w:p>
        </w:tc>
        <w:tc>
          <w:tcPr>
            <w:tcW w:w="918" w:type="dxa"/>
          </w:tcPr>
          <w:p w:rsidR="00865081" w:rsidRPr="00865081" w:rsidRDefault="00865081" w:rsidP="00865081">
            <w:pPr>
              <w:spacing w:after="0" w:line="240" w:lineRule="auto"/>
              <w:jc w:val="both"/>
              <w:rPr>
                <w:rFonts w:ascii="Times New Roman" w:hAnsi="Times New Roman" w:cs="Times New Roman"/>
                <w:b/>
                <w:lang w:val="be-BY"/>
              </w:rPr>
            </w:pPr>
          </w:p>
        </w:tc>
        <w:tc>
          <w:tcPr>
            <w:tcW w:w="810" w:type="dxa"/>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2</w:t>
            </w:r>
          </w:p>
        </w:tc>
        <w:tc>
          <w:tcPr>
            <w:tcW w:w="1674" w:type="dxa"/>
          </w:tcPr>
          <w:p w:rsidR="00865081" w:rsidRPr="00865081" w:rsidRDefault="00865081" w:rsidP="00865081">
            <w:pPr>
              <w:tabs>
                <w:tab w:val="left" w:pos="7740"/>
              </w:tabs>
              <w:spacing w:after="0" w:line="240" w:lineRule="auto"/>
              <w:jc w:val="both"/>
              <w:rPr>
                <w:rFonts w:ascii="Times New Roman" w:hAnsi="Times New Roman" w:cs="Times New Roman"/>
                <w:lang w:val="be-BY"/>
              </w:rPr>
            </w:pPr>
            <w:r w:rsidRPr="00865081">
              <w:rPr>
                <w:rFonts w:ascii="Times New Roman" w:hAnsi="Times New Roman" w:cs="Times New Roman"/>
                <w:lang w:val="be-BY"/>
              </w:rPr>
              <w:t>Мультимедийный проектор</w:t>
            </w:r>
          </w:p>
        </w:tc>
        <w:tc>
          <w:tcPr>
            <w:tcW w:w="709" w:type="dxa"/>
          </w:tcPr>
          <w:p w:rsidR="00865081" w:rsidRPr="00865081" w:rsidRDefault="00865081" w:rsidP="00865081">
            <w:pPr>
              <w:spacing w:after="0" w:line="240" w:lineRule="auto"/>
              <w:jc w:val="both"/>
              <w:rPr>
                <w:rFonts w:ascii="Times New Roman" w:hAnsi="Times New Roman" w:cs="Times New Roman"/>
              </w:rPr>
            </w:pPr>
            <w:r w:rsidRPr="00865081">
              <w:rPr>
                <w:rFonts w:ascii="Times New Roman" w:hAnsi="Times New Roman" w:cs="Times New Roman"/>
              </w:rPr>
              <w:t>[1], [2], [3], [5], [7], [8]</w:t>
            </w:r>
          </w:p>
        </w:tc>
        <w:tc>
          <w:tcPr>
            <w:tcW w:w="2117" w:type="dxa"/>
          </w:tcPr>
          <w:p w:rsidR="00865081" w:rsidRPr="00865081" w:rsidRDefault="00865081" w:rsidP="00865081">
            <w:pPr>
              <w:spacing w:after="0" w:line="240" w:lineRule="auto"/>
              <w:jc w:val="both"/>
              <w:rPr>
                <w:rFonts w:ascii="Times New Roman" w:hAnsi="Times New Roman" w:cs="Times New Roman"/>
                <w:lang w:val="be-BY"/>
              </w:rPr>
            </w:pPr>
            <w:r w:rsidRPr="00865081">
              <w:rPr>
                <w:rFonts w:ascii="Times New Roman" w:hAnsi="Times New Roman" w:cs="Times New Roman"/>
                <w:lang w:val="be-BY"/>
              </w:rPr>
              <w:t>Проверка конспекта лекций</w:t>
            </w:r>
          </w:p>
        </w:tc>
      </w:tr>
      <w:tr w:rsidR="00865081" w:rsidRPr="00865081" w:rsidTr="00F07B1D">
        <w:trPr>
          <w:trHeight w:val="90"/>
        </w:trPr>
        <w:tc>
          <w:tcPr>
            <w:tcW w:w="747" w:type="dxa"/>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6.2</w:t>
            </w:r>
          </w:p>
        </w:tc>
        <w:tc>
          <w:tcPr>
            <w:tcW w:w="7020" w:type="dxa"/>
          </w:tcPr>
          <w:p w:rsidR="00865081" w:rsidRPr="00865081" w:rsidRDefault="00865081" w:rsidP="00865081">
            <w:pPr>
              <w:spacing w:after="0" w:line="240" w:lineRule="auto"/>
              <w:jc w:val="both"/>
              <w:rPr>
                <w:rFonts w:ascii="Times New Roman" w:hAnsi="Times New Roman" w:cs="Times New Roman"/>
                <w:lang w:val="be-BY"/>
              </w:rPr>
            </w:pPr>
            <w:r w:rsidRPr="00865081">
              <w:rPr>
                <w:rFonts w:ascii="Times New Roman" w:hAnsi="Times New Roman" w:cs="Times New Roman"/>
                <w:lang w:val="be-BY"/>
              </w:rPr>
              <w:t>1. Семейный обрядовый фольклор восточных славян.</w:t>
            </w:r>
          </w:p>
          <w:p w:rsidR="00865081" w:rsidRPr="00865081" w:rsidRDefault="00865081" w:rsidP="00865081">
            <w:pPr>
              <w:spacing w:after="0" w:line="240" w:lineRule="auto"/>
              <w:jc w:val="both"/>
              <w:rPr>
                <w:rFonts w:ascii="Times New Roman" w:hAnsi="Times New Roman" w:cs="Times New Roman"/>
                <w:lang w:val="be-BY"/>
              </w:rPr>
            </w:pPr>
            <w:r w:rsidRPr="00865081">
              <w:rPr>
                <w:rFonts w:ascii="Times New Roman" w:hAnsi="Times New Roman" w:cs="Times New Roman"/>
                <w:lang w:val="be-BY"/>
              </w:rPr>
              <w:t>2. Особенности родильного обряда. Жанры, входящие в состав обряда, особенности их поэтики.</w:t>
            </w:r>
          </w:p>
          <w:p w:rsidR="00865081" w:rsidRPr="00865081" w:rsidRDefault="00865081" w:rsidP="00865081">
            <w:pPr>
              <w:spacing w:after="0" w:line="240" w:lineRule="auto"/>
              <w:jc w:val="both"/>
              <w:rPr>
                <w:rFonts w:ascii="Times New Roman" w:hAnsi="Times New Roman" w:cs="Times New Roman"/>
                <w:lang w:val="be-BY"/>
              </w:rPr>
            </w:pPr>
            <w:r w:rsidRPr="00865081">
              <w:rPr>
                <w:rFonts w:ascii="Times New Roman" w:hAnsi="Times New Roman" w:cs="Times New Roman"/>
                <w:lang w:val="be-BY"/>
              </w:rPr>
              <w:t>3. Структура свадебного обряда. Причитания, величальные и корильные песни, свадебные песни. Иные жанры, входящие в состав свадебного обряда.</w:t>
            </w:r>
          </w:p>
          <w:p w:rsidR="00865081" w:rsidRPr="00865081" w:rsidRDefault="00865081" w:rsidP="00865081">
            <w:pPr>
              <w:spacing w:after="0" w:line="240" w:lineRule="auto"/>
              <w:jc w:val="both"/>
              <w:rPr>
                <w:rFonts w:ascii="Times New Roman" w:hAnsi="Times New Roman" w:cs="Times New Roman"/>
                <w:lang w:val="be-BY"/>
              </w:rPr>
            </w:pPr>
            <w:r w:rsidRPr="00865081">
              <w:rPr>
                <w:rFonts w:ascii="Times New Roman" w:hAnsi="Times New Roman" w:cs="Times New Roman"/>
                <w:lang w:val="be-BY"/>
              </w:rPr>
              <w:t>4. Рекрутский обряд. История возникновения. Поэтика рекрутских причитаний.</w:t>
            </w:r>
          </w:p>
          <w:p w:rsidR="00865081" w:rsidRPr="00865081" w:rsidRDefault="00865081" w:rsidP="00865081">
            <w:pPr>
              <w:spacing w:after="0" w:line="240" w:lineRule="auto"/>
              <w:jc w:val="both"/>
              <w:rPr>
                <w:rFonts w:ascii="Times New Roman" w:hAnsi="Times New Roman" w:cs="Times New Roman"/>
                <w:lang w:val="be-BY"/>
              </w:rPr>
            </w:pPr>
            <w:r w:rsidRPr="00865081">
              <w:rPr>
                <w:rFonts w:ascii="Times New Roman" w:hAnsi="Times New Roman" w:cs="Times New Roman"/>
                <w:lang w:val="be-BY"/>
              </w:rPr>
              <w:t>5. Похоронный обряд. Особенности поэтики похоронных причитаний.</w:t>
            </w:r>
          </w:p>
        </w:tc>
        <w:tc>
          <w:tcPr>
            <w:tcW w:w="720" w:type="dxa"/>
          </w:tcPr>
          <w:p w:rsidR="00865081" w:rsidRPr="00865081" w:rsidRDefault="00865081" w:rsidP="00865081">
            <w:pPr>
              <w:spacing w:after="0" w:line="240" w:lineRule="auto"/>
              <w:jc w:val="both"/>
              <w:rPr>
                <w:rFonts w:ascii="Times New Roman" w:hAnsi="Times New Roman" w:cs="Times New Roman"/>
                <w:b/>
                <w:lang w:val="be-BY"/>
              </w:rPr>
            </w:pPr>
          </w:p>
        </w:tc>
        <w:tc>
          <w:tcPr>
            <w:tcW w:w="972" w:type="dxa"/>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2</w:t>
            </w:r>
          </w:p>
        </w:tc>
        <w:tc>
          <w:tcPr>
            <w:tcW w:w="918" w:type="dxa"/>
          </w:tcPr>
          <w:p w:rsidR="00865081" w:rsidRPr="00865081" w:rsidRDefault="00865081" w:rsidP="00865081">
            <w:pPr>
              <w:spacing w:after="0" w:line="240" w:lineRule="auto"/>
              <w:jc w:val="both"/>
              <w:rPr>
                <w:rFonts w:ascii="Times New Roman" w:hAnsi="Times New Roman" w:cs="Times New Roman"/>
                <w:b/>
                <w:lang w:val="be-BY"/>
              </w:rPr>
            </w:pPr>
          </w:p>
        </w:tc>
        <w:tc>
          <w:tcPr>
            <w:tcW w:w="810" w:type="dxa"/>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2</w:t>
            </w:r>
          </w:p>
        </w:tc>
        <w:tc>
          <w:tcPr>
            <w:tcW w:w="1674" w:type="dxa"/>
          </w:tcPr>
          <w:p w:rsidR="00865081" w:rsidRPr="00865081" w:rsidRDefault="00865081" w:rsidP="00865081">
            <w:pPr>
              <w:tabs>
                <w:tab w:val="left" w:pos="7740"/>
              </w:tabs>
              <w:spacing w:after="0" w:line="240" w:lineRule="auto"/>
              <w:ind w:firstLine="72"/>
              <w:jc w:val="both"/>
              <w:rPr>
                <w:rFonts w:ascii="Times New Roman" w:hAnsi="Times New Roman" w:cs="Times New Roman"/>
                <w:b/>
                <w:lang w:val="be-BY"/>
              </w:rPr>
            </w:pPr>
          </w:p>
        </w:tc>
        <w:tc>
          <w:tcPr>
            <w:tcW w:w="709" w:type="dxa"/>
          </w:tcPr>
          <w:p w:rsidR="00865081" w:rsidRPr="00865081" w:rsidRDefault="00865081" w:rsidP="00865081">
            <w:pPr>
              <w:spacing w:after="0" w:line="240" w:lineRule="auto"/>
              <w:jc w:val="both"/>
              <w:rPr>
                <w:rFonts w:ascii="Times New Roman" w:hAnsi="Times New Roman" w:cs="Times New Roman"/>
                <w:lang w:val="be-BY"/>
              </w:rPr>
            </w:pPr>
            <w:r w:rsidRPr="00865081">
              <w:rPr>
                <w:rFonts w:ascii="Times New Roman" w:hAnsi="Times New Roman" w:cs="Times New Roman"/>
              </w:rPr>
              <w:t>[1], [2], [3], [5], [7], [8]</w:t>
            </w:r>
          </w:p>
        </w:tc>
        <w:tc>
          <w:tcPr>
            <w:tcW w:w="2117" w:type="dxa"/>
          </w:tcPr>
          <w:p w:rsidR="00865081" w:rsidRPr="00865081" w:rsidRDefault="00865081" w:rsidP="00865081">
            <w:pPr>
              <w:tabs>
                <w:tab w:val="left" w:pos="7740"/>
              </w:tabs>
              <w:spacing w:after="0" w:line="240" w:lineRule="auto"/>
              <w:jc w:val="both"/>
              <w:rPr>
                <w:rFonts w:ascii="Times New Roman" w:hAnsi="Times New Roman" w:cs="Times New Roman"/>
                <w:lang w:val="be-BY"/>
              </w:rPr>
            </w:pPr>
            <w:r w:rsidRPr="00865081">
              <w:rPr>
                <w:rFonts w:ascii="Times New Roman" w:hAnsi="Times New Roman" w:cs="Times New Roman"/>
                <w:lang w:val="be-BY"/>
              </w:rPr>
              <w:t>Эвристическая беседа, защита сообщений, подборка иллюстративного материала.</w:t>
            </w:r>
          </w:p>
          <w:p w:rsidR="00865081" w:rsidRPr="00865081" w:rsidRDefault="00865081" w:rsidP="00865081">
            <w:pPr>
              <w:tabs>
                <w:tab w:val="left" w:pos="7740"/>
              </w:tabs>
              <w:spacing w:after="0" w:line="240" w:lineRule="auto"/>
              <w:jc w:val="both"/>
              <w:rPr>
                <w:rFonts w:ascii="Times New Roman" w:hAnsi="Times New Roman" w:cs="Times New Roman"/>
                <w:b/>
                <w:lang w:val="be-BY"/>
              </w:rPr>
            </w:pPr>
            <w:r w:rsidRPr="00865081">
              <w:rPr>
                <w:rFonts w:ascii="Times New Roman" w:hAnsi="Times New Roman" w:cs="Times New Roman"/>
                <w:b/>
                <w:lang w:val="be-BY"/>
              </w:rPr>
              <w:t>Рейтинговая контрольная работа № 1 по темам 1 - 6</w:t>
            </w:r>
          </w:p>
        </w:tc>
      </w:tr>
      <w:tr w:rsidR="00865081" w:rsidRPr="00865081" w:rsidTr="00F07B1D">
        <w:trPr>
          <w:trHeight w:val="90"/>
        </w:trPr>
        <w:tc>
          <w:tcPr>
            <w:tcW w:w="747" w:type="dxa"/>
          </w:tcPr>
          <w:p w:rsidR="00865081" w:rsidRPr="00865081" w:rsidRDefault="00865081" w:rsidP="00865081">
            <w:pPr>
              <w:spacing w:after="0" w:line="240" w:lineRule="auto"/>
              <w:jc w:val="center"/>
              <w:rPr>
                <w:rFonts w:ascii="Times New Roman" w:hAnsi="Times New Roman" w:cs="Times New Roman"/>
                <w:b/>
                <w:lang w:val="be-BY"/>
              </w:rPr>
            </w:pPr>
            <w:r w:rsidRPr="00865081">
              <w:rPr>
                <w:rFonts w:ascii="Times New Roman" w:hAnsi="Times New Roman" w:cs="Times New Roman"/>
                <w:b/>
                <w:lang w:val="be-BY"/>
              </w:rPr>
              <w:t>7.</w:t>
            </w:r>
          </w:p>
        </w:tc>
        <w:tc>
          <w:tcPr>
            <w:tcW w:w="7020" w:type="dxa"/>
          </w:tcPr>
          <w:p w:rsidR="00865081" w:rsidRPr="00865081" w:rsidRDefault="00865081" w:rsidP="00865081">
            <w:pPr>
              <w:pStyle w:val="a4"/>
              <w:spacing w:before="0" w:beforeAutospacing="0" w:after="0" w:afterAutospacing="0"/>
              <w:rPr>
                <w:b/>
                <w:lang w:val="be-BY"/>
              </w:rPr>
            </w:pPr>
            <w:r w:rsidRPr="00865081">
              <w:rPr>
                <w:b/>
              </w:rPr>
              <w:t xml:space="preserve">Эпический прозаический </w:t>
            </w:r>
            <w:proofErr w:type="spellStart"/>
            <w:r w:rsidRPr="00865081">
              <w:rPr>
                <w:b/>
              </w:rPr>
              <w:t>необрядовый</w:t>
            </w:r>
            <w:proofErr w:type="spellEnd"/>
            <w:r w:rsidRPr="00865081">
              <w:rPr>
                <w:b/>
              </w:rPr>
              <w:t xml:space="preserve"> фольклор</w:t>
            </w:r>
          </w:p>
        </w:tc>
        <w:tc>
          <w:tcPr>
            <w:tcW w:w="720" w:type="dxa"/>
          </w:tcPr>
          <w:p w:rsidR="00865081" w:rsidRPr="00865081" w:rsidRDefault="00865081" w:rsidP="00865081">
            <w:pPr>
              <w:spacing w:after="0" w:line="240" w:lineRule="auto"/>
              <w:jc w:val="center"/>
              <w:rPr>
                <w:rFonts w:ascii="Times New Roman" w:hAnsi="Times New Roman" w:cs="Times New Roman"/>
                <w:b/>
                <w:lang w:val="be-BY"/>
              </w:rPr>
            </w:pPr>
            <w:r w:rsidRPr="00865081">
              <w:rPr>
                <w:rFonts w:ascii="Times New Roman" w:hAnsi="Times New Roman" w:cs="Times New Roman"/>
                <w:b/>
                <w:lang w:val="be-BY"/>
              </w:rPr>
              <w:t>2</w:t>
            </w:r>
          </w:p>
        </w:tc>
        <w:tc>
          <w:tcPr>
            <w:tcW w:w="972" w:type="dxa"/>
          </w:tcPr>
          <w:p w:rsidR="00865081" w:rsidRPr="00865081" w:rsidRDefault="00865081" w:rsidP="00865081">
            <w:pPr>
              <w:spacing w:after="0" w:line="240" w:lineRule="auto"/>
              <w:jc w:val="center"/>
              <w:rPr>
                <w:rFonts w:ascii="Times New Roman" w:hAnsi="Times New Roman" w:cs="Times New Roman"/>
                <w:b/>
                <w:lang w:val="be-BY"/>
              </w:rPr>
            </w:pPr>
          </w:p>
        </w:tc>
        <w:tc>
          <w:tcPr>
            <w:tcW w:w="918" w:type="dxa"/>
          </w:tcPr>
          <w:p w:rsidR="00865081" w:rsidRPr="00865081" w:rsidRDefault="00865081" w:rsidP="00865081">
            <w:pPr>
              <w:spacing w:after="0" w:line="240" w:lineRule="auto"/>
              <w:jc w:val="both"/>
              <w:rPr>
                <w:rFonts w:ascii="Times New Roman" w:hAnsi="Times New Roman" w:cs="Times New Roman"/>
                <w:b/>
                <w:lang w:val="be-BY"/>
              </w:rPr>
            </w:pPr>
          </w:p>
        </w:tc>
        <w:tc>
          <w:tcPr>
            <w:tcW w:w="810" w:type="dxa"/>
          </w:tcPr>
          <w:p w:rsidR="00865081" w:rsidRPr="00865081" w:rsidRDefault="00865081" w:rsidP="00865081">
            <w:pPr>
              <w:spacing w:after="0" w:line="240" w:lineRule="auto"/>
              <w:jc w:val="center"/>
              <w:rPr>
                <w:rFonts w:ascii="Times New Roman" w:hAnsi="Times New Roman" w:cs="Times New Roman"/>
                <w:b/>
                <w:lang w:val="be-BY"/>
              </w:rPr>
            </w:pPr>
            <w:r w:rsidRPr="00865081">
              <w:rPr>
                <w:rFonts w:ascii="Times New Roman" w:hAnsi="Times New Roman" w:cs="Times New Roman"/>
                <w:b/>
                <w:lang w:val="be-BY"/>
              </w:rPr>
              <w:t>2</w:t>
            </w:r>
          </w:p>
        </w:tc>
        <w:tc>
          <w:tcPr>
            <w:tcW w:w="1674" w:type="dxa"/>
          </w:tcPr>
          <w:p w:rsidR="00865081" w:rsidRPr="00865081" w:rsidRDefault="00865081" w:rsidP="00865081">
            <w:pPr>
              <w:tabs>
                <w:tab w:val="left" w:pos="7740"/>
              </w:tabs>
              <w:spacing w:after="0" w:line="240" w:lineRule="auto"/>
              <w:ind w:firstLine="34"/>
              <w:jc w:val="both"/>
              <w:rPr>
                <w:rFonts w:ascii="Times New Roman" w:hAnsi="Times New Roman" w:cs="Times New Roman"/>
                <w:lang w:val="be-BY"/>
              </w:rPr>
            </w:pPr>
          </w:p>
        </w:tc>
        <w:tc>
          <w:tcPr>
            <w:tcW w:w="709" w:type="dxa"/>
          </w:tcPr>
          <w:p w:rsidR="00865081" w:rsidRPr="00865081" w:rsidRDefault="00865081" w:rsidP="00865081">
            <w:pPr>
              <w:spacing w:after="0" w:line="240" w:lineRule="auto"/>
              <w:jc w:val="both"/>
              <w:rPr>
                <w:rFonts w:ascii="Times New Roman" w:hAnsi="Times New Roman" w:cs="Times New Roman"/>
                <w:lang w:val="be-BY"/>
              </w:rPr>
            </w:pPr>
          </w:p>
        </w:tc>
        <w:tc>
          <w:tcPr>
            <w:tcW w:w="2117" w:type="dxa"/>
          </w:tcPr>
          <w:p w:rsidR="00865081" w:rsidRPr="00865081" w:rsidRDefault="00865081" w:rsidP="00865081">
            <w:pPr>
              <w:tabs>
                <w:tab w:val="left" w:pos="7740"/>
              </w:tabs>
              <w:spacing w:after="0" w:line="240" w:lineRule="auto"/>
              <w:jc w:val="both"/>
              <w:rPr>
                <w:rFonts w:ascii="Times New Roman" w:hAnsi="Times New Roman" w:cs="Times New Roman"/>
                <w:lang w:val="be-BY"/>
              </w:rPr>
            </w:pPr>
          </w:p>
        </w:tc>
      </w:tr>
      <w:tr w:rsidR="00865081" w:rsidRPr="00865081" w:rsidTr="00F07B1D">
        <w:trPr>
          <w:trHeight w:val="90"/>
        </w:trPr>
        <w:tc>
          <w:tcPr>
            <w:tcW w:w="747" w:type="dxa"/>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lastRenderedPageBreak/>
              <w:t>7.1</w:t>
            </w:r>
          </w:p>
        </w:tc>
        <w:tc>
          <w:tcPr>
            <w:tcW w:w="7020" w:type="dxa"/>
          </w:tcPr>
          <w:p w:rsidR="00865081" w:rsidRPr="00865081" w:rsidRDefault="00865081" w:rsidP="00865081">
            <w:pPr>
              <w:pStyle w:val="5"/>
              <w:spacing w:before="0" w:line="240" w:lineRule="auto"/>
              <w:ind w:left="0" w:right="0"/>
              <w:rPr>
                <w:rFonts w:ascii="Times New Roman" w:hAnsi="Times New Roman"/>
                <w:color w:val="auto"/>
                <w:szCs w:val="24"/>
              </w:rPr>
            </w:pPr>
            <w:r w:rsidRPr="00865081">
              <w:rPr>
                <w:rFonts w:ascii="Times New Roman" w:hAnsi="Times New Roman"/>
                <w:color w:val="auto"/>
                <w:szCs w:val="24"/>
              </w:rPr>
              <w:t xml:space="preserve">1. Определение понятия «народная проза». </w:t>
            </w:r>
          </w:p>
          <w:p w:rsidR="00865081" w:rsidRPr="00865081" w:rsidRDefault="00865081" w:rsidP="00865081">
            <w:pPr>
              <w:pStyle w:val="5"/>
              <w:spacing w:before="0" w:line="240" w:lineRule="auto"/>
              <w:ind w:left="0" w:right="0"/>
              <w:rPr>
                <w:rFonts w:ascii="Times New Roman" w:hAnsi="Times New Roman"/>
                <w:color w:val="auto"/>
                <w:szCs w:val="24"/>
              </w:rPr>
            </w:pPr>
            <w:r w:rsidRPr="00865081">
              <w:rPr>
                <w:rFonts w:ascii="Times New Roman" w:hAnsi="Times New Roman"/>
                <w:color w:val="auto"/>
                <w:szCs w:val="24"/>
              </w:rPr>
              <w:t xml:space="preserve">2. Сказочная и </w:t>
            </w:r>
            <w:proofErr w:type="spellStart"/>
            <w:r w:rsidRPr="00865081">
              <w:rPr>
                <w:rFonts w:ascii="Times New Roman" w:hAnsi="Times New Roman"/>
                <w:color w:val="auto"/>
                <w:szCs w:val="24"/>
              </w:rPr>
              <w:t>несказочная</w:t>
            </w:r>
            <w:proofErr w:type="spellEnd"/>
            <w:r w:rsidRPr="00865081">
              <w:rPr>
                <w:rFonts w:ascii="Times New Roman" w:hAnsi="Times New Roman"/>
                <w:color w:val="auto"/>
                <w:szCs w:val="24"/>
              </w:rPr>
              <w:t xml:space="preserve"> проза. Принципы их разграничения.</w:t>
            </w:r>
          </w:p>
          <w:p w:rsidR="00865081" w:rsidRPr="00865081" w:rsidRDefault="00865081" w:rsidP="00865081">
            <w:pPr>
              <w:tabs>
                <w:tab w:val="left" w:pos="426"/>
              </w:tabs>
              <w:spacing w:after="0" w:line="240" w:lineRule="auto"/>
              <w:jc w:val="both"/>
              <w:rPr>
                <w:rFonts w:ascii="Times New Roman" w:hAnsi="Times New Roman" w:cs="Times New Roman"/>
              </w:rPr>
            </w:pPr>
            <w:r w:rsidRPr="00865081">
              <w:rPr>
                <w:rFonts w:ascii="Times New Roman" w:hAnsi="Times New Roman" w:cs="Times New Roman"/>
              </w:rPr>
              <w:t xml:space="preserve">3. </w:t>
            </w:r>
            <w:proofErr w:type="spellStart"/>
            <w:r w:rsidRPr="00865081">
              <w:rPr>
                <w:rFonts w:ascii="Times New Roman" w:hAnsi="Times New Roman" w:cs="Times New Roman"/>
              </w:rPr>
              <w:t>Несказочная</w:t>
            </w:r>
            <w:proofErr w:type="spellEnd"/>
            <w:r w:rsidRPr="00865081">
              <w:rPr>
                <w:rFonts w:ascii="Times New Roman" w:hAnsi="Times New Roman" w:cs="Times New Roman"/>
              </w:rPr>
              <w:t xml:space="preserve"> проза, ее жанровый состав. </w:t>
            </w:r>
          </w:p>
          <w:p w:rsidR="00865081" w:rsidRPr="00865081" w:rsidRDefault="00865081" w:rsidP="00865081">
            <w:pPr>
              <w:tabs>
                <w:tab w:val="left" w:pos="426"/>
              </w:tabs>
              <w:spacing w:after="0" w:line="240" w:lineRule="auto"/>
              <w:jc w:val="both"/>
              <w:rPr>
                <w:rFonts w:ascii="Times New Roman" w:hAnsi="Times New Roman" w:cs="Times New Roman"/>
              </w:rPr>
            </w:pPr>
            <w:r w:rsidRPr="00865081">
              <w:rPr>
                <w:rFonts w:ascii="Times New Roman" w:hAnsi="Times New Roman" w:cs="Times New Roman"/>
              </w:rPr>
              <w:t xml:space="preserve">4. Предания как жанр устного народного творчества. </w:t>
            </w:r>
          </w:p>
          <w:p w:rsidR="00865081" w:rsidRPr="00865081" w:rsidRDefault="00865081" w:rsidP="00865081">
            <w:pPr>
              <w:tabs>
                <w:tab w:val="left" w:pos="426"/>
              </w:tabs>
              <w:spacing w:after="0" w:line="240" w:lineRule="auto"/>
              <w:jc w:val="both"/>
              <w:rPr>
                <w:rFonts w:ascii="Times New Roman" w:hAnsi="Times New Roman" w:cs="Times New Roman"/>
              </w:rPr>
            </w:pPr>
            <w:r w:rsidRPr="00865081">
              <w:rPr>
                <w:rFonts w:ascii="Times New Roman" w:hAnsi="Times New Roman" w:cs="Times New Roman"/>
              </w:rPr>
              <w:t xml:space="preserve">5. Легенды как жанр устного народного творчества, их отличие от преданий. Особенности поэтики и стиля. </w:t>
            </w:r>
          </w:p>
          <w:p w:rsidR="00865081" w:rsidRPr="00865081" w:rsidRDefault="00865081" w:rsidP="00865081">
            <w:pPr>
              <w:tabs>
                <w:tab w:val="left" w:pos="426"/>
              </w:tabs>
              <w:spacing w:after="0" w:line="240" w:lineRule="auto"/>
              <w:jc w:val="both"/>
              <w:rPr>
                <w:rFonts w:ascii="Times New Roman" w:hAnsi="Times New Roman" w:cs="Times New Roman"/>
              </w:rPr>
            </w:pPr>
            <w:r w:rsidRPr="00865081">
              <w:rPr>
                <w:rFonts w:ascii="Times New Roman" w:hAnsi="Times New Roman" w:cs="Times New Roman"/>
              </w:rPr>
              <w:t xml:space="preserve">6. Сказы как жанр устного народного творчества, отличие от преданий и бытовых рассказов-воспоминаний. Научно-эстетическое значение сказов. 7. </w:t>
            </w:r>
            <w:proofErr w:type="spellStart"/>
            <w:r w:rsidRPr="00865081">
              <w:rPr>
                <w:rFonts w:ascii="Times New Roman" w:hAnsi="Times New Roman" w:cs="Times New Roman"/>
              </w:rPr>
              <w:t>Былички</w:t>
            </w:r>
            <w:proofErr w:type="spellEnd"/>
            <w:r w:rsidRPr="00865081">
              <w:rPr>
                <w:rFonts w:ascii="Times New Roman" w:hAnsi="Times New Roman" w:cs="Times New Roman"/>
              </w:rPr>
              <w:t xml:space="preserve"> как жанр устного народного творчества (специфика художественного вымысла, основные персонажи, отражение языческих представлений). </w:t>
            </w:r>
          </w:p>
          <w:p w:rsidR="00865081" w:rsidRPr="00865081" w:rsidRDefault="00865081" w:rsidP="00865081">
            <w:pPr>
              <w:tabs>
                <w:tab w:val="left" w:pos="426"/>
              </w:tabs>
              <w:spacing w:after="0" w:line="240" w:lineRule="auto"/>
              <w:jc w:val="both"/>
              <w:rPr>
                <w:rFonts w:ascii="Times New Roman" w:hAnsi="Times New Roman" w:cs="Times New Roman"/>
                <w:lang w:val="be-BY"/>
              </w:rPr>
            </w:pPr>
            <w:r w:rsidRPr="00865081">
              <w:rPr>
                <w:rFonts w:ascii="Times New Roman" w:hAnsi="Times New Roman" w:cs="Times New Roman"/>
              </w:rPr>
              <w:t xml:space="preserve">8. Анекдот как жанр эпического прозаического необрядового фольклора. Происхождение и развитие жанра. Особенности поэтики. </w:t>
            </w:r>
          </w:p>
        </w:tc>
        <w:tc>
          <w:tcPr>
            <w:tcW w:w="720" w:type="dxa"/>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2</w:t>
            </w:r>
          </w:p>
        </w:tc>
        <w:tc>
          <w:tcPr>
            <w:tcW w:w="972" w:type="dxa"/>
          </w:tcPr>
          <w:p w:rsidR="00865081" w:rsidRPr="00865081" w:rsidRDefault="00865081" w:rsidP="00865081">
            <w:pPr>
              <w:spacing w:after="0" w:line="240" w:lineRule="auto"/>
              <w:jc w:val="both"/>
              <w:rPr>
                <w:rFonts w:ascii="Times New Roman" w:hAnsi="Times New Roman" w:cs="Times New Roman"/>
                <w:b/>
                <w:lang w:val="be-BY"/>
              </w:rPr>
            </w:pPr>
          </w:p>
        </w:tc>
        <w:tc>
          <w:tcPr>
            <w:tcW w:w="918" w:type="dxa"/>
          </w:tcPr>
          <w:p w:rsidR="00865081" w:rsidRPr="00865081" w:rsidRDefault="00865081" w:rsidP="00865081">
            <w:pPr>
              <w:spacing w:after="0" w:line="240" w:lineRule="auto"/>
              <w:jc w:val="both"/>
              <w:rPr>
                <w:rFonts w:ascii="Times New Roman" w:hAnsi="Times New Roman" w:cs="Times New Roman"/>
                <w:b/>
                <w:lang w:val="be-BY"/>
              </w:rPr>
            </w:pPr>
          </w:p>
        </w:tc>
        <w:tc>
          <w:tcPr>
            <w:tcW w:w="810" w:type="dxa"/>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2</w:t>
            </w:r>
          </w:p>
        </w:tc>
        <w:tc>
          <w:tcPr>
            <w:tcW w:w="1674" w:type="dxa"/>
          </w:tcPr>
          <w:p w:rsidR="00865081" w:rsidRPr="00865081" w:rsidRDefault="00865081" w:rsidP="00865081">
            <w:pPr>
              <w:tabs>
                <w:tab w:val="left" w:pos="7740"/>
              </w:tabs>
              <w:spacing w:after="0" w:line="240" w:lineRule="auto"/>
              <w:ind w:firstLine="34"/>
              <w:jc w:val="both"/>
              <w:rPr>
                <w:rFonts w:ascii="Times New Roman" w:hAnsi="Times New Roman" w:cs="Times New Roman"/>
                <w:lang w:val="be-BY"/>
              </w:rPr>
            </w:pPr>
            <w:r w:rsidRPr="00865081">
              <w:rPr>
                <w:rFonts w:ascii="Times New Roman" w:hAnsi="Times New Roman" w:cs="Times New Roman"/>
                <w:lang w:val="be-BY"/>
              </w:rPr>
              <w:t xml:space="preserve">Статья: Пропп В.Я. Морфология сказки </w:t>
            </w:r>
          </w:p>
        </w:tc>
        <w:tc>
          <w:tcPr>
            <w:tcW w:w="709" w:type="dxa"/>
          </w:tcPr>
          <w:p w:rsidR="00865081" w:rsidRPr="00865081" w:rsidRDefault="00865081" w:rsidP="00865081">
            <w:pPr>
              <w:spacing w:after="0" w:line="240" w:lineRule="auto"/>
              <w:jc w:val="both"/>
              <w:rPr>
                <w:rFonts w:ascii="Times New Roman" w:hAnsi="Times New Roman" w:cs="Times New Roman"/>
                <w:lang w:val="be-BY"/>
              </w:rPr>
            </w:pPr>
            <w:r w:rsidRPr="00865081">
              <w:rPr>
                <w:rFonts w:ascii="Times New Roman" w:hAnsi="Times New Roman" w:cs="Times New Roman"/>
              </w:rPr>
              <w:t>[1], [2], [3], [4], [7], [8]</w:t>
            </w:r>
          </w:p>
        </w:tc>
        <w:tc>
          <w:tcPr>
            <w:tcW w:w="2117" w:type="dxa"/>
          </w:tcPr>
          <w:p w:rsidR="00865081" w:rsidRPr="00865081" w:rsidRDefault="00865081" w:rsidP="00865081">
            <w:pPr>
              <w:tabs>
                <w:tab w:val="left" w:pos="7740"/>
              </w:tabs>
              <w:spacing w:after="0" w:line="240" w:lineRule="auto"/>
              <w:jc w:val="both"/>
              <w:rPr>
                <w:rFonts w:ascii="Times New Roman" w:hAnsi="Times New Roman" w:cs="Times New Roman"/>
                <w:lang w:val="be-BY"/>
              </w:rPr>
            </w:pPr>
            <w:r w:rsidRPr="00865081">
              <w:rPr>
                <w:rFonts w:ascii="Times New Roman" w:hAnsi="Times New Roman" w:cs="Times New Roman"/>
                <w:lang w:val="be-BY"/>
              </w:rPr>
              <w:t>Экспесс-опрос, подготовка иллюстративного материала</w:t>
            </w:r>
          </w:p>
        </w:tc>
      </w:tr>
      <w:tr w:rsidR="00865081" w:rsidRPr="00865081" w:rsidTr="00F07B1D">
        <w:trPr>
          <w:trHeight w:val="90"/>
        </w:trPr>
        <w:tc>
          <w:tcPr>
            <w:tcW w:w="747" w:type="dxa"/>
          </w:tcPr>
          <w:p w:rsidR="00865081" w:rsidRPr="00865081" w:rsidRDefault="00865081" w:rsidP="00865081">
            <w:pPr>
              <w:spacing w:after="0" w:line="240" w:lineRule="auto"/>
              <w:jc w:val="center"/>
              <w:rPr>
                <w:rFonts w:ascii="Times New Roman" w:hAnsi="Times New Roman" w:cs="Times New Roman"/>
                <w:b/>
                <w:lang w:val="be-BY"/>
              </w:rPr>
            </w:pPr>
            <w:r w:rsidRPr="00865081">
              <w:rPr>
                <w:rFonts w:ascii="Times New Roman" w:hAnsi="Times New Roman" w:cs="Times New Roman"/>
                <w:b/>
                <w:lang w:val="be-BY"/>
              </w:rPr>
              <w:t>8.</w:t>
            </w:r>
          </w:p>
        </w:tc>
        <w:tc>
          <w:tcPr>
            <w:tcW w:w="7020" w:type="dxa"/>
          </w:tcPr>
          <w:p w:rsidR="00865081" w:rsidRPr="00865081" w:rsidRDefault="00865081" w:rsidP="00865081">
            <w:pPr>
              <w:shd w:val="clear" w:color="auto" w:fill="FFFFFF"/>
              <w:spacing w:after="0" w:line="240" w:lineRule="auto"/>
              <w:jc w:val="both"/>
              <w:rPr>
                <w:rFonts w:ascii="Times New Roman" w:hAnsi="Times New Roman" w:cs="Times New Roman"/>
                <w:b/>
                <w:lang w:val="be-BY"/>
              </w:rPr>
            </w:pPr>
            <w:r w:rsidRPr="00865081">
              <w:rPr>
                <w:rFonts w:ascii="Times New Roman" w:hAnsi="Times New Roman" w:cs="Times New Roman"/>
                <w:b/>
              </w:rPr>
              <w:t>Сказка как жанр эпического прозаического необрядового фольклора</w:t>
            </w:r>
          </w:p>
        </w:tc>
        <w:tc>
          <w:tcPr>
            <w:tcW w:w="720" w:type="dxa"/>
          </w:tcPr>
          <w:p w:rsidR="00865081" w:rsidRPr="00865081" w:rsidRDefault="00865081" w:rsidP="00865081">
            <w:pPr>
              <w:spacing w:after="0" w:line="240" w:lineRule="auto"/>
              <w:jc w:val="both"/>
              <w:rPr>
                <w:rFonts w:ascii="Times New Roman" w:hAnsi="Times New Roman" w:cs="Times New Roman"/>
                <w:b/>
                <w:lang w:val="be-BY"/>
              </w:rPr>
            </w:pPr>
          </w:p>
        </w:tc>
        <w:tc>
          <w:tcPr>
            <w:tcW w:w="972" w:type="dxa"/>
          </w:tcPr>
          <w:p w:rsidR="00865081" w:rsidRPr="00865081" w:rsidRDefault="00865081" w:rsidP="00865081">
            <w:pPr>
              <w:spacing w:after="0" w:line="240" w:lineRule="auto"/>
              <w:jc w:val="center"/>
              <w:rPr>
                <w:rFonts w:ascii="Times New Roman" w:hAnsi="Times New Roman" w:cs="Times New Roman"/>
                <w:b/>
                <w:lang w:val="be-BY"/>
              </w:rPr>
            </w:pPr>
            <w:r w:rsidRPr="00865081">
              <w:rPr>
                <w:rFonts w:ascii="Times New Roman" w:hAnsi="Times New Roman" w:cs="Times New Roman"/>
                <w:b/>
                <w:lang w:val="be-BY"/>
              </w:rPr>
              <w:t>2</w:t>
            </w:r>
          </w:p>
        </w:tc>
        <w:tc>
          <w:tcPr>
            <w:tcW w:w="918" w:type="dxa"/>
          </w:tcPr>
          <w:p w:rsidR="00865081" w:rsidRPr="00865081" w:rsidRDefault="00865081" w:rsidP="00865081">
            <w:pPr>
              <w:spacing w:after="0" w:line="240" w:lineRule="auto"/>
              <w:jc w:val="both"/>
              <w:rPr>
                <w:rFonts w:ascii="Times New Roman" w:hAnsi="Times New Roman" w:cs="Times New Roman"/>
                <w:b/>
                <w:lang w:val="be-BY"/>
              </w:rPr>
            </w:pPr>
          </w:p>
        </w:tc>
        <w:tc>
          <w:tcPr>
            <w:tcW w:w="810" w:type="dxa"/>
          </w:tcPr>
          <w:p w:rsidR="00865081" w:rsidRPr="00865081" w:rsidRDefault="00865081" w:rsidP="00865081">
            <w:pPr>
              <w:spacing w:after="0" w:line="240" w:lineRule="auto"/>
              <w:jc w:val="center"/>
              <w:rPr>
                <w:rFonts w:ascii="Times New Roman" w:hAnsi="Times New Roman" w:cs="Times New Roman"/>
                <w:b/>
                <w:lang w:val="be-BY"/>
              </w:rPr>
            </w:pPr>
            <w:r w:rsidRPr="00865081">
              <w:rPr>
                <w:rFonts w:ascii="Times New Roman" w:hAnsi="Times New Roman" w:cs="Times New Roman"/>
                <w:b/>
                <w:lang w:val="be-BY"/>
              </w:rPr>
              <w:t>2</w:t>
            </w:r>
          </w:p>
        </w:tc>
        <w:tc>
          <w:tcPr>
            <w:tcW w:w="1674" w:type="dxa"/>
          </w:tcPr>
          <w:p w:rsidR="00865081" w:rsidRPr="00865081" w:rsidRDefault="00865081" w:rsidP="00865081">
            <w:pPr>
              <w:tabs>
                <w:tab w:val="left" w:pos="7740"/>
              </w:tabs>
              <w:spacing w:after="0" w:line="240" w:lineRule="auto"/>
              <w:ind w:firstLine="34"/>
              <w:jc w:val="both"/>
              <w:rPr>
                <w:rFonts w:ascii="Times New Roman" w:hAnsi="Times New Roman" w:cs="Times New Roman"/>
                <w:b/>
                <w:lang w:val="be-BY"/>
              </w:rPr>
            </w:pPr>
          </w:p>
        </w:tc>
        <w:tc>
          <w:tcPr>
            <w:tcW w:w="709" w:type="dxa"/>
          </w:tcPr>
          <w:p w:rsidR="00865081" w:rsidRPr="00865081" w:rsidRDefault="00865081" w:rsidP="00865081">
            <w:pPr>
              <w:spacing w:after="0" w:line="240" w:lineRule="auto"/>
              <w:jc w:val="both"/>
              <w:rPr>
                <w:rFonts w:ascii="Times New Roman" w:hAnsi="Times New Roman" w:cs="Times New Roman"/>
                <w:lang w:val="be-BY"/>
              </w:rPr>
            </w:pPr>
          </w:p>
        </w:tc>
        <w:tc>
          <w:tcPr>
            <w:tcW w:w="2117" w:type="dxa"/>
          </w:tcPr>
          <w:p w:rsidR="00865081" w:rsidRPr="00865081" w:rsidRDefault="00865081" w:rsidP="00865081">
            <w:pPr>
              <w:tabs>
                <w:tab w:val="left" w:pos="7740"/>
              </w:tabs>
              <w:spacing w:after="0" w:line="240" w:lineRule="auto"/>
              <w:jc w:val="both"/>
              <w:rPr>
                <w:rFonts w:ascii="Times New Roman" w:hAnsi="Times New Roman" w:cs="Times New Roman"/>
                <w:b/>
                <w:lang w:val="be-BY"/>
              </w:rPr>
            </w:pPr>
          </w:p>
        </w:tc>
      </w:tr>
      <w:tr w:rsidR="00865081" w:rsidRPr="00865081" w:rsidTr="00F07B1D">
        <w:trPr>
          <w:trHeight w:val="90"/>
        </w:trPr>
        <w:tc>
          <w:tcPr>
            <w:tcW w:w="747" w:type="dxa"/>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8.1</w:t>
            </w:r>
          </w:p>
        </w:tc>
        <w:tc>
          <w:tcPr>
            <w:tcW w:w="7020" w:type="dxa"/>
          </w:tcPr>
          <w:p w:rsidR="00865081" w:rsidRPr="00865081" w:rsidRDefault="00865081" w:rsidP="00865081">
            <w:pPr>
              <w:tabs>
                <w:tab w:val="left" w:pos="426"/>
              </w:tabs>
              <w:spacing w:after="0" w:line="240" w:lineRule="auto"/>
              <w:jc w:val="both"/>
              <w:rPr>
                <w:rFonts w:ascii="Times New Roman" w:hAnsi="Times New Roman" w:cs="Times New Roman"/>
              </w:rPr>
            </w:pPr>
            <w:r w:rsidRPr="00865081">
              <w:rPr>
                <w:rFonts w:ascii="Times New Roman" w:hAnsi="Times New Roman" w:cs="Times New Roman"/>
              </w:rPr>
              <w:t xml:space="preserve">1. Сказка как жанр эпического прозаического необрядового фольклора. </w:t>
            </w:r>
          </w:p>
          <w:p w:rsidR="00865081" w:rsidRPr="00865081" w:rsidRDefault="00865081" w:rsidP="00865081">
            <w:pPr>
              <w:tabs>
                <w:tab w:val="left" w:pos="426"/>
              </w:tabs>
              <w:spacing w:after="0" w:line="240" w:lineRule="auto"/>
              <w:jc w:val="both"/>
              <w:rPr>
                <w:rFonts w:ascii="Times New Roman" w:hAnsi="Times New Roman" w:cs="Times New Roman"/>
              </w:rPr>
            </w:pPr>
            <w:r w:rsidRPr="00865081">
              <w:rPr>
                <w:rFonts w:ascii="Times New Roman" w:hAnsi="Times New Roman" w:cs="Times New Roman"/>
              </w:rPr>
              <w:t xml:space="preserve">2. Сказки о животных, происхождение, своеобразие вымысла, история бытования. Основные сюжеты, проблематика и образы. Поэтические особенности </w:t>
            </w:r>
            <w:proofErr w:type="spellStart"/>
            <w:r w:rsidRPr="00865081">
              <w:rPr>
                <w:rFonts w:ascii="Times New Roman" w:hAnsi="Times New Roman" w:cs="Times New Roman"/>
              </w:rPr>
              <w:t>сюжетосложения</w:t>
            </w:r>
            <w:proofErr w:type="spellEnd"/>
            <w:r w:rsidRPr="00865081">
              <w:rPr>
                <w:rFonts w:ascii="Times New Roman" w:hAnsi="Times New Roman" w:cs="Times New Roman"/>
              </w:rPr>
              <w:t xml:space="preserve">, композиции, стиля. Кумулятивные сказки. </w:t>
            </w:r>
          </w:p>
          <w:p w:rsidR="00865081" w:rsidRPr="00865081" w:rsidRDefault="00865081" w:rsidP="00865081">
            <w:pPr>
              <w:tabs>
                <w:tab w:val="left" w:pos="426"/>
              </w:tabs>
              <w:spacing w:after="0" w:line="240" w:lineRule="auto"/>
              <w:jc w:val="both"/>
              <w:rPr>
                <w:rFonts w:ascii="Times New Roman" w:hAnsi="Times New Roman" w:cs="Times New Roman"/>
              </w:rPr>
            </w:pPr>
            <w:r w:rsidRPr="00865081">
              <w:rPr>
                <w:rFonts w:ascii="Times New Roman" w:hAnsi="Times New Roman" w:cs="Times New Roman"/>
              </w:rPr>
              <w:t xml:space="preserve">2. Волшебные сказки, их происхождение, своеобразие вымысла. Древнейшие мотивы в волшебных сказках, их связь с ритуалом. Поэтика волшебных сказок. </w:t>
            </w:r>
          </w:p>
          <w:p w:rsidR="00865081" w:rsidRPr="00865081" w:rsidRDefault="00865081" w:rsidP="00865081">
            <w:pPr>
              <w:tabs>
                <w:tab w:val="left" w:pos="426"/>
              </w:tabs>
              <w:spacing w:after="0" w:line="240" w:lineRule="auto"/>
              <w:jc w:val="both"/>
              <w:rPr>
                <w:rFonts w:ascii="Times New Roman" w:hAnsi="Times New Roman" w:cs="Times New Roman"/>
                <w:lang w:val="be-BY"/>
              </w:rPr>
            </w:pPr>
            <w:r w:rsidRPr="00865081">
              <w:rPr>
                <w:rFonts w:ascii="Times New Roman" w:hAnsi="Times New Roman" w:cs="Times New Roman"/>
              </w:rPr>
              <w:t xml:space="preserve">3. Социально-бытовые сказки, их происхождение, своеобразие вымысла. Типология и поэтика. Основные сюжеты, персонажи, мотивы. Взаимосвязи бытовых и волшебных сказок; бытовые сказки и анекдоты. </w:t>
            </w:r>
          </w:p>
        </w:tc>
        <w:tc>
          <w:tcPr>
            <w:tcW w:w="720" w:type="dxa"/>
          </w:tcPr>
          <w:p w:rsidR="00865081" w:rsidRPr="00865081" w:rsidRDefault="00865081" w:rsidP="00865081">
            <w:pPr>
              <w:spacing w:after="0" w:line="240" w:lineRule="auto"/>
              <w:jc w:val="both"/>
              <w:rPr>
                <w:rFonts w:ascii="Times New Roman" w:hAnsi="Times New Roman" w:cs="Times New Roman"/>
                <w:lang w:val="be-BY"/>
              </w:rPr>
            </w:pPr>
          </w:p>
        </w:tc>
        <w:tc>
          <w:tcPr>
            <w:tcW w:w="972" w:type="dxa"/>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2</w:t>
            </w:r>
          </w:p>
        </w:tc>
        <w:tc>
          <w:tcPr>
            <w:tcW w:w="918" w:type="dxa"/>
          </w:tcPr>
          <w:p w:rsidR="00865081" w:rsidRPr="00865081" w:rsidRDefault="00865081" w:rsidP="00865081">
            <w:pPr>
              <w:spacing w:after="0" w:line="240" w:lineRule="auto"/>
              <w:jc w:val="both"/>
              <w:rPr>
                <w:rFonts w:ascii="Times New Roman" w:hAnsi="Times New Roman" w:cs="Times New Roman"/>
                <w:b/>
                <w:lang w:val="be-BY"/>
              </w:rPr>
            </w:pPr>
          </w:p>
        </w:tc>
        <w:tc>
          <w:tcPr>
            <w:tcW w:w="810" w:type="dxa"/>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2</w:t>
            </w:r>
          </w:p>
        </w:tc>
        <w:tc>
          <w:tcPr>
            <w:tcW w:w="1674" w:type="dxa"/>
          </w:tcPr>
          <w:p w:rsidR="00865081" w:rsidRPr="00865081" w:rsidRDefault="00865081" w:rsidP="00865081">
            <w:pPr>
              <w:tabs>
                <w:tab w:val="left" w:pos="7740"/>
              </w:tabs>
              <w:spacing w:after="0" w:line="240" w:lineRule="auto"/>
              <w:ind w:firstLine="34"/>
              <w:jc w:val="both"/>
              <w:rPr>
                <w:rFonts w:ascii="Times New Roman" w:hAnsi="Times New Roman" w:cs="Times New Roman"/>
                <w:lang w:val="be-BY"/>
              </w:rPr>
            </w:pPr>
            <w:r w:rsidRPr="00865081">
              <w:rPr>
                <w:rFonts w:ascii="Times New Roman" w:hAnsi="Times New Roman" w:cs="Times New Roman"/>
                <w:lang w:val="be-BY"/>
              </w:rPr>
              <w:t>Текст сказки “Иван-царевич, жар-птица и серый волк”; мультимедийный проектор</w:t>
            </w:r>
          </w:p>
        </w:tc>
        <w:tc>
          <w:tcPr>
            <w:tcW w:w="709" w:type="dxa"/>
          </w:tcPr>
          <w:p w:rsidR="00865081" w:rsidRPr="00865081" w:rsidRDefault="00865081" w:rsidP="00865081">
            <w:pPr>
              <w:spacing w:after="0" w:line="240" w:lineRule="auto"/>
              <w:jc w:val="both"/>
              <w:rPr>
                <w:rFonts w:ascii="Times New Roman" w:hAnsi="Times New Roman" w:cs="Times New Roman"/>
              </w:rPr>
            </w:pPr>
            <w:r w:rsidRPr="00865081">
              <w:rPr>
                <w:rFonts w:ascii="Times New Roman" w:hAnsi="Times New Roman" w:cs="Times New Roman"/>
              </w:rPr>
              <w:t>[1], [2], [3], [4], [7], [8]</w:t>
            </w:r>
          </w:p>
        </w:tc>
        <w:tc>
          <w:tcPr>
            <w:tcW w:w="2117" w:type="dxa"/>
          </w:tcPr>
          <w:p w:rsidR="00865081" w:rsidRPr="00865081" w:rsidRDefault="00865081" w:rsidP="00865081">
            <w:pPr>
              <w:tabs>
                <w:tab w:val="left" w:pos="7740"/>
              </w:tabs>
              <w:spacing w:after="0" w:line="240" w:lineRule="auto"/>
              <w:jc w:val="both"/>
              <w:rPr>
                <w:rFonts w:ascii="Times New Roman" w:hAnsi="Times New Roman" w:cs="Times New Roman"/>
              </w:rPr>
            </w:pPr>
            <w:r w:rsidRPr="00865081">
              <w:rPr>
                <w:rFonts w:ascii="Times New Roman" w:hAnsi="Times New Roman" w:cs="Times New Roman"/>
              </w:rPr>
              <w:t xml:space="preserve">Защита мультимедийных проектов по теме, письменный анализ </w:t>
            </w:r>
            <w:proofErr w:type="spellStart"/>
            <w:r w:rsidRPr="00865081">
              <w:rPr>
                <w:rFonts w:ascii="Times New Roman" w:hAnsi="Times New Roman" w:cs="Times New Roman"/>
              </w:rPr>
              <w:t>хронотопа</w:t>
            </w:r>
            <w:proofErr w:type="spellEnd"/>
            <w:r w:rsidRPr="00865081">
              <w:rPr>
                <w:rFonts w:ascii="Times New Roman" w:hAnsi="Times New Roman" w:cs="Times New Roman"/>
              </w:rPr>
              <w:t xml:space="preserve"> волшебной сказки.</w:t>
            </w:r>
          </w:p>
          <w:p w:rsidR="00865081" w:rsidRPr="00865081" w:rsidRDefault="00865081" w:rsidP="00865081">
            <w:pPr>
              <w:tabs>
                <w:tab w:val="left" w:pos="7740"/>
              </w:tabs>
              <w:spacing w:after="0" w:line="240" w:lineRule="auto"/>
              <w:jc w:val="both"/>
              <w:rPr>
                <w:rFonts w:ascii="Times New Roman" w:hAnsi="Times New Roman" w:cs="Times New Roman"/>
                <w:b/>
              </w:rPr>
            </w:pPr>
          </w:p>
        </w:tc>
      </w:tr>
      <w:tr w:rsidR="00865081" w:rsidRPr="00865081" w:rsidTr="00F07B1D">
        <w:trPr>
          <w:trHeight w:val="90"/>
        </w:trPr>
        <w:tc>
          <w:tcPr>
            <w:tcW w:w="747" w:type="dxa"/>
          </w:tcPr>
          <w:p w:rsidR="00865081" w:rsidRPr="00865081" w:rsidRDefault="00865081" w:rsidP="00865081">
            <w:pPr>
              <w:spacing w:after="0" w:line="240" w:lineRule="auto"/>
              <w:jc w:val="center"/>
              <w:rPr>
                <w:rFonts w:ascii="Times New Roman" w:hAnsi="Times New Roman" w:cs="Times New Roman"/>
                <w:b/>
                <w:lang w:val="be-BY"/>
              </w:rPr>
            </w:pPr>
            <w:r w:rsidRPr="00865081">
              <w:rPr>
                <w:rFonts w:ascii="Times New Roman" w:hAnsi="Times New Roman" w:cs="Times New Roman"/>
                <w:b/>
                <w:lang w:val="be-BY"/>
              </w:rPr>
              <w:t>9.</w:t>
            </w:r>
          </w:p>
        </w:tc>
        <w:tc>
          <w:tcPr>
            <w:tcW w:w="7020" w:type="dxa"/>
          </w:tcPr>
          <w:p w:rsidR="00865081" w:rsidRPr="00865081" w:rsidRDefault="00865081" w:rsidP="00865081">
            <w:pPr>
              <w:spacing w:after="0" w:line="240" w:lineRule="auto"/>
              <w:rPr>
                <w:rFonts w:ascii="Times New Roman" w:hAnsi="Times New Roman" w:cs="Times New Roman"/>
                <w:b/>
                <w:lang w:val="be-BY"/>
              </w:rPr>
            </w:pPr>
            <w:r w:rsidRPr="00865081">
              <w:rPr>
                <w:rFonts w:ascii="Times New Roman" w:hAnsi="Times New Roman" w:cs="Times New Roman"/>
                <w:b/>
              </w:rPr>
              <w:t xml:space="preserve">Эпический стихотворный </w:t>
            </w:r>
            <w:proofErr w:type="spellStart"/>
            <w:r w:rsidRPr="00865081">
              <w:rPr>
                <w:rFonts w:ascii="Times New Roman" w:hAnsi="Times New Roman" w:cs="Times New Roman"/>
                <w:b/>
              </w:rPr>
              <w:t>необрядовый</w:t>
            </w:r>
            <w:proofErr w:type="spellEnd"/>
            <w:r w:rsidRPr="00865081">
              <w:rPr>
                <w:rFonts w:ascii="Times New Roman" w:hAnsi="Times New Roman" w:cs="Times New Roman"/>
                <w:b/>
              </w:rPr>
              <w:t xml:space="preserve"> фольклор</w:t>
            </w:r>
          </w:p>
        </w:tc>
        <w:tc>
          <w:tcPr>
            <w:tcW w:w="720" w:type="dxa"/>
          </w:tcPr>
          <w:p w:rsidR="00865081" w:rsidRPr="00865081" w:rsidRDefault="00865081" w:rsidP="00865081">
            <w:pPr>
              <w:spacing w:after="0" w:line="240" w:lineRule="auto"/>
              <w:jc w:val="center"/>
              <w:rPr>
                <w:rFonts w:ascii="Times New Roman" w:hAnsi="Times New Roman" w:cs="Times New Roman"/>
                <w:b/>
                <w:lang w:val="be-BY"/>
              </w:rPr>
            </w:pPr>
            <w:r w:rsidRPr="00865081">
              <w:rPr>
                <w:rFonts w:ascii="Times New Roman" w:hAnsi="Times New Roman" w:cs="Times New Roman"/>
                <w:b/>
                <w:lang w:val="be-BY"/>
              </w:rPr>
              <w:t>2</w:t>
            </w:r>
          </w:p>
        </w:tc>
        <w:tc>
          <w:tcPr>
            <w:tcW w:w="972" w:type="dxa"/>
          </w:tcPr>
          <w:p w:rsidR="00865081" w:rsidRPr="00865081" w:rsidRDefault="00865081" w:rsidP="00865081">
            <w:pPr>
              <w:spacing w:after="0" w:line="240" w:lineRule="auto"/>
              <w:jc w:val="both"/>
              <w:rPr>
                <w:rFonts w:ascii="Times New Roman" w:hAnsi="Times New Roman" w:cs="Times New Roman"/>
                <w:lang w:val="be-BY"/>
              </w:rPr>
            </w:pPr>
          </w:p>
        </w:tc>
        <w:tc>
          <w:tcPr>
            <w:tcW w:w="918" w:type="dxa"/>
          </w:tcPr>
          <w:p w:rsidR="00865081" w:rsidRPr="00865081" w:rsidRDefault="00865081" w:rsidP="00865081">
            <w:pPr>
              <w:spacing w:after="0" w:line="240" w:lineRule="auto"/>
              <w:jc w:val="both"/>
              <w:rPr>
                <w:rFonts w:ascii="Times New Roman" w:hAnsi="Times New Roman" w:cs="Times New Roman"/>
                <w:b/>
                <w:lang w:val="be-BY"/>
              </w:rPr>
            </w:pPr>
          </w:p>
        </w:tc>
        <w:tc>
          <w:tcPr>
            <w:tcW w:w="810" w:type="dxa"/>
          </w:tcPr>
          <w:p w:rsidR="00865081" w:rsidRPr="00865081" w:rsidRDefault="00865081" w:rsidP="00865081">
            <w:pPr>
              <w:spacing w:after="0" w:line="240" w:lineRule="auto"/>
              <w:jc w:val="center"/>
              <w:rPr>
                <w:rFonts w:ascii="Times New Roman" w:hAnsi="Times New Roman" w:cs="Times New Roman"/>
                <w:b/>
                <w:lang w:val="be-BY"/>
              </w:rPr>
            </w:pPr>
            <w:r w:rsidRPr="00865081">
              <w:rPr>
                <w:rFonts w:ascii="Times New Roman" w:hAnsi="Times New Roman" w:cs="Times New Roman"/>
                <w:b/>
                <w:lang w:val="be-BY"/>
              </w:rPr>
              <w:t>4</w:t>
            </w:r>
          </w:p>
        </w:tc>
        <w:tc>
          <w:tcPr>
            <w:tcW w:w="1674" w:type="dxa"/>
          </w:tcPr>
          <w:p w:rsidR="00865081" w:rsidRPr="00865081" w:rsidRDefault="00865081" w:rsidP="00865081">
            <w:pPr>
              <w:tabs>
                <w:tab w:val="left" w:pos="7740"/>
              </w:tabs>
              <w:spacing w:after="0" w:line="240" w:lineRule="auto"/>
              <w:jc w:val="both"/>
              <w:rPr>
                <w:rFonts w:ascii="Times New Roman" w:hAnsi="Times New Roman" w:cs="Times New Roman"/>
                <w:lang w:val="be-BY"/>
              </w:rPr>
            </w:pPr>
          </w:p>
        </w:tc>
        <w:tc>
          <w:tcPr>
            <w:tcW w:w="709" w:type="dxa"/>
          </w:tcPr>
          <w:p w:rsidR="00865081" w:rsidRPr="00865081" w:rsidRDefault="00865081" w:rsidP="00865081">
            <w:pPr>
              <w:spacing w:after="0" w:line="240" w:lineRule="auto"/>
              <w:jc w:val="both"/>
              <w:rPr>
                <w:rFonts w:ascii="Times New Roman" w:hAnsi="Times New Roman" w:cs="Times New Roman"/>
                <w:b/>
                <w:lang w:val="be-BY"/>
              </w:rPr>
            </w:pPr>
          </w:p>
        </w:tc>
        <w:tc>
          <w:tcPr>
            <w:tcW w:w="2117" w:type="dxa"/>
          </w:tcPr>
          <w:p w:rsidR="00865081" w:rsidRPr="00865081" w:rsidRDefault="00865081" w:rsidP="00865081">
            <w:pPr>
              <w:tabs>
                <w:tab w:val="left" w:pos="7740"/>
              </w:tabs>
              <w:spacing w:after="0" w:line="240" w:lineRule="auto"/>
              <w:jc w:val="both"/>
              <w:rPr>
                <w:rFonts w:ascii="Times New Roman" w:hAnsi="Times New Roman" w:cs="Times New Roman"/>
                <w:lang w:val="be-BY"/>
              </w:rPr>
            </w:pPr>
          </w:p>
        </w:tc>
      </w:tr>
      <w:tr w:rsidR="00865081" w:rsidRPr="00865081" w:rsidTr="00F07B1D">
        <w:trPr>
          <w:trHeight w:val="90"/>
        </w:trPr>
        <w:tc>
          <w:tcPr>
            <w:tcW w:w="747" w:type="dxa"/>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9.1</w:t>
            </w:r>
          </w:p>
        </w:tc>
        <w:tc>
          <w:tcPr>
            <w:tcW w:w="7020" w:type="dxa"/>
          </w:tcPr>
          <w:p w:rsidR="00865081" w:rsidRPr="00865081" w:rsidRDefault="00865081" w:rsidP="00865081">
            <w:pPr>
              <w:pStyle w:val="2"/>
              <w:spacing w:after="0" w:line="240" w:lineRule="auto"/>
              <w:ind w:left="0"/>
              <w:jc w:val="both"/>
            </w:pPr>
            <w:r w:rsidRPr="00865081">
              <w:t xml:space="preserve">1. Жанровый состав эпического стихотворного необрядового фольклора (былины, баллады, исторические песни, духовные стихи). </w:t>
            </w:r>
          </w:p>
          <w:p w:rsidR="00865081" w:rsidRPr="00865081" w:rsidRDefault="00865081" w:rsidP="00865081">
            <w:pPr>
              <w:pStyle w:val="2"/>
              <w:spacing w:after="0" w:line="240" w:lineRule="auto"/>
              <w:ind w:left="0"/>
              <w:jc w:val="both"/>
            </w:pPr>
            <w:r w:rsidRPr="00865081">
              <w:t>2. Баллада как жанр устного народного творчества. История термина «баллада». Возникновение и развитие баллад. Типология жанра (баллады с семейно-бытовой тематикой, исторические баллады, социально-бытовые баллады). Психологизм в балладах, нравственная проблематика. Особенности поэтики баллад.</w:t>
            </w:r>
          </w:p>
          <w:p w:rsidR="00865081" w:rsidRPr="00865081" w:rsidRDefault="00865081" w:rsidP="00865081">
            <w:pPr>
              <w:shd w:val="clear" w:color="auto" w:fill="FFFFFF"/>
              <w:spacing w:after="0" w:line="240" w:lineRule="auto"/>
              <w:jc w:val="both"/>
              <w:rPr>
                <w:rFonts w:ascii="Times New Roman" w:hAnsi="Times New Roman" w:cs="Times New Roman"/>
              </w:rPr>
            </w:pPr>
            <w:r w:rsidRPr="00865081">
              <w:rPr>
                <w:rFonts w:ascii="Times New Roman" w:hAnsi="Times New Roman" w:cs="Times New Roman"/>
              </w:rPr>
              <w:t>3. Исторические песни. Проблема жанра исторической песни. Характер историзма исторических песен.</w:t>
            </w:r>
          </w:p>
          <w:p w:rsidR="00865081" w:rsidRPr="00865081" w:rsidRDefault="00865081" w:rsidP="00865081">
            <w:pPr>
              <w:pStyle w:val="2"/>
              <w:spacing w:after="0" w:line="240" w:lineRule="auto"/>
              <w:ind w:left="0"/>
              <w:jc w:val="both"/>
            </w:pPr>
            <w:r w:rsidRPr="00865081">
              <w:lastRenderedPageBreak/>
              <w:t>4. Духовные стихи. История возникновения и развития жанра. Древние языческие представления и книжная христианская традиция (апокрифы, жития) как основа возникновения жанра. Исполнители духовных стихов. Тематика духовных стихов. Поэтика духовных стихов; их связь с другими жанрами фольклора (легендами, преданиями, сказками и т.д.).</w:t>
            </w:r>
          </w:p>
        </w:tc>
        <w:tc>
          <w:tcPr>
            <w:tcW w:w="720" w:type="dxa"/>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lastRenderedPageBreak/>
              <w:t>2</w:t>
            </w:r>
          </w:p>
        </w:tc>
        <w:tc>
          <w:tcPr>
            <w:tcW w:w="972" w:type="dxa"/>
          </w:tcPr>
          <w:p w:rsidR="00865081" w:rsidRPr="00865081" w:rsidRDefault="00865081" w:rsidP="00865081">
            <w:pPr>
              <w:spacing w:after="0" w:line="240" w:lineRule="auto"/>
              <w:jc w:val="both"/>
              <w:rPr>
                <w:rFonts w:ascii="Times New Roman" w:hAnsi="Times New Roman" w:cs="Times New Roman"/>
                <w:b/>
                <w:lang w:val="be-BY"/>
              </w:rPr>
            </w:pPr>
          </w:p>
        </w:tc>
        <w:tc>
          <w:tcPr>
            <w:tcW w:w="918" w:type="dxa"/>
          </w:tcPr>
          <w:p w:rsidR="00865081" w:rsidRPr="00865081" w:rsidRDefault="00865081" w:rsidP="00865081">
            <w:pPr>
              <w:spacing w:after="0" w:line="240" w:lineRule="auto"/>
              <w:jc w:val="both"/>
              <w:rPr>
                <w:rFonts w:ascii="Times New Roman" w:hAnsi="Times New Roman" w:cs="Times New Roman"/>
                <w:b/>
                <w:lang w:val="be-BY"/>
              </w:rPr>
            </w:pPr>
          </w:p>
        </w:tc>
        <w:tc>
          <w:tcPr>
            <w:tcW w:w="810" w:type="dxa"/>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2</w:t>
            </w:r>
          </w:p>
        </w:tc>
        <w:tc>
          <w:tcPr>
            <w:tcW w:w="1674" w:type="dxa"/>
          </w:tcPr>
          <w:p w:rsidR="00865081" w:rsidRPr="00865081" w:rsidRDefault="00865081" w:rsidP="00865081">
            <w:pPr>
              <w:tabs>
                <w:tab w:val="left" w:pos="7740"/>
              </w:tabs>
              <w:spacing w:after="0" w:line="240" w:lineRule="auto"/>
              <w:ind w:firstLine="34"/>
              <w:jc w:val="both"/>
              <w:rPr>
                <w:rFonts w:ascii="Times New Roman" w:hAnsi="Times New Roman" w:cs="Times New Roman"/>
                <w:lang w:val="be-BY"/>
              </w:rPr>
            </w:pPr>
            <w:r w:rsidRPr="00865081">
              <w:rPr>
                <w:rFonts w:ascii="Times New Roman" w:hAnsi="Times New Roman" w:cs="Times New Roman"/>
                <w:lang w:val="be-BY"/>
              </w:rPr>
              <w:t xml:space="preserve">Статья: Лихачев Д.С. “Эпическое время былин” </w:t>
            </w:r>
          </w:p>
        </w:tc>
        <w:tc>
          <w:tcPr>
            <w:tcW w:w="709" w:type="dxa"/>
          </w:tcPr>
          <w:p w:rsidR="00865081" w:rsidRPr="00865081" w:rsidRDefault="00865081" w:rsidP="00865081">
            <w:pPr>
              <w:spacing w:after="0" w:line="240" w:lineRule="auto"/>
              <w:jc w:val="both"/>
              <w:rPr>
                <w:rFonts w:ascii="Times New Roman" w:hAnsi="Times New Roman" w:cs="Times New Roman"/>
                <w:lang w:val="en-US"/>
              </w:rPr>
            </w:pPr>
            <w:r w:rsidRPr="00865081">
              <w:rPr>
                <w:rFonts w:ascii="Times New Roman" w:hAnsi="Times New Roman" w:cs="Times New Roman"/>
                <w:lang w:val="en-US"/>
              </w:rPr>
              <w:t>[</w:t>
            </w:r>
            <w:r w:rsidRPr="00865081">
              <w:rPr>
                <w:rFonts w:ascii="Times New Roman" w:hAnsi="Times New Roman" w:cs="Times New Roman"/>
              </w:rPr>
              <w:t>[1], [2], [3], [4], [7], [8]</w:t>
            </w:r>
          </w:p>
        </w:tc>
        <w:tc>
          <w:tcPr>
            <w:tcW w:w="2117" w:type="dxa"/>
          </w:tcPr>
          <w:p w:rsidR="00865081" w:rsidRPr="00865081" w:rsidRDefault="00865081" w:rsidP="00865081">
            <w:pPr>
              <w:tabs>
                <w:tab w:val="left" w:pos="7740"/>
              </w:tabs>
              <w:spacing w:after="0" w:line="240" w:lineRule="auto"/>
              <w:jc w:val="both"/>
              <w:rPr>
                <w:rFonts w:ascii="Times New Roman" w:hAnsi="Times New Roman" w:cs="Times New Roman"/>
                <w:lang w:val="be-BY"/>
              </w:rPr>
            </w:pPr>
            <w:r w:rsidRPr="00865081">
              <w:rPr>
                <w:rFonts w:ascii="Times New Roman" w:hAnsi="Times New Roman" w:cs="Times New Roman"/>
                <w:lang w:val="be-BY"/>
              </w:rPr>
              <w:t>Экспесс-опрос, подготовка иллюстративного материала, проверка конспекта лекций.</w:t>
            </w:r>
          </w:p>
          <w:p w:rsidR="00865081" w:rsidRPr="00865081" w:rsidRDefault="00865081" w:rsidP="00865081">
            <w:pPr>
              <w:tabs>
                <w:tab w:val="left" w:pos="7740"/>
              </w:tabs>
              <w:spacing w:after="0" w:line="240" w:lineRule="auto"/>
              <w:jc w:val="both"/>
              <w:rPr>
                <w:rFonts w:ascii="Times New Roman" w:hAnsi="Times New Roman" w:cs="Times New Roman"/>
                <w:lang w:val="be-BY"/>
              </w:rPr>
            </w:pPr>
            <w:r w:rsidRPr="00865081">
              <w:rPr>
                <w:rFonts w:ascii="Times New Roman" w:hAnsi="Times New Roman" w:cs="Times New Roman"/>
                <w:b/>
                <w:lang w:val="be-BY"/>
              </w:rPr>
              <w:t>Рейтинговая контрольная работа № 2 по темам 7 - 9</w:t>
            </w:r>
          </w:p>
          <w:p w:rsidR="00865081" w:rsidRPr="00865081" w:rsidRDefault="00865081" w:rsidP="00865081">
            <w:pPr>
              <w:tabs>
                <w:tab w:val="left" w:pos="7740"/>
              </w:tabs>
              <w:spacing w:after="0" w:line="240" w:lineRule="auto"/>
              <w:jc w:val="both"/>
              <w:rPr>
                <w:rFonts w:ascii="Times New Roman" w:hAnsi="Times New Roman" w:cs="Times New Roman"/>
                <w:b/>
                <w:lang w:val="be-BY"/>
              </w:rPr>
            </w:pPr>
          </w:p>
        </w:tc>
      </w:tr>
      <w:tr w:rsidR="00865081" w:rsidRPr="00865081" w:rsidTr="00F07B1D">
        <w:trPr>
          <w:trHeight w:val="90"/>
        </w:trPr>
        <w:tc>
          <w:tcPr>
            <w:tcW w:w="747" w:type="dxa"/>
          </w:tcPr>
          <w:p w:rsidR="00865081" w:rsidRPr="00865081" w:rsidRDefault="00865081" w:rsidP="00865081">
            <w:pPr>
              <w:spacing w:after="0" w:line="240" w:lineRule="auto"/>
              <w:jc w:val="center"/>
              <w:rPr>
                <w:rFonts w:ascii="Times New Roman" w:hAnsi="Times New Roman" w:cs="Times New Roman"/>
                <w:b/>
                <w:lang w:val="be-BY"/>
              </w:rPr>
            </w:pPr>
            <w:r w:rsidRPr="00865081">
              <w:rPr>
                <w:rFonts w:ascii="Times New Roman" w:hAnsi="Times New Roman" w:cs="Times New Roman"/>
                <w:b/>
                <w:lang w:val="be-BY"/>
              </w:rPr>
              <w:lastRenderedPageBreak/>
              <w:t>10.</w:t>
            </w:r>
          </w:p>
        </w:tc>
        <w:tc>
          <w:tcPr>
            <w:tcW w:w="7020" w:type="dxa"/>
          </w:tcPr>
          <w:p w:rsidR="00865081" w:rsidRPr="00865081" w:rsidRDefault="00865081" w:rsidP="00865081">
            <w:pPr>
              <w:spacing w:after="0" w:line="240" w:lineRule="auto"/>
              <w:jc w:val="both"/>
              <w:rPr>
                <w:rFonts w:ascii="Times New Roman" w:hAnsi="Times New Roman" w:cs="Times New Roman"/>
                <w:b/>
                <w:color w:val="000000"/>
                <w:lang w:val="be-BY"/>
              </w:rPr>
            </w:pPr>
            <w:r w:rsidRPr="00865081">
              <w:rPr>
                <w:rFonts w:ascii="Times New Roman" w:hAnsi="Times New Roman" w:cs="Times New Roman"/>
                <w:b/>
              </w:rPr>
              <w:t>Былина как жанр эпического стихотворного необрядового фольклора</w:t>
            </w:r>
          </w:p>
        </w:tc>
        <w:tc>
          <w:tcPr>
            <w:tcW w:w="720" w:type="dxa"/>
          </w:tcPr>
          <w:p w:rsidR="00865081" w:rsidRPr="00865081" w:rsidRDefault="00865081" w:rsidP="00865081">
            <w:pPr>
              <w:spacing w:after="0" w:line="240" w:lineRule="auto"/>
              <w:jc w:val="center"/>
              <w:rPr>
                <w:rFonts w:ascii="Times New Roman" w:hAnsi="Times New Roman" w:cs="Times New Roman"/>
                <w:b/>
                <w:lang w:val="be-BY"/>
              </w:rPr>
            </w:pPr>
          </w:p>
        </w:tc>
        <w:tc>
          <w:tcPr>
            <w:tcW w:w="972" w:type="dxa"/>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2</w:t>
            </w:r>
          </w:p>
        </w:tc>
        <w:tc>
          <w:tcPr>
            <w:tcW w:w="918" w:type="dxa"/>
          </w:tcPr>
          <w:p w:rsidR="00865081" w:rsidRPr="00865081" w:rsidRDefault="00865081" w:rsidP="00865081">
            <w:pPr>
              <w:spacing w:after="0" w:line="240" w:lineRule="auto"/>
              <w:jc w:val="both"/>
              <w:rPr>
                <w:rFonts w:ascii="Times New Roman" w:hAnsi="Times New Roman" w:cs="Times New Roman"/>
                <w:lang w:val="be-BY"/>
              </w:rPr>
            </w:pPr>
          </w:p>
        </w:tc>
        <w:tc>
          <w:tcPr>
            <w:tcW w:w="810" w:type="dxa"/>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2</w:t>
            </w:r>
          </w:p>
        </w:tc>
        <w:tc>
          <w:tcPr>
            <w:tcW w:w="1674" w:type="dxa"/>
          </w:tcPr>
          <w:p w:rsidR="00865081" w:rsidRPr="00865081" w:rsidRDefault="00865081" w:rsidP="00865081">
            <w:pPr>
              <w:tabs>
                <w:tab w:val="left" w:pos="7740"/>
              </w:tabs>
              <w:spacing w:after="0" w:line="240" w:lineRule="auto"/>
              <w:ind w:firstLine="34"/>
              <w:jc w:val="both"/>
              <w:rPr>
                <w:rFonts w:ascii="Times New Roman" w:hAnsi="Times New Roman" w:cs="Times New Roman"/>
                <w:lang w:val="be-BY"/>
              </w:rPr>
            </w:pPr>
          </w:p>
        </w:tc>
        <w:tc>
          <w:tcPr>
            <w:tcW w:w="709" w:type="dxa"/>
          </w:tcPr>
          <w:p w:rsidR="00865081" w:rsidRPr="00865081" w:rsidRDefault="00865081" w:rsidP="00865081">
            <w:pPr>
              <w:spacing w:after="0" w:line="240" w:lineRule="auto"/>
              <w:jc w:val="both"/>
              <w:rPr>
                <w:rFonts w:ascii="Times New Roman" w:hAnsi="Times New Roman" w:cs="Times New Roman"/>
                <w:lang w:val="be-BY"/>
              </w:rPr>
            </w:pPr>
          </w:p>
        </w:tc>
        <w:tc>
          <w:tcPr>
            <w:tcW w:w="2117" w:type="dxa"/>
          </w:tcPr>
          <w:p w:rsidR="00865081" w:rsidRPr="00865081" w:rsidRDefault="00865081" w:rsidP="00865081">
            <w:pPr>
              <w:tabs>
                <w:tab w:val="left" w:pos="7740"/>
              </w:tabs>
              <w:spacing w:after="0" w:line="240" w:lineRule="auto"/>
              <w:jc w:val="both"/>
              <w:rPr>
                <w:rFonts w:ascii="Times New Roman" w:hAnsi="Times New Roman" w:cs="Times New Roman"/>
                <w:lang w:val="be-BY"/>
              </w:rPr>
            </w:pPr>
          </w:p>
        </w:tc>
      </w:tr>
      <w:tr w:rsidR="00865081" w:rsidRPr="00865081" w:rsidTr="00F07B1D">
        <w:trPr>
          <w:trHeight w:val="3583"/>
        </w:trPr>
        <w:tc>
          <w:tcPr>
            <w:tcW w:w="747" w:type="dxa"/>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10.1</w:t>
            </w:r>
          </w:p>
        </w:tc>
        <w:tc>
          <w:tcPr>
            <w:tcW w:w="7020" w:type="dxa"/>
          </w:tcPr>
          <w:p w:rsidR="00865081" w:rsidRPr="00865081" w:rsidRDefault="00865081" w:rsidP="00865081">
            <w:pPr>
              <w:pStyle w:val="a8"/>
              <w:spacing w:after="0"/>
              <w:ind w:left="0"/>
              <w:jc w:val="both"/>
              <w:rPr>
                <w:lang w:val="ru-RU"/>
              </w:rPr>
            </w:pPr>
            <w:r w:rsidRPr="00865081">
              <w:rPr>
                <w:lang w:val="ru-RU"/>
              </w:rPr>
              <w:t xml:space="preserve">1. </w:t>
            </w:r>
            <w:r w:rsidRPr="00865081">
              <w:t xml:space="preserve">История происхождения термина «былина». Предшествующие терминологические определения жанра. </w:t>
            </w:r>
          </w:p>
          <w:p w:rsidR="00865081" w:rsidRPr="00865081" w:rsidRDefault="00865081" w:rsidP="00865081">
            <w:pPr>
              <w:pStyle w:val="a8"/>
              <w:spacing w:after="0"/>
              <w:ind w:left="0"/>
              <w:jc w:val="both"/>
              <w:rPr>
                <w:lang w:val="ru-RU"/>
              </w:rPr>
            </w:pPr>
            <w:r w:rsidRPr="00865081">
              <w:rPr>
                <w:lang w:val="ru-RU"/>
              </w:rPr>
              <w:t xml:space="preserve">2. </w:t>
            </w:r>
            <w:r w:rsidRPr="00865081">
              <w:t>Проблема происхождения былин. Древнейшие сюжеты и темы былин</w:t>
            </w:r>
            <w:r w:rsidRPr="00865081">
              <w:rPr>
                <w:lang w:val="ru-RU"/>
              </w:rPr>
              <w:t xml:space="preserve">. </w:t>
            </w:r>
          </w:p>
          <w:p w:rsidR="00865081" w:rsidRPr="00865081" w:rsidRDefault="00865081" w:rsidP="00865081">
            <w:pPr>
              <w:pStyle w:val="a8"/>
              <w:spacing w:after="0"/>
              <w:ind w:left="0"/>
              <w:jc w:val="both"/>
              <w:rPr>
                <w:lang w:val="ru-RU"/>
              </w:rPr>
            </w:pPr>
            <w:r w:rsidRPr="00865081">
              <w:rPr>
                <w:lang w:val="ru-RU"/>
              </w:rPr>
              <w:t xml:space="preserve">3. </w:t>
            </w:r>
            <w:r w:rsidRPr="00865081">
              <w:t xml:space="preserve">Классификации былин. Киевский и новгородский циклы. Героические и новеллистические былины. Особенности географического распространения былин. </w:t>
            </w:r>
            <w:r w:rsidRPr="00865081">
              <w:rPr>
                <w:lang w:val="ru-RU"/>
              </w:rPr>
              <w:t xml:space="preserve">4. </w:t>
            </w:r>
            <w:r w:rsidRPr="00865081">
              <w:t xml:space="preserve">Героические былины об Илье Муромце, Добрыне Никитиче, Алеше Поповиче. </w:t>
            </w:r>
          </w:p>
          <w:p w:rsidR="00865081" w:rsidRPr="00865081" w:rsidRDefault="00865081" w:rsidP="00865081">
            <w:pPr>
              <w:pStyle w:val="a8"/>
              <w:spacing w:after="0"/>
              <w:ind w:left="0"/>
              <w:jc w:val="both"/>
            </w:pPr>
            <w:r w:rsidRPr="00865081">
              <w:rPr>
                <w:lang w:val="ru-RU"/>
              </w:rPr>
              <w:t xml:space="preserve">5. </w:t>
            </w:r>
            <w:r w:rsidRPr="00865081">
              <w:t xml:space="preserve">Социальная и семейно-бытовая проблематика новеллистических былин. </w:t>
            </w:r>
          </w:p>
          <w:p w:rsidR="00865081" w:rsidRPr="00865081" w:rsidRDefault="00865081" w:rsidP="00865081">
            <w:pPr>
              <w:tabs>
                <w:tab w:val="left" w:pos="426"/>
              </w:tabs>
              <w:spacing w:after="0" w:line="240" w:lineRule="auto"/>
              <w:jc w:val="both"/>
              <w:rPr>
                <w:rFonts w:ascii="Times New Roman" w:hAnsi="Times New Roman" w:cs="Times New Roman"/>
              </w:rPr>
            </w:pPr>
            <w:r w:rsidRPr="00865081">
              <w:rPr>
                <w:rFonts w:ascii="Times New Roman" w:hAnsi="Times New Roman" w:cs="Times New Roman"/>
                <w:lang w:val="be-BY"/>
              </w:rPr>
              <w:t xml:space="preserve">6. </w:t>
            </w:r>
            <w:r w:rsidRPr="00865081">
              <w:rPr>
                <w:rFonts w:ascii="Times New Roman" w:hAnsi="Times New Roman" w:cs="Times New Roman"/>
              </w:rPr>
              <w:t xml:space="preserve">Поэтика былин (особенности </w:t>
            </w:r>
            <w:proofErr w:type="spellStart"/>
            <w:r w:rsidRPr="00865081">
              <w:rPr>
                <w:rFonts w:ascii="Times New Roman" w:hAnsi="Times New Roman" w:cs="Times New Roman"/>
              </w:rPr>
              <w:t>сюжетосложения</w:t>
            </w:r>
            <w:proofErr w:type="spellEnd"/>
            <w:r w:rsidRPr="00865081">
              <w:rPr>
                <w:rFonts w:ascii="Times New Roman" w:hAnsi="Times New Roman" w:cs="Times New Roman"/>
              </w:rPr>
              <w:t xml:space="preserve"> и композиции, типические места, система изобразительно-выразительных средств). </w:t>
            </w:r>
          </w:p>
        </w:tc>
        <w:tc>
          <w:tcPr>
            <w:tcW w:w="720" w:type="dxa"/>
          </w:tcPr>
          <w:p w:rsidR="00865081" w:rsidRPr="00865081" w:rsidRDefault="00865081" w:rsidP="00865081">
            <w:pPr>
              <w:spacing w:after="0" w:line="240" w:lineRule="auto"/>
              <w:jc w:val="center"/>
              <w:rPr>
                <w:rFonts w:ascii="Times New Roman" w:hAnsi="Times New Roman" w:cs="Times New Roman"/>
                <w:lang w:val="be-BY"/>
              </w:rPr>
            </w:pPr>
          </w:p>
        </w:tc>
        <w:tc>
          <w:tcPr>
            <w:tcW w:w="972" w:type="dxa"/>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2</w:t>
            </w:r>
          </w:p>
        </w:tc>
        <w:tc>
          <w:tcPr>
            <w:tcW w:w="918" w:type="dxa"/>
          </w:tcPr>
          <w:p w:rsidR="00865081" w:rsidRPr="00865081" w:rsidRDefault="00865081" w:rsidP="00865081">
            <w:pPr>
              <w:spacing w:after="0" w:line="240" w:lineRule="auto"/>
              <w:jc w:val="both"/>
              <w:rPr>
                <w:rFonts w:ascii="Times New Roman" w:hAnsi="Times New Roman" w:cs="Times New Roman"/>
                <w:lang w:val="be-BY"/>
              </w:rPr>
            </w:pPr>
          </w:p>
        </w:tc>
        <w:tc>
          <w:tcPr>
            <w:tcW w:w="810" w:type="dxa"/>
          </w:tcPr>
          <w:p w:rsidR="00865081" w:rsidRPr="00865081" w:rsidRDefault="00865081" w:rsidP="00865081">
            <w:pPr>
              <w:spacing w:after="0" w:line="240" w:lineRule="auto"/>
              <w:jc w:val="both"/>
              <w:rPr>
                <w:rFonts w:ascii="Times New Roman" w:hAnsi="Times New Roman" w:cs="Times New Roman"/>
                <w:b/>
                <w:lang w:val="be-BY"/>
              </w:rPr>
            </w:pPr>
          </w:p>
        </w:tc>
        <w:tc>
          <w:tcPr>
            <w:tcW w:w="1674" w:type="dxa"/>
          </w:tcPr>
          <w:p w:rsidR="00865081" w:rsidRPr="00865081" w:rsidRDefault="00865081" w:rsidP="00865081">
            <w:pPr>
              <w:tabs>
                <w:tab w:val="left" w:pos="7740"/>
              </w:tabs>
              <w:spacing w:after="0" w:line="240" w:lineRule="auto"/>
              <w:ind w:firstLine="34"/>
              <w:jc w:val="both"/>
              <w:rPr>
                <w:rFonts w:ascii="Times New Roman" w:hAnsi="Times New Roman" w:cs="Times New Roman"/>
                <w:lang w:val="be-BY"/>
              </w:rPr>
            </w:pPr>
            <w:r w:rsidRPr="00865081">
              <w:rPr>
                <w:rFonts w:ascii="Times New Roman" w:hAnsi="Times New Roman" w:cs="Times New Roman"/>
                <w:lang w:val="be-BY"/>
              </w:rPr>
              <w:t>Текст былины “Илья Муромец и Соловей Разбойник”; мультимедийный проектор</w:t>
            </w:r>
          </w:p>
        </w:tc>
        <w:tc>
          <w:tcPr>
            <w:tcW w:w="709" w:type="dxa"/>
          </w:tcPr>
          <w:p w:rsidR="00865081" w:rsidRPr="00865081" w:rsidRDefault="00865081" w:rsidP="00865081">
            <w:pPr>
              <w:spacing w:after="0" w:line="240" w:lineRule="auto"/>
              <w:jc w:val="both"/>
              <w:rPr>
                <w:rFonts w:ascii="Times New Roman" w:hAnsi="Times New Roman" w:cs="Times New Roman"/>
                <w:lang w:val="be-BY"/>
              </w:rPr>
            </w:pPr>
            <w:r w:rsidRPr="00865081">
              <w:rPr>
                <w:rFonts w:ascii="Times New Roman" w:hAnsi="Times New Roman" w:cs="Times New Roman"/>
              </w:rPr>
              <w:t>[1], [2], [3], [4], [7], [8]</w:t>
            </w:r>
          </w:p>
        </w:tc>
        <w:tc>
          <w:tcPr>
            <w:tcW w:w="2117" w:type="dxa"/>
          </w:tcPr>
          <w:p w:rsidR="00865081" w:rsidRPr="00865081" w:rsidRDefault="00865081" w:rsidP="00865081">
            <w:pPr>
              <w:tabs>
                <w:tab w:val="left" w:pos="7740"/>
              </w:tabs>
              <w:spacing w:after="0" w:line="240" w:lineRule="auto"/>
              <w:jc w:val="both"/>
              <w:rPr>
                <w:rFonts w:ascii="Times New Roman" w:hAnsi="Times New Roman" w:cs="Times New Roman"/>
              </w:rPr>
            </w:pPr>
            <w:r w:rsidRPr="00865081">
              <w:rPr>
                <w:rFonts w:ascii="Times New Roman" w:hAnsi="Times New Roman" w:cs="Times New Roman"/>
              </w:rPr>
              <w:t xml:space="preserve">Защита мультимедийных проектов по теме, письменный анализ </w:t>
            </w:r>
            <w:proofErr w:type="spellStart"/>
            <w:r w:rsidRPr="00865081">
              <w:rPr>
                <w:rFonts w:ascii="Times New Roman" w:hAnsi="Times New Roman" w:cs="Times New Roman"/>
              </w:rPr>
              <w:t>хронотопа</w:t>
            </w:r>
            <w:proofErr w:type="spellEnd"/>
            <w:r w:rsidRPr="00865081">
              <w:rPr>
                <w:rFonts w:ascii="Times New Roman" w:hAnsi="Times New Roman" w:cs="Times New Roman"/>
              </w:rPr>
              <w:t xml:space="preserve"> былины.</w:t>
            </w:r>
          </w:p>
          <w:p w:rsidR="00865081" w:rsidRPr="00865081" w:rsidRDefault="00865081" w:rsidP="00865081">
            <w:pPr>
              <w:tabs>
                <w:tab w:val="left" w:pos="7740"/>
              </w:tabs>
              <w:spacing w:after="0" w:line="240" w:lineRule="auto"/>
              <w:jc w:val="both"/>
              <w:rPr>
                <w:rFonts w:ascii="Times New Roman" w:hAnsi="Times New Roman" w:cs="Times New Roman"/>
                <w:b/>
                <w:lang w:val="be-BY"/>
              </w:rPr>
            </w:pPr>
          </w:p>
        </w:tc>
      </w:tr>
      <w:tr w:rsidR="00865081" w:rsidRPr="00865081" w:rsidTr="00F07B1D">
        <w:trPr>
          <w:trHeight w:val="90"/>
        </w:trPr>
        <w:tc>
          <w:tcPr>
            <w:tcW w:w="747" w:type="dxa"/>
          </w:tcPr>
          <w:p w:rsidR="00865081" w:rsidRPr="00865081" w:rsidRDefault="00865081" w:rsidP="00865081">
            <w:pPr>
              <w:spacing w:after="0" w:line="240" w:lineRule="auto"/>
              <w:jc w:val="center"/>
              <w:rPr>
                <w:rFonts w:ascii="Times New Roman" w:hAnsi="Times New Roman" w:cs="Times New Roman"/>
                <w:b/>
                <w:lang w:val="be-BY"/>
              </w:rPr>
            </w:pPr>
            <w:r w:rsidRPr="00865081">
              <w:rPr>
                <w:rFonts w:ascii="Times New Roman" w:hAnsi="Times New Roman" w:cs="Times New Roman"/>
                <w:b/>
                <w:lang w:val="be-BY"/>
              </w:rPr>
              <w:t>11.</w:t>
            </w:r>
          </w:p>
        </w:tc>
        <w:tc>
          <w:tcPr>
            <w:tcW w:w="7020" w:type="dxa"/>
          </w:tcPr>
          <w:p w:rsidR="00865081" w:rsidRPr="00865081" w:rsidRDefault="00865081" w:rsidP="00865081">
            <w:pPr>
              <w:pStyle w:val="a8"/>
              <w:spacing w:after="0"/>
              <w:ind w:left="0"/>
              <w:jc w:val="both"/>
              <w:rPr>
                <w:b/>
                <w:lang w:val="ru-RU"/>
              </w:rPr>
            </w:pPr>
            <w:r w:rsidRPr="00865081">
              <w:rPr>
                <w:b/>
              </w:rPr>
              <w:t>Лирические песни</w:t>
            </w:r>
          </w:p>
        </w:tc>
        <w:tc>
          <w:tcPr>
            <w:tcW w:w="720" w:type="dxa"/>
          </w:tcPr>
          <w:p w:rsidR="00865081" w:rsidRPr="00865081" w:rsidRDefault="00865081" w:rsidP="00865081">
            <w:pPr>
              <w:spacing w:after="0" w:line="240" w:lineRule="auto"/>
              <w:jc w:val="center"/>
              <w:rPr>
                <w:rFonts w:ascii="Times New Roman" w:hAnsi="Times New Roman" w:cs="Times New Roman"/>
                <w:b/>
                <w:lang w:val="be-BY"/>
              </w:rPr>
            </w:pPr>
            <w:r w:rsidRPr="00865081">
              <w:rPr>
                <w:rFonts w:ascii="Times New Roman" w:hAnsi="Times New Roman" w:cs="Times New Roman"/>
                <w:b/>
                <w:lang w:val="be-BY"/>
              </w:rPr>
              <w:t>2</w:t>
            </w:r>
          </w:p>
        </w:tc>
        <w:tc>
          <w:tcPr>
            <w:tcW w:w="972" w:type="dxa"/>
          </w:tcPr>
          <w:p w:rsidR="00865081" w:rsidRPr="00865081" w:rsidRDefault="00865081" w:rsidP="00865081">
            <w:pPr>
              <w:spacing w:after="0" w:line="240" w:lineRule="auto"/>
              <w:jc w:val="center"/>
              <w:rPr>
                <w:rFonts w:ascii="Times New Roman" w:hAnsi="Times New Roman" w:cs="Times New Roman"/>
                <w:b/>
                <w:lang w:val="be-BY"/>
              </w:rPr>
            </w:pPr>
          </w:p>
        </w:tc>
        <w:tc>
          <w:tcPr>
            <w:tcW w:w="918" w:type="dxa"/>
          </w:tcPr>
          <w:p w:rsidR="00865081" w:rsidRPr="00865081" w:rsidRDefault="00865081" w:rsidP="00865081">
            <w:pPr>
              <w:spacing w:after="0" w:line="240" w:lineRule="auto"/>
              <w:jc w:val="both"/>
              <w:rPr>
                <w:rFonts w:ascii="Times New Roman" w:hAnsi="Times New Roman" w:cs="Times New Roman"/>
                <w:b/>
                <w:lang w:val="be-BY"/>
              </w:rPr>
            </w:pPr>
          </w:p>
        </w:tc>
        <w:tc>
          <w:tcPr>
            <w:tcW w:w="810" w:type="dxa"/>
          </w:tcPr>
          <w:p w:rsidR="00865081" w:rsidRPr="00865081" w:rsidRDefault="00865081" w:rsidP="00865081">
            <w:pPr>
              <w:spacing w:after="0" w:line="240" w:lineRule="auto"/>
              <w:jc w:val="center"/>
              <w:rPr>
                <w:rFonts w:ascii="Times New Roman" w:hAnsi="Times New Roman" w:cs="Times New Roman"/>
                <w:b/>
                <w:lang w:val="be-BY"/>
              </w:rPr>
            </w:pPr>
            <w:r w:rsidRPr="00865081">
              <w:rPr>
                <w:rFonts w:ascii="Times New Roman" w:hAnsi="Times New Roman" w:cs="Times New Roman"/>
                <w:b/>
                <w:lang w:val="be-BY"/>
              </w:rPr>
              <w:t>2</w:t>
            </w:r>
          </w:p>
        </w:tc>
        <w:tc>
          <w:tcPr>
            <w:tcW w:w="1674" w:type="dxa"/>
          </w:tcPr>
          <w:p w:rsidR="00865081" w:rsidRPr="00865081" w:rsidRDefault="00865081" w:rsidP="00865081">
            <w:pPr>
              <w:tabs>
                <w:tab w:val="left" w:pos="7740"/>
              </w:tabs>
              <w:spacing w:after="0" w:line="240" w:lineRule="auto"/>
              <w:ind w:firstLine="34"/>
              <w:jc w:val="both"/>
              <w:rPr>
                <w:rFonts w:ascii="Times New Roman" w:hAnsi="Times New Roman" w:cs="Times New Roman"/>
                <w:lang w:val="be-BY"/>
              </w:rPr>
            </w:pPr>
          </w:p>
        </w:tc>
        <w:tc>
          <w:tcPr>
            <w:tcW w:w="709" w:type="dxa"/>
          </w:tcPr>
          <w:p w:rsidR="00865081" w:rsidRPr="00865081" w:rsidRDefault="00865081" w:rsidP="00865081">
            <w:pPr>
              <w:spacing w:after="0" w:line="240" w:lineRule="auto"/>
              <w:jc w:val="both"/>
              <w:rPr>
                <w:rFonts w:ascii="Times New Roman" w:hAnsi="Times New Roman" w:cs="Times New Roman"/>
                <w:lang w:val="be-BY"/>
              </w:rPr>
            </w:pPr>
          </w:p>
        </w:tc>
        <w:tc>
          <w:tcPr>
            <w:tcW w:w="2117" w:type="dxa"/>
          </w:tcPr>
          <w:p w:rsidR="00865081" w:rsidRPr="00865081" w:rsidRDefault="00865081" w:rsidP="00865081">
            <w:pPr>
              <w:tabs>
                <w:tab w:val="left" w:pos="7740"/>
              </w:tabs>
              <w:spacing w:after="0" w:line="240" w:lineRule="auto"/>
              <w:jc w:val="both"/>
              <w:rPr>
                <w:rFonts w:ascii="Times New Roman" w:hAnsi="Times New Roman" w:cs="Times New Roman"/>
                <w:lang w:val="be-BY"/>
              </w:rPr>
            </w:pPr>
          </w:p>
        </w:tc>
      </w:tr>
      <w:tr w:rsidR="00865081" w:rsidRPr="00865081" w:rsidTr="00F07B1D">
        <w:trPr>
          <w:trHeight w:val="90"/>
        </w:trPr>
        <w:tc>
          <w:tcPr>
            <w:tcW w:w="747" w:type="dxa"/>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11.1</w:t>
            </w:r>
          </w:p>
        </w:tc>
        <w:tc>
          <w:tcPr>
            <w:tcW w:w="7020" w:type="dxa"/>
          </w:tcPr>
          <w:p w:rsidR="00865081" w:rsidRPr="00865081" w:rsidRDefault="00865081" w:rsidP="00865081">
            <w:pPr>
              <w:pStyle w:val="a8"/>
              <w:spacing w:after="0"/>
              <w:ind w:left="0"/>
              <w:jc w:val="both"/>
              <w:rPr>
                <w:lang w:val="ru-RU"/>
              </w:rPr>
            </w:pPr>
            <w:r w:rsidRPr="00865081">
              <w:rPr>
                <w:lang w:val="ru-RU"/>
              </w:rPr>
              <w:t xml:space="preserve">1. </w:t>
            </w:r>
            <w:r w:rsidRPr="00865081">
              <w:t xml:space="preserve">Лирические песни как жанр устного народного творчества. Происхождение и развитие жанра. </w:t>
            </w:r>
          </w:p>
          <w:p w:rsidR="00865081" w:rsidRPr="00865081" w:rsidRDefault="00865081" w:rsidP="00865081">
            <w:pPr>
              <w:pStyle w:val="a8"/>
              <w:spacing w:after="0"/>
              <w:ind w:left="0"/>
              <w:jc w:val="both"/>
              <w:rPr>
                <w:lang w:val="ru-RU"/>
              </w:rPr>
            </w:pPr>
            <w:r w:rsidRPr="00865081">
              <w:rPr>
                <w:lang w:val="ru-RU"/>
              </w:rPr>
              <w:t xml:space="preserve">2. </w:t>
            </w:r>
            <w:r w:rsidRPr="00865081">
              <w:t>Лирические песни и обрядовая поэзия. Лирические песни и особенности их исполнения в быту</w:t>
            </w:r>
            <w:r w:rsidRPr="00865081">
              <w:rPr>
                <w:lang w:val="ru-RU"/>
              </w:rPr>
              <w:t>.</w:t>
            </w:r>
          </w:p>
          <w:p w:rsidR="00865081" w:rsidRPr="00865081" w:rsidRDefault="00865081" w:rsidP="00865081">
            <w:pPr>
              <w:pStyle w:val="a8"/>
              <w:spacing w:after="0"/>
              <w:ind w:left="0"/>
              <w:jc w:val="both"/>
              <w:rPr>
                <w:lang w:val="ru-RU"/>
              </w:rPr>
            </w:pPr>
            <w:r w:rsidRPr="00865081">
              <w:rPr>
                <w:lang w:val="ru-RU"/>
              </w:rPr>
              <w:t xml:space="preserve">3. </w:t>
            </w:r>
            <w:r w:rsidRPr="00865081">
              <w:t xml:space="preserve">Тематика лирических песен Поэтика лирических песен. Особенности композиции. Система изобразительно-выразительных средств (символика, эпитет, метафора, гипербола и пр.). Лирические песни и песни литературного происхождения. </w:t>
            </w:r>
          </w:p>
        </w:tc>
        <w:tc>
          <w:tcPr>
            <w:tcW w:w="720" w:type="dxa"/>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2</w:t>
            </w:r>
          </w:p>
        </w:tc>
        <w:tc>
          <w:tcPr>
            <w:tcW w:w="972" w:type="dxa"/>
          </w:tcPr>
          <w:p w:rsidR="00865081" w:rsidRPr="00865081" w:rsidRDefault="00865081" w:rsidP="00865081">
            <w:pPr>
              <w:spacing w:after="0" w:line="240" w:lineRule="auto"/>
              <w:jc w:val="center"/>
              <w:rPr>
                <w:rFonts w:ascii="Times New Roman" w:hAnsi="Times New Roman" w:cs="Times New Roman"/>
                <w:lang w:val="be-BY"/>
              </w:rPr>
            </w:pPr>
          </w:p>
        </w:tc>
        <w:tc>
          <w:tcPr>
            <w:tcW w:w="918" w:type="dxa"/>
          </w:tcPr>
          <w:p w:rsidR="00865081" w:rsidRPr="00865081" w:rsidRDefault="00865081" w:rsidP="00865081">
            <w:pPr>
              <w:spacing w:after="0" w:line="240" w:lineRule="auto"/>
              <w:jc w:val="both"/>
              <w:rPr>
                <w:rFonts w:ascii="Times New Roman" w:hAnsi="Times New Roman" w:cs="Times New Roman"/>
                <w:lang w:val="be-BY"/>
              </w:rPr>
            </w:pPr>
          </w:p>
        </w:tc>
        <w:tc>
          <w:tcPr>
            <w:tcW w:w="810" w:type="dxa"/>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2</w:t>
            </w:r>
          </w:p>
        </w:tc>
        <w:tc>
          <w:tcPr>
            <w:tcW w:w="1674" w:type="dxa"/>
          </w:tcPr>
          <w:p w:rsidR="00865081" w:rsidRPr="00865081" w:rsidRDefault="00865081" w:rsidP="00865081">
            <w:pPr>
              <w:tabs>
                <w:tab w:val="left" w:pos="7740"/>
              </w:tabs>
              <w:spacing w:after="0" w:line="240" w:lineRule="auto"/>
              <w:ind w:firstLine="34"/>
              <w:jc w:val="both"/>
              <w:rPr>
                <w:rFonts w:ascii="Times New Roman" w:hAnsi="Times New Roman" w:cs="Times New Roman"/>
                <w:lang w:val="be-BY"/>
              </w:rPr>
            </w:pPr>
            <w:r w:rsidRPr="00865081">
              <w:rPr>
                <w:rFonts w:ascii="Times New Roman" w:hAnsi="Times New Roman" w:cs="Times New Roman"/>
                <w:lang w:val="be-BY"/>
              </w:rPr>
              <w:t xml:space="preserve">Статья: Веселовский А.Н. “Психологический параллелизм и его формы в отражениях поэтического стиля </w:t>
            </w:r>
          </w:p>
        </w:tc>
        <w:tc>
          <w:tcPr>
            <w:tcW w:w="709" w:type="dxa"/>
          </w:tcPr>
          <w:p w:rsidR="00865081" w:rsidRPr="00865081" w:rsidRDefault="00865081" w:rsidP="00865081">
            <w:pPr>
              <w:spacing w:after="0" w:line="240" w:lineRule="auto"/>
              <w:jc w:val="both"/>
              <w:rPr>
                <w:rFonts w:ascii="Times New Roman" w:hAnsi="Times New Roman" w:cs="Times New Roman"/>
                <w:lang w:val="en-US"/>
              </w:rPr>
            </w:pPr>
            <w:r w:rsidRPr="00865081">
              <w:rPr>
                <w:rFonts w:ascii="Times New Roman" w:hAnsi="Times New Roman" w:cs="Times New Roman"/>
              </w:rPr>
              <w:t>[1], [2], [3], [5], [6], [7]</w:t>
            </w:r>
          </w:p>
        </w:tc>
        <w:tc>
          <w:tcPr>
            <w:tcW w:w="2117" w:type="dxa"/>
          </w:tcPr>
          <w:p w:rsidR="00865081" w:rsidRPr="00865081" w:rsidRDefault="00865081" w:rsidP="00865081">
            <w:pPr>
              <w:tabs>
                <w:tab w:val="left" w:pos="7740"/>
              </w:tabs>
              <w:spacing w:after="0" w:line="240" w:lineRule="auto"/>
              <w:jc w:val="both"/>
              <w:rPr>
                <w:rFonts w:ascii="Times New Roman" w:hAnsi="Times New Roman" w:cs="Times New Roman"/>
                <w:lang w:val="be-BY"/>
              </w:rPr>
            </w:pPr>
            <w:r w:rsidRPr="00865081">
              <w:rPr>
                <w:rFonts w:ascii="Times New Roman" w:hAnsi="Times New Roman" w:cs="Times New Roman"/>
                <w:lang w:val="be-BY"/>
              </w:rPr>
              <w:t>Проверка конспекта лекций; конспектирование статьи по фольклористике</w:t>
            </w:r>
          </w:p>
        </w:tc>
      </w:tr>
      <w:tr w:rsidR="00865081" w:rsidRPr="00865081" w:rsidTr="00F07B1D">
        <w:trPr>
          <w:trHeight w:val="90"/>
        </w:trPr>
        <w:tc>
          <w:tcPr>
            <w:tcW w:w="747" w:type="dxa"/>
          </w:tcPr>
          <w:p w:rsidR="00865081" w:rsidRPr="00865081" w:rsidRDefault="00865081" w:rsidP="00865081">
            <w:pPr>
              <w:spacing w:after="0" w:line="240" w:lineRule="auto"/>
              <w:jc w:val="center"/>
              <w:rPr>
                <w:rFonts w:ascii="Times New Roman" w:hAnsi="Times New Roman" w:cs="Times New Roman"/>
                <w:b/>
                <w:lang w:val="be-BY"/>
              </w:rPr>
            </w:pPr>
            <w:r w:rsidRPr="00865081">
              <w:rPr>
                <w:rFonts w:ascii="Times New Roman" w:hAnsi="Times New Roman" w:cs="Times New Roman"/>
                <w:b/>
                <w:lang w:val="be-BY"/>
              </w:rPr>
              <w:t>12.</w:t>
            </w:r>
          </w:p>
        </w:tc>
        <w:tc>
          <w:tcPr>
            <w:tcW w:w="7020" w:type="dxa"/>
          </w:tcPr>
          <w:p w:rsidR="00865081" w:rsidRPr="00865081" w:rsidRDefault="00865081" w:rsidP="00865081">
            <w:pPr>
              <w:pStyle w:val="a8"/>
              <w:spacing w:after="0"/>
              <w:ind w:left="0"/>
              <w:jc w:val="both"/>
              <w:rPr>
                <w:b/>
                <w:lang w:val="ru-RU"/>
              </w:rPr>
            </w:pPr>
            <w:r w:rsidRPr="00865081">
              <w:rPr>
                <w:b/>
              </w:rPr>
              <w:t>Народное драматическое искусство</w:t>
            </w:r>
          </w:p>
        </w:tc>
        <w:tc>
          <w:tcPr>
            <w:tcW w:w="720" w:type="dxa"/>
          </w:tcPr>
          <w:p w:rsidR="00865081" w:rsidRPr="00865081" w:rsidRDefault="00865081" w:rsidP="00865081">
            <w:pPr>
              <w:spacing w:after="0" w:line="240" w:lineRule="auto"/>
              <w:jc w:val="center"/>
              <w:rPr>
                <w:rFonts w:ascii="Times New Roman" w:hAnsi="Times New Roman" w:cs="Times New Roman"/>
                <w:b/>
                <w:lang w:val="be-BY"/>
              </w:rPr>
            </w:pPr>
            <w:r w:rsidRPr="00865081">
              <w:rPr>
                <w:rFonts w:ascii="Times New Roman" w:hAnsi="Times New Roman" w:cs="Times New Roman"/>
                <w:b/>
                <w:lang w:val="be-BY"/>
              </w:rPr>
              <w:t>2</w:t>
            </w:r>
          </w:p>
        </w:tc>
        <w:tc>
          <w:tcPr>
            <w:tcW w:w="972" w:type="dxa"/>
          </w:tcPr>
          <w:p w:rsidR="00865081" w:rsidRPr="00865081" w:rsidRDefault="00865081" w:rsidP="00865081">
            <w:pPr>
              <w:spacing w:after="0" w:line="240" w:lineRule="auto"/>
              <w:jc w:val="center"/>
              <w:rPr>
                <w:rFonts w:ascii="Times New Roman" w:hAnsi="Times New Roman" w:cs="Times New Roman"/>
                <w:b/>
                <w:lang w:val="be-BY"/>
              </w:rPr>
            </w:pPr>
          </w:p>
        </w:tc>
        <w:tc>
          <w:tcPr>
            <w:tcW w:w="918" w:type="dxa"/>
          </w:tcPr>
          <w:p w:rsidR="00865081" w:rsidRPr="00865081" w:rsidRDefault="00865081" w:rsidP="00865081">
            <w:pPr>
              <w:spacing w:after="0" w:line="240" w:lineRule="auto"/>
              <w:jc w:val="both"/>
              <w:rPr>
                <w:rFonts w:ascii="Times New Roman" w:hAnsi="Times New Roman" w:cs="Times New Roman"/>
                <w:b/>
                <w:lang w:val="be-BY"/>
              </w:rPr>
            </w:pPr>
          </w:p>
        </w:tc>
        <w:tc>
          <w:tcPr>
            <w:tcW w:w="810" w:type="dxa"/>
          </w:tcPr>
          <w:p w:rsidR="00865081" w:rsidRPr="00865081" w:rsidRDefault="00865081" w:rsidP="00865081">
            <w:pPr>
              <w:spacing w:after="0" w:line="240" w:lineRule="auto"/>
              <w:jc w:val="center"/>
              <w:rPr>
                <w:rFonts w:ascii="Times New Roman" w:hAnsi="Times New Roman" w:cs="Times New Roman"/>
                <w:b/>
                <w:lang w:val="be-BY"/>
              </w:rPr>
            </w:pPr>
            <w:r w:rsidRPr="00865081">
              <w:rPr>
                <w:rFonts w:ascii="Times New Roman" w:hAnsi="Times New Roman" w:cs="Times New Roman"/>
                <w:b/>
                <w:lang w:val="be-BY"/>
              </w:rPr>
              <w:t>2</w:t>
            </w:r>
          </w:p>
        </w:tc>
        <w:tc>
          <w:tcPr>
            <w:tcW w:w="1674" w:type="dxa"/>
          </w:tcPr>
          <w:p w:rsidR="00865081" w:rsidRPr="00865081" w:rsidRDefault="00865081" w:rsidP="00865081">
            <w:pPr>
              <w:tabs>
                <w:tab w:val="left" w:pos="7740"/>
              </w:tabs>
              <w:spacing w:after="0" w:line="240" w:lineRule="auto"/>
              <w:ind w:firstLine="34"/>
              <w:jc w:val="both"/>
              <w:rPr>
                <w:rFonts w:ascii="Times New Roman" w:hAnsi="Times New Roman" w:cs="Times New Roman"/>
                <w:lang w:val="be-BY"/>
              </w:rPr>
            </w:pPr>
          </w:p>
        </w:tc>
        <w:tc>
          <w:tcPr>
            <w:tcW w:w="709" w:type="dxa"/>
          </w:tcPr>
          <w:p w:rsidR="00865081" w:rsidRPr="00865081" w:rsidRDefault="00865081" w:rsidP="00865081">
            <w:pPr>
              <w:spacing w:after="0" w:line="240" w:lineRule="auto"/>
              <w:jc w:val="both"/>
              <w:rPr>
                <w:rFonts w:ascii="Times New Roman" w:hAnsi="Times New Roman" w:cs="Times New Roman"/>
                <w:lang w:val="be-BY"/>
              </w:rPr>
            </w:pPr>
          </w:p>
        </w:tc>
        <w:tc>
          <w:tcPr>
            <w:tcW w:w="2117" w:type="dxa"/>
          </w:tcPr>
          <w:p w:rsidR="00865081" w:rsidRPr="00865081" w:rsidRDefault="00865081" w:rsidP="00865081">
            <w:pPr>
              <w:tabs>
                <w:tab w:val="left" w:pos="7740"/>
              </w:tabs>
              <w:spacing w:after="0" w:line="240" w:lineRule="auto"/>
              <w:jc w:val="both"/>
              <w:rPr>
                <w:rFonts w:ascii="Times New Roman" w:hAnsi="Times New Roman" w:cs="Times New Roman"/>
                <w:lang w:val="be-BY"/>
              </w:rPr>
            </w:pPr>
          </w:p>
        </w:tc>
      </w:tr>
      <w:tr w:rsidR="00865081" w:rsidRPr="00865081" w:rsidTr="00F07B1D">
        <w:trPr>
          <w:trHeight w:val="90"/>
        </w:trPr>
        <w:tc>
          <w:tcPr>
            <w:tcW w:w="747" w:type="dxa"/>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12.1</w:t>
            </w:r>
          </w:p>
        </w:tc>
        <w:tc>
          <w:tcPr>
            <w:tcW w:w="7020" w:type="dxa"/>
          </w:tcPr>
          <w:p w:rsidR="00865081" w:rsidRPr="00865081" w:rsidRDefault="00865081" w:rsidP="00865081">
            <w:pPr>
              <w:pStyle w:val="a8"/>
              <w:spacing w:after="0"/>
              <w:ind w:left="0"/>
              <w:jc w:val="both"/>
              <w:rPr>
                <w:lang w:val="ru-RU"/>
              </w:rPr>
            </w:pPr>
            <w:r w:rsidRPr="00865081">
              <w:rPr>
                <w:lang w:val="ru-RU"/>
              </w:rPr>
              <w:t xml:space="preserve">1. </w:t>
            </w:r>
            <w:r w:rsidRPr="00865081">
              <w:t xml:space="preserve">Истоки народного драматического искусства. Элементы драматического действа в обрядах. Ряжения. </w:t>
            </w:r>
            <w:r w:rsidRPr="00865081">
              <w:rPr>
                <w:lang w:val="ru-RU"/>
              </w:rPr>
              <w:t xml:space="preserve">2. </w:t>
            </w:r>
            <w:r w:rsidRPr="00865081">
              <w:t xml:space="preserve">Сатирические народные пьесы («Мнимый барин»). </w:t>
            </w:r>
          </w:p>
          <w:p w:rsidR="00865081" w:rsidRPr="00865081" w:rsidRDefault="00865081" w:rsidP="00865081">
            <w:pPr>
              <w:pStyle w:val="a8"/>
              <w:spacing w:after="0"/>
              <w:ind w:left="0"/>
              <w:jc w:val="both"/>
              <w:rPr>
                <w:lang w:val="ru-RU"/>
              </w:rPr>
            </w:pPr>
            <w:r w:rsidRPr="00865081">
              <w:rPr>
                <w:lang w:val="ru-RU"/>
              </w:rPr>
              <w:lastRenderedPageBreak/>
              <w:t xml:space="preserve">3. </w:t>
            </w:r>
            <w:r w:rsidRPr="00865081">
              <w:t xml:space="preserve">Народная драма «Лодка», ее источники и генезис. Проблематика и идейная сущность драмы. </w:t>
            </w:r>
          </w:p>
          <w:p w:rsidR="00865081" w:rsidRPr="00865081" w:rsidRDefault="00865081" w:rsidP="00865081">
            <w:pPr>
              <w:pStyle w:val="a8"/>
              <w:spacing w:after="0"/>
              <w:ind w:left="0"/>
              <w:jc w:val="both"/>
              <w:rPr>
                <w:lang w:val="ru-RU"/>
              </w:rPr>
            </w:pPr>
            <w:r w:rsidRPr="00865081">
              <w:rPr>
                <w:lang w:val="ru-RU"/>
              </w:rPr>
              <w:t xml:space="preserve">4. </w:t>
            </w:r>
            <w:r w:rsidRPr="00865081">
              <w:t xml:space="preserve">Народная драма «Царь Максимилиан», ее источники и генезис. Проблематика и идейная сущность. Основные персонажи. </w:t>
            </w:r>
          </w:p>
          <w:p w:rsidR="00865081" w:rsidRPr="00865081" w:rsidRDefault="00865081" w:rsidP="00865081">
            <w:pPr>
              <w:pStyle w:val="a8"/>
              <w:spacing w:after="0"/>
              <w:ind w:left="0"/>
              <w:jc w:val="both"/>
            </w:pPr>
            <w:r w:rsidRPr="00865081">
              <w:rPr>
                <w:lang w:val="ru-RU"/>
              </w:rPr>
              <w:t xml:space="preserve">5. </w:t>
            </w:r>
            <w:r w:rsidRPr="00865081">
              <w:t xml:space="preserve">Народный кукольный театр и его виды. «Петрушка», его происхождение и устройство. Вертеп. Раек. </w:t>
            </w:r>
          </w:p>
          <w:p w:rsidR="00865081" w:rsidRPr="00865081" w:rsidRDefault="00865081" w:rsidP="00865081">
            <w:pPr>
              <w:tabs>
                <w:tab w:val="left" w:pos="426"/>
              </w:tabs>
              <w:spacing w:after="0" w:line="240" w:lineRule="auto"/>
              <w:jc w:val="both"/>
              <w:rPr>
                <w:rFonts w:ascii="Times New Roman" w:hAnsi="Times New Roman" w:cs="Times New Roman"/>
              </w:rPr>
            </w:pPr>
            <w:r w:rsidRPr="00865081">
              <w:rPr>
                <w:rFonts w:ascii="Times New Roman" w:hAnsi="Times New Roman" w:cs="Times New Roman"/>
              </w:rPr>
              <w:t xml:space="preserve">6. Поэтическое своеобразие народной драмы. Комическое и трагическое в народной драме. Сказовый стих. Особенности языковых средств. </w:t>
            </w:r>
          </w:p>
        </w:tc>
        <w:tc>
          <w:tcPr>
            <w:tcW w:w="720" w:type="dxa"/>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lastRenderedPageBreak/>
              <w:t>2</w:t>
            </w:r>
          </w:p>
        </w:tc>
        <w:tc>
          <w:tcPr>
            <w:tcW w:w="972" w:type="dxa"/>
          </w:tcPr>
          <w:p w:rsidR="00865081" w:rsidRPr="00865081" w:rsidRDefault="00865081" w:rsidP="00865081">
            <w:pPr>
              <w:spacing w:after="0" w:line="240" w:lineRule="auto"/>
              <w:jc w:val="center"/>
              <w:rPr>
                <w:rFonts w:ascii="Times New Roman" w:hAnsi="Times New Roman" w:cs="Times New Roman"/>
                <w:lang w:val="be-BY"/>
              </w:rPr>
            </w:pPr>
          </w:p>
        </w:tc>
        <w:tc>
          <w:tcPr>
            <w:tcW w:w="918" w:type="dxa"/>
          </w:tcPr>
          <w:p w:rsidR="00865081" w:rsidRPr="00865081" w:rsidRDefault="00865081" w:rsidP="00865081">
            <w:pPr>
              <w:spacing w:after="0" w:line="240" w:lineRule="auto"/>
              <w:jc w:val="both"/>
              <w:rPr>
                <w:rFonts w:ascii="Times New Roman" w:hAnsi="Times New Roman" w:cs="Times New Roman"/>
                <w:lang w:val="be-BY"/>
              </w:rPr>
            </w:pPr>
          </w:p>
        </w:tc>
        <w:tc>
          <w:tcPr>
            <w:tcW w:w="810" w:type="dxa"/>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2</w:t>
            </w:r>
          </w:p>
        </w:tc>
        <w:tc>
          <w:tcPr>
            <w:tcW w:w="1674" w:type="dxa"/>
          </w:tcPr>
          <w:p w:rsidR="00865081" w:rsidRPr="00865081" w:rsidRDefault="00865081" w:rsidP="00865081">
            <w:pPr>
              <w:tabs>
                <w:tab w:val="left" w:pos="7740"/>
              </w:tabs>
              <w:spacing w:after="0" w:line="240" w:lineRule="auto"/>
              <w:jc w:val="both"/>
              <w:rPr>
                <w:rFonts w:ascii="Times New Roman" w:hAnsi="Times New Roman" w:cs="Times New Roman"/>
                <w:lang w:val="be-BY"/>
              </w:rPr>
            </w:pPr>
          </w:p>
        </w:tc>
        <w:tc>
          <w:tcPr>
            <w:tcW w:w="709" w:type="dxa"/>
          </w:tcPr>
          <w:p w:rsidR="00865081" w:rsidRPr="00865081" w:rsidRDefault="00865081" w:rsidP="00865081">
            <w:pPr>
              <w:spacing w:after="0" w:line="240" w:lineRule="auto"/>
              <w:jc w:val="both"/>
              <w:rPr>
                <w:rFonts w:ascii="Times New Roman" w:hAnsi="Times New Roman" w:cs="Times New Roman"/>
                <w:lang w:val="be-BY"/>
              </w:rPr>
            </w:pPr>
            <w:r w:rsidRPr="00865081">
              <w:rPr>
                <w:rFonts w:ascii="Times New Roman" w:hAnsi="Times New Roman" w:cs="Times New Roman"/>
              </w:rPr>
              <w:t xml:space="preserve">[1], [2], [3], </w:t>
            </w:r>
            <w:r w:rsidRPr="00865081">
              <w:rPr>
                <w:rFonts w:ascii="Times New Roman" w:hAnsi="Times New Roman" w:cs="Times New Roman"/>
              </w:rPr>
              <w:lastRenderedPageBreak/>
              <w:t>[5], [6], [7]</w:t>
            </w:r>
          </w:p>
        </w:tc>
        <w:tc>
          <w:tcPr>
            <w:tcW w:w="2117" w:type="dxa"/>
          </w:tcPr>
          <w:p w:rsidR="00865081" w:rsidRPr="00865081" w:rsidRDefault="00865081" w:rsidP="00865081">
            <w:pPr>
              <w:tabs>
                <w:tab w:val="left" w:pos="7740"/>
              </w:tabs>
              <w:spacing w:after="0" w:line="240" w:lineRule="auto"/>
              <w:jc w:val="both"/>
              <w:rPr>
                <w:rFonts w:ascii="Times New Roman" w:hAnsi="Times New Roman" w:cs="Times New Roman"/>
                <w:lang w:val="be-BY"/>
              </w:rPr>
            </w:pPr>
            <w:r w:rsidRPr="00865081">
              <w:rPr>
                <w:rFonts w:ascii="Times New Roman" w:hAnsi="Times New Roman" w:cs="Times New Roman"/>
                <w:lang w:val="be-BY"/>
              </w:rPr>
              <w:lastRenderedPageBreak/>
              <w:t xml:space="preserve">Проверка конспекта лекций; конспектирование </w:t>
            </w:r>
            <w:r w:rsidRPr="00865081">
              <w:rPr>
                <w:rFonts w:ascii="Times New Roman" w:hAnsi="Times New Roman" w:cs="Times New Roman"/>
                <w:lang w:val="be-BY"/>
              </w:rPr>
              <w:lastRenderedPageBreak/>
              <w:t>статьи по фольклористике</w:t>
            </w:r>
          </w:p>
        </w:tc>
      </w:tr>
      <w:tr w:rsidR="00865081" w:rsidRPr="00865081" w:rsidTr="00F07B1D">
        <w:trPr>
          <w:trHeight w:val="90"/>
        </w:trPr>
        <w:tc>
          <w:tcPr>
            <w:tcW w:w="747" w:type="dxa"/>
          </w:tcPr>
          <w:p w:rsidR="00865081" w:rsidRPr="00865081" w:rsidRDefault="00865081" w:rsidP="00865081">
            <w:pPr>
              <w:spacing w:after="0" w:line="240" w:lineRule="auto"/>
              <w:jc w:val="center"/>
              <w:rPr>
                <w:rFonts w:ascii="Times New Roman" w:hAnsi="Times New Roman" w:cs="Times New Roman"/>
                <w:b/>
                <w:lang w:val="be-BY"/>
              </w:rPr>
            </w:pPr>
            <w:r w:rsidRPr="00865081">
              <w:rPr>
                <w:rFonts w:ascii="Times New Roman" w:hAnsi="Times New Roman" w:cs="Times New Roman"/>
                <w:b/>
                <w:lang w:val="be-BY"/>
              </w:rPr>
              <w:lastRenderedPageBreak/>
              <w:t>13.</w:t>
            </w:r>
          </w:p>
        </w:tc>
        <w:tc>
          <w:tcPr>
            <w:tcW w:w="7020" w:type="dxa"/>
          </w:tcPr>
          <w:p w:rsidR="00865081" w:rsidRPr="00865081" w:rsidRDefault="00865081" w:rsidP="00865081">
            <w:pPr>
              <w:pStyle w:val="a8"/>
              <w:spacing w:after="0"/>
              <w:ind w:left="0"/>
              <w:jc w:val="both"/>
              <w:rPr>
                <w:b/>
                <w:lang w:val="ru-RU"/>
              </w:rPr>
            </w:pPr>
            <w:r w:rsidRPr="00865081">
              <w:rPr>
                <w:b/>
              </w:rPr>
              <w:t>Позднетрадиционный фольклор (рабочий, фольклор различных социальных групп)</w:t>
            </w:r>
          </w:p>
        </w:tc>
        <w:tc>
          <w:tcPr>
            <w:tcW w:w="720" w:type="dxa"/>
          </w:tcPr>
          <w:p w:rsidR="00865081" w:rsidRPr="00865081" w:rsidRDefault="00865081" w:rsidP="00865081">
            <w:pPr>
              <w:spacing w:after="0" w:line="240" w:lineRule="auto"/>
              <w:jc w:val="center"/>
              <w:rPr>
                <w:rFonts w:ascii="Times New Roman" w:hAnsi="Times New Roman" w:cs="Times New Roman"/>
                <w:b/>
                <w:lang w:val="be-BY"/>
              </w:rPr>
            </w:pPr>
          </w:p>
        </w:tc>
        <w:tc>
          <w:tcPr>
            <w:tcW w:w="972" w:type="dxa"/>
          </w:tcPr>
          <w:p w:rsidR="00865081" w:rsidRPr="00865081" w:rsidRDefault="00865081" w:rsidP="00865081">
            <w:pPr>
              <w:spacing w:after="0" w:line="240" w:lineRule="auto"/>
              <w:jc w:val="center"/>
              <w:rPr>
                <w:rFonts w:ascii="Times New Roman" w:hAnsi="Times New Roman" w:cs="Times New Roman"/>
                <w:b/>
                <w:lang w:val="be-BY"/>
              </w:rPr>
            </w:pPr>
          </w:p>
        </w:tc>
        <w:tc>
          <w:tcPr>
            <w:tcW w:w="918" w:type="dxa"/>
          </w:tcPr>
          <w:p w:rsidR="00865081" w:rsidRPr="00865081" w:rsidRDefault="00865081" w:rsidP="00865081">
            <w:pPr>
              <w:spacing w:after="0" w:line="240" w:lineRule="auto"/>
              <w:jc w:val="center"/>
              <w:rPr>
                <w:rFonts w:ascii="Times New Roman" w:hAnsi="Times New Roman" w:cs="Times New Roman"/>
                <w:b/>
                <w:lang w:val="be-BY"/>
              </w:rPr>
            </w:pPr>
            <w:r w:rsidRPr="00865081">
              <w:rPr>
                <w:rFonts w:ascii="Times New Roman" w:hAnsi="Times New Roman" w:cs="Times New Roman"/>
                <w:b/>
                <w:lang w:val="be-BY"/>
              </w:rPr>
              <w:t>2</w:t>
            </w:r>
          </w:p>
        </w:tc>
        <w:tc>
          <w:tcPr>
            <w:tcW w:w="810" w:type="dxa"/>
          </w:tcPr>
          <w:p w:rsidR="00865081" w:rsidRPr="00865081" w:rsidRDefault="00865081" w:rsidP="00865081">
            <w:pPr>
              <w:spacing w:after="0" w:line="240" w:lineRule="auto"/>
              <w:jc w:val="center"/>
              <w:rPr>
                <w:rFonts w:ascii="Times New Roman" w:hAnsi="Times New Roman" w:cs="Times New Roman"/>
                <w:b/>
                <w:lang w:val="be-BY"/>
              </w:rPr>
            </w:pPr>
            <w:r w:rsidRPr="00865081">
              <w:rPr>
                <w:rFonts w:ascii="Times New Roman" w:hAnsi="Times New Roman" w:cs="Times New Roman"/>
                <w:b/>
                <w:lang w:val="be-BY"/>
              </w:rPr>
              <w:t>2</w:t>
            </w:r>
          </w:p>
        </w:tc>
        <w:tc>
          <w:tcPr>
            <w:tcW w:w="1674" w:type="dxa"/>
          </w:tcPr>
          <w:p w:rsidR="00865081" w:rsidRPr="00865081" w:rsidRDefault="00865081" w:rsidP="00865081">
            <w:pPr>
              <w:tabs>
                <w:tab w:val="left" w:pos="7740"/>
              </w:tabs>
              <w:spacing w:after="0" w:line="240" w:lineRule="auto"/>
              <w:ind w:firstLine="34"/>
              <w:jc w:val="both"/>
              <w:rPr>
                <w:rFonts w:ascii="Times New Roman" w:hAnsi="Times New Roman" w:cs="Times New Roman"/>
                <w:lang w:val="be-BY"/>
              </w:rPr>
            </w:pPr>
          </w:p>
        </w:tc>
        <w:tc>
          <w:tcPr>
            <w:tcW w:w="709" w:type="dxa"/>
          </w:tcPr>
          <w:p w:rsidR="00865081" w:rsidRPr="00865081" w:rsidRDefault="00865081" w:rsidP="00865081">
            <w:pPr>
              <w:spacing w:after="0" w:line="240" w:lineRule="auto"/>
              <w:jc w:val="both"/>
              <w:rPr>
                <w:rFonts w:ascii="Times New Roman" w:hAnsi="Times New Roman" w:cs="Times New Roman"/>
                <w:lang w:val="be-BY"/>
              </w:rPr>
            </w:pPr>
          </w:p>
        </w:tc>
        <w:tc>
          <w:tcPr>
            <w:tcW w:w="2117" w:type="dxa"/>
          </w:tcPr>
          <w:p w:rsidR="00865081" w:rsidRPr="00865081" w:rsidRDefault="00865081" w:rsidP="00865081">
            <w:pPr>
              <w:tabs>
                <w:tab w:val="left" w:pos="7740"/>
              </w:tabs>
              <w:spacing w:after="0" w:line="240" w:lineRule="auto"/>
              <w:jc w:val="both"/>
              <w:rPr>
                <w:rFonts w:ascii="Times New Roman" w:hAnsi="Times New Roman" w:cs="Times New Roman"/>
                <w:lang w:val="be-BY"/>
              </w:rPr>
            </w:pPr>
          </w:p>
        </w:tc>
      </w:tr>
      <w:tr w:rsidR="00865081" w:rsidRPr="00865081" w:rsidTr="00F07B1D">
        <w:trPr>
          <w:trHeight w:val="90"/>
        </w:trPr>
        <w:tc>
          <w:tcPr>
            <w:tcW w:w="747" w:type="dxa"/>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13.1</w:t>
            </w:r>
          </w:p>
        </w:tc>
        <w:tc>
          <w:tcPr>
            <w:tcW w:w="7020" w:type="dxa"/>
          </w:tcPr>
          <w:p w:rsidR="00865081" w:rsidRPr="00865081" w:rsidRDefault="00865081" w:rsidP="00865081">
            <w:pPr>
              <w:spacing w:after="0" w:line="240" w:lineRule="auto"/>
              <w:jc w:val="both"/>
              <w:rPr>
                <w:rFonts w:ascii="Times New Roman" w:hAnsi="Times New Roman" w:cs="Times New Roman"/>
              </w:rPr>
            </w:pPr>
            <w:r w:rsidRPr="00865081">
              <w:rPr>
                <w:rFonts w:ascii="Times New Roman" w:hAnsi="Times New Roman" w:cs="Times New Roman"/>
              </w:rPr>
              <w:t xml:space="preserve">1. Среда возникновения и бытования (крестьянская, городская, солдатская, рабочая и др.). </w:t>
            </w:r>
          </w:p>
          <w:p w:rsidR="00865081" w:rsidRPr="00865081" w:rsidRDefault="00865081" w:rsidP="00865081">
            <w:pPr>
              <w:spacing w:after="0" w:line="240" w:lineRule="auto"/>
              <w:jc w:val="both"/>
              <w:rPr>
                <w:rFonts w:ascii="Times New Roman" w:hAnsi="Times New Roman" w:cs="Times New Roman"/>
              </w:rPr>
            </w:pPr>
            <w:r w:rsidRPr="00865081">
              <w:rPr>
                <w:rFonts w:ascii="Times New Roman" w:hAnsi="Times New Roman" w:cs="Times New Roman"/>
              </w:rPr>
              <w:t xml:space="preserve">2. Жанровая специфика </w:t>
            </w:r>
            <w:proofErr w:type="spellStart"/>
            <w:r w:rsidRPr="00865081">
              <w:rPr>
                <w:rFonts w:ascii="Times New Roman" w:hAnsi="Times New Roman" w:cs="Times New Roman"/>
              </w:rPr>
              <w:t>позднетрадиционного</w:t>
            </w:r>
            <w:proofErr w:type="spellEnd"/>
            <w:r w:rsidRPr="00865081">
              <w:rPr>
                <w:rFonts w:ascii="Times New Roman" w:hAnsi="Times New Roman" w:cs="Times New Roman"/>
              </w:rPr>
              <w:t xml:space="preserve"> фольклора. Возникновение новых жанров (частушки, романсы, припевки). </w:t>
            </w:r>
          </w:p>
          <w:p w:rsidR="00865081" w:rsidRPr="00865081" w:rsidRDefault="00865081" w:rsidP="00865081">
            <w:pPr>
              <w:spacing w:after="0" w:line="240" w:lineRule="auto"/>
              <w:jc w:val="both"/>
              <w:rPr>
                <w:rFonts w:ascii="Times New Roman" w:hAnsi="Times New Roman" w:cs="Times New Roman"/>
              </w:rPr>
            </w:pPr>
            <w:r w:rsidRPr="00865081">
              <w:rPr>
                <w:rFonts w:ascii="Times New Roman" w:hAnsi="Times New Roman" w:cs="Times New Roman"/>
              </w:rPr>
              <w:t xml:space="preserve">3. Новаторское и традиционное в </w:t>
            </w:r>
            <w:proofErr w:type="spellStart"/>
            <w:r w:rsidRPr="00865081">
              <w:rPr>
                <w:rFonts w:ascii="Times New Roman" w:hAnsi="Times New Roman" w:cs="Times New Roman"/>
              </w:rPr>
              <w:t>постфольклоре</w:t>
            </w:r>
            <w:proofErr w:type="spellEnd"/>
            <w:r w:rsidRPr="00865081">
              <w:rPr>
                <w:rFonts w:ascii="Times New Roman" w:hAnsi="Times New Roman" w:cs="Times New Roman"/>
              </w:rPr>
              <w:t xml:space="preserve">. Новые темы в фольклоре. </w:t>
            </w:r>
          </w:p>
          <w:p w:rsidR="00865081" w:rsidRPr="00865081" w:rsidRDefault="00865081" w:rsidP="00865081">
            <w:pPr>
              <w:spacing w:after="0" w:line="240" w:lineRule="auto"/>
              <w:jc w:val="both"/>
              <w:rPr>
                <w:rFonts w:ascii="Times New Roman" w:hAnsi="Times New Roman" w:cs="Times New Roman"/>
              </w:rPr>
            </w:pPr>
            <w:r w:rsidRPr="00865081">
              <w:rPr>
                <w:rFonts w:ascii="Times New Roman" w:hAnsi="Times New Roman" w:cs="Times New Roman"/>
              </w:rPr>
              <w:t xml:space="preserve">4. Основные этапы развития фольклора в ХХ в. </w:t>
            </w:r>
          </w:p>
          <w:p w:rsidR="00865081" w:rsidRPr="00865081" w:rsidRDefault="00865081" w:rsidP="00865081">
            <w:pPr>
              <w:spacing w:after="0" w:line="240" w:lineRule="auto"/>
              <w:jc w:val="both"/>
              <w:rPr>
                <w:rFonts w:ascii="Times New Roman" w:hAnsi="Times New Roman" w:cs="Times New Roman"/>
              </w:rPr>
            </w:pPr>
            <w:r w:rsidRPr="00865081">
              <w:rPr>
                <w:rFonts w:ascii="Times New Roman" w:hAnsi="Times New Roman" w:cs="Times New Roman"/>
              </w:rPr>
              <w:t xml:space="preserve">5. Фольклор и профессиональное искусство: пути их взаимодействия. </w:t>
            </w:r>
            <w:proofErr w:type="spellStart"/>
            <w:r w:rsidRPr="00865081">
              <w:rPr>
                <w:rFonts w:ascii="Times New Roman" w:hAnsi="Times New Roman" w:cs="Times New Roman"/>
              </w:rPr>
              <w:t>Фольклоризация</w:t>
            </w:r>
            <w:proofErr w:type="spellEnd"/>
            <w:r w:rsidRPr="00865081">
              <w:rPr>
                <w:rFonts w:ascii="Times New Roman" w:hAnsi="Times New Roman" w:cs="Times New Roman"/>
              </w:rPr>
              <w:t xml:space="preserve">. Связь фольклора с массовым искусством. </w:t>
            </w:r>
          </w:p>
        </w:tc>
        <w:tc>
          <w:tcPr>
            <w:tcW w:w="720" w:type="dxa"/>
          </w:tcPr>
          <w:p w:rsidR="00865081" w:rsidRPr="00865081" w:rsidRDefault="00865081" w:rsidP="00865081">
            <w:pPr>
              <w:spacing w:after="0" w:line="240" w:lineRule="auto"/>
              <w:jc w:val="center"/>
              <w:rPr>
                <w:rFonts w:ascii="Times New Roman" w:hAnsi="Times New Roman" w:cs="Times New Roman"/>
                <w:lang w:val="be-BY"/>
              </w:rPr>
            </w:pPr>
          </w:p>
        </w:tc>
        <w:tc>
          <w:tcPr>
            <w:tcW w:w="972" w:type="dxa"/>
          </w:tcPr>
          <w:p w:rsidR="00865081" w:rsidRPr="00865081" w:rsidRDefault="00865081" w:rsidP="00865081">
            <w:pPr>
              <w:spacing w:after="0" w:line="240" w:lineRule="auto"/>
              <w:jc w:val="center"/>
              <w:rPr>
                <w:rFonts w:ascii="Times New Roman" w:hAnsi="Times New Roman" w:cs="Times New Roman"/>
                <w:lang w:val="be-BY"/>
              </w:rPr>
            </w:pPr>
          </w:p>
        </w:tc>
        <w:tc>
          <w:tcPr>
            <w:tcW w:w="918" w:type="dxa"/>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2</w:t>
            </w:r>
          </w:p>
        </w:tc>
        <w:tc>
          <w:tcPr>
            <w:tcW w:w="810" w:type="dxa"/>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2</w:t>
            </w:r>
          </w:p>
        </w:tc>
        <w:tc>
          <w:tcPr>
            <w:tcW w:w="1674" w:type="dxa"/>
          </w:tcPr>
          <w:p w:rsidR="00865081" w:rsidRPr="00865081" w:rsidRDefault="00865081" w:rsidP="00865081">
            <w:pPr>
              <w:tabs>
                <w:tab w:val="left" w:pos="7740"/>
              </w:tabs>
              <w:spacing w:after="0" w:line="240" w:lineRule="auto"/>
              <w:ind w:firstLine="34"/>
              <w:jc w:val="both"/>
              <w:rPr>
                <w:rFonts w:ascii="Times New Roman" w:hAnsi="Times New Roman" w:cs="Times New Roman"/>
                <w:lang w:val="be-BY"/>
              </w:rPr>
            </w:pPr>
            <w:r w:rsidRPr="00865081">
              <w:rPr>
                <w:rFonts w:ascii="Times New Roman" w:hAnsi="Times New Roman" w:cs="Times New Roman"/>
                <w:lang w:val="be-BY"/>
              </w:rPr>
              <w:t>Статья: Колпаков Н.П. “Типы народной частушки”</w:t>
            </w:r>
          </w:p>
        </w:tc>
        <w:tc>
          <w:tcPr>
            <w:tcW w:w="709" w:type="dxa"/>
          </w:tcPr>
          <w:p w:rsidR="00865081" w:rsidRPr="00865081" w:rsidRDefault="00865081" w:rsidP="00865081">
            <w:pPr>
              <w:spacing w:after="0" w:line="240" w:lineRule="auto"/>
              <w:jc w:val="both"/>
              <w:rPr>
                <w:rFonts w:ascii="Times New Roman" w:hAnsi="Times New Roman" w:cs="Times New Roman"/>
                <w:lang w:val="en-US"/>
              </w:rPr>
            </w:pPr>
            <w:r w:rsidRPr="00865081">
              <w:rPr>
                <w:rFonts w:ascii="Times New Roman" w:hAnsi="Times New Roman" w:cs="Times New Roman"/>
              </w:rPr>
              <w:t>[1], [2], [3], [5], [6], [7]</w:t>
            </w:r>
          </w:p>
        </w:tc>
        <w:tc>
          <w:tcPr>
            <w:tcW w:w="2117" w:type="dxa"/>
          </w:tcPr>
          <w:p w:rsidR="00865081" w:rsidRPr="00865081" w:rsidRDefault="00865081" w:rsidP="00865081">
            <w:pPr>
              <w:tabs>
                <w:tab w:val="left" w:pos="7740"/>
              </w:tabs>
              <w:spacing w:after="0" w:line="240" w:lineRule="auto"/>
              <w:jc w:val="both"/>
              <w:rPr>
                <w:rFonts w:ascii="Times New Roman" w:hAnsi="Times New Roman" w:cs="Times New Roman"/>
                <w:lang w:val="be-BY"/>
              </w:rPr>
            </w:pPr>
            <w:r w:rsidRPr="00865081">
              <w:rPr>
                <w:rFonts w:ascii="Times New Roman" w:hAnsi="Times New Roman" w:cs="Times New Roman"/>
                <w:lang w:val="be-BY"/>
              </w:rPr>
              <w:t>Конспектирование статей по фольклористике, подготовка рефератов по теме</w:t>
            </w:r>
          </w:p>
        </w:tc>
      </w:tr>
      <w:tr w:rsidR="00865081" w:rsidRPr="00865081" w:rsidTr="00F07B1D">
        <w:trPr>
          <w:trHeight w:val="90"/>
        </w:trPr>
        <w:tc>
          <w:tcPr>
            <w:tcW w:w="747" w:type="dxa"/>
          </w:tcPr>
          <w:p w:rsidR="00865081" w:rsidRPr="00865081" w:rsidRDefault="00865081" w:rsidP="00865081">
            <w:pPr>
              <w:spacing w:after="0" w:line="240" w:lineRule="auto"/>
              <w:jc w:val="center"/>
              <w:rPr>
                <w:rFonts w:ascii="Times New Roman" w:hAnsi="Times New Roman" w:cs="Times New Roman"/>
                <w:b/>
                <w:lang w:val="be-BY"/>
              </w:rPr>
            </w:pPr>
            <w:r w:rsidRPr="00865081">
              <w:rPr>
                <w:rFonts w:ascii="Times New Roman" w:hAnsi="Times New Roman" w:cs="Times New Roman"/>
                <w:b/>
                <w:lang w:val="be-BY"/>
              </w:rPr>
              <w:t>14.</w:t>
            </w:r>
          </w:p>
        </w:tc>
        <w:tc>
          <w:tcPr>
            <w:tcW w:w="7020" w:type="dxa"/>
          </w:tcPr>
          <w:p w:rsidR="00865081" w:rsidRPr="00865081" w:rsidRDefault="00865081" w:rsidP="00865081">
            <w:pPr>
              <w:pStyle w:val="a8"/>
              <w:spacing w:after="0"/>
              <w:ind w:left="0"/>
              <w:jc w:val="both"/>
              <w:rPr>
                <w:b/>
                <w:lang w:val="ru-RU"/>
              </w:rPr>
            </w:pPr>
            <w:r w:rsidRPr="00865081">
              <w:rPr>
                <w:b/>
              </w:rPr>
              <w:t>Детский фольклор</w:t>
            </w:r>
          </w:p>
        </w:tc>
        <w:tc>
          <w:tcPr>
            <w:tcW w:w="720" w:type="dxa"/>
          </w:tcPr>
          <w:p w:rsidR="00865081" w:rsidRPr="00865081" w:rsidRDefault="00865081" w:rsidP="00865081">
            <w:pPr>
              <w:spacing w:after="0" w:line="240" w:lineRule="auto"/>
              <w:jc w:val="center"/>
              <w:rPr>
                <w:rFonts w:ascii="Times New Roman" w:hAnsi="Times New Roman" w:cs="Times New Roman"/>
                <w:b/>
                <w:lang w:val="be-BY"/>
              </w:rPr>
            </w:pPr>
          </w:p>
        </w:tc>
        <w:tc>
          <w:tcPr>
            <w:tcW w:w="972" w:type="dxa"/>
          </w:tcPr>
          <w:p w:rsidR="00865081" w:rsidRPr="00865081" w:rsidRDefault="00865081" w:rsidP="00865081">
            <w:pPr>
              <w:spacing w:after="0" w:line="240" w:lineRule="auto"/>
              <w:jc w:val="center"/>
              <w:rPr>
                <w:rFonts w:ascii="Times New Roman" w:hAnsi="Times New Roman" w:cs="Times New Roman"/>
                <w:lang w:val="be-BY"/>
              </w:rPr>
            </w:pPr>
          </w:p>
        </w:tc>
        <w:tc>
          <w:tcPr>
            <w:tcW w:w="918" w:type="dxa"/>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b/>
                <w:lang w:val="be-BY"/>
              </w:rPr>
              <w:t>2</w:t>
            </w:r>
          </w:p>
        </w:tc>
        <w:tc>
          <w:tcPr>
            <w:tcW w:w="810" w:type="dxa"/>
          </w:tcPr>
          <w:p w:rsidR="00865081" w:rsidRPr="00865081" w:rsidRDefault="00865081" w:rsidP="00865081">
            <w:pPr>
              <w:spacing w:after="0" w:line="240" w:lineRule="auto"/>
              <w:jc w:val="center"/>
              <w:rPr>
                <w:rFonts w:ascii="Times New Roman" w:hAnsi="Times New Roman" w:cs="Times New Roman"/>
                <w:b/>
                <w:lang w:val="be-BY"/>
              </w:rPr>
            </w:pPr>
            <w:r w:rsidRPr="00865081">
              <w:rPr>
                <w:rFonts w:ascii="Times New Roman" w:hAnsi="Times New Roman" w:cs="Times New Roman"/>
                <w:b/>
                <w:lang w:val="be-BY"/>
              </w:rPr>
              <w:t>2</w:t>
            </w:r>
          </w:p>
        </w:tc>
        <w:tc>
          <w:tcPr>
            <w:tcW w:w="1674" w:type="dxa"/>
          </w:tcPr>
          <w:p w:rsidR="00865081" w:rsidRPr="00865081" w:rsidRDefault="00865081" w:rsidP="00865081">
            <w:pPr>
              <w:tabs>
                <w:tab w:val="left" w:pos="7740"/>
              </w:tabs>
              <w:spacing w:after="0" w:line="240" w:lineRule="auto"/>
              <w:ind w:firstLine="34"/>
              <w:jc w:val="both"/>
              <w:rPr>
                <w:rFonts w:ascii="Times New Roman" w:hAnsi="Times New Roman" w:cs="Times New Roman"/>
                <w:lang w:val="be-BY"/>
              </w:rPr>
            </w:pPr>
          </w:p>
        </w:tc>
        <w:tc>
          <w:tcPr>
            <w:tcW w:w="709" w:type="dxa"/>
          </w:tcPr>
          <w:p w:rsidR="00865081" w:rsidRPr="00865081" w:rsidRDefault="00865081" w:rsidP="00865081">
            <w:pPr>
              <w:spacing w:after="0" w:line="240" w:lineRule="auto"/>
              <w:jc w:val="both"/>
              <w:rPr>
                <w:rFonts w:ascii="Times New Roman" w:hAnsi="Times New Roman" w:cs="Times New Roman"/>
                <w:lang w:val="be-BY"/>
              </w:rPr>
            </w:pPr>
          </w:p>
        </w:tc>
        <w:tc>
          <w:tcPr>
            <w:tcW w:w="2117" w:type="dxa"/>
          </w:tcPr>
          <w:p w:rsidR="00865081" w:rsidRPr="00865081" w:rsidRDefault="00865081" w:rsidP="00865081">
            <w:pPr>
              <w:tabs>
                <w:tab w:val="left" w:pos="7740"/>
              </w:tabs>
              <w:spacing w:after="0" w:line="240" w:lineRule="auto"/>
              <w:jc w:val="both"/>
              <w:rPr>
                <w:rFonts w:ascii="Times New Roman" w:hAnsi="Times New Roman" w:cs="Times New Roman"/>
                <w:lang w:val="be-BY"/>
              </w:rPr>
            </w:pPr>
          </w:p>
        </w:tc>
      </w:tr>
      <w:tr w:rsidR="00865081" w:rsidRPr="00865081" w:rsidTr="00F07B1D">
        <w:trPr>
          <w:trHeight w:val="90"/>
        </w:trPr>
        <w:tc>
          <w:tcPr>
            <w:tcW w:w="747" w:type="dxa"/>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14.1</w:t>
            </w:r>
          </w:p>
        </w:tc>
        <w:tc>
          <w:tcPr>
            <w:tcW w:w="7020" w:type="dxa"/>
          </w:tcPr>
          <w:p w:rsidR="00865081" w:rsidRPr="00865081" w:rsidRDefault="00865081" w:rsidP="00865081">
            <w:pPr>
              <w:pStyle w:val="a8"/>
              <w:spacing w:after="0"/>
              <w:ind w:left="0"/>
              <w:jc w:val="both"/>
              <w:rPr>
                <w:lang w:val="ru-RU"/>
              </w:rPr>
            </w:pPr>
            <w:r w:rsidRPr="00865081">
              <w:rPr>
                <w:lang w:val="ru-RU"/>
              </w:rPr>
              <w:t xml:space="preserve">1. </w:t>
            </w:r>
            <w:r w:rsidRPr="00865081">
              <w:t xml:space="preserve">Жанровое многообразие. Происхождение детского фольклора. </w:t>
            </w:r>
          </w:p>
          <w:p w:rsidR="00865081" w:rsidRPr="00865081" w:rsidRDefault="00865081" w:rsidP="00865081">
            <w:pPr>
              <w:pStyle w:val="a8"/>
              <w:spacing w:after="0"/>
              <w:ind w:left="0"/>
              <w:jc w:val="both"/>
              <w:rPr>
                <w:lang w:val="ru-RU"/>
              </w:rPr>
            </w:pPr>
            <w:r w:rsidRPr="00865081">
              <w:rPr>
                <w:lang w:val="ru-RU"/>
              </w:rPr>
              <w:t xml:space="preserve">2. </w:t>
            </w:r>
            <w:r w:rsidRPr="00865081">
              <w:t xml:space="preserve">Фольклор, созданный взрослыми для детей (колыбельные песни, пестушки, потешки, прибаутки, перевертыши). </w:t>
            </w:r>
          </w:p>
          <w:p w:rsidR="00865081" w:rsidRPr="00865081" w:rsidRDefault="00865081" w:rsidP="00865081">
            <w:pPr>
              <w:pStyle w:val="a8"/>
              <w:spacing w:after="0"/>
              <w:ind w:left="0"/>
              <w:jc w:val="both"/>
              <w:rPr>
                <w:lang w:val="ru-RU"/>
              </w:rPr>
            </w:pPr>
            <w:r w:rsidRPr="00865081">
              <w:rPr>
                <w:lang w:val="ru-RU"/>
              </w:rPr>
              <w:t xml:space="preserve">3. </w:t>
            </w:r>
            <w:r w:rsidRPr="00865081">
              <w:t xml:space="preserve">Фольклор, возникший в детской среде. Детский игровой фольклор (жеребьевки, считалки, игровые песни и стихи, песни-заклички, дразнилки, поддевки, скороговорки, страшилки). </w:t>
            </w:r>
          </w:p>
          <w:p w:rsidR="00865081" w:rsidRPr="00865081" w:rsidRDefault="00865081" w:rsidP="00865081">
            <w:pPr>
              <w:pStyle w:val="a8"/>
              <w:spacing w:after="0"/>
              <w:ind w:left="0"/>
              <w:jc w:val="both"/>
              <w:rPr>
                <w:lang w:val="ru-RU"/>
              </w:rPr>
            </w:pPr>
            <w:r w:rsidRPr="00865081">
              <w:rPr>
                <w:lang w:val="ru-RU"/>
              </w:rPr>
              <w:t xml:space="preserve">4. </w:t>
            </w:r>
            <w:r w:rsidRPr="00865081">
              <w:t>Познавательное, воспитательное и художественное значение детского фольклора.</w:t>
            </w:r>
          </w:p>
        </w:tc>
        <w:tc>
          <w:tcPr>
            <w:tcW w:w="720" w:type="dxa"/>
          </w:tcPr>
          <w:p w:rsidR="00865081" w:rsidRPr="00865081" w:rsidRDefault="00865081" w:rsidP="00865081">
            <w:pPr>
              <w:spacing w:after="0" w:line="240" w:lineRule="auto"/>
              <w:jc w:val="center"/>
              <w:rPr>
                <w:rFonts w:ascii="Times New Roman" w:hAnsi="Times New Roman" w:cs="Times New Roman"/>
                <w:lang w:val="be-BY"/>
              </w:rPr>
            </w:pPr>
          </w:p>
        </w:tc>
        <w:tc>
          <w:tcPr>
            <w:tcW w:w="972" w:type="dxa"/>
          </w:tcPr>
          <w:p w:rsidR="00865081" w:rsidRPr="00865081" w:rsidRDefault="00865081" w:rsidP="00865081">
            <w:pPr>
              <w:spacing w:after="0" w:line="240" w:lineRule="auto"/>
              <w:jc w:val="center"/>
              <w:rPr>
                <w:rFonts w:ascii="Times New Roman" w:hAnsi="Times New Roman" w:cs="Times New Roman"/>
                <w:lang w:val="be-BY"/>
              </w:rPr>
            </w:pPr>
          </w:p>
        </w:tc>
        <w:tc>
          <w:tcPr>
            <w:tcW w:w="918" w:type="dxa"/>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2</w:t>
            </w:r>
          </w:p>
        </w:tc>
        <w:tc>
          <w:tcPr>
            <w:tcW w:w="810" w:type="dxa"/>
          </w:tcPr>
          <w:p w:rsidR="00865081" w:rsidRPr="00865081" w:rsidRDefault="00865081" w:rsidP="00865081">
            <w:pPr>
              <w:spacing w:after="0" w:line="240" w:lineRule="auto"/>
              <w:jc w:val="center"/>
              <w:rPr>
                <w:rFonts w:ascii="Times New Roman" w:hAnsi="Times New Roman" w:cs="Times New Roman"/>
                <w:lang w:val="be-BY"/>
              </w:rPr>
            </w:pPr>
            <w:r w:rsidRPr="00865081">
              <w:rPr>
                <w:rFonts w:ascii="Times New Roman" w:hAnsi="Times New Roman" w:cs="Times New Roman"/>
                <w:lang w:val="be-BY"/>
              </w:rPr>
              <w:t>2</w:t>
            </w:r>
          </w:p>
        </w:tc>
        <w:tc>
          <w:tcPr>
            <w:tcW w:w="1674" w:type="dxa"/>
          </w:tcPr>
          <w:p w:rsidR="00865081" w:rsidRPr="00865081" w:rsidRDefault="00865081" w:rsidP="00865081">
            <w:pPr>
              <w:tabs>
                <w:tab w:val="left" w:pos="7740"/>
              </w:tabs>
              <w:spacing w:after="0" w:line="240" w:lineRule="auto"/>
              <w:ind w:firstLine="34"/>
              <w:jc w:val="both"/>
              <w:rPr>
                <w:rFonts w:ascii="Times New Roman" w:hAnsi="Times New Roman" w:cs="Times New Roman"/>
                <w:lang w:val="be-BY"/>
              </w:rPr>
            </w:pPr>
            <w:r w:rsidRPr="00865081">
              <w:rPr>
                <w:rFonts w:ascii="Times New Roman" w:hAnsi="Times New Roman" w:cs="Times New Roman"/>
                <w:lang w:val="be-BY"/>
              </w:rPr>
              <w:t>Статья: Виноградов Г.С. “Детский фольклор”</w:t>
            </w:r>
          </w:p>
        </w:tc>
        <w:tc>
          <w:tcPr>
            <w:tcW w:w="709" w:type="dxa"/>
          </w:tcPr>
          <w:p w:rsidR="00865081" w:rsidRPr="00865081" w:rsidRDefault="00865081" w:rsidP="00865081">
            <w:pPr>
              <w:spacing w:after="0" w:line="240" w:lineRule="auto"/>
              <w:jc w:val="both"/>
              <w:rPr>
                <w:rFonts w:ascii="Times New Roman" w:hAnsi="Times New Roman" w:cs="Times New Roman"/>
              </w:rPr>
            </w:pPr>
            <w:r w:rsidRPr="00865081">
              <w:rPr>
                <w:rFonts w:ascii="Times New Roman" w:hAnsi="Times New Roman" w:cs="Times New Roman"/>
              </w:rPr>
              <w:t>[1], [2], [3], [5], [6], [7]</w:t>
            </w:r>
          </w:p>
        </w:tc>
        <w:tc>
          <w:tcPr>
            <w:tcW w:w="2117" w:type="dxa"/>
          </w:tcPr>
          <w:p w:rsidR="00865081" w:rsidRPr="00865081" w:rsidRDefault="00865081" w:rsidP="00865081">
            <w:pPr>
              <w:tabs>
                <w:tab w:val="left" w:pos="7740"/>
              </w:tabs>
              <w:spacing w:after="0" w:line="240" w:lineRule="auto"/>
              <w:jc w:val="both"/>
              <w:rPr>
                <w:rFonts w:ascii="Times New Roman" w:hAnsi="Times New Roman" w:cs="Times New Roman"/>
                <w:lang w:val="be-BY"/>
              </w:rPr>
            </w:pPr>
            <w:r w:rsidRPr="00865081">
              <w:rPr>
                <w:rFonts w:ascii="Times New Roman" w:hAnsi="Times New Roman" w:cs="Times New Roman"/>
                <w:lang w:val="be-BY"/>
              </w:rPr>
              <w:t>Конспектирование статей по фольклористике, подготовка рефератов по теме.</w:t>
            </w:r>
          </w:p>
          <w:p w:rsidR="00865081" w:rsidRPr="00865081" w:rsidRDefault="00865081" w:rsidP="00865081">
            <w:pPr>
              <w:tabs>
                <w:tab w:val="left" w:pos="7740"/>
              </w:tabs>
              <w:spacing w:after="0" w:line="240" w:lineRule="auto"/>
              <w:jc w:val="both"/>
              <w:rPr>
                <w:rFonts w:ascii="Times New Roman" w:hAnsi="Times New Roman" w:cs="Times New Roman"/>
                <w:lang w:val="be-BY"/>
              </w:rPr>
            </w:pPr>
            <w:r w:rsidRPr="00865081">
              <w:rPr>
                <w:rFonts w:ascii="Times New Roman" w:hAnsi="Times New Roman" w:cs="Times New Roman"/>
                <w:b/>
                <w:lang w:val="be-BY"/>
              </w:rPr>
              <w:t>Рейтинговая контрольная работа № 3 по темам 10 - 14</w:t>
            </w:r>
          </w:p>
        </w:tc>
      </w:tr>
      <w:tr w:rsidR="00865081" w:rsidRPr="00865081" w:rsidTr="00F07B1D">
        <w:trPr>
          <w:trHeight w:val="90"/>
        </w:trPr>
        <w:tc>
          <w:tcPr>
            <w:tcW w:w="747" w:type="dxa"/>
          </w:tcPr>
          <w:p w:rsidR="00865081" w:rsidRPr="00865081" w:rsidRDefault="00865081" w:rsidP="00865081">
            <w:pPr>
              <w:spacing w:after="0" w:line="240" w:lineRule="auto"/>
              <w:jc w:val="center"/>
              <w:rPr>
                <w:rFonts w:ascii="Times New Roman" w:hAnsi="Times New Roman" w:cs="Times New Roman"/>
                <w:lang w:val="be-BY"/>
              </w:rPr>
            </w:pPr>
          </w:p>
        </w:tc>
        <w:tc>
          <w:tcPr>
            <w:tcW w:w="7020" w:type="dxa"/>
          </w:tcPr>
          <w:p w:rsidR="00865081" w:rsidRPr="00865081" w:rsidRDefault="00865081" w:rsidP="00865081">
            <w:pPr>
              <w:spacing w:after="0" w:line="240" w:lineRule="auto"/>
              <w:jc w:val="center"/>
              <w:rPr>
                <w:rFonts w:ascii="Times New Roman" w:hAnsi="Times New Roman" w:cs="Times New Roman"/>
                <w:b/>
              </w:rPr>
            </w:pPr>
            <w:r w:rsidRPr="00865081">
              <w:rPr>
                <w:rFonts w:ascii="Times New Roman" w:hAnsi="Times New Roman" w:cs="Times New Roman"/>
                <w:b/>
              </w:rPr>
              <w:t xml:space="preserve">Всего в </w:t>
            </w:r>
            <w:r w:rsidRPr="00865081">
              <w:rPr>
                <w:rFonts w:ascii="Times New Roman" w:hAnsi="Times New Roman" w:cs="Times New Roman"/>
                <w:b/>
                <w:lang w:val="en-GB"/>
              </w:rPr>
              <w:t>I</w:t>
            </w:r>
            <w:r w:rsidRPr="00865081">
              <w:rPr>
                <w:rFonts w:ascii="Times New Roman" w:hAnsi="Times New Roman" w:cs="Times New Roman"/>
                <w:b/>
              </w:rPr>
              <w:t xml:space="preserve"> семестре:</w:t>
            </w:r>
          </w:p>
        </w:tc>
        <w:tc>
          <w:tcPr>
            <w:tcW w:w="720" w:type="dxa"/>
          </w:tcPr>
          <w:p w:rsidR="00865081" w:rsidRPr="00865081" w:rsidRDefault="00865081" w:rsidP="00865081">
            <w:pPr>
              <w:spacing w:after="0" w:line="240" w:lineRule="auto"/>
              <w:jc w:val="center"/>
              <w:rPr>
                <w:rFonts w:ascii="Times New Roman" w:hAnsi="Times New Roman" w:cs="Times New Roman"/>
                <w:b/>
              </w:rPr>
            </w:pPr>
            <w:r w:rsidRPr="00865081">
              <w:rPr>
                <w:rFonts w:ascii="Times New Roman" w:hAnsi="Times New Roman" w:cs="Times New Roman"/>
                <w:b/>
              </w:rPr>
              <w:t>20</w:t>
            </w:r>
          </w:p>
        </w:tc>
        <w:tc>
          <w:tcPr>
            <w:tcW w:w="972" w:type="dxa"/>
          </w:tcPr>
          <w:p w:rsidR="00865081" w:rsidRPr="00865081" w:rsidRDefault="00865081" w:rsidP="00865081">
            <w:pPr>
              <w:spacing w:after="0" w:line="240" w:lineRule="auto"/>
              <w:jc w:val="center"/>
              <w:rPr>
                <w:rFonts w:ascii="Times New Roman" w:hAnsi="Times New Roman" w:cs="Times New Roman"/>
                <w:b/>
              </w:rPr>
            </w:pPr>
            <w:r w:rsidRPr="00865081">
              <w:rPr>
                <w:rFonts w:ascii="Times New Roman" w:hAnsi="Times New Roman" w:cs="Times New Roman"/>
                <w:b/>
              </w:rPr>
              <w:t>10</w:t>
            </w:r>
          </w:p>
        </w:tc>
        <w:tc>
          <w:tcPr>
            <w:tcW w:w="918" w:type="dxa"/>
          </w:tcPr>
          <w:p w:rsidR="00865081" w:rsidRPr="00865081" w:rsidRDefault="00865081" w:rsidP="00865081">
            <w:pPr>
              <w:spacing w:after="0" w:line="240" w:lineRule="auto"/>
              <w:jc w:val="center"/>
              <w:rPr>
                <w:rFonts w:ascii="Times New Roman" w:hAnsi="Times New Roman" w:cs="Times New Roman"/>
                <w:b/>
              </w:rPr>
            </w:pPr>
            <w:r w:rsidRPr="00865081">
              <w:rPr>
                <w:rFonts w:ascii="Times New Roman" w:hAnsi="Times New Roman" w:cs="Times New Roman"/>
                <w:b/>
              </w:rPr>
              <w:t>4</w:t>
            </w:r>
          </w:p>
        </w:tc>
        <w:tc>
          <w:tcPr>
            <w:tcW w:w="810" w:type="dxa"/>
          </w:tcPr>
          <w:p w:rsidR="00865081" w:rsidRPr="00865081" w:rsidRDefault="00865081" w:rsidP="00865081">
            <w:pPr>
              <w:spacing w:after="0" w:line="240" w:lineRule="auto"/>
              <w:jc w:val="center"/>
              <w:rPr>
                <w:rFonts w:ascii="Times New Roman" w:hAnsi="Times New Roman" w:cs="Times New Roman"/>
                <w:b/>
              </w:rPr>
            </w:pPr>
            <w:r w:rsidRPr="00865081">
              <w:rPr>
                <w:rFonts w:ascii="Times New Roman" w:hAnsi="Times New Roman" w:cs="Times New Roman"/>
                <w:b/>
              </w:rPr>
              <w:t>34</w:t>
            </w:r>
          </w:p>
        </w:tc>
        <w:tc>
          <w:tcPr>
            <w:tcW w:w="1674" w:type="dxa"/>
          </w:tcPr>
          <w:p w:rsidR="00865081" w:rsidRPr="00865081" w:rsidRDefault="00865081" w:rsidP="00865081">
            <w:pPr>
              <w:spacing w:after="0" w:line="240" w:lineRule="auto"/>
              <w:jc w:val="center"/>
              <w:rPr>
                <w:rFonts w:ascii="Times New Roman" w:hAnsi="Times New Roman" w:cs="Times New Roman"/>
                <w:b/>
              </w:rPr>
            </w:pPr>
          </w:p>
        </w:tc>
        <w:tc>
          <w:tcPr>
            <w:tcW w:w="709" w:type="dxa"/>
          </w:tcPr>
          <w:p w:rsidR="00865081" w:rsidRPr="00865081" w:rsidRDefault="00865081" w:rsidP="00865081">
            <w:pPr>
              <w:spacing w:after="0" w:line="240" w:lineRule="auto"/>
              <w:jc w:val="both"/>
              <w:rPr>
                <w:rFonts w:ascii="Times New Roman" w:hAnsi="Times New Roman" w:cs="Times New Roman"/>
              </w:rPr>
            </w:pPr>
          </w:p>
        </w:tc>
        <w:tc>
          <w:tcPr>
            <w:tcW w:w="2117" w:type="dxa"/>
          </w:tcPr>
          <w:p w:rsidR="00865081" w:rsidRPr="00865081" w:rsidRDefault="00865081" w:rsidP="00865081">
            <w:pPr>
              <w:spacing w:after="0" w:line="240" w:lineRule="auto"/>
              <w:jc w:val="center"/>
              <w:rPr>
                <w:rFonts w:ascii="Times New Roman" w:hAnsi="Times New Roman" w:cs="Times New Roman"/>
                <w:b/>
              </w:rPr>
            </w:pPr>
            <w:r w:rsidRPr="00865081">
              <w:rPr>
                <w:rFonts w:ascii="Times New Roman" w:hAnsi="Times New Roman" w:cs="Times New Roman"/>
                <w:b/>
              </w:rPr>
              <w:t>Экзамен</w:t>
            </w:r>
          </w:p>
        </w:tc>
      </w:tr>
      <w:tr w:rsidR="00865081" w:rsidRPr="00865081" w:rsidTr="00F07B1D">
        <w:trPr>
          <w:trHeight w:val="90"/>
        </w:trPr>
        <w:tc>
          <w:tcPr>
            <w:tcW w:w="747" w:type="dxa"/>
          </w:tcPr>
          <w:p w:rsidR="00865081" w:rsidRPr="00865081" w:rsidRDefault="00865081" w:rsidP="00865081">
            <w:pPr>
              <w:spacing w:after="0" w:line="240" w:lineRule="auto"/>
              <w:jc w:val="center"/>
              <w:rPr>
                <w:rFonts w:ascii="Times New Roman" w:hAnsi="Times New Roman" w:cs="Times New Roman"/>
                <w:lang w:val="be-BY"/>
              </w:rPr>
            </w:pPr>
          </w:p>
        </w:tc>
        <w:tc>
          <w:tcPr>
            <w:tcW w:w="7020" w:type="dxa"/>
          </w:tcPr>
          <w:p w:rsidR="00865081" w:rsidRPr="00865081" w:rsidRDefault="00865081" w:rsidP="00865081">
            <w:pPr>
              <w:spacing w:after="0" w:line="240" w:lineRule="auto"/>
              <w:jc w:val="center"/>
              <w:rPr>
                <w:rFonts w:ascii="Times New Roman" w:hAnsi="Times New Roman" w:cs="Times New Roman"/>
                <w:b/>
              </w:rPr>
            </w:pPr>
            <w:r w:rsidRPr="00865081">
              <w:rPr>
                <w:rFonts w:ascii="Times New Roman" w:hAnsi="Times New Roman" w:cs="Times New Roman"/>
                <w:b/>
              </w:rPr>
              <w:t>Всего в учебном году:</w:t>
            </w:r>
          </w:p>
        </w:tc>
        <w:tc>
          <w:tcPr>
            <w:tcW w:w="720" w:type="dxa"/>
          </w:tcPr>
          <w:p w:rsidR="00865081" w:rsidRPr="00865081" w:rsidRDefault="00865081" w:rsidP="00865081">
            <w:pPr>
              <w:spacing w:after="0" w:line="240" w:lineRule="auto"/>
              <w:jc w:val="center"/>
              <w:rPr>
                <w:rFonts w:ascii="Times New Roman" w:hAnsi="Times New Roman" w:cs="Times New Roman"/>
                <w:b/>
              </w:rPr>
            </w:pPr>
            <w:r w:rsidRPr="00865081">
              <w:rPr>
                <w:rFonts w:ascii="Times New Roman" w:hAnsi="Times New Roman" w:cs="Times New Roman"/>
                <w:b/>
              </w:rPr>
              <w:t>20</w:t>
            </w:r>
          </w:p>
        </w:tc>
        <w:tc>
          <w:tcPr>
            <w:tcW w:w="972" w:type="dxa"/>
          </w:tcPr>
          <w:p w:rsidR="00865081" w:rsidRPr="00865081" w:rsidRDefault="00865081" w:rsidP="00865081">
            <w:pPr>
              <w:spacing w:after="0" w:line="240" w:lineRule="auto"/>
              <w:jc w:val="center"/>
              <w:rPr>
                <w:rFonts w:ascii="Times New Roman" w:hAnsi="Times New Roman" w:cs="Times New Roman"/>
                <w:b/>
              </w:rPr>
            </w:pPr>
            <w:r w:rsidRPr="00865081">
              <w:rPr>
                <w:rFonts w:ascii="Times New Roman" w:hAnsi="Times New Roman" w:cs="Times New Roman"/>
                <w:b/>
              </w:rPr>
              <w:t>10</w:t>
            </w:r>
          </w:p>
        </w:tc>
        <w:tc>
          <w:tcPr>
            <w:tcW w:w="918" w:type="dxa"/>
          </w:tcPr>
          <w:p w:rsidR="00865081" w:rsidRPr="00865081" w:rsidRDefault="00865081" w:rsidP="00865081">
            <w:pPr>
              <w:spacing w:after="0" w:line="240" w:lineRule="auto"/>
              <w:jc w:val="center"/>
              <w:rPr>
                <w:rFonts w:ascii="Times New Roman" w:hAnsi="Times New Roman" w:cs="Times New Roman"/>
                <w:b/>
              </w:rPr>
            </w:pPr>
            <w:r w:rsidRPr="00865081">
              <w:rPr>
                <w:rFonts w:ascii="Times New Roman" w:hAnsi="Times New Roman" w:cs="Times New Roman"/>
                <w:b/>
              </w:rPr>
              <w:t>4</w:t>
            </w:r>
          </w:p>
        </w:tc>
        <w:tc>
          <w:tcPr>
            <w:tcW w:w="810" w:type="dxa"/>
          </w:tcPr>
          <w:p w:rsidR="00865081" w:rsidRPr="00865081" w:rsidRDefault="00865081" w:rsidP="00865081">
            <w:pPr>
              <w:spacing w:after="0" w:line="240" w:lineRule="auto"/>
              <w:jc w:val="center"/>
              <w:rPr>
                <w:rFonts w:ascii="Times New Roman" w:hAnsi="Times New Roman" w:cs="Times New Roman"/>
                <w:b/>
              </w:rPr>
            </w:pPr>
            <w:r w:rsidRPr="00865081">
              <w:rPr>
                <w:rFonts w:ascii="Times New Roman" w:hAnsi="Times New Roman" w:cs="Times New Roman"/>
                <w:b/>
              </w:rPr>
              <w:t>34</w:t>
            </w:r>
          </w:p>
        </w:tc>
        <w:tc>
          <w:tcPr>
            <w:tcW w:w="1674" w:type="dxa"/>
          </w:tcPr>
          <w:p w:rsidR="00865081" w:rsidRPr="00865081" w:rsidRDefault="00865081" w:rsidP="00865081">
            <w:pPr>
              <w:spacing w:after="0" w:line="240" w:lineRule="auto"/>
              <w:jc w:val="center"/>
              <w:rPr>
                <w:rFonts w:ascii="Times New Roman" w:hAnsi="Times New Roman" w:cs="Times New Roman"/>
                <w:b/>
              </w:rPr>
            </w:pPr>
          </w:p>
        </w:tc>
        <w:tc>
          <w:tcPr>
            <w:tcW w:w="709" w:type="dxa"/>
          </w:tcPr>
          <w:p w:rsidR="00865081" w:rsidRPr="00865081" w:rsidRDefault="00865081" w:rsidP="00865081">
            <w:pPr>
              <w:spacing w:after="0" w:line="240" w:lineRule="auto"/>
              <w:jc w:val="both"/>
              <w:rPr>
                <w:rFonts w:ascii="Times New Roman" w:hAnsi="Times New Roman" w:cs="Times New Roman"/>
              </w:rPr>
            </w:pPr>
          </w:p>
        </w:tc>
        <w:tc>
          <w:tcPr>
            <w:tcW w:w="2117" w:type="dxa"/>
          </w:tcPr>
          <w:p w:rsidR="00865081" w:rsidRPr="00865081" w:rsidRDefault="00865081" w:rsidP="00865081">
            <w:pPr>
              <w:spacing w:after="0" w:line="240" w:lineRule="auto"/>
              <w:jc w:val="both"/>
              <w:rPr>
                <w:rFonts w:ascii="Times New Roman" w:hAnsi="Times New Roman" w:cs="Times New Roman"/>
              </w:rPr>
            </w:pPr>
          </w:p>
        </w:tc>
      </w:tr>
    </w:tbl>
    <w:p w:rsidR="00865081" w:rsidRDefault="00865081" w:rsidP="00865081">
      <w:pPr>
        <w:jc w:val="center"/>
        <w:rPr>
          <w:b/>
          <w:sz w:val="28"/>
          <w:szCs w:val="28"/>
          <w:lang w:val="be-BY"/>
        </w:rPr>
      </w:pPr>
      <w:r>
        <w:rPr>
          <w:b/>
          <w:sz w:val="28"/>
          <w:szCs w:val="28"/>
          <w:lang w:val="be-BY"/>
        </w:rPr>
        <w:br w:type="page"/>
      </w:r>
    </w:p>
    <w:p w:rsidR="00CE06BE" w:rsidRDefault="00CE06BE" w:rsidP="00865081">
      <w:pPr>
        <w:tabs>
          <w:tab w:val="left" w:pos="709"/>
          <w:tab w:val="left" w:pos="993"/>
        </w:tabs>
        <w:ind w:firstLine="709"/>
        <w:jc w:val="center"/>
        <w:rPr>
          <w:rFonts w:ascii="Times New Roman" w:hAnsi="Times New Roman" w:cs="Times New Roman"/>
          <w:b/>
          <w:sz w:val="28"/>
          <w:szCs w:val="28"/>
          <w:lang w:val="be-BY"/>
        </w:rPr>
        <w:sectPr w:rsidR="00CE06BE" w:rsidSect="00CE06BE">
          <w:pgSz w:w="16838" w:h="11906" w:orient="landscape"/>
          <w:pgMar w:top="709" w:right="851" w:bottom="1418" w:left="1134" w:header="709" w:footer="709" w:gutter="0"/>
          <w:cols w:space="708"/>
          <w:docGrid w:linePitch="360"/>
        </w:sectPr>
      </w:pPr>
    </w:p>
    <w:p w:rsidR="00865081" w:rsidRPr="00865081" w:rsidRDefault="00865081" w:rsidP="00865081">
      <w:pPr>
        <w:tabs>
          <w:tab w:val="left" w:pos="709"/>
          <w:tab w:val="left" w:pos="993"/>
        </w:tabs>
        <w:ind w:firstLine="709"/>
        <w:jc w:val="center"/>
        <w:rPr>
          <w:rFonts w:ascii="Times New Roman" w:hAnsi="Times New Roman" w:cs="Times New Roman"/>
          <w:b/>
          <w:sz w:val="28"/>
          <w:szCs w:val="28"/>
          <w:lang w:val="be-BY"/>
        </w:rPr>
      </w:pPr>
      <w:r w:rsidRPr="00865081">
        <w:rPr>
          <w:rFonts w:ascii="Times New Roman" w:hAnsi="Times New Roman" w:cs="Times New Roman"/>
          <w:b/>
          <w:sz w:val="28"/>
          <w:szCs w:val="28"/>
          <w:lang w:val="be-BY"/>
        </w:rPr>
        <w:lastRenderedPageBreak/>
        <w:t xml:space="preserve">ПЕРЕЧЕНЬ ЗАДАНИЙ И КОНТРОЛЬНЫХ МЕРОПРИЯТИЙ ДЛЯ САМОСТОЯТЕЛЬНОЙ РАБОТЫ СТУДЕНТОВ </w:t>
      </w:r>
    </w:p>
    <w:tbl>
      <w:tblPr>
        <w:tblW w:w="14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35"/>
        <w:gridCol w:w="1418"/>
        <w:gridCol w:w="6379"/>
        <w:gridCol w:w="3402"/>
      </w:tblGrid>
      <w:tr w:rsidR="00865081" w:rsidRPr="00865081" w:rsidTr="00F07B1D">
        <w:trPr>
          <w:trHeight w:val="778"/>
        </w:trPr>
        <w:tc>
          <w:tcPr>
            <w:tcW w:w="567" w:type="dxa"/>
            <w:tcBorders>
              <w:top w:val="single" w:sz="4" w:space="0" w:color="auto"/>
              <w:left w:val="single" w:sz="4" w:space="0" w:color="auto"/>
              <w:right w:val="single" w:sz="4" w:space="0" w:color="auto"/>
            </w:tcBorders>
            <w:hideMark/>
          </w:tcPr>
          <w:p w:rsidR="00865081" w:rsidRPr="00865081" w:rsidRDefault="00865081" w:rsidP="00865081">
            <w:pPr>
              <w:tabs>
                <w:tab w:val="left" w:pos="709"/>
                <w:tab w:val="left" w:pos="993"/>
              </w:tabs>
              <w:spacing w:after="0"/>
              <w:jc w:val="center"/>
              <w:rPr>
                <w:rFonts w:ascii="Times New Roman" w:hAnsi="Times New Roman" w:cs="Times New Roman"/>
              </w:rPr>
            </w:pPr>
            <w:r w:rsidRPr="00865081">
              <w:rPr>
                <w:rFonts w:ascii="Times New Roman" w:hAnsi="Times New Roman" w:cs="Times New Roman"/>
              </w:rPr>
              <w:t>№</w:t>
            </w:r>
          </w:p>
        </w:tc>
        <w:tc>
          <w:tcPr>
            <w:tcW w:w="2835" w:type="dxa"/>
            <w:tcBorders>
              <w:top w:val="single" w:sz="4" w:space="0" w:color="auto"/>
              <w:left w:val="single" w:sz="4" w:space="0" w:color="auto"/>
              <w:right w:val="single" w:sz="4" w:space="0" w:color="auto"/>
            </w:tcBorders>
            <w:hideMark/>
          </w:tcPr>
          <w:p w:rsidR="00865081" w:rsidRPr="00865081" w:rsidRDefault="00865081" w:rsidP="00865081">
            <w:pPr>
              <w:tabs>
                <w:tab w:val="left" w:pos="709"/>
                <w:tab w:val="left" w:pos="993"/>
              </w:tabs>
              <w:spacing w:after="0"/>
              <w:jc w:val="center"/>
              <w:rPr>
                <w:rFonts w:ascii="Times New Roman" w:hAnsi="Times New Roman" w:cs="Times New Roman"/>
              </w:rPr>
            </w:pPr>
            <w:r w:rsidRPr="00865081">
              <w:rPr>
                <w:rFonts w:ascii="Times New Roman" w:hAnsi="Times New Roman" w:cs="Times New Roman"/>
              </w:rPr>
              <w:t>Название темы</w:t>
            </w:r>
          </w:p>
        </w:tc>
        <w:tc>
          <w:tcPr>
            <w:tcW w:w="1418" w:type="dxa"/>
            <w:tcBorders>
              <w:top w:val="single" w:sz="4" w:space="0" w:color="auto"/>
              <w:left w:val="single" w:sz="4" w:space="0" w:color="auto"/>
              <w:right w:val="single" w:sz="4" w:space="0" w:color="auto"/>
            </w:tcBorders>
          </w:tcPr>
          <w:p w:rsidR="00865081" w:rsidRPr="00865081" w:rsidRDefault="00865081" w:rsidP="00865081">
            <w:pPr>
              <w:tabs>
                <w:tab w:val="left" w:pos="709"/>
                <w:tab w:val="left" w:pos="993"/>
              </w:tabs>
              <w:spacing w:after="0"/>
              <w:jc w:val="center"/>
              <w:rPr>
                <w:rFonts w:ascii="Times New Roman" w:hAnsi="Times New Roman" w:cs="Times New Roman"/>
                <w:i/>
              </w:rPr>
            </w:pPr>
            <w:r w:rsidRPr="00865081">
              <w:rPr>
                <w:rFonts w:ascii="Times New Roman" w:hAnsi="Times New Roman" w:cs="Times New Roman"/>
              </w:rPr>
              <w:t>Количество часов на СРС</w:t>
            </w:r>
          </w:p>
        </w:tc>
        <w:tc>
          <w:tcPr>
            <w:tcW w:w="6379" w:type="dxa"/>
            <w:tcBorders>
              <w:top w:val="single" w:sz="4" w:space="0" w:color="auto"/>
              <w:left w:val="single" w:sz="4" w:space="0" w:color="auto"/>
              <w:right w:val="single" w:sz="4" w:space="0" w:color="auto"/>
            </w:tcBorders>
          </w:tcPr>
          <w:p w:rsidR="00865081" w:rsidRPr="00865081" w:rsidRDefault="00865081" w:rsidP="00865081">
            <w:pPr>
              <w:tabs>
                <w:tab w:val="left" w:pos="709"/>
                <w:tab w:val="left" w:pos="993"/>
              </w:tabs>
              <w:spacing w:after="0"/>
              <w:jc w:val="center"/>
              <w:rPr>
                <w:rFonts w:ascii="Times New Roman" w:hAnsi="Times New Roman" w:cs="Times New Roman"/>
                <w:i/>
              </w:rPr>
            </w:pPr>
            <w:r w:rsidRPr="00865081">
              <w:rPr>
                <w:rFonts w:ascii="Times New Roman" w:hAnsi="Times New Roman" w:cs="Times New Roman"/>
              </w:rPr>
              <w:t>Задания</w:t>
            </w:r>
          </w:p>
        </w:tc>
        <w:tc>
          <w:tcPr>
            <w:tcW w:w="3402" w:type="dxa"/>
            <w:tcBorders>
              <w:top w:val="single" w:sz="4" w:space="0" w:color="auto"/>
              <w:left w:val="single" w:sz="4" w:space="0" w:color="auto"/>
              <w:right w:val="single" w:sz="4" w:space="0" w:color="auto"/>
            </w:tcBorders>
          </w:tcPr>
          <w:p w:rsidR="00865081" w:rsidRPr="00865081" w:rsidRDefault="00865081" w:rsidP="00865081">
            <w:pPr>
              <w:tabs>
                <w:tab w:val="left" w:pos="709"/>
                <w:tab w:val="left" w:pos="993"/>
              </w:tabs>
              <w:spacing w:after="0"/>
              <w:jc w:val="center"/>
              <w:rPr>
                <w:rFonts w:ascii="Times New Roman" w:hAnsi="Times New Roman" w:cs="Times New Roman"/>
                <w:i/>
              </w:rPr>
            </w:pPr>
            <w:r w:rsidRPr="00865081">
              <w:rPr>
                <w:rFonts w:ascii="Times New Roman" w:hAnsi="Times New Roman" w:cs="Times New Roman"/>
              </w:rPr>
              <w:t>Форма выполнения</w:t>
            </w:r>
          </w:p>
        </w:tc>
      </w:tr>
      <w:tr w:rsidR="00865081" w:rsidRPr="00865081" w:rsidTr="00F07B1D">
        <w:trPr>
          <w:trHeight w:val="600"/>
        </w:trPr>
        <w:tc>
          <w:tcPr>
            <w:tcW w:w="567"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tabs>
                <w:tab w:val="left" w:pos="709"/>
                <w:tab w:val="left" w:pos="993"/>
              </w:tabs>
              <w:spacing w:after="0"/>
              <w:jc w:val="center"/>
              <w:rPr>
                <w:rFonts w:ascii="Times New Roman" w:hAnsi="Times New Roman" w:cs="Times New Roman"/>
              </w:rPr>
            </w:pPr>
            <w:r w:rsidRPr="00865081">
              <w:rPr>
                <w:rFonts w:ascii="Times New Roman" w:hAnsi="Times New Roman" w:cs="Times New Roman"/>
              </w:rPr>
              <w:t>1</w:t>
            </w:r>
          </w:p>
        </w:tc>
        <w:tc>
          <w:tcPr>
            <w:tcW w:w="2835"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tabs>
                <w:tab w:val="left" w:pos="709"/>
                <w:tab w:val="left" w:pos="993"/>
              </w:tabs>
              <w:spacing w:after="0"/>
              <w:jc w:val="both"/>
              <w:rPr>
                <w:rFonts w:ascii="Times New Roman" w:hAnsi="Times New Roman" w:cs="Times New Roman"/>
              </w:rPr>
            </w:pPr>
            <w:r w:rsidRPr="00865081">
              <w:rPr>
                <w:rFonts w:ascii="Times New Roman" w:hAnsi="Times New Roman" w:cs="Times New Roman"/>
              </w:rPr>
              <w:t>Тема 1. Введение. Фольклор и фольклористика</w:t>
            </w:r>
          </w:p>
        </w:tc>
        <w:tc>
          <w:tcPr>
            <w:tcW w:w="1418"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tabs>
                <w:tab w:val="left" w:pos="709"/>
                <w:tab w:val="left" w:pos="993"/>
              </w:tabs>
              <w:spacing w:after="0"/>
              <w:jc w:val="center"/>
              <w:rPr>
                <w:rFonts w:ascii="Times New Roman" w:hAnsi="Times New Roman" w:cs="Times New Roman"/>
                <w:lang w:val="be-BY"/>
              </w:rPr>
            </w:pPr>
            <w:r w:rsidRPr="00865081">
              <w:rPr>
                <w:rFonts w:ascii="Times New Roman" w:hAnsi="Times New Roman" w:cs="Times New Roman"/>
                <w:lang w:val="be-BY"/>
              </w:rPr>
              <w:t>2</w:t>
            </w:r>
          </w:p>
        </w:tc>
        <w:tc>
          <w:tcPr>
            <w:tcW w:w="6379"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tabs>
                <w:tab w:val="left" w:pos="709"/>
                <w:tab w:val="left" w:pos="993"/>
              </w:tabs>
              <w:spacing w:after="0"/>
              <w:jc w:val="both"/>
              <w:rPr>
                <w:rFonts w:ascii="Times New Roman" w:hAnsi="Times New Roman" w:cs="Times New Roman"/>
              </w:rPr>
            </w:pPr>
            <w:r w:rsidRPr="00865081">
              <w:rPr>
                <w:rFonts w:ascii="Times New Roman" w:hAnsi="Times New Roman" w:cs="Times New Roman"/>
              </w:rPr>
              <w:t>Подготовьте мультимедийный проект / доклад по одному из указанных контрольных вопросов:</w:t>
            </w:r>
          </w:p>
          <w:p w:rsidR="00865081" w:rsidRPr="00865081" w:rsidRDefault="00865081" w:rsidP="00865081">
            <w:pPr>
              <w:shd w:val="clear" w:color="auto" w:fill="FFFFFF"/>
              <w:spacing w:after="0"/>
              <w:jc w:val="both"/>
              <w:rPr>
                <w:rFonts w:ascii="Times New Roman" w:hAnsi="Times New Roman" w:cs="Times New Roman"/>
              </w:rPr>
            </w:pPr>
            <w:r w:rsidRPr="00865081">
              <w:rPr>
                <w:rFonts w:ascii="Times New Roman" w:hAnsi="Times New Roman" w:cs="Times New Roman"/>
              </w:rPr>
              <w:t>1. Мифологическая школа изучения фольклора.</w:t>
            </w:r>
          </w:p>
          <w:p w:rsidR="00865081" w:rsidRPr="00865081" w:rsidRDefault="00865081" w:rsidP="00865081">
            <w:pPr>
              <w:shd w:val="clear" w:color="auto" w:fill="FFFFFF"/>
              <w:spacing w:after="0"/>
              <w:jc w:val="both"/>
              <w:rPr>
                <w:rFonts w:ascii="Times New Roman" w:hAnsi="Times New Roman" w:cs="Times New Roman"/>
              </w:rPr>
            </w:pPr>
            <w:r w:rsidRPr="00865081">
              <w:rPr>
                <w:rFonts w:ascii="Times New Roman" w:hAnsi="Times New Roman" w:cs="Times New Roman"/>
              </w:rPr>
              <w:t>2. Школа заимствований.</w:t>
            </w:r>
          </w:p>
          <w:p w:rsidR="00865081" w:rsidRPr="00865081" w:rsidRDefault="00865081" w:rsidP="00865081">
            <w:pPr>
              <w:shd w:val="clear" w:color="auto" w:fill="FFFFFF"/>
              <w:spacing w:after="0"/>
              <w:jc w:val="both"/>
              <w:rPr>
                <w:rFonts w:ascii="Times New Roman" w:hAnsi="Times New Roman" w:cs="Times New Roman"/>
              </w:rPr>
            </w:pPr>
            <w:r w:rsidRPr="00865081">
              <w:rPr>
                <w:rFonts w:ascii="Times New Roman" w:hAnsi="Times New Roman" w:cs="Times New Roman"/>
              </w:rPr>
              <w:t>3. Антропологическая школа изучения фольклора.</w:t>
            </w:r>
          </w:p>
          <w:p w:rsidR="00865081" w:rsidRPr="00865081" w:rsidRDefault="00865081" w:rsidP="00865081">
            <w:pPr>
              <w:shd w:val="clear" w:color="auto" w:fill="FFFFFF"/>
              <w:spacing w:after="0"/>
              <w:jc w:val="both"/>
              <w:rPr>
                <w:rFonts w:ascii="Times New Roman" w:hAnsi="Times New Roman" w:cs="Times New Roman"/>
              </w:rPr>
            </w:pPr>
            <w:r w:rsidRPr="00865081">
              <w:rPr>
                <w:rFonts w:ascii="Times New Roman" w:hAnsi="Times New Roman" w:cs="Times New Roman"/>
              </w:rPr>
              <w:t>4. Историческая школа изучения фольклора.</w:t>
            </w:r>
          </w:p>
        </w:tc>
        <w:tc>
          <w:tcPr>
            <w:tcW w:w="3402"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tabs>
                <w:tab w:val="left" w:pos="709"/>
                <w:tab w:val="left" w:pos="993"/>
              </w:tabs>
              <w:spacing w:after="0"/>
              <w:jc w:val="both"/>
              <w:rPr>
                <w:rFonts w:ascii="Times New Roman" w:hAnsi="Times New Roman" w:cs="Times New Roman"/>
              </w:rPr>
            </w:pPr>
            <w:r w:rsidRPr="00865081">
              <w:rPr>
                <w:rFonts w:ascii="Times New Roman" w:hAnsi="Times New Roman" w:cs="Times New Roman"/>
              </w:rPr>
              <w:t>Защита мультимедийного проекта, доклада, контрольные вопросы</w:t>
            </w:r>
          </w:p>
        </w:tc>
      </w:tr>
      <w:tr w:rsidR="00865081" w:rsidRPr="00865081" w:rsidTr="00F07B1D">
        <w:trPr>
          <w:trHeight w:val="600"/>
        </w:trPr>
        <w:tc>
          <w:tcPr>
            <w:tcW w:w="567"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tabs>
                <w:tab w:val="left" w:pos="709"/>
                <w:tab w:val="left" w:pos="993"/>
              </w:tabs>
              <w:spacing w:after="0"/>
              <w:jc w:val="center"/>
              <w:rPr>
                <w:rFonts w:ascii="Times New Roman" w:hAnsi="Times New Roman" w:cs="Times New Roman"/>
              </w:rPr>
            </w:pPr>
            <w:r w:rsidRPr="00865081">
              <w:rPr>
                <w:rFonts w:ascii="Times New Roman" w:hAnsi="Times New Roman" w:cs="Times New Roman"/>
              </w:rPr>
              <w:t>2</w:t>
            </w:r>
          </w:p>
        </w:tc>
        <w:tc>
          <w:tcPr>
            <w:tcW w:w="2835"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tabs>
                <w:tab w:val="left" w:pos="709"/>
                <w:tab w:val="left" w:pos="993"/>
              </w:tabs>
              <w:spacing w:after="0"/>
              <w:jc w:val="both"/>
              <w:rPr>
                <w:rFonts w:ascii="Times New Roman" w:hAnsi="Times New Roman" w:cs="Times New Roman"/>
              </w:rPr>
            </w:pPr>
            <w:r w:rsidRPr="00865081">
              <w:rPr>
                <w:rFonts w:ascii="Times New Roman" w:hAnsi="Times New Roman" w:cs="Times New Roman"/>
              </w:rPr>
              <w:t>Тема 2. Жанровая структура русского фольклора</w:t>
            </w:r>
          </w:p>
        </w:tc>
        <w:tc>
          <w:tcPr>
            <w:tcW w:w="1418"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tabs>
                <w:tab w:val="left" w:pos="709"/>
                <w:tab w:val="left" w:pos="993"/>
              </w:tabs>
              <w:spacing w:after="0"/>
              <w:jc w:val="center"/>
              <w:rPr>
                <w:rFonts w:ascii="Times New Roman" w:hAnsi="Times New Roman" w:cs="Times New Roman"/>
              </w:rPr>
            </w:pPr>
            <w:r w:rsidRPr="00865081">
              <w:rPr>
                <w:rFonts w:ascii="Times New Roman" w:hAnsi="Times New Roman" w:cs="Times New Roman"/>
              </w:rPr>
              <w:t>2</w:t>
            </w:r>
          </w:p>
        </w:tc>
        <w:tc>
          <w:tcPr>
            <w:tcW w:w="6379"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shd w:val="clear" w:color="auto" w:fill="FFFFFF"/>
              <w:spacing w:after="0"/>
              <w:jc w:val="both"/>
              <w:rPr>
                <w:rFonts w:ascii="Times New Roman" w:hAnsi="Times New Roman" w:cs="Times New Roman"/>
              </w:rPr>
            </w:pPr>
            <w:r w:rsidRPr="00865081">
              <w:rPr>
                <w:rFonts w:ascii="Times New Roman" w:hAnsi="Times New Roman" w:cs="Times New Roman"/>
              </w:rPr>
              <w:t>В качестве иллюстративного материала подобрать из хрестоматии по фольклору примеры на каждый из жанров, представленных в структурной таблице, предложенной на лекции.</w:t>
            </w:r>
          </w:p>
        </w:tc>
        <w:tc>
          <w:tcPr>
            <w:tcW w:w="3402"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tabs>
                <w:tab w:val="left" w:pos="709"/>
                <w:tab w:val="left" w:pos="993"/>
              </w:tabs>
              <w:spacing w:after="0"/>
              <w:jc w:val="both"/>
              <w:rPr>
                <w:rFonts w:ascii="Times New Roman" w:hAnsi="Times New Roman" w:cs="Times New Roman"/>
              </w:rPr>
            </w:pPr>
            <w:r w:rsidRPr="00865081">
              <w:rPr>
                <w:rFonts w:ascii="Times New Roman" w:hAnsi="Times New Roman" w:cs="Times New Roman"/>
              </w:rPr>
              <w:t>Контрольные вопросы</w:t>
            </w:r>
          </w:p>
        </w:tc>
      </w:tr>
      <w:tr w:rsidR="00865081" w:rsidRPr="00865081" w:rsidTr="00F07B1D">
        <w:trPr>
          <w:trHeight w:val="600"/>
        </w:trPr>
        <w:tc>
          <w:tcPr>
            <w:tcW w:w="567"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tabs>
                <w:tab w:val="left" w:pos="709"/>
                <w:tab w:val="left" w:pos="993"/>
              </w:tabs>
              <w:spacing w:after="0"/>
              <w:jc w:val="center"/>
              <w:rPr>
                <w:rFonts w:ascii="Times New Roman" w:hAnsi="Times New Roman" w:cs="Times New Roman"/>
              </w:rPr>
            </w:pPr>
            <w:r w:rsidRPr="00865081">
              <w:rPr>
                <w:rFonts w:ascii="Times New Roman" w:hAnsi="Times New Roman" w:cs="Times New Roman"/>
              </w:rPr>
              <w:t>3</w:t>
            </w:r>
          </w:p>
        </w:tc>
        <w:tc>
          <w:tcPr>
            <w:tcW w:w="2835"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tabs>
                <w:tab w:val="left" w:pos="709"/>
                <w:tab w:val="left" w:pos="993"/>
              </w:tabs>
              <w:spacing w:after="0"/>
              <w:jc w:val="both"/>
              <w:rPr>
                <w:rFonts w:ascii="Times New Roman" w:hAnsi="Times New Roman" w:cs="Times New Roman"/>
              </w:rPr>
            </w:pPr>
            <w:r w:rsidRPr="00865081">
              <w:rPr>
                <w:rFonts w:ascii="Times New Roman" w:hAnsi="Times New Roman" w:cs="Times New Roman"/>
              </w:rPr>
              <w:t xml:space="preserve">Тема 3. </w:t>
            </w:r>
            <w:proofErr w:type="spellStart"/>
            <w:r w:rsidRPr="00865081">
              <w:rPr>
                <w:rFonts w:ascii="Times New Roman" w:hAnsi="Times New Roman" w:cs="Times New Roman"/>
              </w:rPr>
              <w:t>Раннетрадиционный</w:t>
            </w:r>
            <w:proofErr w:type="spellEnd"/>
            <w:r w:rsidRPr="00865081">
              <w:rPr>
                <w:rFonts w:ascii="Times New Roman" w:hAnsi="Times New Roman" w:cs="Times New Roman"/>
              </w:rPr>
              <w:t xml:space="preserve"> фольклор</w:t>
            </w:r>
          </w:p>
        </w:tc>
        <w:tc>
          <w:tcPr>
            <w:tcW w:w="1418"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tabs>
                <w:tab w:val="left" w:pos="709"/>
                <w:tab w:val="left" w:pos="993"/>
              </w:tabs>
              <w:spacing w:after="0"/>
              <w:jc w:val="center"/>
              <w:rPr>
                <w:rFonts w:ascii="Times New Roman" w:hAnsi="Times New Roman" w:cs="Times New Roman"/>
              </w:rPr>
            </w:pPr>
            <w:r w:rsidRPr="00865081">
              <w:rPr>
                <w:rFonts w:ascii="Times New Roman" w:hAnsi="Times New Roman" w:cs="Times New Roman"/>
              </w:rPr>
              <w:t>2</w:t>
            </w:r>
          </w:p>
        </w:tc>
        <w:tc>
          <w:tcPr>
            <w:tcW w:w="6379"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tabs>
                <w:tab w:val="left" w:pos="601"/>
              </w:tabs>
              <w:spacing w:after="0"/>
              <w:jc w:val="both"/>
              <w:rPr>
                <w:rFonts w:ascii="Times New Roman" w:hAnsi="Times New Roman" w:cs="Times New Roman"/>
              </w:rPr>
            </w:pPr>
            <w:r w:rsidRPr="00865081">
              <w:rPr>
                <w:rFonts w:ascii="Times New Roman" w:hAnsi="Times New Roman" w:cs="Times New Roman"/>
              </w:rPr>
              <w:t>На выбор:</w:t>
            </w:r>
          </w:p>
          <w:p w:rsidR="00865081" w:rsidRPr="00865081" w:rsidRDefault="00865081" w:rsidP="00865081">
            <w:pPr>
              <w:tabs>
                <w:tab w:val="left" w:pos="601"/>
              </w:tabs>
              <w:spacing w:after="0"/>
              <w:jc w:val="both"/>
              <w:rPr>
                <w:rFonts w:ascii="Times New Roman" w:hAnsi="Times New Roman" w:cs="Times New Roman"/>
              </w:rPr>
            </w:pPr>
            <w:r w:rsidRPr="00865081">
              <w:rPr>
                <w:rFonts w:ascii="Times New Roman" w:hAnsi="Times New Roman" w:cs="Times New Roman"/>
              </w:rPr>
              <w:t>1. Найти записи исполнения трудовых песен классическими и современными певцами и проанализировать их функции (в сопоставлении с изначальным предназначением трудовой песни).</w:t>
            </w:r>
          </w:p>
          <w:p w:rsidR="00865081" w:rsidRPr="00865081" w:rsidRDefault="00865081" w:rsidP="00865081">
            <w:pPr>
              <w:tabs>
                <w:tab w:val="left" w:pos="601"/>
              </w:tabs>
              <w:spacing w:after="0"/>
              <w:jc w:val="both"/>
              <w:rPr>
                <w:rFonts w:ascii="Times New Roman" w:hAnsi="Times New Roman" w:cs="Times New Roman"/>
              </w:rPr>
            </w:pPr>
            <w:r w:rsidRPr="00865081">
              <w:rPr>
                <w:rFonts w:ascii="Times New Roman" w:hAnsi="Times New Roman" w:cs="Times New Roman"/>
              </w:rPr>
              <w:t>2. В хрестоматии по фольклору найти тексты заговоров и выявить в них сквозные мотивы</w:t>
            </w:r>
          </w:p>
        </w:tc>
        <w:tc>
          <w:tcPr>
            <w:tcW w:w="3402"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tabs>
                <w:tab w:val="left" w:pos="709"/>
                <w:tab w:val="left" w:pos="993"/>
              </w:tabs>
              <w:spacing w:after="0"/>
              <w:rPr>
                <w:rFonts w:ascii="Times New Roman" w:hAnsi="Times New Roman" w:cs="Times New Roman"/>
              </w:rPr>
            </w:pPr>
            <w:r w:rsidRPr="00865081">
              <w:rPr>
                <w:rFonts w:ascii="Times New Roman" w:hAnsi="Times New Roman" w:cs="Times New Roman"/>
              </w:rPr>
              <w:t>Контрольные вопросы</w:t>
            </w:r>
          </w:p>
        </w:tc>
      </w:tr>
      <w:tr w:rsidR="00865081" w:rsidRPr="00865081" w:rsidTr="00F07B1D">
        <w:trPr>
          <w:trHeight w:val="600"/>
        </w:trPr>
        <w:tc>
          <w:tcPr>
            <w:tcW w:w="567"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tabs>
                <w:tab w:val="left" w:pos="709"/>
                <w:tab w:val="left" w:pos="993"/>
              </w:tabs>
              <w:spacing w:after="0"/>
              <w:jc w:val="center"/>
              <w:rPr>
                <w:rFonts w:ascii="Times New Roman" w:hAnsi="Times New Roman" w:cs="Times New Roman"/>
              </w:rPr>
            </w:pPr>
            <w:r w:rsidRPr="00865081">
              <w:rPr>
                <w:rFonts w:ascii="Times New Roman" w:hAnsi="Times New Roman" w:cs="Times New Roman"/>
              </w:rPr>
              <w:t>4</w:t>
            </w:r>
          </w:p>
        </w:tc>
        <w:tc>
          <w:tcPr>
            <w:tcW w:w="2835"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tabs>
                <w:tab w:val="left" w:pos="709"/>
                <w:tab w:val="left" w:pos="993"/>
              </w:tabs>
              <w:spacing w:after="0"/>
              <w:jc w:val="both"/>
              <w:rPr>
                <w:rFonts w:ascii="Times New Roman" w:hAnsi="Times New Roman" w:cs="Times New Roman"/>
                <w:i/>
              </w:rPr>
            </w:pPr>
            <w:r w:rsidRPr="00865081">
              <w:rPr>
                <w:rFonts w:ascii="Times New Roman" w:hAnsi="Times New Roman" w:cs="Times New Roman"/>
              </w:rPr>
              <w:t>Тема 4. Малые жанры фольклора</w:t>
            </w:r>
          </w:p>
        </w:tc>
        <w:tc>
          <w:tcPr>
            <w:tcW w:w="1418"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tabs>
                <w:tab w:val="left" w:pos="709"/>
                <w:tab w:val="left" w:pos="993"/>
              </w:tabs>
              <w:spacing w:after="0"/>
              <w:jc w:val="center"/>
              <w:rPr>
                <w:rFonts w:ascii="Times New Roman" w:hAnsi="Times New Roman" w:cs="Times New Roman"/>
              </w:rPr>
            </w:pPr>
            <w:r w:rsidRPr="00865081">
              <w:rPr>
                <w:rFonts w:ascii="Times New Roman" w:hAnsi="Times New Roman" w:cs="Times New Roman"/>
              </w:rPr>
              <w:t>2</w:t>
            </w:r>
          </w:p>
        </w:tc>
        <w:tc>
          <w:tcPr>
            <w:tcW w:w="6379"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tabs>
                <w:tab w:val="left" w:pos="709"/>
                <w:tab w:val="left" w:pos="993"/>
                <w:tab w:val="left" w:pos="2727"/>
              </w:tabs>
              <w:spacing w:after="0"/>
              <w:jc w:val="both"/>
              <w:rPr>
                <w:rFonts w:ascii="Times New Roman" w:hAnsi="Times New Roman" w:cs="Times New Roman"/>
              </w:rPr>
            </w:pPr>
            <w:r w:rsidRPr="00865081">
              <w:rPr>
                <w:rFonts w:ascii="Times New Roman" w:hAnsi="Times New Roman" w:cs="Times New Roman"/>
              </w:rPr>
              <w:t>Подготовьте мультимедийный проект или доклад на одну из заданных тем:</w:t>
            </w:r>
          </w:p>
          <w:p w:rsidR="00865081" w:rsidRPr="00865081" w:rsidRDefault="00865081" w:rsidP="00865081">
            <w:pPr>
              <w:tabs>
                <w:tab w:val="left" w:pos="709"/>
                <w:tab w:val="left" w:pos="993"/>
                <w:tab w:val="left" w:pos="2727"/>
              </w:tabs>
              <w:spacing w:after="0"/>
              <w:jc w:val="both"/>
              <w:rPr>
                <w:rFonts w:ascii="Times New Roman" w:hAnsi="Times New Roman" w:cs="Times New Roman"/>
              </w:rPr>
            </w:pPr>
            <w:r w:rsidRPr="00865081">
              <w:rPr>
                <w:rFonts w:ascii="Times New Roman" w:hAnsi="Times New Roman" w:cs="Times New Roman"/>
              </w:rPr>
              <w:t>1. История происхождения загадки как жанра УНТ.</w:t>
            </w:r>
          </w:p>
          <w:p w:rsidR="00865081" w:rsidRPr="00865081" w:rsidRDefault="00865081" w:rsidP="00865081">
            <w:pPr>
              <w:tabs>
                <w:tab w:val="left" w:pos="709"/>
                <w:tab w:val="left" w:pos="993"/>
                <w:tab w:val="left" w:pos="2727"/>
              </w:tabs>
              <w:spacing w:after="0"/>
              <w:jc w:val="both"/>
              <w:rPr>
                <w:rFonts w:ascii="Times New Roman" w:hAnsi="Times New Roman" w:cs="Times New Roman"/>
              </w:rPr>
            </w:pPr>
            <w:r w:rsidRPr="00865081">
              <w:rPr>
                <w:rFonts w:ascii="Times New Roman" w:hAnsi="Times New Roman" w:cs="Times New Roman"/>
              </w:rPr>
              <w:t>2. Загадка как жанр детского фольклора.</w:t>
            </w:r>
          </w:p>
          <w:p w:rsidR="00865081" w:rsidRPr="00865081" w:rsidRDefault="00865081" w:rsidP="00865081">
            <w:pPr>
              <w:tabs>
                <w:tab w:val="left" w:pos="709"/>
                <w:tab w:val="left" w:pos="993"/>
                <w:tab w:val="left" w:pos="2727"/>
              </w:tabs>
              <w:spacing w:after="0"/>
              <w:jc w:val="both"/>
              <w:rPr>
                <w:rFonts w:ascii="Times New Roman" w:hAnsi="Times New Roman" w:cs="Times New Roman"/>
              </w:rPr>
            </w:pPr>
            <w:r w:rsidRPr="00865081">
              <w:rPr>
                <w:rFonts w:ascii="Times New Roman" w:hAnsi="Times New Roman" w:cs="Times New Roman"/>
              </w:rPr>
              <w:t>3. Примета как малый жанр фольклора. История и современность</w:t>
            </w:r>
          </w:p>
        </w:tc>
        <w:tc>
          <w:tcPr>
            <w:tcW w:w="3402"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tabs>
                <w:tab w:val="left" w:pos="709"/>
                <w:tab w:val="left" w:pos="993"/>
              </w:tabs>
              <w:spacing w:after="0"/>
              <w:jc w:val="both"/>
              <w:rPr>
                <w:rFonts w:ascii="Times New Roman" w:hAnsi="Times New Roman" w:cs="Times New Roman"/>
              </w:rPr>
            </w:pPr>
            <w:r w:rsidRPr="00865081">
              <w:rPr>
                <w:rFonts w:ascii="Times New Roman" w:hAnsi="Times New Roman" w:cs="Times New Roman"/>
              </w:rPr>
              <w:t>Защита мультимедийного проекта, доклада</w:t>
            </w:r>
          </w:p>
        </w:tc>
      </w:tr>
      <w:tr w:rsidR="00865081" w:rsidRPr="00865081" w:rsidTr="00F07B1D">
        <w:trPr>
          <w:trHeight w:val="600"/>
        </w:trPr>
        <w:tc>
          <w:tcPr>
            <w:tcW w:w="567"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tabs>
                <w:tab w:val="left" w:pos="709"/>
                <w:tab w:val="left" w:pos="993"/>
              </w:tabs>
              <w:spacing w:after="0"/>
              <w:jc w:val="center"/>
              <w:rPr>
                <w:rFonts w:ascii="Times New Roman" w:hAnsi="Times New Roman" w:cs="Times New Roman"/>
              </w:rPr>
            </w:pPr>
            <w:r w:rsidRPr="00865081">
              <w:rPr>
                <w:rFonts w:ascii="Times New Roman" w:hAnsi="Times New Roman" w:cs="Times New Roman"/>
              </w:rPr>
              <w:t>5</w:t>
            </w:r>
          </w:p>
        </w:tc>
        <w:tc>
          <w:tcPr>
            <w:tcW w:w="2835"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tabs>
                <w:tab w:val="left" w:pos="709"/>
                <w:tab w:val="left" w:pos="993"/>
              </w:tabs>
              <w:spacing w:after="0"/>
              <w:jc w:val="both"/>
              <w:rPr>
                <w:rFonts w:ascii="Times New Roman" w:hAnsi="Times New Roman" w:cs="Times New Roman"/>
              </w:rPr>
            </w:pPr>
            <w:r w:rsidRPr="00865081">
              <w:rPr>
                <w:rFonts w:ascii="Times New Roman" w:hAnsi="Times New Roman" w:cs="Times New Roman"/>
              </w:rPr>
              <w:t>Тема 5. Календарный обрядовый фольклор</w:t>
            </w:r>
          </w:p>
        </w:tc>
        <w:tc>
          <w:tcPr>
            <w:tcW w:w="1418"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tabs>
                <w:tab w:val="left" w:pos="709"/>
                <w:tab w:val="left" w:pos="993"/>
              </w:tabs>
              <w:spacing w:after="0"/>
              <w:jc w:val="center"/>
              <w:rPr>
                <w:rFonts w:ascii="Times New Roman" w:hAnsi="Times New Roman" w:cs="Times New Roman"/>
              </w:rPr>
            </w:pPr>
            <w:r w:rsidRPr="00865081">
              <w:rPr>
                <w:rFonts w:ascii="Times New Roman" w:hAnsi="Times New Roman" w:cs="Times New Roman"/>
              </w:rPr>
              <w:t>4</w:t>
            </w:r>
          </w:p>
        </w:tc>
        <w:tc>
          <w:tcPr>
            <w:tcW w:w="6379"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pStyle w:val="aa"/>
              <w:shd w:val="clear" w:color="auto" w:fill="FFFFFF"/>
              <w:ind w:left="0"/>
              <w:contextualSpacing w:val="0"/>
              <w:jc w:val="both"/>
            </w:pPr>
            <w:r w:rsidRPr="00865081">
              <w:t>Найти и сравнить любой из календарных обрядов России с аналогичными белорусскими.</w:t>
            </w:r>
          </w:p>
        </w:tc>
        <w:tc>
          <w:tcPr>
            <w:tcW w:w="3402"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tabs>
                <w:tab w:val="left" w:pos="709"/>
                <w:tab w:val="left" w:pos="993"/>
              </w:tabs>
              <w:spacing w:after="0"/>
              <w:jc w:val="both"/>
              <w:rPr>
                <w:rFonts w:ascii="Times New Roman" w:hAnsi="Times New Roman" w:cs="Times New Roman"/>
              </w:rPr>
            </w:pPr>
            <w:r w:rsidRPr="00865081">
              <w:rPr>
                <w:rFonts w:ascii="Times New Roman" w:hAnsi="Times New Roman" w:cs="Times New Roman"/>
              </w:rPr>
              <w:t>Эссе</w:t>
            </w:r>
          </w:p>
        </w:tc>
      </w:tr>
      <w:tr w:rsidR="00865081" w:rsidRPr="00865081" w:rsidTr="00F07B1D">
        <w:trPr>
          <w:trHeight w:val="600"/>
        </w:trPr>
        <w:tc>
          <w:tcPr>
            <w:tcW w:w="567"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tabs>
                <w:tab w:val="left" w:pos="709"/>
                <w:tab w:val="left" w:pos="993"/>
              </w:tabs>
              <w:spacing w:after="0"/>
              <w:jc w:val="center"/>
              <w:rPr>
                <w:rFonts w:ascii="Times New Roman" w:hAnsi="Times New Roman" w:cs="Times New Roman"/>
              </w:rPr>
            </w:pPr>
            <w:r w:rsidRPr="00865081">
              <w:rPr>
                <w:rFonts w:ascii="Times New Roman" w:hAnsi="Times New Roman" w:cs="Times New Roman"/>
              </w:rPr>
              <w:t>6</w:t>
            </w:r>
          </w:p>
        </w:tc>
        <w:tc>
          <w:tcPr>
            <w:tcW w:w="2835"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spacing w:after="0"/>
              <w:jc w:val="both"/>
              <w:rPr>
                <w:rFonts w:ascii="Times New Roman" w:hAnsi="Times New Roman" w:cs="Times New Roman"/>
              </w:rPr>
            </w:pPr>
            <w:r w:rsidRPr="00865081">
              <w:rPr>
                <w:rFonts w:ascii="Times New Roman" w:hAnsi="Times New Roman" w:cs="Times New Roman"/>
              </w:rPr>
              <w:t>Тема 6. Семейный обрядовый фольклор</w:t>
            </w:r>
          </w:p>
        </w:tc>
        <w:tc>
          <w:tcPr>
            <w:tcW w:w="1418"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tabs>
                <w:tab w:val="left" w:pos="709"/>
                <w:tab w:val="left" w:pos="993"/>
              </w:tabs>
              <w:spacing w:after="0"/>
              <w:jc w:val="center"/>
              <w:rPr>
                <w:rFonts w:ascii="Times New Roman" w:hAnsi="Times New Roman" w:cs="Times New Roman"/>
              </w:rPr>
            </w:pPr>
            <w:r w:rsidRPr="00865081">
              <w:rPr>
                <w:rFonts w:ascii="Times New Roman" w:hAnsi="Times New Roman" w:cs="Times New Roman"/>
              </w:rPr>
              <w:t>4</w:t>
            </w:r>
          </w:p>
        </w:tc>
        <w:tc>
          <w:tcPr>
            <w:tcW w:w="6379"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shd w:val="clear" w:color="auto" w:fill="FFFFFF"/>
              <w:spacing w:after="0"/>
              <w:jc w:val="both"/>
              <w:rPr>
                <w:rFonts w:ascii="Times New Roman" w:hAnsi="Times New Roman" w:cs="Times New Roman"/>
              </w:rPr>
            </w:pPr>
            <w:r w:rsidRPr="00865081">
              <w:rPr>
                <w:rFonts w:ascii="Times New Roman" w:hAnsi="Times New Roman" w:cs="Times New Roman"/>
              </w:rPr>
              <w:t>Найти и сопоставить любой из семейных обрядов России с аналогичными белорусскими.</w:t>
            </w:r>
          </w:p>
        </w:tc>
        <w:tc>
          <w:tcPr>
            <w:tcW w:w="3402"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tabs>
                <w:tab w:val="left" w:pos="709"/>
                <w:tab w:val="left" w:pos="993"/>
              </w:tabs>
              <w:spacing w:after="0"/>
              <w:jc w:val="both"/>
              <w:rPr>
                <w:rFonts w:ascii="Times New Roman" w:hAnsi="Times New Roman" w:cs="Times New Roman"/>
              </w:rPr>
            </w:pPr>
            <w:r w:rsidRPr="00865081">
              <w:rPr>
                <w:rFonts w:ascii="Times New Roman" w:hAnsi="Times New Roman" w:cs="Times New Roman"/>
              </w:rPr>
              <w:t>Мультимедийный проект</w:t>
            </w:r>
          </w:p>
        </w:tc>
      </w:tr>
      <w:tr w:rsidR="00865081" w:rsidRPr="00865081" w:rsidTr="00F07B1D">
        <w:trPr>
          <w:trHeight w:val="600"/>
        </w:trPr>
        <w:tc>
          <w:tcPr>
            <w:tcW w:w="567"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tabs>
                <w:tab w:val="left" w:pos="709"/>
                <w:tab w:val="left" w:pos="993"/>
              </w:tabs>
              <w:spacing w:after="0"/>
              <w:jc w:val="center"/>
              <w:rPr>
                <w:rFonts w:ascii="Times New Roman" w:hAnsi="Times New Roman" w:cs="Times New Roman"/>
              </w:rPr>
            </w:pPr>
            <w:r w:rsidRPr="00865081">
              <w:rPr>
                <w:rFonts w:ascii="Times New Roman" w:hAnsi="Times New Roman" w:cs="Times New Roman"/>
              </w:rPr>
              <w:lastRenderedPageBreak/>
              <w:t>7.</w:t>
            </w:r>
          </w:p>
        </w:tc>
        <w:tc>
          <w:tcPr>
            <w:tcW w:w="2835"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spacing w:after="0"/>
              <w:jc w:val="both"/>
              <w:rPr>
                <w:rFonts w:ascii="Times New Roman" w:hAnsi="Times New Roman" w:cs="Times New Roman"/>
              </w:rPr>
            </w:pPr>
            <w:r w:rsidRPr="00865081">
              <w:rPr>
                <w:rFonts w:ascii="Times New Roman" w:hAnsi="Times New Roman" w:cs="Times New Roman"/>
              </w:rPr>
              <w:t xml:space="preserve">Тема 7. Эпический прозаический </w:t>
            </w:r>
            <w:proofErr w:type="spellStart"/>
            <w:r w:rsidRPr="00865081">
              <w:rPr>
                <w:rFonts w:ascii="Times New Roman" w:hAnsi="Times New Roman" w:cs="Times New Roman"/>
              </w:rPr>
              <w:t>необрядовый</w:t>
            </w:r>
            <w:proofErr w:type="spellEnd"/>
            <w:r w:rsidRPr="00865081">
              <w:rPr>
                <w:rFonts w:ascii="Times New Roman" w:hAnsi="Times New Roman" w:cs="Times New Roman"/>
              </w:rPr>
              <w:t xml:space="preserve"> фольклор</w:t>
            </w:r>
          </w:p>
        </w:tc>
        <w:tc>
          <w:tcPr>
            <w:tcW w:w="1418"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tabs>
                <w:tab w:val="left" w:pos="709"/>
                <w:tab w:val="left" w:pos="993"/>
              </w:tabs>
              <w:spacing w:after="0"/>
              <w:jc w:val="center"/>
              <w:rPr>
                <w:rFonts w:ascii="Times New Roman" w:hAnsi="Times New Roman" w:cs="Times New Roman"/>
              </w:rPr>
            </w:pPr>
            <w:r w:rsidRPr="00865081">
              <w:rPr>
                <w:rFonts w:ascii="Times New Roman" w:hAnsi="Times New Roman" w:cs="Times New Roman"/>
              </w:rPr>
              <w:t>2</w:t>
            </w:r>
          </w:p>
        </w:tc>
        <w:tc>
          <w:tcPr>
            <w:tcW w:w="6379"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pStyle w:val="a4"/>
              <w:spacing w:before="0" w:beforeAutospacing="0" w:after="0" w:afterAutospacing="0"/>
              <w:jc w:val="both"/>
            </w:pPr>
            <w:r w:rsidRPr="00865081">
              <w:t xml:space="preserve">Найти и записать определения жанров эпического прозаического необрядового фольклора. </w:t>
            </w:r>
          </w:p>
        </w:tc>
        <w:tc>
          <w:tcPr>
            <w:tcW w:w="3402"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tabs>
                <w:tab w:val="left" w:pos="709"/>
                <w:tab w:val="left" w:pos="993"/>
              </w:tabs>
              <w:spacing w:after="0"/>
              <w:jc w:val="both"/>
              <w:rPr>
                <w:rFonts w:ascii="Times New Roman" w:hAnsi="Times New Roman" w:cs="Times New Roman"/>
              </w:rPr>
            </w:pPr>
            <w:r w:rsidRPr="00865081">
              <w:rPr>
                <w:rFonts w:ascii="Times New Roman" w:hAnsi="Times New Roman" w:cs="Times New Roman"/>
              </w:rPr>
              <w:t xml:space="preserve">Выполнить тестовые задания, соответствующие теме, из следующего источника: Устное народное творчество: комплекс тестовых </w:t>
            </w:r>
            <w:proofErr w:type="gramStart"/>
            <w:r w:rsidRPr="00865081">
              <w:rPr>
                <w:rFonts w:ascii="Times New Roman" w:hAnsi="Times New Roman" w:cs="Times New Roman"/>
              </w:rPr>
              <w:t>заданий :</w:t>
            </w:r>
            <w:proofErr w:type="gramEnd"/>
            <w:r w:rsidRPr="00865081">
              <w:rPr>
                <w:rFonts w:ascii="Times New Roman" w:hAnsi="Times New Roman" w:cs="Times New Roman"/>
              </w:rPr>
              <w:t xml:space="preserve"> практикум / Е.В. </w:t>
            </w:r>
            <w:proofErr w:type="spellStart"/>
            <w:r w:rsidRPr="00865081">
              <w:rPr>
                <w:rFonts w:ascii="Times New Roman" w:hAnsi="Times New Roman" w:cs="Times New Roman"/>
              </w:rPr>
              <w:t>Гранкина</w:t>
            </w:r>
            <w:proofErr w:type="spellEnd"/>
            <w:r w:rsidRPr="00865081">
              <w:rPr>
                <w:rFonts w:ascii="Times New Roman" w:hAnsi="Times New Roman" w:cs="Times New Roman"/>
              </w:rPr>
              <w:t>, Е.П. </w:t>
            </w:r>
            <w:proofErr w:type="spellStart"/>
            <w:r w:rsidRPr="00865081">
              <w:rPr>
                <w:rFonts w:ascii="Times New Roman" w:hAnsi="Times New Roman" w:cs="Times New Roman"/>
              </w:rPr>
              <w:t>Жиганова</w:t>
            </w:r>
            <w:proofErr w:type="spellEnd"/>
            <w:r w:rsidRPr="00865081">
              <w:rPr>
                <w:rFonts w:ascii="Times New Roman" w:hAnsi="Times New Roman" w:cs="Times New Roman"/>
              </w:rPr>
              <w:t xml:space="preserve">. – </w:t>
            </w:r>
            <w:proofErr w:type="gramStart"/>
            <w:r w:rsidRPr="00865081">
              <w:rPr>
                <w:rFonts w:ascii="Times New Roman" w:hAnsi="Times New Roman" w:cs="Times New Roman"/>
              </w:rPr>
              <w:t>Минск :</w:t>
            </w:r>
            <w:proofErr w:type="gramEnd"/>
            <w:r w:rsidRPr="00865081">
              <w:rPr>
                <w:rFonts w:ascii="Times New Roman" w:hAnsi="Times New Roman" w:cs="Times New Roman"/>
              </w:rPr>
              <w:t xml:space="preserve"> БГПУ,2018. – 116 с.</w:t>
            </w:r>
          </w:p>
        </w:tc>
      </w:tr>
      <w:tr w:rsidR="00865081" w:rsidRPr="00865081" w:rsidTr="00F07B1D">
        <w:trPr>
          <w:trHeight w:val="600"/>
        </w:trPr>
        <w:tc>
          <w:tcPr>
            <w:tcW w:w="567"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tabs>
                <w:tab w:val="left" w:pos="709"/>
                <w:tab w:val="left" w:pos="993"/>
              </w:tabs>
              <w:spacing w:after="0"/>
              <w:jc w:val="center"/>
              <w:rPr>
                <w:rFonts w:ascii="Times New Roman" w:hAnsi="Times New Roman" w:cs="Times New Roman"/>
              </w:rPr>
            </w:pPr>
            <w:r w:rsidRPr="00865081">
              <w:rPr>
                <w:rFonts w:ascii="Times New Roman" w:hAnsi="Times New Roman" w:cs="Times New Roman"/>
              </w:rPr>
              <w:t>8</w:t>
            </w:r>
          </w:p>
        </w:tc>
        <w:tc>
          <w:tcPr>
            <w:tcW w:w="2835"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shd w:val="clear" w:color="auto" w:fill="FFFFFF"/>
              <w:spacing w:after="0"/>
              <w:jc w:val="both"/>
              <w:rPr>
                <w:rFonts w:ascii="Times New Roman" w:hAnsi="Times New Roman" w:cs="Times New Roman"/>
              </w:rPr>
            </w:pPr>
            <w:r w:rsidRPr="00865081">
              <w:rPr>
                <w:rFonts w:ascii="Times New Roman" w:hAnsi="Times New Roman" w:cs="Times New Roman"/>
              </w:rPr>
              <w:t>Тема 8. Сказка как жанр эпического прозаического необрядового фольклора</w:t>
            </w:r>
          </w:p>
        </w:tc>
        <w:tc>
          <w:tcPr>
            <w:tcW w:w="1418"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tabs>
                <w:tab w:val="left" w:pos="709"/>
                <w:tab w:val="left" w:pos="993"/>
              </w:tabs>
              <w:spacing w:after="0"/>
              <w:jc w:val="center"/>
              <w:rPr>
                <w:rFonts w:ascii="Times New Roman" w:hAnsi="Times New Roman" w:cs="Times New Roman"/>
              </w:rPr>
            </w:pPr>
            <w:r w:rsidRPr="00865081">
              <w:rPr>
                <w:rFonts w:ascii="Times New Roman" w:hAnsi="Times New Roman" w:cs="Times New Roman"/>
              </w:rPr>
              <w:t>2</w:t>
            </w:r>
          </w:p>
        </w:tc>
        <w:tc>
          <w:tcPr>
            <w:tcW w:w="6379"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pStyle w:val="aa"/>
              <w:ind w:left="0"/>
              <w:contextualSpacing w:val="0"/>
              <w:jc w:val="both"/>
            </w:pPr>
            <w:r w:rsidRPr="00865081">
              <w:t>На выбор:</w:t>
            </w:r>
          </w:p>
          <w:p w:rsidR="00865081" w:rsidRPr="00865081" w:rsidRDefault="00865081" w:rsidP="00865081">
            <w:pPr>
              <w:pStyle w:val="aa"/>
              <w:ind w:left="0"/>
              <w:contextualSpacing w:val="0"/>
              <w:jc w:val="both"/>
            </w:pPr>
            <w:r w:rsidRPr="00865081">
              <w:t xml:space="preserve">1. Проанализировать </w:t>
            </w:r>
            <w:proofErr w:type="spellStart"/>
            <w:r w:rsidRPr="00865081">
              <w:t>хронотоп</w:t>
            </w:r>
            <w:proofErr w:type="spellEnd"/>
            <w:r w:rsidRPr="00865081">
              <w:t xml:space="preserve"> волшебной сказки (на выбор).</w:t>
            </w:r>
          </w:p>
          <w:p w:rsidR="00865081" w:rsidRPr="00865081" w:rsidRDefault="00865081" w:rsidP="00865081">
            <w:pPr>
              <w:pStyle w:val="aa"/>
              <w:ind w:left="0"/>
              <w:contextualSpacing w:val="0"/>
              <w:jc w:val="both"/>
            </w:pPr>
            <w:r w:rsidRPr="00865081">
              <w:t>2. Проанализировать композицию сказки о животных (на выбор).</w:t>
            </w:r>
          </w:p>
          <w:p w:rsidR="00865081" w:rsidRPr="00865081" w:rsidRDefault="00865081" w:rsidP="00865081">
            <w:pPr>
              <w:pStyle w:val="aa"/>
              <w:ind w:left="0"/>
              <w:contextualSpacing w:val="0"/>
              <w:jc w:val="both"/>
            </w:pPr>
            <w:r w:rsidRPr="00865081">
              <w:t>3. Проанализировать систему образов социально-бытовой сказки (на выбор)</w:t>
            </w:r>
          </w:p>
        </w:tc>
        <w:tc>
          <w:tcPr>
            <w:tcW w:w="3402"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tabs>
                <w:tab w:val="left" w:pos="709"/>
                <w:tab w:val="left" w:pos="993"/>
              </w:tabs>
              <w:spacing w:after="0"/>
              <w:jc w:val="both"/>
              <w:rPr>
                <w:rFonts w:ascii="Times New Roman" w:hAnsi="Times New Roman" w:cs="Times New Roman"/>
              </w:rPr>
            </w:pPr>
            <w:r w:rsidRPr="00865081">
              <w:rPr>
                <w:rFonts w:ascii="Times New Roman" w:hAnsi="Times New Roman" w:cs="Times New Roman"/>
              </w:rPr>
              <w:t>Письменная работа</w:t>
            </w:r>
          </w:p>
        </w:tc>
      </w:tr>
      <w:tr w:rsidR="00865081" w:rsidRPr="00865081" w:rsidTr="00F07B1D">
        <w:trPr>
          <w:trHeight w:val="600"/>
        </w:trPr>
        <w:tc>
          <w:tcPr>
            <w:tcW w:w="567"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tabs>
                <w:tab w:val="left" w:pos="709"/>
                <w:tab w:val="left" w:pos="993"/>
              </w:tabs>
              <w:spacing w:after="0"/>
              <w:jc w:val="center"/>
              <w:rPr>
                <w:rFonts w:ascii="Times New Roman" w:hAnsi="Times New Roman" w:cs="Times New Roman"/>
              </w:rPr>
            </w:pPr>
            <w:r w:rsidRPr="00865081">
              <w:rPr>
                <w:rFonts w:ascii="Times New Roman" w:hAnsi="Times New Roman" w:cs="Times New Roman"/>
              </w:rPr>
              <w:t>9</w:t>
            </w:r>
          </w:p>
        </w:tc>
        <w:tc>
          <w:tcPr>
            <w:tcW w:w="2835"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spacing w:after="0"/>
              <w:jc w:val="both"/>
              <w:rPr>
                <w:rFonts w:ascii="Times New Roman" w:hAnsi="Times New Roman" w:cs="Times New Roman"/>
              </w:rPr>
            </w:pPr>
            <w:r w:rsidRPr="00865081">
              <w:rPr>
                <w:rFonts w:ascii="Times New Roman" w:hAnsi="Times New Roman" w:cs="Times New Roman"/>
              </w:rPr>
              <w:t xml:space="preserve">Тема 9. Эпический стихотворный </w:t>
            </w:r>
            <w:proofErr w:type="spellStart"/>
            <w:r w:rsidRPr="00865081">
              <w:rPr>
                <w:rFonts w:ascii="Times New Roman" w:hAnsi="Times New Roman" w:cs="Times New Roman"/>
              </w:rPr>
              <w:t>необрядовый</w:t>
            </w:r>
            <w:proofErr w:type="spellEnd"/>
            <w:r w:rsidRPr="00865081">
              <w:rPr>
                <w:rFonts w:ascii="Times New Roman" w:hAnsi="Times New Roman" w:cs="Times New Roman"/>
              </w:rPr>
              <w:t xml:space="preserve"> фольклор</w:t>
            </w:r>
          </w:p>
        </w:tc>
        <w:tc>
          <w:tcPr>
            <w:tcW w:w="1418"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tabs>
                <w:tab w:val="left" w:pos="709"/>
                <w:tab w:val="left" w:pos="993"/>
              </w:tabs>
              <w:spacing w:after="0"/>
              <w:jc w:val="center"/>
              <w:rPr>
                <w:rFonts w:ascii="Times New Roman" w:hAnsi="Times New Roman" w:cs="Times New Roman"/>
              </w:rPr>
            </w:pPr>
            <w:r w:rsidRPr="00865081">
              <w:rPr>
                <w:rFonts w:ascii="Times New Roman" w:hAnsi="Times New Roman" w:cs="Times New Roman"/>
              </w:rPr>
              <w:t>2</w:t>
            </w:r>
          </w:p>
        </w:tc>
        <w:tc>
          <w:tcPr>
            <w:tcW w:w="6379"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pStyle w:val="aa"/>
              <w:shd w:val="clear" w:color="auto" w:fill="FFFFFF"/>
              <w:ind w:left="0"/>
              <w:contextualSpacing w:val="0"/>
              <w:jc w:val="both"/>
            </w:pPr>
            <w:r w:rsidRPr="00865081">
              <w:t>Найти и записать определения жанров эпического стихотворного необрядового фольклора.</w:t>
            </w:r>
          </w:p>
        </w:tc>
        <w:tc>
          <w:tcPr>
            <w:tcW w:w="3402"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tabs>
                <w:tab w:val="left" w:pos="709"/>
                <w:tab w:val="left" w:pos="993"/>
              </w:tabs>
              <w:spacing w:after="0"/>
              <w:jc w:val="both"/>
              <w:rPr>
                <w:rFonts w:ascii="Times New Roman" w:hAnsi="Times New Roman" w:cs="Times New Roman"/>
              </w:rPr>
            </w:pPr>
            <w:r w:rsidRPr="00865081">
              <w:rPr>
                <w:rFonts w:ascii="Times New Roman" w:hAnsi="Times New Roman" w:cs="Times New Roman"/>
              </w:rPr>
              <w:t xml:space="preserve">Выполнить тестовые задания, соответствующие теме, из следующего источника: Устное народное творчество: комплекс тестовых </w:t>
            </w:r>
            <w:proofErr w:type="gramStart"/>
            <w:r w:rsidRPr="00865081">
              <w:rPr>
                <w:rFonts w:ascii="Times New Roman" w:hAnsi="Times New Roman" w:cs="Times New Roman"/>
              </w:rPr>
              <w:t>заданий :</w:t>
            </w:r>
            <w:proofErr w:type="gramEnd"/>
            <w:r w:rsidRPr="00865081">
              <w:rPr>
                <w:rFonts w:ascii="Times New Roman" w:hAnsi="Times New Roman" w:cs="Times New Roman"/>
              </w:rPr>
              <w:t xml:space="preserve"> практикум / Е.В. </w:t>
            </w:r>
            <w:proofErr w:type="spellStart"/>
            <w:r w:rsidRPr="00865081">
              <w:rPr>
                <w:rFonts w:ascii="Times New Roman" w:hAnsi="Times New Roman" w:cs="Times New Roman"/>
              </w:rPr>
              <w:t>Гранкина</w:t>
            </w:r>
            <w:proofErr w:type="spellEnd"/>
            <w:r w:rsidRPr="00865081">
              <w:rPr>
                <w:rFonts w:ascii="Times New Roman" w:hAnsi="Times New Roman" w:cs="Times New Roman"/>
              </w:rPr>
              <w:t>, Е.П. </w:t>
            </w:r>
            <w:proofErr w:type="spellStart"/>
            <w:r w:rsidRPr="00865081">
              <w:rPr>
                <w:rFonts w:ascii="Times New Roman" w:hAnsi="Times New Roman" w:cs="Times New Roman"/>
              </w:rPr>
              <w:t>Жиганова</w:t>
            </w:r>
            <w:proofErr w:type="spellEnd"/>
            <w:r w:rsidRPr="00865081">
              <w:rPr>
                <w:rFonts w:ascii="Times New Roman" w:hAnsi="Times New Roman" w:cs="Times New Roman"/>
              </w:rPr>
              <w:t xml:space="preserve">. – </w:t>
            </w:r>
            <w:proofErr w:type="gramStart"/>
            <w:r w:rsidRPr="00865081">
              <w:rPr>
                <w:rFonts w:ascii="Times New Roman" w:hAnsi="Times New Roman" w:cs="Times New Roman"/>
              </w:rPr>
              <w:t>Минск :</w:t>
            </w:r>
            <w:proofErr w:type="gramEnd"/>
            <w:r w:rsidRPr="00865081">
              <w:rPr>
                <w:rFonts w:ascii="Times New Roman" w:hAnsi="Times New Roman" w:cs="Times New Roman"/>
              </w:rPr>
              <w:t xml:space="preserve"> БГПУ,2018. – 116 с.</w:t>
            </w:r>
          </w:p>
        </w:tc>
      </w:tr>
      <w:tr w:rsidR="00865081" w:rsidRPr="00865081" w:rsidTr="00F07B1D">
        <w:trPr>
          <w:trHeight w:val="600"/>
        </w:trPr>
        <w:tc>
          <w:tcPr>
            <w:tcW w:w="567"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tabs>
                <w:tab w:val="left" w:pos="709"/>
                <w:tab w:val="left" w:pos="993"/>
              </w:tabs>
              <w:spacing w:after="0"/>
              <w:jc w:val="center"/>
              <w:rPr>
                <w:rFonts w:ascii="Times New Roman" w:hAnsi="Times New Roman" w:cs="Times New Roman"/>
              </w:rPr>
            </w:pPr>
            <w:r w:rsidRPr="00865081">
              <w:rPr>
                <w:rFonts w:ascii="Times New Roman" w:hAnsi="Times New Roman" w:cs="Times New Roman"/>
              </w:rPr>
              <w:t>10</w:t>
            </w:r>
          </w:p>
        </w:tc>
        <w:tc>
          <w:tcPr>
            <w:tcW w:w="2835"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spacing w:after="0"/>
              <w:jc w:val="both"/>
              <w:rPr>
                <w:rFonts w:ascii="Times New Roman" w:hAnsi="Times New Roman" w:cs="Times New Roman"/>
              </w:rPr>
            </w:pPr>
            <w:r w:rsidRPr="00865081">
              <w:rPr>
                <w:rFonts w:ascii="Times New Roman" w:hAnsi="Times New Roman" w:cs="Times New Roman"/>
              </w:rPr>
              <w:t>Тема 10. Былина как жанр эпического стихотворного необрядового фольклора</w:t>
            </w:r>
          </w:p>
        </w:tc>
        <w:tc>
          <w:tcPr>
            <w:tcW w:w="1418"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tabs>
                <w:tab w:val="left" w:pos="709"/>
                <w:tab w:val="left" w:pos="993"/>
              </w:tabs>
              <w:spacing w:after="0"/>
              <w:jc w:val="center"/>
              <w:rPr>
                <w:rFonts w:ascii="Times New Roman" w:hAnsi="Times New Roman" w:cs="Times New Roman"/>
              </w:rPr>
            </w:pPr>
            <w:r w:rsidRPr="00865081">
              <w:rPr>
                <w:rFonts w:ascii="Times New Roman" w:hAnsi="Times New Roman" w:cs="Times New Roman"/>
              </w:rPr>
              <w:t>4</w:t>
            </w:r>
          </w:p>
        </w:tc>
        <w:tc>
          <w:tcPr>
            <w:tcW w:w="6379"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pStyle w:val="aa"/>
              <w:shd w:val="clear" w:color="auto" w:fill="FFFFFF"/>
              <w:ind w:left="0"/>
              <w:contextualSpacing w:val="0"/>
              <w:jc w:val="both"/>
            </w:pPr>
            <w:r w:rsidRPr="00865081">
              <w:t>На выбор:</w:t>
            </w:r>
          </w:p>
          <w:p w:rsidR="00865081" w:rsidRPr="00865081" w:rsidRDefault="00865081" w:rsidP="00865081">
            <w:pPr>
              <w:pStyle w:val="aa"/>
              <w:shd w:val="clear" w:color="auto" w:fill="FFFFFF"/>
              <w:ind w:left="0"/>
              <w:contextualSpacing w:val="0"/>
              <w:jc w:val="both"/>
            </w:pPr>
            <w:r w:rsidRPr="00865081">
              <w:t>1. Былины Киевского цикла.</w:t>
            </w:r>
          </w:p>
          <w:p w:rsidR="00865081" w:rsidRPr="00865081" w:rsidRDefault="00865081" w:rsidP="00865081">
            <w:pPr>
              <w:pStyle w:val="aa"/>
              <w:shd w:val="clear" w:color="auto" w:fill="FFFFFF"/>
              <w:ind w:left="0"/>
              <w:contextualSpacing w:val="0"/>
              <w:jc w:val="both"/>
            </w:pPr>
            <w:r w:rsidRPr="00865081">
              <w:t>2. Былины Новгородского цикла.</w:t>
            </w:r>
          </w:p>
          <w:p w:rsidR="00865081" w:rsidRPr="00865081" w:rsidRDefault="00865081" w:rsidP="00865081">
            <w:pPr>
              <w:pStyle w:val="aa"/>
              <w:shd w:val="clear" w:color="auto" w:fill="FFFFFF"/>
              <w:ind w:left="0"/>
              <w:contextualSpacing w:val="0"/>
              <w:jc w:val="both"/>
            </w:pPr>
            <w:r w:rsidRPr="00865081">
              <w:t>3. Былины о старших богатырях</w:t>
            </w:r>
          </w:p>
        </w:tc>
        <w:tc>
          <w:tcPr>
            <w:tcW w:w="3402"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tabs>
                <w:tab w:val="left" w:pos="709"/>
                <w:tab w:val="left" w:pos="993"/>
              </w:tabs>
              <w:spacing w:after="0"/>
              <w:jc w:val="both"/>
              <w:rPr>
                <w:rFonts w:ascii="Times New Roman" w:hAnsi="Times New Roman" w:cs="Times New Roman"/>
              </w:rPr>
            </w:pPr>
            <w:r w:rsidRPr="00865081">
              <w:rPr>
                <w:rFonts w:ascii="Times New Roman" w:hAnsi="Times New Roman" w:cs="Times New Roman"/>
              </w:rPr>
              <w:t>Мультимедийный проект</w:t>
            </w:r>
          </w:p>
        </w:tc>
      </w:tr>
      <w:tr w:rsidR="00865081" w:rsidRPr="00865081" w:rsidTr="00F07B1D">
        <w:trPr>
          <w:trHeight w:val="600"/>
        </w:trPr>
        <w:tc>
          <w:tcPr>
            <w:tcW w:w="567"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tabs>
                <w:tab w:val="left" w:pos="709"/>
                <w:tab w:val="left" w:pos="993"/>
              </w:tabs>
              <w:spacing w:after="0"/>
              <w:jc w:val="center"/>
              <w:rPr>
                <w:rFonts w:ascii="Times New Roman" w:hAnsi="Times New Roman" w:cs="Times New Roman"/>
              </w:rPr>
            </w:pPr>
            <w:r w:rsidRPr="00865081">
              <w:rPr>
                <w:rFonts w:ascii="Times New Roman" w:hAnsi="Times New Roman" w:cs="Times New Roman"/>
              </w:rPr>
              <w:t>11</w:t>
            </w:r>
          </w:p>
        </w:tc>
        <w:tc>
          <w:tcPr>
            <w:tcW w:w="2835"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pStyle w:val="af4"/>
              <w:rPr>
                <w:sz w:val="24"/>
                <w:szCs w:val="24"/>
              </w:rPr>
            </w:pPr>
            <w:r w:rsidRPr="00865081">
              <w:rPr>
                <w:sz w:val="24"/>
                <w:szCs w:val="24"/>
              </w:rPr>
              <w:t>Тема 11. Лирические песни</w:t>
            </w:r>
          </w:p>
        </w:tc>
        <w:tc>
          <w:tcPr>
            <w:tcW w:w="1418"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tabs>
                <w:tab w:val="left" w:pos="709"/>
                <w:tab w:val="left" w:pos="993"/>
              </w:tabs>
              <w:spacing w:after="0"/>
              <w:jc w:val="center"/>
              <w:rPr>
                <w:rFonts w:ascii="Times New Roman" w:hAnsi="Times New Roman" w:cs="Times New Roman"/>
              </w:rPr>
            </w:pPr>
            <w:r w:rsidRPr="00865081">
              <w:rPr>
                <w:rFonts w:ascii="Times New Roman" w:hAnsi="Times New Roman" w:cs="Times New Roman"/>
              </w:rPr>
              <w:t>2</w:t>
            </w:r>
          </w:p>
        </w:tc>
        <w:tc>
          <w:tcPr>
            <w:tcW w:w="6379"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pStyle w:val="a4"/>
              <w:spacing w:before="0" w:beforeAutospacing="0" w:after="0" w:afterAutospacing="0"/>
              <w:jc w:val="both"/>
            </w:pPr>
            <w:r w:rsidRPr="00865081">
              <w:t>Анализ лирической песни (на выбор) в аспекте особенностей поэтики</w:t>
            </w:r>
          </w:p>
        </w:tc>
        <w:tc>
          <w:tcPr>
            <w:tcW w:w="3402"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tabs>
                <w:tab w:val="left" w:pos="709"/>
                <w:tab w:val="left" w:pos="993"/>
              </w:tabs>
              <w:spacing w:after="0"/>
              <w:jc w:val="both"/>
              <w:rPr>
                <w:rFonts w:ascii="Times New Roman" w:hAnsi="Times New Roman" w:cs="Times New Roman"/>
              </w:rPr>
            </w:pPr>
            <w:r w:rsidRPr="00865081">
              <w:rPr>
                <w:rFonts w:ascii="Times New Roman" w:hAnsi="Times New Roman" w:cs="Times New Roman"/>
              </w:rPr>
              <w:t>Устный ответ</w:t>
            </w:r>
          </w:p>
        </w:tc>
      </w:tr>
      <w:tr w:rsidR="00865081" w:rsidRPr="00865081" w:rsidTr="00F07B1D">
        <w:trPr>
          <w:trHeight w:val="600"/>
        </w:trPr>
        <w:tc>
          <w:tcPr>
            <w:tcW w:w="567"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tabs>
                <w:tab w:val="left" w:pos="709"/>
                <w:tab w:val="left" w:pos="993"/>
              </w:tabs>
              <w:spacing w:after="0"/>
              <w:jc w:val="center"/>
              <w:rPr>
                <w:rFonts w:ascii="Times New Roman" w:hAnsi="Times New Roman" w:cs="Times New Roman"/>
              </w:rPr>
            </w:pPr>
            <w:r w:rsidRPr="00865081">
              <w:rPr>
                <w:rFonts w:ascii="Times New Roman" w:hAnsi="Times New Roman" w:cs="Times New Roman"/>
              </w:rPr>
              <w:t>12</w:t>
            </w:r>
          </w:p>
        </w:tc>
        <w:tc>
          <w:tcPr>
            <w:tcW w:w="2835"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pStyle w:val="af4"/>
              <w:rPr>
                <w:sz w:val="24"/>
                <w:szCs w:val="24"/>
              </w:rPr>
            </w:pPr>
            <w:r w:rsidRPr="00865081">
              <w:rPr>
                <w:sz w:val="24"/>
                <w:szCs w:val="24"/>
              </w:rPr>
              <w:t>Тема 12. Народное драматическое искусство</w:t>
            </w:r>
          </w:p>
        </w:tc>
        <w:tc>
          <w:tcPr>
            <w:tcW w:w="1418"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tabs>
                <w:tab w:val="left" w:pos="709"/>
                <w:tab w:val="left" w:pos="993"/>
              </w:tabs>
              <w:spacing w:after="0"/>
              <w:jc w:val="center"/>
              <w:rPr>
                <w:rFonts w:ascii="Times New Roman" w:hAnsi="Times New Roman" w:cs="Times New Roman"/>
              </w:rPr>
            </w:pPr>
            <w:r w:rsidRPr="00865081">
              <w:rPr>
                <w:rFonts w:ascii="Times New Roman" w:hAnsi="Times New Roman" w:cs="Times New Roman"/>
              </w:rPr>
              <w:t>2</w:t>
            </w:r>
          </w:p>
        </w:tc>
        <w:tc>
          <w:tcPr>
            <w:tcW w:w="6379"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pStyle w:val="a4"/>
              <w:spacing w:before="0" w:beforeAutospacing="0" w:after="0" w:afterAutospacing="0"/>
              <w:jc w:val="both"/>
            </w:pPr>
            <w:r w:rsidRPr="00865081">
              <w:t>Прочитать народные пьесы «Мнимый барин», «Лодка», «Царь Максимилиан»</w:t>
            </w:r>
          </w:p>
        </w:tc>
        <w:tc>
          <w:tcPr>
            <w:tcW w:w="3402"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tabs>
                <w:tab w:val="left" w:pos="709"/>
                <w:tab w:val="left" w:pos="993"/>
              </w:tabs>
              <w:spacing w:after="0"/>
              <w:jc w:val="both"/>
              <w:rPr>
                <w:rFonts w:ascii="Times New Roman" w:hAnsi="Times New Roman" w:cs="Times New Roman"/>
              </w:rPr>
            </w:pPr>
            <w:r w:rsidRPr="00865081">
              <w:rPr>
                <w:rFonts w:ascii="Times New Roman" w:hAnsi="Times New Roman" w:cs="Times New Roman"/>
              </w:rPr>
              <w:t>Работа с хрестоматией по фольклору</w:t>
            </w:r>
          </w:p>
        </w:tc>
      </w:tr>
      <w:tr w:rsidR="00865081" w:rsidRPr="00865081" w:rsidTr="00F07B1D">
        <w:trPr>
          <w:trHeight w:val="600"/>
        </w:trPr>
        <w:tc>
          <w:tcPr>
            <w:tcW w:w="567"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tabs>
                <w:tab w:val="left" w:pos="709"/>
                <w:tab w:val="left" w:pos="993"/>
              </w:tabs>
              <w:spacing w:after="0"/>
              <w:jc w:val="center"/>
              <w:rPr>
                <w:rFonts w:ascii="Times New Roman" w:hAnsi="Times New Roman" w:cs="Times New Roman"/>
              </w:rPr>
            </w:pPr>
            <w:r w:rsidRPr="00865081">
              <w:rPr>
                <w:rFonts w:ascii="Times New Roman" w:hAnsi="Times New Roman" w:cs="Times New Roman"/>
              </w:rPr>
              <w:t>13</w:t>
            </w:r>
          </w:p>
        </w:tc>
        <w:tc>
          <w:tcPr>
            <w:tcW w:w="2835"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pStyle w:val="af4"/>
              <w:rPr>
                <w:sz w:val="24"/>
                <w:szCs w:val="24"/>
              </w:rPr>
            </w:pPr>
            <w:r w:rsidRPr="00865081">
              <w:rPr>
                <w:sz w:val="24"/>
                <w:szCs w:val="24"/>
              </w:rPr>
              <w:t>Тема 13.Позднетрадиционный фольклор.</w:t>
            </w:r>
          </w:p>
        </w:tc>
        <w:tc>
          <w:tcPr>
            <w:tcW w:w="1418"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tabs>
                <w:tab w:val="left" w:pos="709"/>
                <w:tab w:val="left" w:pos="993"/>
              </w:tabs>
              <w:spacing w:after="0"/>
              <w:jc w:val="center"/>
              <w:rPr>
                <w:rFonts w:ascii="Times New Roman" w:hAnsi="Times New Roman" w:cs="Times New Roman"/>
              </w:rPr>
            </w:pPr>
            <w:r w:rsidRPr="00865081">
              <w:rPr>
                <w:rFonts w:ascii="Times New Roman" w:hAnsi="Times New Roman" w:cs="Times New Roman"/>
              </w:rPr>
              <w:t>2</w:t>
            </w:r>
          </w:p>
        </w:tc>
        <w:tc>
          <w:tcPr>
            <w:tcW w:w="6379"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spacing w:after="0"/>
              <w:jc w:val="both"/>
              <w:rPr>
                <w:rFonts w:ascii="Times New Roman" w:hAnsi="Times New Roman" w:cs="Times New Roman"/>
              </w:rPr>
            </w:pPr>
            <w:r w:rsidRPr="00865081">
              <w:rPr>
                <w:rFonts w:ascii="Times New Roman" w:hAnsi="Times New Roman" w:cs="Times New Roman"/>
                <w:lang w:val="be-BY"/>
              </w:rPr>
              <w:t>Проанал</w:t>
            </w:r>
            <w:proofErr w:type="spellStart"/>
            <w:r w:rsidRPr="00865081">
              <w:rPr>
                <w:rFonts w:ascii="Times New Roman" w:hAnsi="Times New Roman" w:cs="Times New Roman"/>
              </w:rPr>
              <w:t>изировать</w:t>
            </w:r>
            <w:proofErr w:type="spellEnd"/>
            <w:r w:rsidRPr="00865081">
              <w:rPr>
                <w:rFonts w:ascii="Times New Roman" w:hAnsi="Times New Roman" w:cs="Times New Roman"/>
              </w:rPr>
              <w:t xml:space="preserve"> жанровую специфику </w:t>
            </w:r>
            <w:proofErr w:type="spellStart"/>
            <w:r w:rsidRPr="00865081">
              <w:rPr>
                <w:rFonts w:ascii="Times New Roman" w:hAnsi="Times New Roman" w:cs="Times New Roman"/>
              </w:rPr>
              <w:t>позднетрадиционного</w:t>
            </w:r>
            <w:proofErr w:type="spellEnd"/>
            <w:r w:rsidRPr="00865081">
              <w:rPr>
                <w:rFonts w:ascii="Times New Roman" w:hAnsi="Times New Roman" w:cs="Times New Roman"/>
              </w:rPr>
              <w:t xml:space="preserve"> фольклора. Найти примеры произведений различных жанров (частушки, романсы, припевки) и выявить их поэтические и стилистические особенности. </w:t>
            </w:r>
          </w:p>
          <w:p w:rsidR="00865081" w:rsidRPr="00865081" w:rsidRDefault="00865081" w:rsidP="00865081">
            <w:pPr>
              <w:spacing w:after="0"/>
              <w:jc w:val="both"/>
              <w:rPr>
                <w:rFonts w:ascii="Times New Roman" w:hAnsi="Times New Roman" w:cs="Times New Roman"/>
              </w:rPr>
            </w:pPr>
            <w:r w:rsidRPr="00865081">
              <w:rPr>
                <w:rFonts w:ascii="Times New Roman" w:hAnsi="Times New Roman" w:cs="Times New Roman"/>
              </w:rPr>
              <w:lastRenderedPageBreak/>
              <w:t xml:space="preserve">Найти примеры процесса </w:t>
            </w:r>
            <w:proofErr w:type="spellStart"/>
            <w:r w:rsidRPr="00865081">
              <w:rPr>
                <w:rFonts w:ascii="Times New Roman" w:hAnsi="Times New Roman" w:cs="Times New Roman"/>
              </w:rPr>
              <w:t>фольклоризации</w:t>
            </w:r>
            <w:proofErr w:type="spellEnd"/>
            <w:r w:rsidRPr="00865081">
              <w:rPr>
                <w:rFonts w:ascii="Times New Roman" w:hAnsi="Times New Roman" w:cs="Times New Roman"/>
              </w:rPr>
              <w:t xml:space="preserve"> в современном народном творчестве.</w:t>
            </w:r>
          </w:p>
        </w:tc>
        <w:tc>
          <w:tcPr>
            <w:tcW w:w="3402"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tabs>
                <w:tab w:val="left" w:pos="709"/>
                <w:tab w:val="left" w:pos="993"/>
              </w:tabs>
              <w:spacing w:after="0"/>
              <w:jc w:val="both"/>
              <w:rPr>
                <w:rFonts w:ascii="Times New Roman" w:hAnsi="Times New Roman" w:cs="Times New Roman"/>
              </w:rPr>
            </w:pPr>
            <w:r w:rsidRPr="00865081">
              <w:rPr>
                <w:rFonts w:ascii="Times New Roman" w:hAnsi="Times New Roman" w:cs="Times New Roman"/>
              </w:rPr>
              <w:lastRenderedPageBreak/>
              <w:t>Контрольные вопросы</w:t>
            </w:r>
          </w:p>
        </w:tc>
      </w:tr>
      <w:tr w:rsidR="00865081" w:rsidRPr="00865081" w:rsidTr="00F07B1D">
        <w:trPr>
          <w:trHeight w:val="600"/>
        </w:trPr>
        <w:tc>
          <w:tcPr>
            <w:tcW w:w="567"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tabs>
                <w:tab w:val="left" w:pos="709"/>
                <w:tab w:val="left" w:pos="993"/>
              </w:tabs>
              <w:spacing w:after="0"/>
              <w:jc w:val="center"/>
              <w:rPr>
                <w:rFonts w:ascii="Times New Roman" w:hAnsi="Times New Roman" w:cs="Times New Roman"/>
              </w:rPr>
            </w:pPr>
            <w:r w:rsidRPr="00865081">
              <w:rPr>
                <w:rFonts w:ascii="Times New Roman" w:hAnsi="Times New Roman" w:cs="Times New Roman"/>
              </w:rPr>
              <w:lastRenderedPageBreak/>
              <w:t>14</w:t>
            </w:r>
          </w:p>
        </w:tc>
        <w:tc>
          <w:tcPr>
            <w:tcW w:w="2835"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pStyle w:val="af4"/>
              <w:rPr>
                <w:sz w:val="24"/>
                <w:szCs w:val="24"/>
              </w:rPr>
            </w:pPr>
            <w:r w:rsidRPr="00865081">
              <w:rPr>
                <w:sz w:val="24"/>
                <w:szCs w:val="24"/>
              </w:rPr>
              <w:t>Тема 14. Детский фольклор</w:t>
            </w:r>
          </w:p>
        </w:tc>
        <w:tc>
          <w:tcPr>
            <w:tcW w:w="1418"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tabs>
                <w:tab w:val="left" w:pos="709"/>
                <w:tab w:val="left" w:pos="993"/>
              </w:tabs>
              <w:spacing w:after="0"/>
              <w:jc w:val="center"/>
              <w:rPr>
                <w:rFonts w:ascii="Times New Roman" w:hAnsi="Times New Roman" w:cs="Times New Roman"/>
              </w:rPr>
            </w:pPr>
            <w:r w:rsidRPr="00865081">
              <w:rPr>
                <w:rFonts w:ascii="Times New Roman" w:hAnsi="Times New Roman" w:cs="Times New Roman"/>
              </w:rPr>
              <w:t>2</w:t>
            </w:r>
          </w:p>
        </w:tc>
        <w:tc>
          <w:tcPr>
            <w:tcW w:w="6379"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pStyle w:val="aa"/>
              <w:ind w:left="0"/>
              <w:contextualSpacing w:val="0"/>
              <w:jc w:val="both"/>
            </w:pPr>
            <w:r w:rsidRPr="00865081">
              <w:t>Проанализировать систему жанров детского фольклора и сопоставить их с ранее изученными жанрами</w:t>
            </w:r>
          </w:p>
        </w:tc>
        <w:tc>
          <w:tcPr>
            <w:tcW w:w="3402"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tabs>
                <w:tab w:val="left" w:pos="709"/>
                <w:tab w:val="left" w:pos="993"/>
              </w:tabs>
              <w:spacing w:after="0"/>
              <w:jc w:val="both"/>
              <w:rPr>
                <w:rFonts w:ascii="Times New Roman" w:hAnsi="Times New Roman" w:cs="Times New Roman"/>
              </w:rPr>
            </w:pPr>
            <w:r w:rsidRPr="00865081">
              <w:rPr>
                <w:rFonts w:ascii="Times New Roman" w:hAnsi="Times New Roman" w:cs="Times New Roman"/>
              </w:rPr>
              <w:t>Устный ответ</w:t>
            </w:r>
          </w:p>
        </w:tc>
      </w:tr>
    </w:tbl>
    <w:p w:rsidR="00865081" w:rsidRDefault="00865081" w:rsidP="00865081">
      <w:pPr>
        <w:jc w:val="center"/>
        <w:rPr>
          <w:b/>
          <w:sz w:val="28"/>
          <w:szCs w:val="28"/>
          <w:lang w:val="be-BY"/>
        </w:rPr>
      </w:pPr>
    </w:p>
    <w:p w:rsidR="00865081" w:rsidRDefault="00865081" w:rsidP="00865081">
      <w:pPr>
        <w:rPr>
          <w:b/>
          <w:sz w:val="28"/>
          <w:szCs w:val="28"/>
          <w:lang w:val="be-BY"/>
        </w:rPr>
      </w:pPr>
      <w:r>
        <w:rPr>
          <w:b/>
          <w:sz w:val="28"/>
          <w:szCs w:val="28"/>
          <w:lang w:val="be-BY"/>
        </w:rPr>
        <w:br w:type="page"/>
      </w:r>
    </w:p>
    <w:p w:rsidR="00865081" w:rsidRPr="00865081" w:rsidRDefault="00865081" w:rsidP="00865081">
      <w:pPr>
        <w:tabs>
          <w:tab w:val="left" w:pos="709"/>
          <w:tab w:val="left" w:pos="993"/>
        </w:tabs>
        <w:spacing w:after="0" w:line="240" w:lineRule="auto"/>
        <w:ind w:firstLine="709"/>
        <w:jc w:val="center"/>
        <w:rPr>
          <w:rFonts w:ascii="Times New Roman" w:hAnsi="Times New Roman" w:cs="Times New Roman"/>
          <w:b/>
          <w:sz w:val="28"/>
          <w:szCs w:val="28"/>
          <w:lang w:val="be-BY"/>
        </w:rPr>
      </w:pPr>
      <w:r w:rsidRPr="00865081">
        <w:rPr>
          <w:rFonts w:ascii="Times New Roman" w:hAnsi="Times New Roman" w:cs="Times New Roman"/>
          <w:b/>
          <w:sz w:val="28"/>
          <w:szCs w:val="28"/>
          <w:lang w:val="be-BY"/>
        </w:rPr>
        <w:lastRenderedPageBreak/>
        <w:t xml:space="preserve">ПЕРЕЧЕНЬ ЗАДАНИЙ И КОНТРОЛЬНЫХ МЕРОПРИЯТИЙ ДЛЯ УПРАВЛЯЕМОЙ </w:t>
      </w:r>
    </w:p>
    <w:p w:rsidR="00865081" w:rsidRPr="00865081" w:rsidRDefault="00865081" w:rsidP="00865081">
      <w:pPr>
        <w:tabs>
          <w:tab w:val="left" w:pos="709"/>
          <w:tab w:val="left" w:pos="993"/>
        </w:tabs>
        <w:spacing w:after="0" w:line="240" w:lineRule="auto"/>
        <w:ind w:firstLine="709"/>
        <w:jc w:val="center"/>
        <w:rPr>
          <w:rFonts w:ascii="Times New Roman" w:hAnsi="Times New Roman" w:cs="Times New Roman"/>
          <w:b/>
          <w:sz w:val="28"/>
          <w:szCs w:val="28"/>
        </w:rPr>
      </w:pPr>
      <w:r w:rsidRPr="00865081">
        <w:rPr>
          <w:rFonts w:ascii="Times New Roman" w:hAnsi="Times New Roman" w:cs="Times New Roman"/>
          <w:b/>
          <w:sz w:val="28"/>
          <w:szCs w:val="28"/>
          <w:lang w:val="be-BY"/>
        </w:rPr>
        <w:t>САМОСТОЯТЕЛЬНОЙ РАБОТЫ СТУДЕНТОВ</w:t>
      </w:r>
    </w:p>
    <w:tbl>
      <w:tblPr>
        <w:tblW w:w="14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3"/>
        <w:gridCol w:w="3260"/>
        <w:gridCol w:w="850"/>
        <w:gridCol w:w="964"/>
        <w:gridCol w:w="6125"/>
        <w:gridCol w:w="2693"/>
      </w:tblGrid>
      <w:tr w:rsidR="00865081" w:rsidRPr="00865081" w:rsidTr="00F07B1D">
        <w:trPr>
          <w:trHeight w:val="709"/>
        </w:trPr>
        <w:tc>
          <w:tcPr>
            <w:tcW w:w="853" w:type="dxa"/>
            <w:vMerge w:val="restart"/>
            <w:tcBorders>
              <w:top w:val="single" w:sz="4" w:space="0" w:color="auto"/>
              <w:left w:val="single" w:sz="4" w:space="0" w:color="auto"/>
              <w:bottom w:val="single" w:sz="4" w:space="0" w:color="auto"/>
              <w:right w:val="single" w:sz="4" w:space="0" w:color="auto"/>
            </w:tcBorders>
            <w:hideMark/>
          </w:tcPr>
          <w:p w:rsidR="00865081" w:rsidRPr="00865081" w:rsidRDefault="00865081" w:rsidP="00865081">
            <w:pPr>
              <w:tabs>
                <w:tab w:val="left" w:pos="709"/>
                <w:tab w:val="left" w:pos="993"/>
              </w:tabs>
              <w:spacing w:after="0" w:line="240" w:lineRule="auto"/>
              <w:jc w:val="center"/>
              <w:rPr>
                <w:rFonts w:ascii="Times New Roman" w:hAnsi="Times New Roman" w:cs="Times New Roman"/>
                <w:sz w:val="26"/>
                <w:szCs w:val="26"/>
              </w:rPr>
            </w:pPr>
            <w:r w:rsidRPr="00865081">
              <w:rPr>
                <w:rFonts w:ascii="Times New Roman" w:hAnsi="Times New Roman" w:cs="Times New Roman"/>
                <w:sz w:val="26"/>
                <w:szCs w:val="26"/>
              </w:rPr>
              <w:t>н/п</w:t>
            </w:r>
          </w:p>
        </w:tc>
        <w:tc>
          <w:tcPr>
            <w:tcW w:w="3260" w:type="dxa"/>
            <w:vMerge w:val="restart"/>
            <w:tcBorders>
              <w:top w:val="single" w:sz="4" w:space="0" w:color="auto"/>
              <w:left w:val="single" w:sz="4" w:space="0" w:color="auto"/>
              <w:bottom w:val="single" w:sz="4" w:space="0" w:color="auto"/>
              <w:right w:val="single" w:sz="4" w:space="0" w:color="auto"/>
            </w:tcBorders>
            <w:hideMark/>
          </w:tcPr>
          <w:p w:rsidR="00865081" w:rsidRPr="00865081" w:rsidRDefault="00865081" w:rsidP="00865081">
            <w:pPr>
              <w:tabs>
                <w:tab w:val="left" w:pos="709"/>
                <w:tab w:val="left" w:pos="993"/>
              </w:tabs>
              <w:spacing w:after="0" w:line="240" w:lineRule="auto"/>
              <w:jc w:val="center"/>
              <w:rPr>
                <w:rFonts w:ascii="Times New Roman" w:hAnsi="Times New Roman" w:cs="Times New Roman"/>
                <w:sz w:val="26"/>
                <w:szCs w:val="26"/>
              </w:rPr>
            </w:pPr>
            <w:r w:rsidRPr="00865081">
              <w:rPr>
                <w:rFonts w:ascii="Times New Roman" w:hAnsi="Times New Roman" w:cs="Times New Roman"/>
                <w:sz w:val="26"/>
                <w:szCs w:val="26"/>
              </w:rPr>
              <w:t>Название темы</w:t>
            </w:r>
          </w:p>
        </w:tc>
        <w:tc>
          <w:tcPr>
            <w:tcW w:w="1814" w:type="dxa"/>
            <w:gridSpan w:val="2"/>
            <w:tcBorders>
              <w:top w:val="single" w:sz="4" w:space="0" w:color="auto"/>
              <w:left w:val="single" w:sz="4" w:space="0" w:color="auto"/>
              <w:bottom w:val="single" w:sz="4" w:space="0" w:color="auto"/>
              <w:right w:val="single" w:sz="4" w:space="0" w:color="auto"/>
            </w:tcBorders>
            <w:hideMark/>
          </w:tcPr>
          <w:p w:rsidR="00865081" w:rsidRPr="00865081" w:rsidRDefault="00865081" w:rsidP="00865081">
            <w:pPr>
              <w:tabs>
                <w:tab w:val="left" w:pos="709"/>
                <w:tab w:val="left" w:pos="993"/>
              </w:tabs>
              <w:spacing w:after="0" w:line="240" w:lineRule="auto"/>
              <w:jc w:val="center"/>
              <w:rPr>
                <w:rFonts w:ascii="Times New Roman" w:hAnsi="Times New Roman" w:cs="Times New Roman"/>
                <w:i/>
                <w:sz w:val="26"/>
                <w:szCs w:val="26"/>
              </w:rPr>
            </w:pPr>
            <w:r w:rsidRPr="00865081">
              <w:rPr>
                <w:rFonts w:ascii="Times New Roman" w:hAnsi="Times New Roman" w:cs="Times New Roman"/>
                <w:i/>
                <w:sz w:val="26"/>
                <w:szCs w:val="26"/>
              </w:rPr>
              <w:t>Количество часов на УСР</w:t>
            </w:r>
          </w:p>
        </w:tc>
        <w:tc>
          <w:tcPr>
            <w:tcW w:w="6125" w:type="dxa"/>
            <w:vMerge w:val="restart"/>
            <w:tcBorders>
              <w:top w:val="single" w:sz="4" w:space="0" w:color="auto"/>
              <w:left w:val="single" w:sz="4" w:space="0" w:color="auto"/>
              <w:bottom w:val="single" w:sz="4" w:space="0" w:color="auto"/>
              <w:right w:val="single" w:sz="4" w:space="0" w:color="auto"/>
            </w:tcBorders>
            <w:hideMark/>
          </w:tcPr>
          <w:p w:rsidR="00865081" w:rsidRPr="00865081" w:rsidRDefault="00865081" w:rsidP="00865081">
            <w:pPr>
              <w:tabs>
                <w:tab w:val="left" w:pos="709"/>
                <w:tab w:val="left" w:pos="993"/>
              </w:tabs>
              <w:spacing w:after="0" w:line="240" w:lineRule="auto"/>
              <w:jc w:val="center"/>
              <w:rPr>
                <w:rFonts w:ascii="Times New Roman" w:hAnsi="Times New Roman" w:cs="Times New Roman"/>
                <w:sz w:val="26"/>
                <w:szCs w:val="26"/>
              </w:rPr>
            </w:pPr>
            <w:r w:rsidRPr="00865081">
              <w:rPr>
                <w:rFonts w:ascii="Times New Roman" w:hAnsi="Times New Roman" w:cs="Times New Roman"/>
                <w:sz w:val="26"/>
                <w:szCs w:val="26"/>
              </w:rPr>
              <w:t>Задания</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65081" w:rsidRPr="00865081" w:rsidRDefault="00865081" w:rsidP="00865081">
            <w:pPr>
              <w:tabs>
                <w:tab w:val="left" w:pos="709"/>
                <w:tab w:val="left" w:pos="993"/>
              </w:tabs>
              <w:spacing w:after="0" w:line="240" w:lineRule="auto"/>
              <w:jc w:val="center"/>
              <w:rPr>
                <w:rFonts w:ascii="Times New Roman" w:hAnsi="Times New Roman" w:cs="Times New Roman"/>
                <w:i/>
                <w:sz w:val="26"/>
                <w:szCs w:val="26"/>
              </w:rPr>
            </w:pPr>
            <w:r w:rsidRPr="00865081">
              <w:rPr>
                <w:rFonts w:ascii="Times New Roman" w:hAnsi="Times New Roman" w:cs="Times New Roman"/>
                <w:sz w:val="26"/>
                <w:szCs w:val="26"/>
              </w:rPr>
              <w:t>Форма выполнения</w:t>
            </w:r>
          </w:p>
        </w:tc>
      </w:tr>
      <w:tr w:rsidR="00865081" w:rsidRPr="00865081" w:rsidTr="00F07B1D">
        <w:trPr>
          <w:trHeight w:val="365"/>
        </w:trPr>
        <w:tc>
          <w:tcPr>
            <w:tcW w:w="853" w:type="dxa"/>
            <w:vMerge/>
            <w:tcBorders>
              <w:top w:val="single" w:sz="4" w:space="0" w:color="auto"/>
              <w:left w:val="single" w:sz="4" w:space="0" w:color="auto"/>
              <w:bottom w:val="single" w:sz="4" w:space="0" w:color="auto"/>
              <w:right w:val="single" w:sz="4" w:space="0" w:color="auto"/>
            </w:tcBorders>
            <w:vAlign w:val="center"/>
            <w:hideMark/>
          </w:tcPr>
          <w:p w:rsidR="00865081" w:rsidRPr="00865081" w:rsidRDefault="00865081" w:rsidP="00865081">
            <w:pPr>
              <w:spacing w:after="0" w:line="240" w:lineRule="auto"/>
              <w:rPr>
                <w:rFonts w:ascii="Times New Roman" w:hAnsi="Times New Roman" w:cs="Times New Roman"/>
                <w:sz w:val="26"/>
                <w:szCs w:val="26"/>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865081" w:rsidRPr="00865081" w:rsidRDefault="00865081" w:rsidP="00865081">
            <w:pPr>
              <w:spacing w:after="0" w:line="240" w:lineRule="auto"/>
              <w:rPr>
                <w:rFonts w:ascii="Times New Roman" w:hAnsi="Times New Roman" w:cs="Times New Roman"/>
                <w:sz w:val="26"/>
                <w:szCs w:val="26"/>
              </w:rPr>
            </w:pPr>
          </w:p>
        </w:tc>
        <w:tc>
          <w:tcPr>
            <w:tcW w:w="850" w:type="dxa"/>
            <w:tcBorders>
              <w:top w:val="single" w:sz="4" w:space="0" w:color="auto"/>
              <w:left w:val="single" w:sz="4" w:space="0" w:color="auto"/>
              <w:bottom w:val="single" w:sz="4" w:space="0" w:color="auto"/>
              <w:right w:val="single" w:sz="4" w:space="0" w:color="auto"/>
            </w:tcBorders>
            <w:hideMark/>
          </w:tcPr>
          <w:p w:rsidR="00865081" w:rsidRPr="00865081" w:rsidRDefault="00865081" w:rsidP="00865081">
            <w:pPr>
              <w:tabs>
                <w:tab w:val="left" w:pos="709"/>
                <w:tab w:val="left" w:pos="993"/>
              </w:tabs>
              <w:spacing w:after="0" w:line="240" w:lineRule="auto"/>
              <w:jc w:val="center"/>
              <w:rPr>
                <w:rFonts w:ascii="Times New Roman" w:hAnsi="Times New Roman" w:cs="Times New Roman"/>
                <w:sz w:val="26"/>
                <w:szCs w:val="26"/>
              </w:rPr>
            </w:pPr>
            <w:proofErr w:type="spellStart"/>
            <w:r w:rsidRPr="00865081">
              <w:rPr>
                <w:rFonts w:ascii="Times New Roman" w:hAnsi="Times New Roman" w:cs="Times New Roman"/>
                <w:sz w:val="26"/>
                <w:szCs w:val="26"/>
              </w:rPr>
              <w:t>лекц</w:t>
            </w:r>
            <w:proofErr w:type="spellEnd"/>
            <w:r w:rsidRPr="00865081">
              <w:rPr>
                <w:rFonts w:ascii="Times New Roman" w:hAnsi="Times New Roman" w:cs="Times New Roman"/>
                <w:sz w:val="26"/>
                <w:szCs w:val="26"/>
              </w:rPr>
              <w:t>.</w:t>
            </w:r>
          </w:p>
        </w:tc>
        <w:tc>
          <w:tcPr>
            <w:tcW w:w="964" w:type="dxa"/>
            <w:tcBorders>
              <w:top w:val="single" w:sz="4" w:space="0" w:color="auto"/>
              <w:left w:val="single" w:sz="4" w:space="0" w:color="auto"/>
              <w:bottom w:val="single" w:sz="4" w:space="0" w:color="auto"/>
              <w:right w:val="single" w:sz="4" w:space="0" w:color="auto"/>
            </w:tcBorders>
            <w:hideMark/>
          </w:tcPr>
          <w:p w:rsidR="00865081" w:rsidRPr="00865081" w:rsidRDefault="00865081" w:rsidP="00865081">
            <w:pPr>
              <w:tabs>
                <w:tab w:val="left" w:pos="709"/>
                <w:tab w:val="left" w:pos="993"/>
              </w:tabs>
              <w:spacing w:after="0" w:line="240" w:lineRule="auto"/>
              <w:jc w:val="center"/>
              <w:rPr>
                <w:rFonts w:ascii="Times New Roman" w:hAnsi="Times New Roman" w:cs="Times New Roman"/>
                <w:sz w:val="26"/>
                <w:szCs w:val="26"/>
              </w:rPr>
            </w:pPr>
            <w:proofErr w:type="spellStart"/>
            <w:r w:rsidRPr="00865081">
              <w:rPr>
                <w:rFonts w:ascii="Times New Roman" w:hAnsi="Times New Roman" w:cs="Times New Roman"/>
                <w:sz w:val="26"/>
                <w:szCs w:val="26"/>
              </w:rPr>
              <w:t>практ</w:t>
            </w:r>
            <w:proofErr w:type="spellEnd"/>
            <w:r w:rsidRPr="00865081">
              <w:rPr>
                <w:rFonts w:ascii="Times New Roman" w:hAnsi="Times New Roman" w:cs="Times New Roman"/>
                <w:sz w:val="26"/>
                <w:szCs w:val="26"/>
              </w:rPr>
              <w:t>.</w:t>
            </w:r>
          </w:p>
        </w:tc>
        <w:tc>
          <w:tcPr>
            <w:tcW w:w="6125" w:type="dxa"/>
            <w:vMerge/>
            <w:tcBorders>
              <w:top w:val="single" w:sz="4" w:space="0" w:color="auto"/>
              <w:left w:val="single" w:sz="4" w:space="0" w:color="auto"/>
              <w:bottom w:val="single" w:sz="4" w:space="0" w:color="auto"/>
              <w:right w:val="single" w:sz="4" w:space="0" w:color="auto"/>
            </w:tcBorders>
            <w:vAlign w:val="center"/>
            <w:hideMark/>
          </w:tcPr>
          <w:p w:rsidR="00865081" w:rsidRPr="00865081" w:rsidRDefault="00865081" w:rsidP="00865081">
            <w:pPr>
              <w:spacing w:after="0" w:line="240" w:lineRule="auto"/>
              <w:rPr>
                <w:rFonts w:ascii="Times New Roman" w:hAnsi="Times New Roman" w:cs="Times New Roman"/>
                <w:i/>
                <w:sz w:val="26"/>
                <w:szCs w:val="26"/>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865081" w:rsidRPr="00865081" w:rsidRDefault="00865081" w:rsidP="00865081">
            <w:pPr>
              <w:spacing w:after="0" w:line="240" w:lineRule="auto"/>
              <w:rPr>
                <w:rFonts w:ascii="Times New Roman" w:hAnsi="Times New Roman" w:cs="Times New Roman"/>
                <w:i/>
                <w:sz w:val="26"/>
                <w:szCs w:val="26"/>
              </w:rPr>
            </w:pPr>
          </w:p>
        </w:tc>
      </w:tr>
      <w:tr w:rsidR="00865081" w:rsidRPr="00865081" w:rsidTr="00F07B1D">
        <w:trPr>
          <w:trHeight w:val="600"/>
        </w:trPr>
        <w:tc>
          <w:tcPr>
            <w:tcW w:w="853" w:type="dxa"/>
            <w:tcBorders>
              <w:top w:val="single" w:sz="4" w:space="0" w:color="auto"/>
              <w:left w:val="single" w:sz="4" w:space="0" w:color="auto"/>
              <w:bottom w:val="single" w:sz="4" w:space="0" w:color="auto"/>
              <w:right w:val="single" w:sz="4" w:space="0" w:color="auto"/>
            </w:tcBorders>
            <w:hideMark/>
          </w:tcPr>
          <w:p w:rsidR="00865081" w:rsidRPr="00865081" w:rsidRDefault="00865081" w:rsidP="00865081">
            <w:pPr>
              <w:tabs>
                <w:tab w:val="left" w:pos="709"/>
                <w:tab w:val="left" w:pos="993"/>
              </w:tabs>
              <w:spacing w:after="0" w:line="240" w:lineRule="auto"/>
              <w:jc w:val="center"/>
              <w:rPr>
                <w:rFonts w:ascii="Times New Roman" w:hAnsi="Times New Roman" w:cs="Times New Roman"/>
              </w:rPr>
            </w:pPr>
            <w:r w:rsidRPr="00865081">
              <w:rPr>
                <w:rFonts w:ascii="Times New Roman" w:hAnsi="Times New Roman" w:cs="Times New Roman"/>
              </w:rPr>
              <w:t>1.</w:t>
            </w:r>
          </w:p>
        </w:tc>
        <w:tc>
          <w:tcPr>
            <w:tcW w:w="3260"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spacing w:after="0" w:line="240" w:lineRule="auto"/>
              <w:jc w:val="both"/>
              <w:rPr>
                <w:rFonts w:ascii="Times New Roman" w:hAnsi="Times New Roman" w:cs="Times New Roman"/>
                <w:i/>
              </w:rPr>
            </w:pPr>
            <w:proofErr w:type="spellStart"/>
            <w:r w:rsidRPr="00865081">
              <w:rPr>
                <w:rFonts w:ascii="Times New Roman" w:hAnsi="Times New Roman" w:cs="Times New Roman"/>
              </w:rPr>
              <w:t>Позднетрадиционный</w:t>
            </w:r>
            <w:proofErr w:type="spellEnd"/>
            <w:r w:rsidRPr="00865081">
              <w:rPr>
                <w:rFonts w:ascii="Times New Roman" w:hAnsi="Times New Roman" w:cs="Times New Roman"/>
              </w:rPr>
              <w:t xml:space="preserve"> фольклор (рабочий, фольклор различных социальных групп)</w:t>
            </w:r>
          </w:p>
        </w:tc>
        <w:tc>
          <w:tcPr>
            <w:tcW w:w="850"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tabs>
                <w:tab w:val="left" w:pos="709"/>
                <w:tab w:val="left" w:pos="993"/>
              </w:tabs>
              <w:spacing w:after="0" w:line="240" w:lineRule="auto"/>
              <w:jc w:val="center"/>
              <w:rPr>
                <w:rFonts w:ascii="Times New Roman" w:hAnsi="Times New Roman" w:cs="Times New Roman"/>
              </w:rPr>
            </w:pPr>
            <w:r w:rsidRPr="00865081">
              <w:rPr>
                <w:rFonts w:ascii="Times New Roman" w:hAnsi="Times New Roman" w:cs="Times New Roman"/>
              </w:rPr>
              <w:t>2</w:t>
            </w:r>
          </w:p>
        </w:tc>
        <w:tc>
          <w:tcPr>
            <w:tcW w:w="964" w:type="dxa"/>
            <w:tcBorders>
              <w:top w:val="single" w:sz="4" w:space="0" w:color="auto"/>
              <w:left w:val="single" w:sz="4" w:space="0" w:color="auto"/>
              <w:bottom w:val="single" w:sz="4" w:space="0" w:color="auto"/>
              <w:right w:val="single" w:sz="4" w:space="0" w:color="auto"/>
            </w:tcBorders>
            <w:hideMark/>
          </w:tcPr>
          <w:p w:rsidR="00865081" w:rsidRPr="00865081" w:rsidRDefault="00865081" w:rsidP="00865081">
            <w:pPr>
              <w:tabs>
                <w:tab w:val="left" w:pos="709"/>
                <w:tab w:val="left" w:pos="993"/>
              </w:tabs>
              <w:spacing w:after="0" w:line="240" w:lineRule="auto"/>
              <w:jc w:val="center"/>
              <w:rPr>
                <w:rFonts w:ascii="Times New Roman" w:hAnsi="Times New Roman" w:cs="Times New Roman"/>
              </w:rPr>
            </w:pPr>
            <w:r w:rsidRPr="00865081">
              <w:rPr>
                <w:rFonts w:ascii="Times New Roman" w:hAnsi="Times New Roman" w:cs="Times New Roman"/>
              </w:rPr>
              <w:t>-</w:t>
            </w:r>
          </w:p>
        </w:tc>
        <w:tc>
          <w:tcPr>
            <w:tcW w:w="6125" w:type="dxa"/>
            <w:tcBorders>
              <w:top w:val="single" w:sz="4" w:space="0" w:color="auto"/>
              <w:left w:val="single" w:sz="4" w:space="0" w:color="auto"/>
              <w:bottom w:val="single" w:sz="4" w:space="0" w:color="auto"/>
              <w:right w:val="single" w:sz="4" w:space="0" w:color="auto"/>
            </w:tcBorders>
            <w:hideMark/>
          </w:tcPr>
          <w:p w:rsidR="00865081" w:rsidRPr="00865081" w:rsidRDefault="00865081" w:rsidP="00865081">
            <w:pPr>
              <w:widowControl w:val="0"/>
              <w:autoSpaceDE w:val="0"/>
              <w:autoSpaceDN w:val="0"/>
              <w:adjustRightInd w:val="0"/>
              <w:spacing w:after="0" w:line="240" w:lineRule="auto"/>
              <w:jc w:val="both"/>
              <w:rPr>
                <w:rStyle w:val="tlid-translation"/>
                <w:rFonts w:ascii="Times New Roman" w:hAnsi="Times New Roman" w:cs="Times New Roman"/>
              </w:rPr>
            </w:pPr>
            <w:r w:rsidRPr="00865081">
              <w:rPr>
                <w:rStyle w:val="tlid-translation"/>
                <w:rFonts w:ascii="Times New Roman" w:hAnsi="Times New Roman" w:cs="Times New Roman"/>
                <w:b/>
              </w:rPr>
              <w:t>Задания, которые формируют достаточные знания по изученному учебному материалу на уровне узнавания:</w:t>
            </w:r>
            <w:r w:rsidRPr="00865081">
              <w:rPr>
                <w:rStyle w:val="tlid-translation"/>
                <w:rFonts w:ascii="Times New Roman" w:hAnsi="Times New Roman" w:cs="Times New Roman"/>
              </w:rPr>
              <w:t xml:space="preserve"> </w:t>
            </w:r>
          </w:p>
          <w:p w:rsidR="00865081" w:rsidRPr="00865081" w:rsidRDefault="00865081" w:rsidP="00865081">
            <w:pPr>
              <w:widowControl w:val="0"/>
              <w:autoSpaceDE w:val="0"/>
              <w:autoSpaceDN w:val="0"/>
              <w:adjustRightInd w:val="0"/>
              <w:spacing w:after="0" w:line="240" w:lineRule="auto"/>
              <w:jc w:val="both"/>
              <w:rPr>
                <w:rStyle w:val="tlid-translation"/>
                <w:rFonts w:ascii="Times New Roman" w:hAnsi="Times New Roman" w:cs="Times New Roman"/>
              </w:rPr>
            </w:pPr>
            <w:r w:rsidRPr="00865081">
              <w:rPr>
                <w:rStyle w:val="tlid-translation"/>
                <w:rFonts w:ascii="Times New Roman" w:hAnsi="Times New Roman" w:cs="Times New Roman"/>
              </w:rPr>
              <w:t>Законспектировать статью учебника на тему «Рабочий фольклор», «Фольклор различных социальных групп».</w:t>
            </w:r>
          </w:p>
          <w:p w:rsidR="00865081" w:rsidRPr="00865081" w:rsidRDefault="00865081" w:rsidP="00865081">
            <w:pPr>
              <w:widowControl w:val="0"/>
              <w:autoSpaceDE w:val="0"/>
              <w:autoSpaceDN w:val="0"/>
              <w:adjustRightInd w:val="0"/>
              <w:spacing w:after="0" w:line="240" w:lineRule="auto"/>
              <w:jc w:val="both"/>
              <w:rPr>
                <w:rStyle w:val="tlid-translation"/>
                <w:rFonts w:ascii="Times New Roman" w:hAnsi="Times New Roman" w:cs="Times New Roman"/>
                <w:b/>
              </w:rPr>
            </w:pPr>
            <w:r w:rsidRPr="00865081">
              <w:rPr>
                <w:rStyle w:val="tlid-translation"/>
                <w:rFonts w:ascii="Times New Roman" w:hAnsi="Times New Roman" w:cs="Times New Roman"/>
                <w:b/>
              </w:rPr>
              <w:t>Задания, которые формируют компетенции на уровне воспроизведения:</w:t>
            </w:r>
          </w:p>
          <w:p w:rsidR="00865081" w:rsidRPr="00865081" w:rsidRDefault="00865081" w:rsidP="00865081">
            <w:pPr>
              <w:spacing w:after="0" w:line="240" w:lineRule="auto"/>
              <w:jc w:val="both"/>
              <w:rPr>
                <w:rStyle w:val="tlid-translation"/>
                <w:rFonts w:ascii="Times New Roman" w:hAnsi="Times New Roman" w:cs="Times New Roman"/>
              </w:rPr>
            </w:pPr>
            <w:r w:rsidRPr="00865081">
              <w:rPr>
                <w:rStyle w:val="tlid-translation"/>
                <w:rFonts w:ascii="Times New Roman" w:hAnsi="Times New Roman" w:cs="Times New Roman"/>
              </w:rPr>
              <w:t>Подготовить доклад по одному из контрольных вопросов:</w:t>
            </w:r>
          </w:p>
          <w:p w:rsidR="00865081" w:rsidRPr="00865081" w:rsidRDefault="00865081" w:rsidP="00865081">
            <w:pPr>
              <w:spacing w:after="0" w:line="240" w:lineRule="auto"/>
              <w:jc w:val="both"/>
              <w:rPr>
                <w:rFonts w:ascii="Times New Roman" w:hAnsi="Times New Roman" w:cs="Times New Roman"/>
              </w:rPr>
            </w:pPr>
            <w:r w:rsidRPr="00865081">
              <w:rPr>
                <w:rStyle w:val="tlid-translation"/>
                <w:rFonts w:ascii="Times New Roman" w:hAnsi="Times New Roman" w:cs="Times New Roman"/>
              </w:rPr>
              <w:t>1. </w:t>
            </w:r>
            <w:r w:rsidRPr="00865081">
              <w:rPr>
                <w:rFonts w:ascii="Times New Roman" w:hAnsi="Times New Roman" w:cs="Times New Roman"/>
              </w:rPr>
              <w:t xml:space="preserve">Среда возникновения и бытования (крестьянская, городская, солдатская, рабочая и др.). </w:t>
            </w:r>
          </w:p>
          <w:p w:rsidR="00865081" w:rsidRPr="00865081" w:rsidRDefault="00865081" w:rsidP="00865081">
            <w:pPr>
              <w:spacing w:after="0" w:line="240" w:lineRule="auto"/>
              <w:jc w:val="both"/>
              <w:rPr>
                <w:rFonts w:ascii="Times New Roman" w:hAnsi="Times New Roman" w:cs="Times New Roman"/>
              </w:rPr>
            </w:pPr>
            <w:r w:rsidRPr="00865081">
              <w:rPr>
                <w:rFonts w:ascii="Times New Roman" w:hAnsi="Times New Roman" w:cs="Times New Roman"/>
              </w:rPr>
              <w:t xml:space="preserve">2. Жанровая специфика </w:t>
            </w:r>
            <w:proofErr w:type="spellStart"/>
            <w:r w:rsidRPr="00865081">
              <w:rPr>
                <w:rFonts w:ascii="Times New Roman" w:hAnsi="Times New Roman" w:cs="Times New Roman"/>
              </w:rPr>
              <w:t>позднетрадиционного</w:t>
            </w:r>
            <w:proofErr w:type="spellEnd"/>
            <w:r w:rsidRPr="00865081">
              <w:rPr>
                <w:rFonts w:ascii="Times New Roman" w:hAnsi="Times New Roman" w:cs="Times New Roman"/>
              </w:rPr>
              <w:t xml:space="preserve"> фольклора. Возникновение новых жанров (частушки, романсы, припевки). </w:t>
            </w:r>
          </w:p>
          <w:p w:rsidR="00865081" w:rsidRPr="00865081" w:rsidRDefault="00865081" w:rsidP="00865081">
            <w:pPr>
              <w:spacing w:after="0" w:line="240" w:lineRule="auto"/>
              <w:jc w:val="both"/>
              <w:rPr>
                <w:rFonts w:ascii="Times New Roman" w:hAnsi="Times New Roman" w:cs="Times New Roman"/>
              </w:rPr>
            </w:pPr>
            <w:r w:rsidRPr="00865081">
              <w:rPr>
                <w:rFonts w:ascii="Times New Roman" w:hAnsi="Times New Roman" w:cs="Times New Roman"/>
              </w:rPr>
              <w:t xml:space="preserve">3. Новаторское и традиционное в </w:t>
            </w:r>
            <w:proofErr w:type="spellStart"/>
            <w:r w:rsidRPr="00865081">
              <w:rPr>
                <w:rFonts w:ascii="Times New Roman" w:hAnsi="Times New Roman" w:cs="Times New Roman"/>
              </w:rPr>
              <w:t>постфольклоре</w:t>
            </w:r>
            <w:proofErr w:type="spellEnd"/>
            <w:r w:rsidRPr="00865081">
              <w:rPr>
                <w:rFonts w:ascii="Times New Roman" w:hAnsi="Times New Roman" w:cs="Times New Roman"/>
              </w:rPr>
              <w:t xml:space="preserve">. Новые темы в фольклоре. </w:t>
            </w:r>
          </w:p>
          <w:p w:rsidR="00865081" w:rsidRPr="00865081" w:rsidRDefault="00865081" w:rsidP="00865081">
            <w:pPr>
              <w:spacing w:after="0" w:line="240" w:lineRule="auto"/>
              <w:jc w:val="both"/>
              <w:rPr>
                <w:rFonts w:ascii="Times New Roman" w:hAnsi="Times New Roman" w:cs="Times New Roman"/>
              </w:rPr>
            </w:pPr>
            <w:r w:rsidRPr="00865081">
              <w:rPr>
                <w:rFonts w:ascii="Times New Roman" w:hAnsi="Times New Roman" w:cs="Times New Roman"/>
              </w:rPr>
              <w:t xml:space="preserve">4. Основные этапы развития фольклора в ХХ в. </w:t>
            </w:r>
          </w:p>
          <w:p w:rsidR="00865081" w:rsidRPr="00865081" w:rsidRDefault="00865081" w:rsidP="00865081">
            <w:pPr>
              <w:widowControl w:val="0"/>
              <w:autoSpaceDE w:val="0"/>
              <w:autoSpaceDN w:val="0"/>
              <w:adjustRightInd w:val="0"/>
              <w:spacing w:after="0" w:line="240" w:lineRule="auto"/>
              <w:jc w:val="both"/>
              <w:rPr>
                <w:rStyle w:val="tlid-translation"/>
                <w:rFonts w:ascii="Times New Roman" w:hAnsi="Times New Roman" w:cs="Times New Roman"/>
              </w:rPr>
            </w:pPr>
            <w:r w:rsidRPr="00865081">
              <w:rPr>
                <w:rFonts w:ascii="Times New Roman" w:hAnsi="Times New Roman" w:cs="Times New Roman"/>
              </w:rPr>
              <w:t xml:space="preserve">5. Фольклор и профессиональное искусство: пути их взаимодействия. </w:t>
            </w:r>
            <w:proofErr w:type="spellStart"/>
            <w:r w:rsidRPr="00865081">
              <w:rPr>
                <w:rFonts w:ascii="Times New Roman" w:hAnsi="Times New Roman" w:cs="Times New Roman"/>
              </w:rPr>
              <w:t>Фольклоризация</w:t>
            </w:r>
            <w:proofErr w:type="spellEnd"/>
            <w:r w:rsidRPr="00865081">
              <w:rPr>
                <w:rFonts w:ascii="Times New Roman" w:hAnsi="Times New Roman" w:cs="Times New Roman"/>
              </w:rPr>
              <w:t xml:space="preserve">. Связь фольклора с массовым искусством. </w:t>
            </w:r>
            <w:r w:rsidRPr="00865081">
              <w:rPr>
                <w:rStyle w:val="tlid-translation"/>
                <w:rFonts w:ascii="Times New Roman" w:hAnsi="Times New Roman" w:cs="Times New Roman"/>
              </w:rPr>
              <w:t xml:space="preserve">типов. </w:t>
            </w:r>
          </w:p>
          <w:p w:rsidR="00865081" w:rsidRPr="00865081" w:rsidRDefault="00865081" w:rsidP="00865081">
            <w:pPr>
              <w:widowControl w:val="0"/>
              <w:autoSpaceDE w:val="0"/>
              <w:autoSpaceDN w:val="0"/>
              <w:adjustRightInd w:val="0"/>
              <w:spacing w:after="0" w:line="240" w:lineRule="auto"/>
              <w:jc w:val="both"/>
              <w:rPr>
                <w:rFonts w:ascii="Times New Roman" w:hAnsi="Times New Roman" w:cs="Times New Roman"/>
              </w:rPr>
            </w:pPr>
            <w:r w:rsidRPr="00865081">
              <w:rPr>
                <w:rStyle w:val="tlid-translation"/>
                <w:rFonts w:ascii="Times New Roman" w:hAnsi="Times New Roman" w:cs="Times New Roman"/>
                <w:b/>
              </w:rPr>
              <w:t>Задания, которые формируют компетенции на уровне применения полученных знаний:</w:t>
            </w:r>
            <w:r w:rsidRPr="00865081">
              <w:rPr>
                <w:rFonts w:ascii="Times New Roman" w:hAnsi="Times New Roman" w:cs="Times New Roman"/>
              </w:rPr>
              <w:br/>
              <w:t xml:space="preserve">Найти примеры современных художественных поэтических текстов, прошедших процесс </w:t>
            </w:r>
            <w:proofErr w:type="spellStart"/>
            <w:r w:rsidRPr="00865081">
              <w:rPr>
                <w:rFonts w:ascii="Times New Roman" w:hAnsi="Times New Roman" w:cs="Times New Roman"/>
              </w:rPr>
              <w:t>фольклоризации</w:t>
            </w:r>
            <w:proofErr w:type="spellEnd"/>
            <w:r w:rsidRPr="00865081">
              <w:rPr>
                <w:rFonts w:ascii="Times New Roman" w:hAnsi="Times New Roman" w:cs="Times New Roman"/>
              </w:rPr>
              <w:t>.</w:t>
            </w:r>
          </w:p>
        </w:tc>
        <w:tc>
          <w:tcPr>
            <w:tcW w:w="2693" w:type="dxa"/>
            <w:tcBorders>
              <w:top w:val="single" w:sz="4" w:space="0" w:color="auto"/>
              <w:left w:val="single" w:sz="4" w:space="0" w:color="auto"/>
              <w:bottom w:val="single" w:sz="4" w:space="0" w:color="auto"/>
              <w:right w:val="single" w:sz="4" w:space="0" w:color="auto"/>
            </w:tcBorders>
            <w:hideMark/>
          </w:tcPr>
          <w:p w:rsidR="00865081" w:rsidRPr="00865081" w:rsidRDefault="00865081" w:rsidP="00865081">
            <w:pPr>
              <w:tabs>
                <w:tab w:val="left" w:pos="709"/>
                <w:tab w:val="left" w:pos="993"/>
              </w:tabs>
              <w:spacing w:after="0" w:line="240" w:lineRule="auto"/>
              <w:jc w:val="both"/>
              <w:rPr>
                <w:rFonts w:ascii="Times New Roman" w:hAnsi="Times New Roman" w:cs="Times New Roman"/>
              </w:rPr>
            </w:pPr>
            <w:r w:rsidRPr="00865081">
              <w:rPr>
                <w:rFonts w:ascii="Times New Roman" w:hAnsi="Times New Roman" w:cs="Times New Roman"/>
              </w:rPr>
              <w:t xml:space="preserve">Конспектирование, доклад, составление каталога </w:t>
            </w:r>
            <w:proofErr w:type="spellStart"/>
            <w:r w:rsidRPr="00865081">
              <w:rPr>
                <w:rFonts w:ascii="Times New Roman" w:hAnsi="Times New Roman" w:cs="Times New Roman"/>
              </w:rPr>
              <w:t>фольклоризованных</w:t>
            </w:r>
            <w:proofErr w:type="spellEnd"/>
            <w:r w:rsidRPr="00865081">
              <w:rPr>
                <w:rFonts w:ascii="Times New Roman" w:hAnsi="Times New Roman" w:cs="Times New Roman"/>
              </w:rPr>
              <w:t xml:space="preserve"> текстов.</w:t>
            </w:r>
          </w:p>
        </w:tc>
      </w:tr>
      <w:tr w:rsidR="00865081" w:rsidRPr="00865081" w:rsidTr="00F07B1D">
        <w:trPr>
          <w:trHeight w:val="278"/>
        </w:trPr>
        <w:tc>
          <w:tcPr>
            <w:tcW w:w="853" w:type="dxa"/>
            <w:tcBorders>
              <w:top w:val="single" w:sz="4" w:space="0" w:color="auto"/>
              <w:left w:val="single" w:sz="4" w:space="0" w:color="auto"/>
              <w:bottom w:val="single" w:sz="4" w:space="0" w:color="auto"/>
              <w:right w:val="single" w:sz="4" w:space="0" w:color="auto"/>
            </w:tcBorders>
            <w:hideMark/>
          </w:tcPr>
          <w:p w:rsidR="00865081" w:rsidRPr="00865081" w:rsidRDefault="00865081" w:rsidP="00865081">
            <w:pPr>
              <w:tabs>
                <w:tab w:val="left" w:pos="709"/>
                <w:tab w:val="left" w:pos="993"/>
              </w:tabs>
              <w:spacing w:after="0" w:line="240" w:lineRule="auto"/>
              <w:jc w:val="center"/>
              <w:rPr>
                <w:rFonts w:ascii="Times New Roman" w:hAnsi="Times New Roman" w:cs="Times New Roman"/>
              </w:rPr>
            </w:pPr>
            <w:r w:rsidRPr="00865081">
              <w:rPr>
                <w:rFonts w:ascii="Times New Roman" w:hAnsi="Times New Roman" w:cs="Times New Roman"/>
              </w:rPr>
              <w:t>2.</w:t>
            </w:r>
          </w:p>
        </w:tc>
        <w:tc>
          <w:tcPr>
            <w:tcW w:w="3260"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spacing w:after="0" w:line="240" w:lineRule="auto"/>
              <w:jc w:val="both"/>
              <w:rPr>
                <w:rFonts w:ascii="Times New Roman" w:hAnsi="Times New Roman" w:cs="Times New Roman"/>
                <w:lang w:val="be-BY"/>
              </w:rPr>
            </w:pPr>
            <w:r w:rsidRPr="00865081">
              <w:rPr>
                <w:rFonts w:ascii="Times New Roman" w:hAnsi="Times New Roman" w:cs="Times New Roman"/>
              </w:rPr>
              <w:t>Детский фольклор</w:t>
            </w:r>
          </w:p>
        </w:tc>
        <w:tc>
          <w:tcPr>
            <w:tcW w:w="850" w:type="dxa"/>
            <w:tcBorders>
              <w:top w:val="single" w:sz="4" w:space="0" w:color="auto"/>
              <w:left w:val="single" w:sz="4" w:space="0" w:color="auto"/>
              <w:bottom w:val="single" w:sz="4" w:space="0" w:color="auto"/>
              <w:right w:val="single" w:sz="4" w:space="0" w:color="auto"/>
            </w:tcBorders>
            <w:hideMark/>
          </w:tcPr>
          <w:p w:rsidR="00865081" w:rsidRPr="00865081" w:rsidRDefault="00865081" w:rsidP="00865081">
            <w:pPr>
              <w:tabs>
                <w:tab w:val="left" w:pos="709"/>
                <w:tab w:val="left" w:pos="993"/>
              </w:tabs>
              <w:spacing w:after="0" w:line="240" w:lineRule="auto"/>
              <w:jc w:val="center"/>
              <w:rPr>
                <w:rFonts w:ascii="Times New Roman" w:hAnsi="Times New Roman" w:cs="Times New Roman"/>
              </w:rPr>
            </w:pPr>
            <w:r w:rsidRPr="00865081">
              <w:rPr>
                <w:rFonts w:ascii="Times New Roman" w:hAnsi="Times New Roman" w:cs="Times New Roman"/>
              </w:rPr>
              <w:t>2</w:t>
            </w:r>
          </w:p>
        </w:tc>
        <w:tc>
          <w:tcPr>
            <w:tcW w:w="964"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tabs>
                <w:tab w:val="left" w:pos="709"/>
                <w:tab w:val="left" w:pos="993"/>
              </w:tabs>
              <w:spacing w:after="0" w:line="240" w:lineRule="auto"/>
              <w:jc w:val="center"/>
              <w:rPr>
                <w:rFonts w:ascii="Times New Roman" w:hAnsi="Times New Roman" w:cs="Times New Roman"/>
              </w:rPr>
            </w:pPr>
            <w:r w:rsidRPr="00865081">
              <w:rPr>
                <w:rFonts w:ascii="Times New Roman" w:hAnsi="Times New Roman" w:cs="Times New Roman"/>
              </w:rPr>
              <w:t>-</w:t>
            </w:r>
          </w:p>
        </w:tc>
        <w:tc>
          <w:tcPr>
            <w:tcW w:w="6125" w:type="dxa"/>
            <w:tcBorders>
              <w:top w:val="single" w:sz="4" w:space="0" w:color="auto"/>
              <w:left w:val="single" w:sz="4" w:space="0" w:color="auto"/>
              <w:bottom w:val="single" w:sz="4" w:space="0" w:color="auto"/>
              <w:right w:val="single" w:sz="4" w:space="0" w:color="auto"/>
            </w:tcBorders>
            <w:hideMark/>
          </w:tcPr>
          <w:p w:rsidR="00865081" w:rsidRPr="00865081" w:rsidRDefault="00865081" w:rsidP="00865081">
            <w:pPr>
              <w:widowControl w:val="0"/>
              <w:autoSpaceDE w:val="0"/>
              <w:autoSpaceDN w:val="0"/>
              <w:adjustRightInd w:val="0"/>
              <w:spacing w:after="0" w:line="240" w:lineRule="auto"/>
              <w:jc w:val="both"/>
              <w:rPr>
                <w:rStyle w:val="tlid-translation"/>
                <w:rFonts w:ascii="Times New Roman" w:hAnsi="Times New Roman" w:cs="Times New Roman"/>
              </w:rPr>
            </w:pPr>
            <w:r w:rsidRPr="00865081">
              <w:rPr>
                <w:rStyle w:val="tlid-translation"/>
                <w:rFonts w:ascii="Times New Roman" w:hAnsi="Times New Roman" w:cs="Times New Roman"/>
                <w:b/>
              </w:rPr>
              <w:t>Задания, которые формируют достаточные знания по изученному учебному материалу на уровне узнавания:</w:t>
            </w:r>
            <w:r w:rsidRPr="00865081">
              <w:rPr>
                <w:rFonts w:ascii="Times New Roman" w:hAnsi="Times New Roman" w:cs="Times New Roman"/>
              </w:rPr>
              <w:br/>
            </w:r>
            <w:r w:rsidRPr="00865081">
              <w:rPr>
                <w:rStyle w:val="tlid-translation"/>
                <w:rFonts w:ascii="Times New Roman" w:hAnsi="Times New Roman" w:cs="Times New Roman"/>
              </w:rPr>
              <w:t>Законспектировать статью учебника на тему «Детский фольклор».</w:t>
            </w:r>
          </w:p>
          <w:p w:rsidR="00865081" w:rsidRPr="00865081" w:rsidRDefault="00865081" w:rsidP="00865081">
            <w:pPr>
              <w:widowControl w:val="0"/>
              <w:autoSpaceDE w:val="0"/>
              <w:autoSpaceDN w:val="0"/>
              <w:adjustRightInd w:val="0"/>
              <w:spacing w:after="0" w:line="240" w:lineRule="auto"/>
              <w:jc w:val="both"/>
              <w:rPr>
                <w:rStyle w:val="tlid-translation"/>
                <w:rFonts w:ascii="Times New Roman" w:hAnsi="Times New Roman" w:cs="Times New Roman"/>
                <w:b/>
              </w:rPr>
            </w:pPr>
            <w:r w:rsidRPr="00865081">
              <w:rPr>
                <w:rStyle w:val="tlid-translation"/>
                <w:rFonts w:ascii="Times New Roman" w:hAnsi="Times New Roman" w:cs="Times New Roman"/>
                <w:b/>
              </w:rPr>
              <w:t>Задания, которые формируют компетенции на уровне воспроизведения:</w:t>
            </w:r>
          </w:p>
          <w:p w:rsidR="00865081" w:rsidRPr="00865081" w:rsidRDefault="00865081" w:rsidP="00865081">
            <w:pPr>
              <w:spacing w:after="0" w:line="240" w:lineRule="auto"/>
              <w:jc w:val="both"/>
              <w:rPr>
                <w:rStyle w:val="tlid-translation"/>
                <w:rFonts w:ascii="Times New Roman" w:hAnsi="Times New Roman" w:cs="Times New Roman"/>
              </w:rPr>
            </w:pPr>
            <w:r w:rsidRPr="00865081">
              <w:rPr>
                <w:rStyle w:val="tlid-translation"/>
                <w:rFonts w:ascii="Times New Roman" w:hAnsi="Times New Roman" w:cs="Times New Roman"/>
              </w:rPr>
              <w:t>Подготовить мультимедийную презентацию по одному из контрольных вопросов:</w:t>
            </w:r>
          </w:p>
          <w:p w:rsidR="00865081" w:rsidRPr="00865081" w:rsidRDefault="00865081" w:rsidP="00865081">
            <w:pPr>
              <w:pStyle w:val="a8"/>
              <w:spacing w:after="0"/>
              <w:ind w:left="0"/>
              <w:jc w:val="both"/>
              <w:rPr>
                <w:lang w:val="ru-RU"/>
              </w:rPr>
            </w:pPr>
            <w:r w:rsidRPr="00865081">
              <w:rPr>
                <w:lang w:val="ru-RU"/>
              </w:rPr>
              <w:t xml:space="preserve">1. </w:t>
            </w:r>
            <w:r w:rsidRPr="00865081">
              <w:t>Происхождение детского фольклора. Жанровое многообразие.</w:t>
            </w:r>
          </w:p>
          <w:p w:rsidR="00865081" w:rsidRPr="00865081" w:rsidRDefault="00865081" w:rsidP="00865081">
            <w:pPr>
              <w:pStyle w:val="a8"/>
              <w:spacing w:after="0"/>
              <w:ind w:left="0"/>
              <w:jc w:val="both"/>
              <w:rPr>
                <w:lang w:val="ru-RU"/>
              </w:rPr>
            </w:pPr>
            <w:r w:rsidRPr="00865081">
              <w:rPr>
                <w:lang w:val="ru-RU"/>
              </w:rPr>
              <w:lastRenderedPageBreak/>
              <w:t xml:space="preserve">2. </w:t>
            </w:r>
            <w:r w:rsidRPr="00865081">
              <w:t xml:space="preserve">Фольклор, созданный взрослыми для детей (колыбельные песни, пестушки, потешки, прибаутки, перевертыши). </w:t>
            </w:r>
          </w:p>
          <w:p w:rsidR="00865081" w:rsidRPr="00865081" w:rsidRDefault="00865081" w:rsidP="00865081">
            <w:pPr>
              <w:pStyle w:val="a8"/>
              <w:spacing w:after="0"/>
              <w:ind w:left="0"/>
              <w:jc w:val="both"/>
              <w:rPr>
                <w:lang w:val="ru-RU"/>
              </w:rPr>
            </w:pPr>
            <w:r w:rsidRPr="00865081">
              <w:rPr>
                <w:lang w:val="ru-RU"/>
              </w:rPr>
              <w:t xml:space="preserve">3. </w:t>
            </w:r>
            <w:r w:rsidRPr="00865081">
              <w:t xml:space="preserve">Фольклор, возникший в детской среде. Детский игровой фольклор (жеребьевки, считалки, игровые песни и стихи, песни-заклички, дразнилки, поддевки, скороговорки, страшилки). </w:t>
            </w:r>
          </w:p>
          <w:p w:rsidR="00865081" w:rsidRPr="00865081" w:rsidRDefault="00865081" w:rsidP="00865081">
            <w:pPr>
              <w:spacing w:after="0" w:line="240" w:lineRule="auto"/>
              <w:jc w:val="both"/>
              <w:rPr>
                <w:rFonts w:ascii="Times New Roman" w:hAnsi="Times New Roman" w:cs="Times New Roman"/>
              </w:rPr>
            </w:pPr>
            <w:r w:rsidRPr="00865081">
              <w:rPr>
                <w:rFonts w:ascii="Times New Roman" w:hAnsi="Times New Roman" w:cs="Times New Roman"/>
              </w:rPr>
              <w:t>4. Познавательное, воспитательное и художественное значение детского фольклора.</w:t>
            </w:r>
          </w:p>
          <w:p w:rsidR="00865081" w:rsidRPr="00865081" w:rsidRDefault="00865081" w:rsidP="00865081">
            <w:pPr>
              <w:spacing w:after="0" w:line="240" w:lineRule="auto"/>
              <w:jc w:val="both"/>
              <w:rPr>
                <w:rFonts w:ascii="Times New Roman" w:hAnsi="Times New Roman" w:cs="Times New Roman"/>
              </w:rPr>
            </w:pPr>
            <w:r w:rsidRPr="00865081">
              <w:rPr>
                <w:rStyle w:val="tlid-translation"/>
                <w:rFonts w:ascii="Times New Roman" w:hAnsi="Times New Roman" w:cs="Times New Roman"/>
                <w:b/>
              </w:rPr>
              <w:t>Задания, которые формируют компетенции на уровне применения полученных знаний:</w:t>
            </w:r>
            <w:r w:rsidRPr="00865081">
              <w:rPr>
                <w:rFonts w:ascii="Times New Roman" w:hAnsi="Times New Roman" w:cs="Times New Roman"/>
              </w:rPr>
              <w:br/>
              <w:t xml:space="preserve">Заполнить таблицу на тему жанры детского фольклора </w:t>
            </w:r>
          </w:p>
          <w:tbl>
            <w:tblPr>
              <w:tblStyle w:val="a3"/>
              <w:tblW w:w="0" w:type="auto"/>
              <w:tblLayout w:type="fixed"/>
              <w:tblLook w:val="04A0" w:firstRow="1" w:lastRow="0" w:firstColumn="1" w:lastColumn="0" w:noHBand="0" w:noVBand="1"/>
            </w:tblPr>
            <w:tblGrid>
              <w:gridCol w:w="3020"/>
              <w:gridCol w:w="1511"/>
              <w:gridCol w:w="1336"/>
            </w:tblGrid>
            <w:tr w:rsidR="00865081" w:rsidRPr="00865081" w:rsidTr="00F07B1D">
              <w:tc>
                <w:tcPr>
                  <w:tcW w:w="3020" w:type="dxa"/>
                </w:tcPr>
                <w:p w:rsidR="00865081" w:rsidRPr="00865081" w:rsidRDefault="00865081" w:rsidP="00865081">
                  <w:pPr>
                    <w:spacing w:after="0" w:line="240" w:lineRule="auto"/>
                    <w:jc w:val="center"/>
                    <w:rPr>
                      <w:b/>
                    </w:rPr>
                  </w:pPr>
                  <w:r w:rsidRPr="00865081">
                    <w:rPr>
                      <w:b/>
                    </w:rPr>
                    <w:t>Детский фольклор</w:t>
                  </w:r>
                </w:p>
              </w:tc>
              <w:tc>
                <w:tcPr>
                  <w:tcW w:w="1511" w:type="dxa"/>
                </w:tcPr>
                <w:p w:rsidR="00865081" w:rsidRPr="00865081" w:rsidRDefault="00865081" w:rsidP="00865081">
                  <w:pPr>
                    <w:spacing w:after="0" w:line="240" w:lineRule="auto"/>
                    <w:jc w:val="center"/>
                    <w:rPr>
                      <w:b/>
                    </w:rPr>
                  </w:pPr>
                  <w:r w:rsidRPr="00865081">
                    <w:rPr>
                      <w:b/>
                    </w:rPr>
                    <w:t>Жанры</w:t>
                  </w:r>
                </w:p>
              </w:tc>
              <w:tc>
                <w:tcPr>
                  <w:tcW w:w="1336" w:type="dxa"/>
                </w:tcPr>
                <w:p w:rsidR="00865081" w:rsidRPr="00865081" w:rsidRDefault="00865081" w:rsidP="00865081">
                  <w:pPr>
                    <w:spacing w:after="0" w:line="240" w:lineRule="auto"/>
                    <w:jc w:val="center"/>
                    <w:rPr>
                      <w:b/>
                    </w:rPr>
                  </w:pPr>
                  <w:r w:rsidRPr="00865081">
                    <w:rPr>
                      <w:b/>
                    </w:rPr>
                    <w:t>Примеры</w:t>
                  </w:r>
                </w:p>
              </w:tc>
            </w:tr>
            <w:tr w:rsidR="00865081" w:rsidRPr="00865081" w:rsidTr="00F07B1D">
              <w:tc>
                <w:tcPr>
                  <w:tcW w:w="3020" w:type="dxa"/>
                </w:tcPr>
                <w:p w:rsidR="00865081" w:rsidRPr="00865081" w:rsidRDefault="00865081" w:rsidP="00865081">
                  <w:pPr>
                    <w:spacing w:after="0" w:line="240" w:lineRule="auto"/>
                    <w:jc w:val="both"/>
                  </w:pPr>
                  <w:r w:rsidRPr="00865081">
                    <w:t>Фольклор, созданный и исполняемый взрослыми для детей</w:t>
                  </w:r>
                </w:p>
              </w:tc>
              <w:tc>
                <w:tcPr>
                  <w:tcW w:w="1511" w:type="dxa"/>
                </w:tcPr>
                <w:p w:rsidR="00865081" w:rsidRPr="00865081" w:rsidRDefault="00865081" w:rsidP="00865081">
                  <w:pPr>
                    <w:spacing w:after="0" w:line="240" w:lineRule="auto"/>
                  </w:pPr>
                </w:p>
              </w:tc>
              <w:tc>
                <w:tcPr>
                  <w:tcW w:w="1336" w:type="dxa"/>
                </w:tcPr>
                <w:p w:rsidR="00865081" w:rsidRPr="00865081" w:rsidRDefault="00865081" w:rsidP="00865081">
                  <w:pPr>
                    <w:spacing w:after="0" w:line="240" w:lineRule="auto"/>
                  </w:pPr>
                </w:p>
              </w:tc>
            </w:tr>
            <w:tr w:rsidR="00865081" w:rsidRPr="00865081" w:rsidTr="00F07B1D">
              <w:tc>
                <w:tcPr>
                  <w:tcW w:w="3020" w:type="dxa"/>
                </w:tcPr>
                <w:p w:rsidR="00865081" w:rsidRPr="00865081" w:rsidRDefault="00865081" w:rsidP="00865081">
                  <w:pPr>
                    <w:spacing w:after="0" w:line="240" w:lineRule="auto"/>
                    <w:jc w:val="both"/>
                  </w:pPr>
                  <w:r w:rsidRPr="00865081">
                    <w:t>Фольклор, созданный взрослыми  и исполняемый детьми</w:t>
                  </w:r>
                </w:p>
              </w:tc>
              <w:tc>
                <w:tcPr>
                  <w:tcW w:w="1511" w:type="dxa"/>
                </w:tcPr>
                <w:p w:rsidR="00865081" w:rsidRPr="00865081" w:rsidRDefault="00865081" w:rsidP="00865081">
                  <w:pPr>
                    <w:spacing w:after="0" w:line="240" w:lineRule="auto"/>
                  </w:pPr>
                </w:p>
              </w:tc>
              <w:tc>
                <w:tcPr>
                  <w:tcW w:w="1336" w:type="dxa"/>
                </w:tcPr>
                <w:p w:rsidR="00865081" w:rsidRPr="00865081" w:rsidRDefault="00865081" w:rsidP="00865081">
                  <w:pPr>
                    <w:spacing w:after="0" w:line="240" w:lineRule="auto"/>
                  </w:pPr>
                </w:p>
              </w:tc>
            </w:tr>
            <w:tr w:rsidR="00865081" w:rsidRPr="00865081" w:rsidTr="00F07B1D">
              <w:tc>
                <w:tcPr>
                  <w:tcW w:w="3020" w:type="dxa"/>
                </w:tcPr>
                <w:p w:rsidR="00865081" w:rsidRPr="00865081" w:rsidRDefault="00865081" w:rsidP="00865081">
                  <w:pPr>
                    <w:spacing w:after="0" w:line="240" w:lineRule="auto"/>
                    <w:jc w:val="both"/>
                  </w:pPr>
                  <w:r w:rsidRPr="00865081">
                    <w:t>Фольклор, созданный и исполняемый детьми</w:t>
                  </w:r>
                </w:p>
              </w:tc>
              <w:tc>
                <w:tcPr>
                  <w:tcW w:w="1511" w:type="dxa"/>
                </w:tcPr>
                <w:p w:rsidR="00865081" w:rsidRPr="00865081" w:rsidRDefault="00865081" w:rsidP="00865081">
                  <w:pPr>
                    <w:spacing w:after="0" w:line="240" w:lineRule="auto"/>
                  </w:pPr>
                </w:p>
              </w:tc>
              <w:tc>
                <w:tcPr>
                  <w:tcW w:w="1336" w:type="dxa"/>
                </w:tcPr>
                <w:p w:rsidR="00865081" w:rsidRPr="00865081" w:rsidRDefault="00865081" w:rsidP="00865081">
                  <w:pPr>
                    <w:spacing w:after="0" w:line="240" w:lineRule="auto"/>
                  </w:pPr>
                </w:p>
              </w:tc>
            </w:tr>
          </w:tbl>
          <w:p w:rsidR="00865081" w:rsidRPr="00865081" w:rsidRDefault="00865081" w:rsidP="00865081">
            <w:pPr>
              <w:spacing w:after="0" w:line="240" w:lineRule="auto"/>
              <w:ind w:firstLine="709"/>
              <w:jc w:val="both"/>
              <w:rPr>
                <w:rFonts w:ascii="Times New Roman" w:hAnsi="Times New Roman" w:cs="Times New Roman"/>
                <w:b/>
              </w:rPr>
            </w:pPr>
          </w:p>
        </w:tc>
        <w:tc>
          <w:tcPr>
            <w:tcW w:w="2693" w:type="dxa"/>
            <w:tcBorders>
              <w:top w:val="single" w:sz="4" w:space="0" w:color="auto"/>
              <w:left w:val="single" w:sz="4" w:space="0" w:color="auto"/>
              <w:bottom w:val="single" w:sz="4" w:space="0" w:color="auto"/>
              <w:right w:val="single" w:sz="4" w:space="0" w:color="auto"/>
            </w:tcBorders>
            <w:hideMark/>
          </w:tcPr>
          <w:p w:rsidR="00865081" w:rsidRPr="00865081" w:rsidRDefault="00865081" w:rsidP="00865081">
            <w:pPr>
              <w:tabs>
                <w:tab w:val="left" w:pos="709"/>
                <w:tab w:val="left" w:pos="993"/>
              </w:tabs>
              <w:spacing w:after="0" w:line="240" w:lineRule="auto"/>
              <w:jc w:val="both"/>
              <w:rPr>
                <w:rFonts w:ascii="Times New Roman" w:hAnsi="Times New Roman" w:cs="Times New Roman"/>
              </w:rPr>
            </w:pPr>
            <w:r w:rsidRPr="00865081">
              <w:rPr>
                <w:rFonts w:ascii="Times New Roman" w:hAnsi="Times New Roman" w:cs="Times New Roman"/>
              </w:rPr>
              <w:lastRenderedPageBreak/>
              <w:t>Конспектирование, мультимедийная презентация, заполнение таблицы на тему «Жанры детского фольклора» .</w:t>
            </w:r>
          </w:p>
        </w:tc>
      </w:tr>
      <w:tr w:rsidR="00865081" w:rsidRPr="00865081" w:rsidTr="00F07B1D">
        <w:trPr>
          <w:trHeight w:val="327"/>
        </w:trPr>
        <w:tc>
          <w:tcPr>
            <w:tcW w:w="853"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tabs>
                <w:tab w:val="left" w:pos="709"/>
                <w:tab w:val="left" w:pos="993"/>
              </w:tabs>
              <w:spacing w:after="0" w:line="240" w:lineRule="auto"/>
              <w:jc w:val="center"/>
              <w:rPr>
                <w:rFonts w:ascii="Times New Roman" w:hAnsi="Times New Roman" w:cs="Times New Roman"/>
              </w:rPr>
            </w:pPr>
          </w:p>
        </w:tc>
        <w:tc>
          <w:tcPr>
            <w:tcW w:w="3260" w:type="dxa"/>
            <w:tcBorders>
              <w:top w:val="single" w:sz="4" w:space="0" w:color="auto"/>
              <w:left w:val="single" w:sz="4" w:space="0" w:color="auto"/>
              <w:bottom w:val="single" w:sz="4" w:space="0" w:color="auto"/>
              <w:right w:val="single" w:sz="4" w:space="0" w:color="auto"/>
            </w:tcBorders>
            <w:hideMark/>
          </w:tcPr>
          <w:p w:rsidR="00865081" w:rsidRPr="00865081" w:rsidRDefault="00865081" w:rsidP="00865081">
            <w:pPr>
              <w:tabs>
                <w:tab w:val="left" w:pos="709"/>
                <w:tab w:val="left" w:pos="993"/>
              </w:tabs>
              <w:spacing w:after="0" w:line="240" w:lineRule="auto"/>
              <w:jc w:val="center"/>
              <w:rPr>
                <w:rFonts w:ascii="Times New Roman" w:hAnsi="Times New Roman" w:cs="Times New Roman"/>
                <w:b/>
              </w:rPr>
            </w:pPr>
            <w:r w:rsidRPr="00865081">
              <w:rPr>
                <w:rFonts w:ascii="Times New Roman" w:hAnsi="Times New Roman" w:cs="Times New Roman"/>
                <w:b/>
              </w:rPr>
              <w:t>УСЯГО</w:t>
            </w:r>
          </w:p>
        </w:tc>
        <w:tc>
          <w:tcPr>
            <w:tcW w:w="850" w:type="dxa"/>
            <w:tcBorders>
              <w:top w:val="single" w:sz="4" w:space="0" w:color="auto"/>
              <w:left w:val="single" w:sz="4" w:space="0" w:color="auto"/>
              <w:bottom w:val="single" w:sz="4" w:space="0" w:color="auto"/>
              <w:right w:val="single" w:sz="4" w:space="0" w:color="auto"/>
            </w:tcBorders>
            <w:hideMark/>
          </w:tcPr>
          <w:p w:rsidR="00865081" w:rsidRPr="00865081" w:rsidRDefault="00865081" w:rsidP="00865081">
            <w:pPr>
              <w:tabs>
                <w:tab w:val="left" w:pos="709"/>
                <w:tab w:val="left" w:pos="993"/>
              </w:tabs>
              <w:spacing w:after="0" w:line="240" w:lineRule="auto"/>
              <w:jc w:val="center"/>
              <w:rPr>
                <w:rFonts w:ascii="Times New Roman" w:hAnsi="Times New Roman" w:cs="Times New Roman"/>
                <w:b/>
              </w:rPr>
            </w:pPr>
            <w:r w:rsidRPr="00865081">
              <w:rPr>
                <w:rFonts w:ascii="Times New Roman" w:hAnsi="Times New Roman" w:cs="Times New Roman"/>
                <w:b/>
              </w:rPr>
              <w:t>4</w:t>
            </w:r>
          </w:p>
        </w:tc>
        <w:tc>
          <w:tcPr>
            <w:tcW w:w="964" w:type="dxa"/>
            <w:tcBorders>
              <w:top w:val="single" w:sz="4" w:space="0" w:color="auto"/>
              <w:left w:val="single" w:sz="4" w:space="0" w:color="auto"/>
              <w:bottom w:val="single" w:sz="4" w:space="0" w:color="auto"/>
              <w:right w:val="single" w:sz="4" w:space="0" w:color="auto"/>
            </w:tcBorders>
            <w:hideMark/>
          </w:tcPr>
          <w:p w:rsidR="00865081" w:rsidRPr="00865081" w:rsidRDefault="00865081" w:rsidP="00865081">
            <w:pPr>
              <w:tabs>
                <w:tab w:val="left" w:pos="709"/>
                <w:tab w:val="left" w:pos="993"/>
              </w:tabs>
              <w:spacing w:after="0" w:line="240" w:lineRule="auto"/>
              <w:jc w:val="center"/>
              <w:rPr>
                <w:rFonts w:ascii="Times New Roman" w:hAnsi="Times New Roman" w:cs="Times New Roman"/>
                <w:b/>
              </w:rPr>
            </w:pPr>
            <w:r w:rsidRPr="00865081">
              <w:rPr>
                <w:rFonts w:ascii="Times New Roman" w:hAnsi="Times New Roman" w:cs="Times New Roman"/>
                <w:b/>
              </w:rPr>
              <w:t>-</w:t>
            </w:r>
          </w:p>
        </w:tc>
        <w:tc>
          <w:tcPr>
            <w:tcW w:w="6125"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widowControl w:val="0"/>
              <w:autoSpaceDE w:val="0"/>
              <w:autoSpaceDN w:val="0"/>
              <w:adjustRightInd w:val="0"/>
              <w:spacing w:after="0" w:line="240" w:lineRule="auto"/>
              <w:jc w:val="both"/>
              <w:rPr>
                <w:rFonts w:ascii="Times New Roman" w:hAnsi="Times New Roman" w:cs="Times New Roman"/>
                <w:b/>
              </w:rPr>
            </w:pPr>
          </w:p>
        </w:tc>
        <w:tc>
          <w:tcPr>
            <w:tcW w:w="2693" w:type="dxa"/>
            <w:tcBorders>
              <w:top w:val="single" w:sz="4" w:space="0" w:color="auto"/>
              <w:left w:val="single" w:sz="4" w:space="0" w:color="auto"/>
              <w:bottom w:val="single" w:sz="4" w:space="0" w:color="auto"/>
              <w:right w:val="single" w:sz="4" w:space="0" w:color="auto"/>
            </w:tcBorders>
          </w:tcPr>
          <w:p w:rsidR="00865081" w:rsidRPr="00865081" w:rsidRDefault="00865081" w:rsidP="00865081">
            <w:pPr>
              <w:tabs>
                <w:tab w:val="left" w:pos="709"/>
                <w:tab w:val="left" w:pos="993"/>
              </w:tabs>
              <w:spacing w:after="0" w:line="240" w:lineRule="auto"/>
              <w:jc w:val="center"/>
              <w:rPr>
                <w:rFonts w:ascii="Times New Roman" w:hAnsi="Times New Roman" w:cs="Times New Roman"/>
              </w:rPr>
            </w:pPr>
          </w:p>
        </w:tc>
      </w:tr>
    </w:tbl>
    <w:p w:rsidR="00865081" w:rsidRDefault="00865081" w:rsidP="00865081">
      <w:pPr>
        <w:tabs>
          <w:tab w:val="left" w:pos="1134"/>
        </w:tabs>
        <w:autoSpaceDN w:val="0"/>
        <w:ind w:left="709"/>
        <w:jc w:val="center"/>
        <w:rPr>
          <w:b/>
          <w:sz w:val="28"/>
          <w:szCs w:val="28"/>
        </w:rPr>
      </w:pPr>
    </w:p>
    <w:p w:rsidR="00865081" w:rsidRDefault="00865081" w:rsidP="00865081">
      <w:pPr>
        <w:ind w:left="284" w:firstLine="709"/>
        <w:jc w:val="center"/>
        <w:rPr>
          <w:sz w:val="28"/>
          <w:szCs w:val="28"/>
        </w:rPr>
      </w:pPr>
    </w:p>
    <w:p w:rsidR="00865081" w:rsidRDefault="00865081" w:rsidP="00865081">
      <w:pPr>
        <w:ind w:left="284" w:firstLine="709"/>
        <w:jc w:val="center"/>
        <w:rPr>
          <w:sz w:val="28"/>
          <w:szCs w:val="28"/>
        </w:rPr>
      </w:pPr>
    </w:p>
    <w:p w:rsidR="00865081" w:rsidRDefault="00865081" w:rsidP="00865081">
      <w:pPr>
        <w:ind w:left="284" w:firstLine="709"/>
        <w:jc w:val="center"/>
        <w:rPr>
          <w:sz w:val="28"/>
          <w:szCs w:val="28"/>
        </w:rPr>
      </w:pPr>
    </w:p>
    <w:p w:rsidR="00865081" w:rsidRDefault="00865081" w:rsidP="00865081">
      <w:pPr>
        <w:ind w:left="284" w:firstLine="709"/>
        <w:jc w:val="center"/>
        <w:rPr>
          <w:sz w:val="28"/>
          <w:szCs w:val="28"/>
        </w:rPr>
        <w:sectPr w:rsidR="00865081" w:rsidSect="00CE06BE">
          <w:pgSz w:w="16838" w:h="11906" w:orient="landscape"/>
          <w:pgMar w:top="707" w:right="851" w:bottom="1418" w:left="1134" w:header="709" w:footer="709" w:gutter="0"/>
          <w:cols w:space="708"/>
          <w:docGrid w:linePitch="360"/>
        </w:sectPr>
      </w:pPr>
    </w:p>
    <w:p w:rsidR="00865081" w:rsidRPr="00865081" w:rsidRDefault="00865081" w:rsidP="00865081">
      <w:pPr>
        <w:spacing w:after="0" w:line="240" w:lineRule="auto"/>
        <w:ind w:firstLine="709"/>
        <w:jc w:val="center"/>
        <w:rPr>
          <w:rFonts w:ascii="Times New Roman" w:hAnsi="Times New Roman" w:cs="Times New Roman"/>
          <w:b/>
          <w:sz w:val="28"/>
          <w:szCs w:val="28"/>
        </w:rPr>
      </w:pPr>
      <w:r w:rsidRPr="00865081">
        <w:rPr>
          <w:rFonts w:ascii="Times New Roman" w:hAnsi="Times New Roman" w:cs="Times New Roman"/>
          <w:b/>
          <w:sz w:val="28"/>
          <w:szCs w:val="28"/>
        </w:rPr>
        <w:lastRenderedPageBreak/>
        <w:t>ИНФОРМАЦИОННО-МЕТОДИЧЕСКАЯ ЧАСТЬ</w:t>
      </w:r>
    </w:p>
    <w:p w:rsidR="00865081" w:rsidRPr="00865081" w:rsidRDefault="00865081" w:rsidP="00865081">
      <w:pPr>
        <w:spacing w:after="0" w:line="240" w:lineRule="auto"/>
        <w:rPr>
          <w:rFonts w:ascii="Times New Roman" w:hAnsi="Times New Roman" w:cs="Times New Roman"/>
          <w:i/>
          <w:sz w:val="28"/>
          <w:szCs w:val="28"/>
          <w:lang w:val="be-BY"/>
        </w:rPr>
      </w:pPr>
    </w:p>
    <w:p w:rsidR="00865081" w:rsidRPr="00865081" w:rsidRDefault="00865081" w:rsidP="00865081">
      <w:pPr>
        <w:spacing w:after="0" w:line="240" w:lineRule="auto"/>
        <w:ind w:firstLine="709"/>
        <w:jc w:val="center"/>
        <w:rPr>
          <w:rFonts w:ascii="Times New Roman" w:hAnsi="Times New Roman" w:cs="Times New Roman"/>
          <w:b/>
          <w:sz w:val="28"/>
          <w:szCs w:val="28"/>
          <w:lang w:val="be-BY"/>
        </w:rPr>
      </w:pPr>
      <w:r w:rsidRPr="00865081">
        <w:rPr>
          <w:rFonts w:ascii="Times New Roman" w:hAnsi="Times New Roman" w:cs="Times New Roman"/>
          <w:b/>
          <w:sz w:val="28"/>
          <w:szCs w:val="28"/>
        </w:rPr>
        <w:t>ЛИТЕРАТУР</w:t>
      </w:r>
      <w:r w:rsidRPr="00865081">
        <w:rPr>
          <w:rFonts w:ascii="Times New Roman" w:hAnsi="Times New Roman" w:cs="Times New Roman"/>
          <w:b/>
          <w:sz w:val="28"/>
          <w:szCs w:val="28"/>
          <w:lang w:val="be-BY"/>
        </w:rPr>
        <w:t>А</w:t>
      </w:r>
    </w:p>
    <w:p w:rsidR="00865081" w:rsidRPr="00865081" w:rsidRDefault="00865081" w:rsidP="00865081">
      <w:pPr>
        <w:spacing w:after="0" w:line="240" w:lineRule="auto"/>
        <w:ind w:firstLine="425"/>
        <w:jc w:val="both"/>
        <w:rPr>
          <w:rFonts w:ascii="Times New Roman" w:hAnsi="Times New Roman" w:cs="Times New Roman"/>
          <w:i/>
          <w:sz w:val="28"/>
          <w:szCs w:val="28"/>
        </w:rPr>
      </w:pPr>
    </w:p>
    <w:p w:rsidR="00865081" w:rsidRPr="00865081" w:rsidRDefault="00865081" w:rsidP="00865081">
      <w:pPr>
        <w:spacing w:after="0" w:line="240" w:lineRule="auto"/>
        <w:ind w:firstLine="709"/>
        <w:jc w:val="both"/>
        <w:rPr>
          <w:rFonts w:ascii="Times New Roman" w:hAnsi="Times New Roman" w:cs="Times New Roman"/>
          <w:b/>
          <w:sz w:val="28"/>
          <w:szCs w:val="28"/>
          <w:lang w:val="be-BY"/>
        </w:rPr>
      </w:pPr>
      <w:r w:rsidRPr="00865081">
        <w:rPr>
          <w:rFonts w:ascii="Times New Roman" w:hAnsi="Times New Roman" w:cs="Times New Roman"/>
          <w:b/>
          <w:sz w:val="28"/>
          <w:szCs w:val="28"/>
        </w:rPr>
        <w:t>Основная литература:</w:t>
      </w:r>
    </w:p>
    <w:p w:rsidR="00865081" w:rsidRPr="00865081" w:rsidRDefault="00865081" w:rsidP="00A64E8D">
      <w:pPr>
        <w:pStyle w:val="aa"/>
        <w:numPr>
          <w:ilvl w:val="0"/>
          <w:numId w:val="73"/>
        </w:numPr>
        <w:tabs>
          <w:tab w:val="left" w:pos="1134"/>
        </w:tabs>
        <w:ind w:left="0" w:firstLine="709"/>
        <w:contextualSpacing w:val="0"/>
        <w:jc w:val="both"/>
        <w:rPr>
          <w:sz w:val="28"/>
          <w:szCs w:val="28"/>
        </w:rPr>
      </w:pPr>
      <w:proofErr w:type="spellStart"/>
      <w:r w:rsidRPr="00865081">
        <w:rPr>
          <w:sz w:val="28"/>
          <w:szCs w:val="28"/>
        </w:rPr>
        <w:t>Гранкина</w:t>
      </w:r>
      <w:proofErr w:type="spellEnd"/>
      <w:r w:rsidRPr="00865081">
        <w:rPr>
          <w:sz w:val="28"/>
          <w:szCs w:val="28"/>
        </w:rPr>
        <w:t xml:space="preserve">, Е. В. Устное народное творчество: комплекс тестовых </w:t>
      </w:r>
      <w:proofErr w:type="gramStart"/>
      <w:r w:rsidRPr="00865081">
        <w:rPr>
          <w:sz w:val="28"/>
          <w:szCs w:val="28"/>
        </w:rPr>
        <w:t>заданий :</w:t>
      </w:r>
      <w:proofErr w:type="gramEnd"/>
      <w:r w:rsidRPr="00865081">
        <w:rPr>
          <w:sz w:val="28"/>
          <w:szCs w:val="28"/>
        </w:rPr>
        <w:t xml:space="preserve"> практикум / Е. В. </w:t>
      </w:r>
      <w:proofErr w:type="spellStart"/>
      <w:r w:rsidRPr="00865081">
        <w:rPr>
          <w:sz w:val="28"/>
          <w:szCs w:val="28"/>
        </w:rPr>
        <w:t>Гранкина</w:t>
      </w:r>
      <w:proofErr w:type="spellEnd"/>
      <w:r w:rsidRPr="00865081">
        <w:rPr>
          <w:sz w:val="28"/>
          <w:szCs w:val="28"/>
        </w:rPr>
        <w:t>, Е. П. </w:t>
      </w:r>
      <w:proofErr w:type="spellStart"/>
      <w:r w:rsidRPr="00865081">
        <w:rPr>
          <w:sz w:val="28"/>
          <w:szCs w:val="28"/>
        </w:rPr>
        <w:t>Жиганова</w:t>
      </w:r>
      <w:proofErr w:type="spellEnd"/>
      <w:r w:rsidRPr="00865081">
        <w:rPr>
          <w:sz w:val="28"/>
          <w:szCs w:val="28"/>
        </w:rPr>
        <w:t xml:space="preserve">. – </w:t>
      </w:r>
      <w:proofErr w:type="gramStart"/>
      <w:r w:rsidRPr="00865081">
        <w:rPr>
          <w:sz w:val="28"/>
          <w:szCs w:val="28"/>
        </w:rPr>
        <w:t>Минск :</w:t>
      </w:r>
      <w:proofErr w:type="gramEnd"/>
      <w:r w:rsidRPr="00865081">
        <w:rPr>
          <w:sz w:val="28"/>
          <w:szCs w:val="28"/>
        </w:rPr>
        <w:t xml:space="preserve"> БГПУ, 2018. – 116 с.</w:t>
      </w:r>
    </w:p>
    <w:p w:rsidR="00865081" w:rsidRPr="00865081" w:rsidRDefault="00865081" w:rsidP="00A64E8D">
      <w:pPr>
        <w:pStyle w:val="aa"/>
        <w:numPr>
          <w:ilvl w:val="0"/>
          <w:numId w:val="73"/>
        </w:numPr>
        <w:tabs>
          <w:tab w:val="left" w:pos="1134"/>
        </w:tabs>
        <w:ind w:left="0" w:firstLine="709"/>
        <w:contextualSpacing w:val="0"/>
        <w:jc w:val="both"/>
        <w:rPr>
          <w:sz w:val="28"/>
          <w:szCs w:val="28"/>
        </w:rPr>
      </w:pPr>
      <w:proofErr w:type="spellStart"/>
      <w:r w:rsidRPr="00865081">
        <w:rPr>
          <w:sz w:val="28"/>
          <w:szCs w:val="28"/>
        </w:rPr>
        <w:t>Жиганова</w:t>
      </w:r>
      <w:proofErr w:type="spellEnd"/>
      <w:r w:rsidRPr="00865081">
        <w:rPr>
          <w:sz w:val="28"/>
          <w:szCs w:val="28"/>
        </w:rPr>
        <w:t xml:space="preserve">, Е.П. Устное народное </w:t>
      </w:r>
      <w:proofErr w:type="gramStart"/>
      <w:r w:rsidRPr="00865081">
        <w:rPr>
          <w:sz w:val="28"/>
          <w:szCs w:val="28"/>
        </w:rPr>
        <w:t>творчество :</w:t>
      </w:r>
      <w:proofErr w:type="gramEnd"/>
      <w:r w:rsidRPr="00865081">
        <w:rPr>
          <w:sz w:val="28"/>
          <w:szCs w:val="28"/>
        </w:rPr>
        <w:t xml:space="preserve"> учеб.-метод. комплекс для спец. 1-02 03 02 «Русск. яз. и лит.», 1-02 03 04 «Русск. яз. и лит. </w:t>
      </w:r>
      <w:proofErr w:type="spellStart"/>
      <w:r w:rsidRPr="00865081">
        <w:rPr>
          <w:sz w:val="28"/>
          <w:szCs w:val="28"/>
        </w:rPr>
        <w:t>Иностр</w:t>
      </w:r>
      <w:proofErr w:type="spellEnd"/>
      <w:r w:rsidRPr="00865081">
        <w:rPr>
          <w:sz w:val="28"/>
          <w:szCs w:val="28"/>
        </w:rPr>
        <w:t>. яз. (с указанием языка)»</w:t>
      </w:r>
      <w:r w:rsidRPr="00865081">
        <w:rPr>
          <w:sz w:val="28"/>
          <w:szCs w:val="28"/>
        </w:rPr>
        <w:t></w:t>
      </w:r>
      <w:r w:rsidRPr="00865081">
        <w:rPr>
          <w:sz w:val="28"/>
          <w:szCs w:val="28"/>
        </w:rPr>
        <w:sym w:font="Symbol" w:char="F05B"/>
      </w:r>
      <w:r w:rsidRPr="00865081">
        <w:rPr>
          <w:sz w:val="28"/>
          <w:szCs w:val="28"/>
        </w:rPr>
        <w:t>Электронный ресурс</w:t>
      </w:r>
      <w:r w:rsidRPr="00865081">
        <w:rPr>
          <w:sz w:val="28"/>
          <w:szCs w:val="28"/>
        </w:rPr>
        <w:sym w:font="Symbol" w:char="F05D"/>
      </w:r>
      <w:r w:rsidRPr="00865081">
        <w:rPr>
          <w:sz w:val="28"/>
          <w:szCs w:val="28"/>
        </w:rPr>
        <w:t xml:space="preserve"> / Е. П. </w:t>
      </w:r>
      <w:proofErr w:type="spellStart"/>
      <w:r w:rsidRPr="00865081">
        <w:rPr>
          <w:sz w:val="28"/>
          <w:szCs w:val="28"/>
        </w:rPr>
        <w:t>Жиганова</w:t>
      </w:r>
      <w:proofErr w:type="spellEnd"/>
      <w:r w:rsidRPr="00865081">
        <w:rPr>
          <w:sz w:val="28"/>
          <w:szCs w:val="28"/>
        </w:rPr>
        <w:t xml:space="preserve">. – </w:t>
      </w:r>
      <w:proofErr w:type="gramStart"/>
      <w:r w:rsidRPr="00865081">
        <w:rPr>
          <w:sz w:val="28"/>
          <w:szCs w:val="28"/>
        </w:rPr>
        <w:t>Минск :</w:t>
      </w:r>
      <w:proofErr w:type="gramEnd"/>
      <w:r w:rsidRPr="00865081">
        <w:rPr>
          <w:sz w:val="28"/>
          <w:szCs w:val="28"/>
        </w:rPr>
        <w:t xml:space="preserve"> БГПУ, 2014. – 47 с. – Режим доступа: </w:t>
      </w:r>
      <w:hyperlink r:id="rId6" w:history="1">
        <w:r w:rsidRPr="00865081">
          <w:rPr>
            <w:sz w:val="28"/>
            <w:szCs w:val="28"/>
          </w:rPr>
          <w:t>https://elib.bspu.by/handle/doc/344</w:t>
        </w:r>
      </w:hyperlink>
      <w:r w:rsidRPr="00865081">
        <w:rPr>
          <w:sz w:val="28"/>
          <w:szCs w:val="28"/>
        </w:rPr>
        <w:t>. – Дата доступа: 17. 04. 2019.</w:t>
      </w:r>
    </w:p>
    <w:p w:rsidR="00865081" w:rsidRPr="00865081" w:rsidRDefault="00865081" w:rsidP="00865081">
      <w:pPr>
        <w:spacing w:after="0" w:line="240" w:lineRule="auto"/>
        <w:ind w:firstLine="709"/>
        <w:jc w:val="center"/>
        <w:rPr>
          <w:rFonts w:ascii="Times New Roman" w:hAnsi="Times New Roman" w:cs="Times New Roman"/>
          <w:i/>
          <w:sz w:val="28"/>
          <w:szCs w:val="28"/>
        </w:rPr>
      </w:pPr>
    </w:p>
    <w:p w:rsidR="00865081" w:rsidRPr="00865081" w:rsidRDefault="00865081" w:rsidP="00865081">
      <w:pPr>
        <w:spacing w:after="0" w:line="240" w:lineRule="auto"/>
        <w:ind w:firstLine="709"/>
        <w:jc w:val="both"/>
        <w:rPr>
          <w:rFonts w:ascii="Times New Roman" w:hAnsi="Times New Roman" w:cs="Times New Roman"/>
          <w:b/>
          <w:sz w:val="28"/>
          <w:szCs w:val="28"/>
        </w:rPr>
      </w:pPr>
      <w:r w:rsidRPr="00865081">
        <w:rPr>
          <w:rFonts w:ascii="Times New Roman" w:hAnsi="Times New Roman" w:cs="Times New Roman"/>
          <w:b/>
          <w:sz w:val="28"/>
          <w:szCs w:val="28"/>
        </w:rPr>
        <w:t>Дополнительная литература:</w:t>
      </w:r>
    </w:p>
    <w:p w:rsidR="00865081" w:rsidRPr="00865081" w:rsidRDefault="00865081" w:rsidP="00A64E8D">
      <w:pPr>
        <w:pStyle w:val="aa"/>
        <w:numPr>
          <w:ilvl w:val="0"/>
          <w:numId w:val="73"/>
        </w:numPr>
        <w:tabs>
          <w:tab w:val="left" w:pos="1134"/>
        </w:tabs>
        <w:ind w:left="0" w:firstLine="709"/>
        <w:contextualSpacing w:val="0"/>
        <w:jc w:val="both"/>
        <w:rPr>
          <w:sz w:val="28"/>
          <w:szCs w:val="28"/>
        </w:rPr>
      </w:pPr>
      <w:r w:rsidRPr="00865081">
        <w:rPr>
          <w:sz w:val="28"/>
          <w:szCs w:val="28"/>
        </w:rPr>
        <w:t xml:space="preserve">Аникин, В. П. Устное народное </w:t>
      </w:r>
      <w:proofErr w:type="gramStart"/>
      <w:r w:rsidRPr="00865081">
        <w:rPr>
          <w:sz w:val="28"/>
          <w:szCs w:val="28"/>
        </w:rPr>
        <w:t>творчество :</w:t>
      </w:r>
      <w:proofErr w:type="gramEnd"/>
      <w:r w:rsidRPr="00865081">
        <w:rPr>
          <w:sz w:val="28"/>
          <w:szCs w:val="28"/>
        </w:rPr>
        <w:t xml:space="preserve"> учебник / В. П. Аникин. – </w:t>
      </w:r>
      <w:proofErr w:type="gramStart"/>
      <w:r w:rsidRPr="00865081">
        <w:rPr>
          <w:sz w:val="28"/>
          <w:szCs w:val="28"/>
        </w:rPr>
        <w:t>М. :</w:t>
      </w:r>
      <w:proofErr w:type="gramEnd"/>
      <w:r w:rsidRPr="00865081">
        <w:rPr>
          <w:sz w:val="28"/>
          <w:szCs w:val="28"/>
        </w:rPr>
        <w:t xml:space="preserve"> Академия, 2011. − 745 с.</w:t>
      </w:r>
    </w:p>
    <w:p w:rsidR="00865081" w:rsidRPr="00865081" w:rsidRDefault="00865081" w:rsidP="00A64E8D">
      <w:pPr>
        <w:pStyle w:val="aa"/>
        <w:numPr>
          <w:ilvl w:val="0"/>
          <w:numId w:val="73"/>
        </w:numPr>
        <w:tabs>
          <w:tab w:val="left" w:pos="1134"/>
        </w:tabs>
        <w:ind w:left="0" w:firstLine="709"/>
        <w:contextualSpacing w:val="0"/>
        <w:jc w:val="both"/>
        <w:rPr>
          <w:sz w:val="28"/>
          <w:szCs w:val="28"/>
        </w:rPr>
      </w:pPr>
      <w:r w:rsidRPr="00865081">
        <w:rPr>
          <w:sz w:val="28"/>
          <w:szCs w:val="28"/>
        </w:rPr>
        <w:t xml:space="preserve">Буслаев, Ф. И. Народный эпос и мифология / Ф.И. Буслаев. – </w:t>
      </w:r>
      <w:proofErr w:type="gramStart"/>
      <w:r w:rsidRPr="00865081">
        <w:rPr>
          <w:sz w:val="28"/>
          <w:szCs w:val="28"/>
        </w:rPr>
        <w:t>М. :</w:t>
      </w:r>
      <w:proofErr w:type="gramEnd"/>
      <w:r w:rsidRPr="00865081">
        <w:rPr>
          <w:sz w:val="28"/>
          <w:szCs w:val="28"/>
        </w:rPr>
        <w:t xml:space="preserve"> </w:t>
      </w:r>
      <w:proofErr w:type="spellStart"/>
      <w:r w:rsidRPr="00865081">
        <w:rPr>
          <w:sz w:val="28"/>
          <w:szCs w:val="28"/>
        </w:rPr>
        <w:t>Высш</w:t>
      </w:r>
      <w:proofErr w:type="spellEnd"/>
      <w:r w:rsidRPr="00865081">
        <w:rPr>
          <w:sz w:val="28"/>
          <w:szCs w:val="28"/>
        </w:rPr>
        <w:t xml:space="preserve">. </w:t>
      </w:r>
      <w:proofErr w:type="spellStart"/>
      <w:r w:rsidRPr="00865081">
        <w:rPr>
          <w:sz w:val="28"/>
          <w:szCs w:val="28"/>
        </w:rPr>
        <w:t>шк</w:t>
      </w:r>
      <w:proofErr w:type="spellEnd"/>
      <w:r w:rsidRPr="00865081">
        <w:rPr>
          <w:sz w:val="28"/>
          <w:szCs w:val="28"/>
        </w:rPr>
        <w:t>., 2003. – 398 с.</w:t>
      </w:r>
    </w:p>
    <w:p w:rsidR="00865081" w:rsidRPr="00865081" w:rsidRDefault="00865081" w:rsidP="00A64E8D">
      <w:pPr>
        <w:pStyle w:val="aa"/>
        <w:numPr>
          <w:ilvl w:val="0"/>
          <w:numId w:val="73"/>
        </w:numPr>
        <w:tabs>
          <w:tab w:val="left" w:pos="1134"/>
        </w:tabs>
        <w:ind w:left="0" w:firstLine="709"/>
        <w:contextualSpacing w:val="0"/>
        <w:jc w:val="both"/>
        <w:rPr>
          <w:sz w:val="28"/>
          <w:szCs w:val="28"/>
        </w:rPr>
      </w:pPr>
      <w:r w:rsidRPr="00865081">
        <w:rPr>
          <w:sz w:val="28"/>
          <w:szCs w:val="28"/>
        </w:rPr>
        <w:t xml:space="preserve">Зуева, Т. В. Русский </w:t>
      </w:r>
      <w:proofErr w:type="gramStart"/>
      <w:r w:rsidRPr="00865081">
        <w:rPr>
          <w:sz w:val="28"/>
          <w:szCs w:val="28"/>
        </w:rPr>
        <w:t>фольклор :</w:t>
      </w:r>
      <w:proofErr w:type="gramEnd"/>
      <w:r w:rsidRPr="00865081">
        <w:rPr>
          <w:sz w:val="28"/>
          <w:szCs w:val="28"/>
        </w:rPr>
        <w:t xml:space="preserve"> учебник / Т. В. Зуева, Б. П. </w:t>
      </w:r>
      <w:proofErr w:type="spellStart"/>
      <w:r w:rsidRPr="00865081">
        <w:rPr>
          <w:sz w:val="28"/>
          <w:szCs w:val="28"/>
        </w:rPr>
        <w:t>Кирдан</w:t>
      </w:r>
      <w:proofErr w:type="spellEnd"/>
      <w:r w:rsidRPr="00865081">
        <w:rPr>
          <w:sz w:val="28"/>
          <w:szCs w:val="28"/>
        </w:rPr>
        <w:t xml:space="preserve">. – </w:t>
      </w:r>
      <w:proofErr w:type="gramStart"/>
      <w:r w:rsidRPr="00865081">
        <w:rPr>
          <w:sz w:val="28"/>
          <w:szCs w:val="28"/>
        </w:rPr>
        <w:t>М. :</w:t>
      </w:r>
      <w:proofErr w:type="gramEnd"/>
      <w:r w:rsidRPr="00865081">
        <w:rPr>
          <w:sz w:val="28"/>
          <w:szCs w:val="28"/>
        </w:rPr>
        <w:t xml:space="preserve"> Флинта : Наука, 2008.– 400 с.</w:t>
      </w:r>
    </w:p>
    <w:p w:rsidR="00865081" w:rsidRPr="00865081" w:rsidRDefault="00865081" w:rsidP="00A64E8D">
      <w:pPr>
        <w:pStyle w:val="aa"/>
        <w:numPr>
          <w:ilvl w:val="0"/>
          <w:numId w:val="73"/>
        </w:numPr>
        <w:tabs>
          <w:tab w:val="left" w:pos="1134"/>
        </w:tabs>
        <w:ind w:left="0" w:firstLine="709"/>
        <w:contextualSpacing w:val="0"/>
        <w:jc w:val="both"/>
        <w:rPr>
          <w:sz w:val="28"/>
          <w:szCs w:val="28"/>
        </w:rPr>
      </w:pPr>
      <w:r w:rsidRPr="00865081">
        <w:rPr>
          <w:sz w:val="28"/>
          <w:szCs w:val="28"/>
        </w:rPr>
        <w:t xml:space="preserve">Круглов, Ю. Г. Русский </w:t>
      </w:r>
      <w:proofErr w:type="gramStart"/>
      <w:r w:rsidRPr="00865081">
        <w:rPr>
          <w:sz w:val="28"/>
          <w:szCs w:val="28"/>
        </w:rPr>
        <w:t>фольклор :</w:t>
      </w:r>
      <w:proofErr w:type="gramEnd"/>
      <w:r w:rsidRPr="00865081">
        <w:rPr>
          <w:sz w:val="28"/>
          <w:szCs w:val="28"/>
        </w:rPr>
        <w:t xml:space="preserve"> книга для учителя / Ю. Г. Круглов. – </w:t>
      </w:r>
      <w:proofErr w:type="gramStart"/>
      <w:r w:rsidRPr="00865081">
        <w:rPr>
          <w:sz w:val="28"/>
          <w:szCs w:val="28"/>
        </w:rPr>
        <w:t>М. :</w:t>
      </w:r>
      <w:proofErr w:type="gramEnd"/>
      <w:r w:rsidRPr="00865081">
        <w:rPr>
          <w:sz w:val="28"/>
          <w:szCs w:val="28"/>
        </w:rPr>
        <w:t xml:space="preserve"> Сов. писатель, 2000.– 266 с.</w:t>
      </w:r>
    </w:p>
    <w:p w:rsidR="00865081" w:rsidRPr="00865081" w:rsidRDefault="00865081" w:rsidP="00A64E8D">
      <w:pPr>
        <w:pStyle w:val="aa"/>
        <w:numPr>
          <w:ilvl w:val="0"/>
          <w:numId w:val="73"/>
        </w:numPr>
        <w:tabs>
          <w:tab w:val="left" w:pos="1134"/>
        </w:tabs>
        <w:ind w:left="0" w:firstLine="709"/>
        <w:contextualSpacing w:val="0"/>
        <w:jc w:val="both"/>
        <w:rPr>
          <w:sz w:val="28"/>
          <w:szCs w:val="28"/>
        </w:rPr>
      </w:pPr>
      <w:r w:rsidRPr="00865081">
        <w:rPr>
          <w:sz w:val="28"/>
          <w:szCs w:val="28"/>
        </w:rPr>
        <w:t xml:space="preserve">Русское устное народное </w:t>
      </w:r>
      <w:proofErr w:type="gramStart"/>
      <w:r w:rsidRPr="00865081">
        <w:rPr>
          <w:sz w:val="28"/>
          <w:szCs w:val="28"/>
        </w:rPr>
        <w:t>творчество :</w:t>
      </w:r>
      <w:proofErr w:type="gramEnd"/>
      <w:r w:rsidRPr="00865081">
        <w:rPr>
          <w:sz w:val="28"/>
          <w:szCs w:val="28"/>
        </w:rPr>
        <w:t xml:space="preserve"> хрестоматия ; сост., </w:t>
      </w:r>
      <w:proofErr w:type="spellStart"/>
      <w:r w:rsidRPr="00865081">
        <w:rPr>
          <w:sz w:val="28"/>
          <w:szCs w:val="28"/>
        </w:rPr>
        <w:t>вст</w:t>
      </w:r>
      <w:proofErr w:type="spellEnd"/>
      <w:r w:rsidRPr="00865081">
        <w:rPr>
          <w:sz w:val="28"/>
          <w:szCs w:val="28"/>
        </w:rPr>
        <w:t xml:space="preserve">. ст., </w:t>
      </w:r>
      <w:proofErr w:type="spellStart"/>
      <w:r w:rsidRPr="00865081">
        <w:rPr>
          <w:sz w:val="28"/>
          <w:szCs w:val="28"/>
        </w:rPr>
        <w:t>коммент</w:t>
      </w:r>
      <w:proofErr w:type="spellEnd"/>
      <w:r w:rsidRPr="00865081">
        <w:rPr>
          <w:sz w:val="28"/>
          <w:szCs w:val="28"/>
        </w:rPr>
        <w:t xml:space="preserve">.: В. П. Аникин. – </w:t>
      </w:r>
      <w:proofErr w:type="gramStart"/>
      <w:r w:rsidRPr="00865081">
        <w:rPr>
          <w:sz w:val="28"/>
          <w:szCs w:val="28"/>
        </w:rPr>
        <w:t>М. :</w:t>
      </w:r>
      <w:proofErr w:type="gramEnd"/>
      <w:r w:rsidRPr="00865081">
        <w:rPr>
          <w:sz w:val="28"/>
          <w:szCs w:val="28"/>
        </w:rPr>
        <w:t xml:space="preserve"> </w:t>
      </w:r>
      <w:proofErr w:type="spellStart"/>
      <w:r w:rsidRPr="00865081">
        <w:rPr>
          <w:sz w:val="28"/>
          <w:szCs w:val="28"/>
        </w:rPr>
        <w:t>Высш</w:t>
      </w:r>
      <w:proofErr w:type="spellEnd"/>
      <w:r w:rsidRPr="00865081">
        <w:rPr>
          <w:sz w:val="28"/>
          <w:szCs w:val="28"/>
        </w:rPr>
        <w:t>. школа, 2006. – 127 с.</w:t>
      </w:r>
    </w:p>
    <w:p w:rsidR="00865081" w:rsidRPr="00865081" w:rsidRDefault="00865081" w:rsidP="00A64E8D">
      <w:pPr>
        <w:pStyle w:val="aa"/>
        <w:numPr>
          <w:ilvl w:val="0"/>
          <w:numId w:val="73"/>
        </w:numPr>
        <w:tabs>
          <w:tab w:val="left" w:pos="1134"/>
        </w:tabs>
        <w:ind w:left="0" w:firstLine="709"/>
        <w:contextualSpacing w:val="0"/>
        <w:jc w:val="both"/>
        <w:rPr>
          <w:sz w:val="28"/>
          <w:szCs w:val="28"/>
        </w:rPr>
      </w:pPr>
      <w:proofErr w:type="spellStart"/>
      <w:r w:rsidRPr="00865081">
        <w:rPr>
          <w:sz w:val="28"/>
          <w:szCs w:val="28"/>
        </w:rPr>
        <w:t>Шафранская</w:t>
      </w:r>
      <w:proofErr w:type="spellEnd"/>
      <w:r w:rsidRPr="00865081">
        <w:rPr>
          <w:sz w:val="28"/>
          <w:szCs w:val="28"/>
        </w:rPr>
        <w:t xml:space="preserve">, Э. Ф. Устное народное </w:t>
      </w:r>
      <w:proofErr w:type="gramStart"/>
      <w:r w:rsidRPr="00865081">
        <w:rPr>
          <w:sz w:val="28"/>
          <w:szCs w:val="28"/>
        </w:rPr>
        <w:t>творчество :</w:t>
      </w:r>
      <w:proofErr w:type="gramEnd"/>
      <w:r w:rsidRPr="00865081">
        <w:rPr>
          <w:sz w:val="28"/>
          <w:szCs w:val="28"/>
        </w:rPr>
        <w:t xml:space="preserve"> учеб. пособие / Э. Ф. </w:t>
      </w:r>
      <w:proofErr w:type="spellStart"/>
      <w:r w:rsidRPr="00865081">
        <w:rPr>
          <w:sz w:val="28"/>
          <w:szCs w:val="28"/>
        </w:rPr>
        <w:t>Шафранская</w:t>
      </w:r>
      <w:proofErr w:type="spellEnd"/>
      <w:r w:rsidRPr="00865081">
        <w:rPr>
          <w:sz w:val="28"/>
          <w:szCs w:val="28"/>
        </w:rPr>
        <w:t xml:space="preserve">. – </w:t>
      </w:r>
      <w:proofErr w:type="gramStart"/>
      <w:r w:rsidRPr="00865081">
        <w:rPr>
          <w:sz w:val="28"/>
          <w:szCs w:val="28"/>
        </w:rPr>
        <w:t>М. :</w:t>
      </w:r>
      <w:proofErr w:type="gramEnd"/>
      <w:r w:rsidRPr="00865081">
        <w:rPr>
          <w:sz w:val="28"/>
          <w:szCs w:val="28"/>
        </w:rPr>
        <w:t xml:space="preserve"> Академия, 2008. – 352 с.</w:t>
      </w:r>
    </w:p>
    <w:p w:rsidR="00865081" w:rsidRPr="00865081" w:rsidRDefault="00865081" w:rsidP="00865081">
      <w:pPr>
        <w:spacing w:after="0" w:line="240" w:lineRule="auto"/>
        <w:rPr>
          <w:rFonts w:ascii="Times New Roman" w:hAnsi="Times New Roman" w:cs="Times New Roman"/>
          <w:sz w:val="28"/>
          <w:szCs w:val="28"/>
        </w:rPr>
      </w:pPr>
      <w:r w:rsidRPr="00865081">
        <w:rPr>
          <w:rFonts w:ascii="Times New Roman" w:hAnsi="Times New Roman" w:cs="Times New Roman"/>
          <w:sz w:val="28"/>
          <w:szCs w:val="28"/>
        </w:rPr>
        <w:br w:type="page"/>
      </w:r>
    </w:p>
    <w:p w:rsidR="00865081" w:rsidRPr="00865081" w:rsidRDefault="00865081" w:rsidP="00865081">
      <w:pPr>
        <w:spacing w:after="0" w:line="240" w:lineRule="auto"/>
        <w:jc w:val="center"/>
        <w:rPr>
          <w:rFonts w:ascii="Times New Roman" w:hAnsi="Times New Roman" w:cs="Times New Roman"/>
          <w:i/>
          <w:sz w:val="28"/>
          <w:szCs w:val="28"/>
        </w:rPr>
      </w:pPr>
      <w:r w:rsidRPr="00865081">
        <w:rPr>
          <w:rFonts w:ascii="Times New Roman" w:hAnsi="Times New Roman" w:cs="Times New Roman"/>
          <w:i/>
          <w:sz w:val="28"/>
          <w:szCs w:val="28"/>
        </w:rPr>
        <w:lastRenderedPageBreak/>
        <w:t xml:space="preserve">МЕТОДИЧЕСКИЕ РЕКОМЕНДАЦИИ ПО ОРГАНИЗАЦИИ И ВЫПОЛНЕНИЮ </w:t>
      </w:r>
    </w:p>
    <w:p w:rsidR="00865081" w:rsidRPr="00865081" w:rsidRDefault="00865081" w:rsidP="00865081">
      <w:pPr>
        <w:spacing w:after="0" w:line="240" w:lineRule="auto"/>
        <w:jc w:val="center"/>
        <w:rPr>
          <w:rFonts w:ascii="Times New Roman" w:hAnsi="Times New Roman" w:cs="Times New Roman"/>
          <w:i/>
          <w:sz w:val="28"/>
          <w:szCs w:val="28"/>
        </w:rPr>
      </w:pPr>
      <w:r w:rsidRPr="00865081">
        <w:rPr>
          <w:rFonts w:ascii="Times New Roman" w:hAnsi="Times New Roman" w:cs="Times New Roman"/>
          <w:i/>
          <w:sz w:val="28"/>
          <w:szCs w:val="28"/>
        </w:rPr>
        <w:t>УПРАВЛЯЕМОЙ САМОСТОЯТЕЛЬНОЙ РАБОТЫ СТУДЕНТОВ</w:t>
      </w:r>
    </w:p>
    <w:p w:rsidR="00865081" w:rsidRPr="00865081" w:rsidRDefault="00865081" w:rsidP="00865081">
      <w:pPr>
        <w:spacing w:after="0" w:line="240" w:lineRule="auto"/>
        <w:rPr>
          <w:rFonts w:ascii="Times New Roman" w:hAnsi="Times New Roman" w:cs="Times New Roman"/>
          <w:sz w:val="28"/>
          <w:szCs w:val="28"/>
        </w:rPr>
      </w:pPr>
    </w:p>
    <w:p w:rsidR="00865081" w:rsidRPr="00865081" w:rsidRDefault="00865081" w:rsidP="00865081">
      <w:pPr>
        <w:widowControl w:val="0"/>
        <w:spacing w:after="0" w:line="240" w:lineRule="auto"/>
        <w:ind w:firstLine="709"/>
        <w:jc w:val="both"/>
        <w:rPr>
          <w:rFonts w:ascii="Times New Roman" w:hAnsi="Times New Roman" w:cs="Times New Roman"/>
          <w:sz w:val="28"/>
          <w:szCs w:val="28"/>
        </w:rPr>
      </w:pPr>
      <w:r w:rsidRPr="00865081">
        <w:rPr>
          <w:rFonts w:ascii="Times New Roman" w:hAnsi="Times New Roman" w:cs="Times New Roman"/>
          <w:sz w:val="28"/>
          <w:szCs w:val="28"/>
        </w:rPr>
        <w:t>Управляемая самостоятельная работа студентов является одним из важнейших и наиболее эффективных элементов обучения в высшем учебном заведении. Это совместная деятельность преподавателя и студента, направленная на самостоятельное овладение студентом частью изучаемой дисциплины при помощи специально разработанного научно-методического обеспечения и предполагающая организацию дополнительных консультаций и специальных видов контроля со стороны преподавателя, помимо предусмотренных учебным планом форм промежуточного и итогового контроля компетенций студентов по изучаемой дисциплине.</w:t>
      </w:r>
    </w:p>
    <w:p w:rsidR="00865081" w:rsidRPr="00865081" w:rsidRDefault="00865081" w:rsidP="00865081">
      <w:pPr>
        <w:widowControl w:val="0"/>
        <w:spacing w:after="0" w:line="240" w:lineRule="auto"/>
        <w:ind w:firstLine="709"/>
        <w:jc w:val="both"/>
        <w:rPr>
          <w:rFonts w:ascii="Times New Roman" w:hAnsi="Times New Roman" w:cs="Times New Roman"/>
          <w:sz w:val="28"/>
          <w:szCs w:val="28"/>
        </w:rPr>
      </w:pPr>
      <w:r w:rsidRPr="00865081">
        <w:rPr>
          <w:rFonts w:ascii="Times New Roman" w:hAnsi="Times New Roman" w:cs="Times New Roman"/>
          <w:sz w:val="28"/>
          <w:szCs w:val="28"/>
        </w:rPr>
        <w:t xml:space="preserve">Цель управляемой самостоятельной работы студентов: развитие внутренних психологических механизмов интеллектуальной активности студентов, их познавательных способностей путем включения в инициативную учебную и научно-профессиональную деятельность, повышение конкурентоспособности выпускников вуза посредством формирования у них компетенций самообразования. </w:t>
      </w:r>
    </w:p>
    <w:p w:rsidR="00865081" w:rsidRPr="00865081" w:rsidRDefault="00865081" w:rsidP="00865081">
      <w:pPr>
        <w:widowControl w:val="0"/>
        <w:spacing w:after="0" w:line="240" w:lineRule="auto"/>
        <w:ind w:firstLine="709"/>
        <w:jc w:val="both"/>
        <w:rPr>
          <w:rFonts w:ascii="Times New Roman" w:hAnsi="Times New Roman" w:cs="Times New Roman"/>
          <w:sz w:val="28"/>
          <w:szCs w:val="28"/>
        </w:rPr>
      </w:pPr>
      <w:r w:rsidRPr="00865081">
        <w:rPr>
          <w:rFonts w:ascii="Times New Roman" w:hAnsi="Times New Roman" w:cs="Times New Roman"/>
          <w:sz w:val="28"/>
          <w:szCs w:val="28"/>
        </w:rPr>
        <w:t xml:space="preserve">Виды управляемой самостоятельной работы студентов: </w:t>
      </w:r>
    </w:p>
    <w:p w:rsidR="00865081" w:rsidRPr="00865081" w:rsidRDefault="00865081" w:rsidP="00865081">
      <w:pPr>
        <w:widowControl w:val="0"/>
        <w:tabs>
          <w:tab w:val="left" w:pos="1134"/>
          <w:tab w:val="left" w:pos="1418"/>
        </w:tabs>
        <w:spacing w:after="0" w:line="240" w:lineRule="auto"/>
        <w:ind w:firstLine="709"/>
        <w:jc w:val="both"/>
        <w:rPr>
          <w:rFonts w:ascii="Times New Roman" w:hAnsi="Times New Roman" w:cs="Times New Roman"/>
          <w:sz w:val="28"/>
          <w:szCs w:val="28"/>
        </w:rPr>
      </w:pPr>
      <w:r w:rsidRPr="00865081">
        <w:rPr>
          <w:rFonts w:ascii="Times New Roman" w:hAnsi="Times New Roman" w:cs="Times New Roman"/>
          <w:sz w:val="28"/>
          <w:szCs w:val="28"/>
        </w:rPr>
        <w:t>а)</w:t>
      </w:r>
      <w:r w:rsidRPr="00865081">
        <w:rPr>
          <w:rFonts w:ascii="Times New Roman" w:hAnsi="Times New Roman" w:cs="Times New Roman"/>
          <w:sz w:val="28"/>
          <w:szCs w:val="28"/>
        </w:rPr>
        <w:tab/>
        <w:t>репродуктивная (учебная, консультационная), включающая выполнение упражнений из учебной литературы; просмотр видеоматериалов.</w:t>
      </w:r>
    </w:p>
    <w:p w:rsidR="00865081" w:rsidRPr="00865081" w:rsidRDefault="00865081" w:rsidP="00865081">
      <w:pPr>
        <w:widowControl w:val="0"/>
        <w:tabs>
          <w:tab w:val="left" w:pos="1276"/>
        </w:tabs>
        <w:spacing w:after="0" w:line="240" w:lineRule="auto"/>
        <w:ind w:firstLine="709"/>
        <w:jc w:val="both"/>
        <w:rPr>
          <w:rFonts w:ascii="Times New Roman" w:hAnsi="Times New Roman" w:cs="Times New Roman"/>
          <w:sz w:val="28"/>
          <w:szCs w:val="28"/>
        </w:rPr>
      </w:pPr>
      <w:r w:rsidRPr="00865081">
        <w:rPr>
          <w:rFonts w:ascii="Times New Roman" w:hAnsi="Times New Roman" w:cs="Times New Roman"/>
          <w:sz w:val="28"/>
          <w:szCs w:val="28"/>
        </w:rPr>
        <w:t xml:space="preserve">б) продуктивная (исследовательская), включающая подготовку к контрольным и аудиторным самостоятельным работам; выполнение курсовых работ; подготовку фрагментов лекций; консультаций; диагностических процедур, управленческих тренингов; решение домашних заданий творческого характера; выполнение научно-исследовательской работы; изучение; аннотирование, реферирование дополнительной учебной литературы; подготовку к конференциям и конкурсам. </w:t>
      </w:r>
    </w:p>
    <w:p w:rsidR="00865081" w:rsidRPr="00865081" w:rsidRDefault="00865081" w:rsidP="00865081">
      <w:pPr>
        <w:widowControl w:val="0"/>
        <w:spacing w:after="0" w:line="240" w:lineRule="auto"/>
        <w:ind w:firstLine="709"/>
        <w:jc w:val="both"/>
        <w:rPr>
          <w:rFonts w:ascii="Times New Roman" w:hAnsi="Times New Roman" w:cs="Times New Roman"/>
          <w:sz w:val="28"/>
          <w:szCs w:val="28"/>
        </w:rPr>
      </w:pPr>
      <w:r w:rsidRPr="00865081">
        <w:rPr>
          <w:rFonts w:ascii="Times New Roman" w:hAnsi="Times New Roman" w:cs="Times New Roman"/>
          <w:sz w:val="28"/>
          <w:szCs w:val="28"/>
        </w:rPr>
        <w:t>Конкретные формы управляемой самостоятельной работы студентов в рамках изучаемого курса:</w:t>
      </w:r>
    </w:p>
    <w:p w:rsidR="00865081" w:rsidRPr="00865081" w:rsidRDefault="00865081" w:rsidP="00A64E8D">
      <w:pPr>
        <w:widowControl w:val="0"/>
        <w:numPr>
          <w:ilvl w:val="0"/>
          <w:numId w:val="12"/>
        </w:numPr>
        <w:spacing w:after="0" w:line="240" w:lineRule="auto"/>
        <w:ind w:left="0"/>
        <w:jc w:val="both"/>
        <w:rPr>
          <w:rFonts w:ascii="Times New Roman" w:hAnsi="Times New Roman" w:cs="Times New Roman"/>
          <w:sz w:val="28"/>
          <w:szCs w:val="28"/>
        </w:rPr>
      </w:pPr>
      <w:r w:rsidRPr="00865081">
        <w:rPr>
          <w:rFonts w:ascii="Times New Roman" w:hAnsi="Times New Roman" w:cs="Times New Roman"/>
          <w:sz w:val="28"/>
          <w:szCs w:val="28"/>
        </w:rPr>
        <w:t>подготовка к лекциям и практическим занятиям;</w:t>
      </w:r>
    </w:p>
    <w:p w:rsidR="00865081" w:rsidRPr="00865081" w:rsidRDefault="00865081" w:rsidP="00A64E8D">
      <w:pPr>
        <w:widowControl w:val="0"/>
        <w:numPr>
          <w:ilvl w:val="0"/>
          <w:numId w:val="12"/>
        </w:numPr>
        <w:tabs>
          <w:tab w:val="left" w:pos="1134"/>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реферирование статей, отдельных разделов монографий;</w:t>
      </w:r>
    </w:p>
    <w:p w:rsidR="00865081" w:rsidRPr="00865081" w:rsidRDefault="00865081" w:rsidP="00A64E8D">
      <w:pPr>
        <w:widowControl w:val="0"/>
        <w:numPr>
          <w:ilvl w:val="0"/>
          <w:numId w:val="12"/>
        </w:numPr>
        <w:tabs>
          <w:tab w:val="left" w:pos="1134"/>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изучение учебников и учебных пособий;</w:t>
      </w:r>
    </w:p>
    <w:p w:rsidR="00865081" w:rsidRPr="00865081" w:rsidRDefault="00865081" w:rsidP="00A64E8D">
      <w:pPr>
        <w:widowControl w:val="0"/>
        <w:numPr>
          <w:ilvl w:val="0"/>
          <w:numId w:val="12"/>
        </w:numPr>
        <w:tabs>
          <w:tab w:val="left" w:pos="1134"/>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изучение тем и проблем, не выносимых на лекции и семинарские занятия;</w:t>
      </w:r>
    </w:p>
    <w:p w:rsidR="00865081" w:rsidRPr="00865081" w:rsidRDefault="00865081" w:rsidP="00A64E8D">
      <w:pPr>
        <w:widowControl w:val="0"/>
        <w:numPr>
          <w:ilvl w:val="0"/>
          <w:numId w:val="12"/>
        </w:numPr>
        <w:tabs>
          <w:tab w:val="left" w:pos="1134"/>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написание тематических докладов, рефератов и эссе на проблемные темы;</w:t>
      </w:r>
    </w:p>
    <w:p w:rsidR="00865081" w:rsidRPr="00865081" w:rsidRDefault="00865081" w:rsidP="00A64E8D">
      <w:pPr>
        <w:widowControl w:val="0"/>
        <w:numPr>
          <w:ilvl w:val="0"/>
          <w:numId w:val="12"/>
        </w:numPr>
        <w:tabs>
          <w:tab w:val="left" w:pos="1134"/>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аннотирование монографий или их отдельных глав, статей;</w:t>
      </w:r>
    </w:p>
    <w:p w:rsidR="00865081" w:rsidRPr="00865081" w:rsidRDefault="00865081" w:rsidP="00A64E8D">
      <w:pPr>
        <w:widowControl w:val="0"/>
        <w:numPr>
          <w:ilvl w:val="0"/>
          <w:numId w:val="12"/>
        </w:numPr>
        <w:tabs>
          <w:tab w:val="left" w:pos="1134"/>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конспектирование монографий, или их отдельных глав, статей;</w:t>
      </w:r>
    </w:p>
    <w:p w:rsidR="00865081" w:rsidRPr="00865081" w:rsidRDefault="00865081" w:rsidP="00A64E8D">
      <w:pPr>
        <w:widowControl w:val="0"/>
        <w:numPr>
          <w:ilvl w:val="0"/>
          <w:numId w:val="12"/>
        </w:numPr>
        <w:tabs>
          <w:tab w:val="left" w:pos="1134"/>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выполнение исследовательских и творческих заданий;</w:t>
      </w:r>
    </w:p>
    <w:p w:rsidR="00865081" w:rsidRPr="00865081" w:rsidRDefault="00865081" w:rsidP="00A64E8D">
      <w:pPr>
        <w:widowControl w:val="0"/>
        <w:numPr>
          <w:ilvl w:val="0"/>
          <w:numId w:val="12"/>
        </w:numPr>
        <w:tabs>
          <w:tab w:val="left" w:pos="1134"/>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подготовка мультимедийных проектов и презентаций;</w:t>
      </w:r>
    </w:p>
    <w:p w:rsidR="00865081" w:rsidRPr="00865081" w:rsidRDefault="00865081" w:rsidP="00A64E8D">
      <w:pPr>
        <w:widowControl w:val="0"/>
        <w:numPr>
          <w:ilvl w:val="0"/>
          <w:numId w:val="12"/>
        </w:numPr>
        <w:tabs>
          <w:tab w:val="left" w:pos="1134"/>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составление библиографии и реферирование по заданной теме;</w:t>
      </w:r>
    </w:p>
    <w:p w:rsidR="00865081" w:rsidRPr="00865081" w:rsidRDefault="00865081" w:rsidP="00A64E8D">
      <w:pPr>
        <w:widowControl w:val="0"/>
        <w:numPr>
          <w:ilvl w:val="0"/>
          <w:numId w:val="12"/>
        </w:numPr>
        <w:tabs>
          <w:tab w:val="left" w:pos="1134"/>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создание схем, наглядных пособий по изучаемым темам.</w:t>
      </w:r>
    </w:p>
    <w:p w:rsidR="00865081" w:rsidRPr="00865081" w:rsidRDefault="00865081" w:rsidP="00865081">
      <w:pPr>
        <w:widowControl w:val="0"/>
        <w:tabs>
          <w:tab w:val="left" w:pos="1134"/>
        </w:tabs>
        <w:spacing w:after="0" w:line="240" w:lineRule="auto"/>
        <w:rPr>
          <w:rFonts w:ascii="Times New Roman" w:hAnsi="Times New Roman" w:cs="Times New Roman"/>
          <w:sz w:val="26"/>
          <w:szCs w:val="26"/>
        </w:rPr>
      </w:pPr>
    </w:p>
    <w:p w:rsidR="00865081" w:rsidRPr="00865081" w:rsidRDefault="00865081" w:rsidP="00865081">
      <w:pPr>
        <w:spacing w:after="0" w:line="240" w:lineRule="auto"/>
        <w:jc w:val="center"/>
        <w:rPr>
          <w:rFonts w:ascii="Times New Roman" w:hAnsi="Times New Roman" w:cs="Times New Roman"/>
          <w:i/>
          <w:sz w:val="28"/>
          <w:szCs w:val="28"/>
        </w:rPr>
      </w:pPr>
    </w:p>
    <w:p w:rsidR="00865081" w:rsidRPr="00865081" w:rsidRDefault="00865081" w:rsidP="00865081">
      <w:pPr>
        <w:spacing w:after="0" w:line="240" w:lineRule="auto"/>
        <w:jc w:val="center"/>
        <w:rPr>
          <w:rFonts w:ascii="Times New Roman" w:hAnsi="Times New Roman" w:cs="Times New Roman"/>
          <w:i/>
          <w:sz w:val="28"/>
          <w:szCs w:val="28"/>
        </w:rPr>
      </w:pPr>
      <w:r w:rsidRPr="00865081">
        <w:rPr>
          <w:rFonts w:ascii="Times New Roman" w:hAnsi="Times New Roman" w:cs="Times New Roman"/>
          <w:i/>
          <w:sz w:val="28"/>
          <w:szCs w:val="28"/>
        </w:rPr>
        <w:t>ПЕРЕЧЕНЬ ИСПОЛЬЗУЕМЫХ СРЕДСТВ ДИАГНОСТИКИ</w:t>
      </w:r>
    </w:p>
    <w:p w:rsidR="00865081" w:rsidRPr="00865081" w:rsidRDefault="00865081" w:rsidP="00865081">
      <w:pPr>
        <w:spacing w:after="0" w:line="240" w:lineRule="auto"/>
        <w:jc w:val="center"/>
        <w:rPr>
          <w:rFonts w:ascii="Times New Roman" w:hAnsi="Times New Roman" w:cs="Times New Roman"/>
          <w:i/>
          <w:sz w:val="28"/>
          <w:szCs w:val="28"/>
        </w:rPr>
      </w:pPr>
      <w:r w:rsidRPr="00865081">
        <w:rPr>
          <w:rFonts w:ascii="Times New Roman" w:hAnsi="Times New Roman" w:cs="Times New Roman"/>
          <w:i/>
          <w:sz w:val="28"/>
          <w:szCs w:val="28"/>
        </w:rPr>
        <w:t>РЕЗУЛЬТАТОВ УЧЕБНОЙ ДЕЯТЕЛЬНОСТИ</w:t>
      </w:r>
    </w:p>
    <w:p w:rsidR="00865081" w:rsidRPr="00865081" w:rsidRDefault="00865081" w:rsidP="00865081">
      <w:pPr>
        <w:spacing w:after="0" w:line="240" w:lineRule="auto"/>
        <w:ind w:firstLine="708"/>
        <w:jc w:val="both"/>
        <w:rPr>
          <w:rFonts w:ascii="Times New Roman" w:hAnsi="Times New Roman" w:cs="Times New Roman"/>
          <w:sz w:val="28"/>
          <w:szCs w:val="28"/>
        </w:rPr>
      </w:pPr>
      <w:r w:rsidRPr="00865081">
        <w:rPr>
          <w:rFonts w:ascii="Times New Roman" w:hAnsi="Times New Roman" w:cs="Times New Roman"/>
          <w:sz w:val="28"/>
          <w:szCs w:val="28"/>
        </w:rPr>
        <w:t>Для контроля и самоконтроля знаний и умений студентов можно использовать следующий диагностический инструментарий:</w:t>
      </w:r>
    </w:p>
    <w:p w:rsidR="00865081" w:rsidRPr="00865081" w:rsidRDefault="00865081" w:rsidP="00A64E8D">
      <w:pPr>
        <w:pStyle w:val="ab"/>
        <w:widowControl w:val="0"/>
        <w:numPr>
          <w:ilvl w:val="0"/>
          <w:numId w:val="11"/>
        </w:numPr>
        <w:tabs>
          <w:tab w:val="clear" w:pos="4677"/>
          <w:tab w:val="clear" w:pos="9355"/>
          <w:tab w:val="left" w:pos="426"/>
        </w:tabs>
        <w:overflowPunct w:val="0"/>
        <w:autoSpaceDE w:val="0"/>
        <w:autoSpaceDN w:val="0"/>
        <w:adjustRightInd w:val="0"/>
        <w:ind w:left="0" w:firstLine="360"/>
        <w:jc w:val="both"/>
        <w:textAlignment w:val="baseline"/>
        <w:rPr>
          <w:sz w:val="28"/>
          <w:szCs w:val="28"/>
        </w:rPr>
      </w:pPr>
      <w:r w:rsidRPr="00865081">
        <w:rPr>
          <w:sz w:val="28"/>
          <w:szCs w:val="28"/>
        </w:rPr>
        <w:t xml:space="preserve">индивидуальная беседа со студентом для выявления качества знаний изучаемого материала; </w:t>
      </w:r>
    </w:p>
    <w:p w:rsidR="00865081" w:rsidRPr="00865081" w:rsidRDefault="00865081" w:rsidP="00A64E8D">
      <w:pPr>
        <w:pStyle w:val="ab"/>
        <w:widowControl w:val="0"/>
        <w:numPr>
          <w:ilvl w:val="0"/>
          <w:numId w:val="11"/>
        </w:numPr>
        <w:tabs>
          <w:tab w:val="clear" w:pos="4677"/>
          <w:tab w:val="clear" w:pos="9355"/>
          <w:tab w:val="left" w:pos="426"/>
        </w:tabs>
        <w:overflowPunct w:val="0"/>
        <w:autoSpaceDE w:val="0"/>
        <w:autoSpaceDN w:val="0"/>
        <w:adjustRightInd w:val="0"/>
        <w:ind w:left="0" w:firstLine="360"/>
        <w:jc w:val="both"/>
        <w:textAlignment w:val="baseline"/>
        <w:rPr>
          <w:sz w:val="28"/>
          <w:szCs w:val="28"/>
        </w:rPr>
      </w:pPr>
      <w:r w:rsidRPr="00865081">
        <w:rPr>
          <w:sz w:val="28"/>
          <w:szCs w:val="28"/>
        </w:rPr>
        <w:t>визуальная проверка выполненных исследовательских и творческих заданий;</w:t>
      </w:r>
    </w:p>
    <w:p w:rsidR="00865081" w:rsidRPr="00865081" w:rsidRDefault="00865081" w:rsidP="00A64E8D">
      <w:pPr>
        <w:pStyle w:val="ab"/>
        <w:widowControl w:val="0"/>
        <w:numPr>
          <w:ilvl w:val="0"/>
          <w:numId w:val="11"/>
        </w:numPr>
        <w:tabs>
          <w:tab w:val="clear" w:pos="4677"/>
          <w:tab w:val="clear" w:pos="9355"/>
          <w:tab w:val="left" w:pos="426"/>
        </w:tabs>
        <w:overflowPunct w:val="0"/>
        <w:autoSpaceDE w:val="0"/>
        <w:autoSpaceDN w:val="0"/>
        <w:adjustRightInd w:val="0"/>
        <w:ind w:left="0" w:firstLine="360"/>
        <w:jc w:val="both"/>
        <w:textAlignment w:val="baseline"/>
        <w:rPr>
          <w:sz w:val="28"/>
          <w:szCs w:val="28"/>
        </w:rPr>
      </w:pPr>
      <w:r w:rsidRPr="00865081">
        <w:rPr>
          <w:sz w:val="28"/>
          <w:szCs w:val="28"/>
        </w:rPr>
        <w:lastRenderedPageBreak/>
        <w:t>оценка уровня защиты подготовленных сообщений, тематических докладов, рефератов, презентаций, эссе;</w:t>
      </w:r>
    </w:p>
    <w:p w:rsidR="00865081" w:rsidRPr="00865081" w:rsidRDefault="00865081" w:rsidP="00A64E8D">
      <w:pPr>
        <w:pStyle w:val="ab"/>
        <w:widowControl w:val="0"/>
        <w:numPr>
          <w:ilvl w:val="0"/>
          <w:numId w:val="11"/>
        </w:numPr>
        <w:tabs>
          <w:tab w:val="clear" w:pos="4677"/>
          <w:tab w:val="clear" w:pos="9355"/>
          <w:tab w:val="left" w:pos="426"/>
        </w:tabs>
        <w:overflowPunct w:val="0"/>
        <w:autoSpaceDE w:val="0"/>
        <w:autoSpaceDN w:val="0"/>
        <w:adjustRightInd w:val="0"/>
        <w:ind w:left="0" w:firstLine="360"/>
        <w:jc w:val="both"/>
        <w:textAlignment w:val="baseline"/>
        <w:rPr>
          <w:sz w:val="28"/>
          <w:szCs w:val="28"/>
        </w:rPr>
      </w:pPr>
      <w:r w:rsidRPr="00865081">
        <w:rPr>
          <w:sz w:val="28"/>
          <w:szCs w:val="28"/>
        </w:rPr>
        <w:t>проверка выполненных практических заданий;</w:t>
      </w:r>
    </w:p>
    <w:p w:rsidR="00865081" w:rsidRPr="00865081" w:rsidRDefault="00865081" w:rsidP="00A64E8D">
      <w:pPr>
        <w:pStyle w:val="ab"/>
        <w:widowControl w:val="0"/>
        <w:numPr>
          <w:ilvl w:val="0"/>
          <w:numId w:val="11"/>
        </w:numPr>
        <w:tabs>
          <w:tab w:val="clear" w:pos="4677"/>
          <w:tab w:val="clear" w:pos="9355"/>
          <w:tab w:val="left" w:pos="426"/>
        </w:tabs>
        <w:overflowPunct w:val="0"/>
        <w:autoSpaceDE w:val="0"/>
        <w:autoSpaceDN w:val="0"/>
        <w:adjustRightInd w:val="0"/>
        <w:ind w:left="0" w:firstLine="360"/>
        <w:jc w:val="both"/>
        <w:textAlignment w:val="baseline"/>
        <w:rPr>
          <w:sz w:val="28"/>
          <w:szCs w:val="28"/>
        </w:rPr>
      </w:pPr>
      <w:r w:rsidRPr="00865081">
        <w:rPr>
          <w:sz w:val="28"/>
          <w:szCs w:val="28"/>
        </w:rPr>
        <w:t>проверка наличия законспектированной учебной литературы;</w:t>
      </w:r>
    </w:p>
    <w:p w:rsidR="00865081" w:rsidRPr="00865081" w:rsidRDefault="00865081" w:rsidP="00A64E8D">
      <w:pPr>
        <w:pStyle w:val="ab"/>
        <w:widowControl w:val="0"/>
        <w:numPr>
          <w:ilvl w:val="0"/>
          <w:numId w:val="11"/>
        </w:numPr>
        <w:tabs>
          <w:tab w:val="clear" w:pos="4677"/>
          <w:tab w:val="clear" w:pos="9355"/>
          <w:tab w:val="left" w:pos="426"/>
        </w:tabs>
        <w:overflowPunct w:val="0"/>
        <w:autoSpaceDE w:val="0"/>
        <w:autoSpaceDN w:val="0"/>
        <w:adjustRightInd w:val="0"/>
        <w:ind w:left="0" w:firstLine="360"/>
        <w:jc w:val="both"/>
        <w:textAlignment w:val="baseline"/>
        <w:rPr>
          <w:sz w:val="28"/>
          <w:szCs w:val="28"/>
        </w:rPr>
      </w:pPr>
      <w:r w:rsidRPr="00865081">
        <w:rPr>
          <w:sz w:val="28"/>
          <w:szCs w:val="28"/>
        </w:rPr>
        <w:t>проверка проведенного письменного обзора научной литературы по заданной теме;</w:t>
      </w:r>
    </w:p>
    <w:p w:rsidR="00865081" w:rsidRPr="00865081" w:rsidRDefault="00865081" w:rsidP="00A64E8D">
      <w:pPr>
        <w:pStyle w:val="ab"/>
        <w:widowControl w:val="0"/>
        <w:numPr>
          <w:ilvl w:val="0"/>
          <w:numId w:val="11"/>
        </w:numPr>
        <w:tabs>
          <w:tab w:val="clear" w:pos="4677"/>
          <w:tab w:val="clear" w:pos="9355"/>
          <w:tab w:val="left" w:pos="426"/>
        </w:tabs>
        <w:overflowPunct w:val="0"/>
        <w:autoSpaceDE w:val="0"/>
        <w:autoSpaceDN w:val="0"/>
        <w:adjustRightInd w:val="0"/>
        <w:ind w:left="0" w:firstLine="360"/>
        <w:jc w:val="both"/>
        <w:textAlignment w:val="baseline"/>
        <w:rPr>
          <w:sz w:val="28"/>
          <w:szCs w:val="28"/>
        </w:rPr>
      </w:pPr>
      <w:r w:rsidRPr="00865081">
        <w:rPr>
          <w:sz w:val="28"/>
          <w:szCs w:val="28"/>
        </w:rPr>
        <w:t>исследование уровня и определение качества аналитической обработки текста (аннотирование, реферирование, рецензирование, составление резюме) через устные либо письменные выступления студентов;</w:t>
      </w:r>
    </w:p>
    <w:p w:rsidR="00865081" w:rsidRPr="00865081" w:rsidRDefault="00865081" w:rsidP="00A64E8D">
      <w:pPr>
        <w:pStyle w:val="ab"/>
        <w:widowControl w:val="0"/>
        <w:numPr>
          <w:ilvl w:val="0"/>
          <w:numId w:val="11"/>
        </w:numPr>
        <w:tabs>
          <w:tab w:val="clear" w:pos="4677"/>
          <w:tab w:val="clear" w:pos="9355"/>
          <w:tab w:val="left" w:pos="426"/>
          <w:tab w:val="left" w:pos="851"/>
        </w:tabs>
        <w:overflowPunct w:val="0"/>
        <w:autoSpaceDE w:val="0"/>
        <w:autoSpaceDN w:val="0"/>
        <w:adjustRightInd w:val="0"/>
        <w:ind w:left="0" w:firstLine="568"/>
        <w:jc w:val="both"/>
        <w:textAlignment w:val="baseline"/>
        <w:rPr>
          <w:sz w:val="28"/>
          <w:szCs w:val="28"/>
        </w:rPr>
      </w:pPr>
      <w:r w:rsidRPr="00865081">
        <w:rPr>
          <w:sz w:val="28"/>
          <w:szCs w:val="28"/>
        </w:rPr>
        <w:t>проверка составления тематической подборки литературных источников, интернет-источников.</w:t>
      </w:r>
    </w:p>
    <w:p w:rsidR="00865081" w:rsidRPr="00865081" w:rsidRDefault="00865081" w:rsidP="00865081">
      <w:pPr>
        <w:spacing w:after="0" w:line="240" w:lineRule="auto"/>
        <w:jc w:val="both"/>
        <w:rPr>
          <w:rFonts w:ascii="Times New Roman" w:hAnsi="Times New Roman" w:cs="Times New Roman"/>
          <w:sz w:val="28"/>
          <w:szCs w:val="28"/>
        </w:rPr>
      </w:pPr>
    </w:p>
    <w:p w:rsidR="00865081" w:rsidRPr="00865081" w:rsidRDefault="00865081" w:rsidP="00865081">
      <w:pPr>
        <w:tabs>
          <w:tab w:val="left" w:pos="709"/>
        </w:tabs>
        <w:spacing w:after="0" w:line="240" w:lineRule="auto"/>
        <w:ind w:firstLine="709"/>
        <w:jc w:val="center"/>
        <w:rPr>
          <w:rFonts w:ascii="Times New Roman" w:hAnsi="Times New Roman" w:cs="Times New Roman"/>
          <w:i/>
          <w:sz w:val="28"/>
          <w:szCs w:val="28"/>
        </w:rPr>
      </w:pPr>
      <w:r w:rsidRPr="00865081">
        <w:rPr>
          <w:rFonts w:ascii="Times New Roman" w:hAnsi="Times New Roman" w:cs="Times New Roman"/>
          <w:bCs/>
          <w:i/>
          <w:sz w:val="28"/>
          <w:szCs w:val="28"/>
        </w:rPr>
        <w:t>КРИТЕРИИ ОЦЕНКИ</w:t>
      </w:r>
      <w:r w:rsidRPr="00865081">
        <w:rPr>
          <w:rFonts w:ascii="Times New Roman" w:hAnsi="Times New Roman" w:cs="Times New Roman"/>
          <w:i/>
          <w:sz w:val="28"/>
          <w:szCs w:val="28"/>
        </w:rPr>
        <w:t> РЕЗУЛЬТАТОВ УЧЕБНОЙ ДЕЯТЕЛЬНОСТИ ОБУЧАЮЩИХСЯ В УЧРЕЖДЕНИЯХ</w:t>
      </w:r>
      <w:r w:rsidRPr="00865081">
        <w:rPr>
          <w:rFonts w:ascii="Times New Roman" w:hAnsi="Times New Roman" w:cs="Times New Roman"/>
          <w:bCs/>
          <w:i/>
          <w:sz w:val="28"/>
          <w:szCs w:val="28"/>
        </w:rPr>
        <w:t> ВЫСШЕГО ОБРАЗОВАНИЯ ПО ДЕСЯТИБАЛЛЬНОЙ ШКАЛЕ</w:t>
      </w:r>
    </w:p>
    <w:p w:rsidR="00865081" w:rsidRPr="00865081" w:rsidRDefault="00865081" w:rsidP="00865081">
      <w:pPr>
        <w:tabs>
          <w:tab w:val="left" w:pos="709"/>
        </w:tabs>
        <w:spacing w:after="0" w:line="240" w:lineRule="auto"/>
        <w:ind w:firstLine="709"/>
        <w:jc w:val="both"/>
        <w:rPr>
          <w:rFonts w:ascii="Times New Roman" w:hAnsi="Times New Roman" w:cs="Times New Roman"/>
          <w:sz w:val="28"/>
          <w:szCs w:val="28"/>
        </w:rPr>
      </w:pPr>
      <w:r w:rsidRPr="00865081">
        <w:rPr>
          <w:rFonts w:ascii="Times New Roman" w:hAnsi="Times New Roman" w:cs="Times New Roman"/>
          <w:b/>
          <w:bCs/>
          <w:sz w:val="28"/>
          <w:szCs w:val="28"/>
        </w:rPr>
        <w:t>10 (десять) баллов, зачтено</w:t>
      </w:r>
      <w:r w:rsidRPr="00865081">
        <w:rPr>
          <w:rFonts w:ascii="Times New Roman" w:hAnsi="Times New Roman" w:cs="Times New Roman"/>
          <w:sz w:val="28"/>
          <w:szCs w:val="28"/>
        </w:rPr>
        <w:t>:</w:t>
      </w:r>
    </w:p>
    <w:p w:rsidR="00865081" w:rsidRPr="00865081" w:rsidRDefault="00865081" w:rsidP="00A64E8D">
      <w:pPr>
        <w:numPr>
          <w:ilvl w:val="0"/>
          <w:numId w:val="13"/>
        </w:numPr>
        <w:tabs>
          <w:tab w:val="clear" w:pos="720"/>
          <w:tab w:val="left" w:pos="709"/>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систематизированные, глубокие и полные знания по всем разделам учебной программы учреждения высшего образования по учебной дисциплине, а также по основным вопросам, выходящим за ее пределы;</w:t>
      </w:r>
    </w:p>
    <w:p w:rsidR="00865081" w:rsidRPr="00865081" w:rsidRDefault="00865081" w:rsidP="00A64E8D">
      <w:pPr>
        <w:numPr>
          <w:ilvl w:val="0"/>
          <w:numId w:val="14"/>
        </w:numPr>
        <w:tabs>
          <w:tab w:val="clear" w:pos="720"/>
          <w:tab w:val="left" w:pos="709"/>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точное использование научной терминологии (в том числе на иностранном языке), грамотное, логически правильное изложение ответа на вопросы;</w:t>
      </w:r>
    </w:p>
    <w:p w:rsidR="00865081" w:rsidRPr="00865081" w:rsidRDefault="00865081" w:rsidP="00A64E8D">
      <w:pPr>
        <w:numPr>
          <w:ilvl w:val="0"/>
          <w:numId w:val="15"/>
        </w:numPr>
        <w:tabs>
          <w:tab w:val="clear" w:pos="720"/>
          <w:tab w:val="left" w:pos="709"/>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безупречное владение инструментарием учебной дисциплины, умение его эффективно использовать в постановке и решении научных и профессиональных задач;</w:t>
      </w:r>
    </w:p>
    <w:p w:rsidR="00865081" w:rsidRPr="00865081" w:rsidRDefault="00865081" w:rsidP="00A64E8D">
      <w:pPr>
        <w:numPr>
          <w:ilvl w:val="0"/>
          <w:numId w:val="16"/>
        </w:numPr>
        <w:tabs>
          <w:tab w:val="clear" w:pos="720"/>
          <w:tab w:val="left" w:pos="709"/>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выраженная способность самостоятельно и творчески решать сложные проблемы в нестандартной ситуации;</w:t>
      </w:r>
    </w:p>
    <w:p w:rsidR="00865081" w:rsidRPr="00865081" w:rsidRDefault="00865081" w:rsidP="00A64E8D">
      <w:pPr>
        <w:numPr>
          <w:ilvl w:val="0"/>
          <w:numId w:val="17"/>
        </w:numPr>
        <w:tabs>
          <w:tab w:val="clear" w:pos="720"/>
          <w:tab w:val="left" w:pos="709"/>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полное и глубокое усвоение основной, и дополнительной литературы, по изучаемой учебной дисциплине;</w:t>
      </w:r>
    </w:p>
    <w:p w:rsidR="00865081" w:rsidRPr="00865081" w:rsidRDefault="00865081" w:rsidP="00A64E8D">
      <w:pPr>
        <w:numPr>
          <w:ilvl w:val="0"/>
          <w:numId w:val="18"/>
        </w:numPr>
        <w:tabs>
          <w:tab w:val="clear" w:pos="720"/>
          <w:tab w:val="left" w:pos="709"/>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умение свободно ориентироваться в теориях, концепциях и направлениях по изучаемой учебной дисциплине и давать им аналитическую оценку, использовать научные достижения других дисциплин;</w:t>
      </w:r>
    </w:p>
    <w:p w:rsidR="00865081" w:rsidRPr="00865081" w:rsidRDefault="00865081" w:rsidP="00A64E8D">
      <w:pPr>
        <w:numPr>
          <w:ilvl w:val="0"/>
          <w:numId w:val="19"/>
        </w:numPr>
        <w:tabs>
          <w:tab w:val="clear" w:pos="720"/>
          <w:tab w:val="left" w:pos="709"/>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творческая самостоятельная работа на практических, лабораторных занятиях, активное творческое участие в групповых обсуждениях, высокий уровень культуры исполнения заданий.</w:t>
      </w:r>
    </w:p>
    <w:p w:rsidR="00865081" w:rsidRPr="00865081" w:rsidRDefault="00865081" w:rsidP="00865081">
      <w:pPr>
        <w:tabs>
          <w:tab w:val="left" w:pos="709"/>
        </w:tabs>
        <w:spacing w:after="0" w:line="240" w:lineRule="auto"/>
        <w:ind w:firstLine="709"/>
        <w:jc w:val="both"/>
        <w:rPr>
          <w:rFonts w:ascii="Times New Roman" w:hAnsi="Times New Roman" w:cs="Times New Roman"/>
          <w:sz w:val="28"/>
          <w:szCs w:val="28"/>
        </w:rPr>
      </w:pPr>
      <w:r w:rsidRPr="00865081">
        <w:rPr>
          <w:rFonts w:ascii="Times New Roman" w:hAnsi="Times New Roman" w:cs="Times New Roman"/>
          <w:b/>
          <w:bCs/>
          <w:sz w:val="28"/>
          <w:szCs w:val="28"/>
        </w:rPr>
        <w:t>9 (девять) баллов, зачтено:</w:t>
      </w:r>
    </w:p>
    <w:p w:rsidR="00865081" w:rsidRPr="00865081" w:rsidRDefault="00865081" w:rsidP="00A64E8D">
      <w:pPr>
        <w:numPr>
          <w:ilvl w:val="0"/>
          <w:numId w:val="20"/>
        </w:numPr>
        <w:tabs>
          <w:tab w:val="clear" w:pos="720"/>
          <w:tab w:val="left" w:pos="709"/>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систематизированные, глубокие и полные знания по всем разделам учебной программы учреждения высшего образования по учебной дисциплине;</w:t>
      </w:r>
    </w:p>
    <w:p w:rsidR="00865081" w:rsidRPr="00865081" w:rsidRDefault="00865081" w:rsidP="00A64E8D">
      <w:pPr>
        <w:numPr>
          <w:ilvl w:val="0"/>
          <w:numId w:val="21"/>
        </w:numPr>
        <w:tabs>
          <w:tab w:val="clear" w:pos="720"/>
          <w:tab w:val="left" w:pos="709"/>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точное использование научной терминологии (в том числе на иностранном языке), грамотное, логически правильное изложение ответа на вопросы;</w:t>
      </w:r>
    </w:p>
    <w:p w:rsidR="00865081" w:rsidRPr="00865081" w:rsidRDefault="00865081" w:rsidP="00A64E8D">
      <w:pPr>
        <w:numPr>
          <w:ilvl w:val="0"/>
          <w:numId w:val="22"/>
        </w:numPr>
        <w:tabs>
          <w:tab w:val="clear" w:pos="720"/>
          <w:tab w:val="left" w:pos="709"/>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владение инструментарием учебной дисциплины, умение его эффективно использовать в постановке и решении научных и профессиональных задач;</w:t>
      </w:r>
    </w:p>
    <w:p w:rsidR="00865081" w:rsidRPr="00865081" w:rsidRDefault="00865081" w:rsidP="00A64E8D">
      <w:pPr>
        <w:numPr>
          <w:ilvl w:val="0"/>
          <w:numId w:val="23"/>
        </w:numPr>
        <w:tabs>
          <w:tab w:val="clear" w:pos="720"/>
          <w:tab w:val="left" w:pos="709"/>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способность самостоятельно и творчески решать сложные проблемы в нестандартной ситуации в рамках учебной программы учреждения высшего образования по учебной дисциплине;</w:t>
      </w:r>
    </w:p>
    <w:p w:rsidR="00865081" w:rsidRPr="00865081" w:rsidRDefault="00865081" w:rsidP="00A64E8D">
      <w:pPr>
        <w:numPr>
          <w:ilvl w:val="0"/>
          <w:numId w:val="24"/>
        </w:numPr>
        <w:tabs>
          <w:tab w:val="clear" w:pos="720"/>
          <w:tab w:val="left" w:pos="709"/>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полное усвоение основной и дополнительной литературы, рекомендованной учебной программой учреждения высшего образования по учебной дисциплине;</w:t>
      </w:r>
    </w:p>
    <w:p w:rsidR="00865081" w:rsidRPr="00865081" w:rsidRDefault="00865081" w:rsidP="00A64E8D">
      <w:pPr>
        <w:numPr>
          <w:ilvl w:val="0"/>
          <w:numId w:val="25"/>
        </w:numPr>
        <w:tabs>
          <w:tab w:val="clear" w:pos="720"/>
          <w:tab w:val="left" w:pos="709"/>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lastRenderedPageBreak/>
        <w:t>умение ориентироваться в теориях, концепциях и направлениях по изучаемой учебной дисциплине и давать им аналитическую оценку;</w:t>
      </w:r>
    </w:p>
    <w:p w:rsidR="00865081" w:rsidRPr="00865081" w:rsidRDefault="00865081" w:rsidP="00A64E8D">
      <w:pPr>
        <w:numPr>
          <w:ilvl w:val="0"/>
          <w:numId w:val="26"/>
        </w:numPr>
        <w:tabs>
          <w:tab w:val="clear" w:pos="720"/>
          <w:tab w:val="left" w:pos="709"/>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систематическая, активная самостоятельная работа на практических, лабораторных занятиях, творческое участие в групповых обсуждениях, высокий уровень культуры исполнения заданий.</w:t>
      </w:r>
    </w:p>
    <w:p w:rsidR="00865081" w:rsidRPr="00865081" w:rsidRDefault="00865081" w:rsidP="00865081">
      <w:pPr>
        <w:tabs>
          <w:tab w:val="left" w:pos="709"/>
        </w:tabs>
        <w:spacing w:after="0" w:line="240" w:lineRule="auto"/>
        <w:ind w:firstLine="709"/>
        <w:jc w:val="both"/>
        <w:rPr>
          <w:rFonts w:ascii="Times New Roman" w:hAnsi="Times New Roman" w:cs="Times New Roman"/>
          <w:sz w:val="28"/>
          <w:szCs w:val="28"/>
        </w:rPr>
      </w:pPr>
      <w:r w:rsidRPr="00865081">
        <w:rPr>
          <w:rFonts w:ascii="Times New Roman" w:hAnsi="Times New Roman" w:cs="Times New Roman"/>
          <w:b/>
          <w:bCs/>
          <w:sz w:val="28"/>
          <w:szCs w:val="28"/>
        </w:rPr>
        <w:t>8 (восемь) баллов, зачтено:</w:t>
      </w:r>
    </w:p>
    <w:p w:rsidR="00865081" w:rsidRPr="00865081" w:rsidRDefault="00865081" w:rsidP="00A64E8D">
      <w:pPr>
        <w:numPr>
          <w:ilvl w:val="0"/>
          <w:numId w:val="27"/>
        </w:numPr>
        <w:tabs>
          <w:tab w:val="clear" w:pos="720"/>
          <w:tab w:val="left" w:pos="709"/>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систематизированные, глубокие и полные знания по всем разделам учебной программы учреждения высшего образования по учебной дисциплине в объеме учебной программы учреждения высшего образования по учебной дисциплине;</w:t>
      </w:r>
    </w:p>
    <w:p w:rsidR="00865081" w:rsidRPr="00865081" w:rsidRDefault="00865081" w:rsidP="00A64E8D">
      <w:pPr>
        <w:numPr>
          <w:ilvl w:val="0"/>
          <w:numId w:val="28"/>
        </w:numPr>
        <w:tabs>
          <w:tab w:val="clear" w:pos="720"/>
          <w:tab w:val="left" w:pos="709"/>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использование научной терминологии (в том числе на иностранном языке), грамотное, логически правильное изложение ответа на вопросы, умение делать обоснованные выводы и обобщения;</w:t>
      </w:r>
    </w:p>
    <w:p w:rsidR="00865081" w:rsidRPr="00865081" w:rsidRDefault="00865081" w:rsidP="00A64E8D">
      <w:pPr>
        <w:numPr>
          <w:ilvl w:val="0"/>
          <w:numId w:val="29"/>
        </w:numPr>
        <w:tabs>
          <w:tab w:val="clear" w:pos="720"/>
          <w:tab w:val="left" w:pos="709"/>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владение инструментарием учебной дисциплины (методами комплексного анализа, техникой информационных технологий), умение его использовать в постановке и решении научных и профессиональных задач;</w:t>
      </w:r>
    </w:p>
    <w:p w:rsidR="00865081" w:rsidRPr="00865081" w:rsidRDefault="00865081" w:rsidP="00A64E8D">
      <w:pPr>
        <w:numPr>
          <w:ilvl w:val="0"/>
          <w:numId w:val="30"/>
        </w:numPr>
        <w:tabs>
          <w:tab w:val="clear" w:pos="720"/>
          <w:tab w:val="left" w:pos="709"/>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способность самостоятельно решать сложные проблемы в рамках учебной программы учреждения высшего образования по учебной дисциплине;</w:t>
      </w:r>
    </w:p>
    <w:p w:rsidR="00865081" w:rsidRPr="00865081" w:rsidRDefault="00865081" w:rsidP="00A64E8D">
      <w:pPr>
        <w:numPr>
          <w:ilvl w:val="0"/>
          <w:numId w:val="31"/>
        </w:numPr>
        <w:tabs>
          <w:tab w:val="clear" w:pos="720"/>
          <w:tab w:val="left" w:pos="709"/>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усвоение основной и дополнительной литературы, рекомендованной учебной программой учреждения высшего образования по учебной дисциплине;</w:t>
      </w:r>
    </w:p>
    <w:p w:rsidR="00865081" w:rsidRPr="00865081" w:rsidRDefault="00865081" w:rsidP="00A64E8D">
      <w:pPr>
        <w:numPr>
          <w:ilvl w:val="0"/>
          <w:numId w:val="32"/>
        </w:numPr>
        <w:tabs>
          <w:tab w:val="clear" w:pos="720"/>
          <w:tab w:val="left" w:pos="709"/>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умение ориентироваться в теориях, концепциях и направлениях по изучаемой учебной дисциплине и давать им аналитическую оценку;</w:t>
      </w:r>
    </w:p>
    <w:p w:rsidR="00865081" w:rsidRPr="00865081" w:rsidRDefault="00865081" w:rsidP="00A64E8D">
      <w:pPr>
        <w:numPr>
          <w:ilvl w:val="0"/>
          <w:numId w:val="33"/>
        </w:numPr>
        <w:tabs>
          <w:tab w:val="clear" w:pos="720"/>
          <w:tab w:val="left" w:pos="709"/>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активная самостоятельная работа на практических, лабораторных занятиях, систематическое участие в групповых обсуждениях, высокий уровень культуры исполнения заданий.</w:t>
      </w:r>
    </w:p>
    <w:p w:rsidR="00865081" w:rsidRPr="00865081" w:rsidRDefault="00865081" w:rsidP="00865081">
      <w:pPr>
        <w:tabs>
          <w:tab w:val="left" w:pos="709"/>
        </w:tabs>
        <w:spacing w:after="0" w:line="240" w:lineRule="auto"/>
        <w:ind w:firstLine="709"/>
        <w:jc w:val="both"/>
        <w:rPr>
          <w:rFonts w:ascii="Times New Roman" w:hAnsi="Times New Roman" w:cs="Times New Roman"/>
          <w:sz w:val="28"/>
          <w:szCs w:val="28"/>
        </w:rPr>
      </w:pPr>
      <w:r w:rsidRPr="00865081">
        <w:rPr>
          <w:rFonts w:ascii="Times New Roman" w:hAnsi="Times New Roman" w:cs="Times New Roman"/>
          <w:b/>
          <w:bCs/>
          <w:sz w:val="28"/>
          <w:szCs w:val="28"/>
        </w:rPr>
        <w:t>7 (семь) баллов, зачтено:</w:t>
      </w:r>
    </w:p>
    <w:p w:rsidR="00865081" w:rsidRPr="00865081" w:rsidRDefault="00865081" w:rsidP="00A64E8D">
      <w:pPr>
        <w:numPr>
          <w:ilvl w:val="0"/>
          <w:numId w:val="34"/>
        </w:numPr>
        <w:tabs>
          <w:tab w:val="clear" w:pos="720"/>
          <w:tab w:val="left" w:pos="709"/>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систематизированные, глубокие и полные знания по всем разделам учебной программы учреждения высшего образования по учебной дисциплине;</w:t>
      </w:r>
    </w:p>
    <w:p w:rsidR="00865081" w:rsidRPr="00865081" w:rsidRDefault="00865081" w:rsidP="00A64E8D">
      <w:pPr>
        <w:numPr>
          <w:ilvl w:val="0"/>
          <w:numId w:val="35"/>
        </w:numPr>
        <w:tabs>
          <w:tab w:val="clear" w:pos="720"/>
          <w:tab w:val="left" w:pos="709"/>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использование научной терминологии (в том числе на иностранном языке), грамотное, логически правильное изложение ответа на вопросы, умение делать обоснованные выводы и обобщения;</w:t>
      </w:r>
    </w:p>
    <w:p w:rsidR="00865081" w:rsidRPr="00865081" w:rsidRDefault="00865081" w:rsidP="00A64E8D">
      <w:pPr>
        <w:numPr>
          <w:ilvl w:val="0"/>
          <w:numId w:val="36"/>
        </w:numPr>
        <w:tabs>
          <w:tab w:val="clear" w:pos="720"/>
          <w:tab w:val="left" w:pos="709"/>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владение инструментарием учебной дисциплины, умение его использовать в постановке и решении научных и профессиональных задач;</w:t>
      </w:r>
    </w:p>
    <w:p w:rsidR="00865081" w:rsidRPr="00865081" w:rsidRDefault="00865081" w:rsidP="00A64E8D">
      <w:pPr>
        <w:numPr>
          <w:ilvl w:val="0"/>
          <w:numId w:val="37"/>
        </w:numPr>
        <w:tabs>
          <w:tab w:val="clear" w:pos="720"/>
          <w:tab w:val="left" w:pos="709"/>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свободное владение типовыми решениями в рамках учебной программы учреждения высшего образования по учебной дисциплине;</w:t>
      </w:r>
    </w:p>
    <w:p w:rsidR="00865081" w:rsidRPr="00865081" w:rsidRDefault="00865081" w:rsidP="00A64E8D">
      <w:pPr>
        <w:numPr>
          <w:ilvl w:val="0"/>
          <w:numId w:val="38"/>
        </w:numPr>
        <w:tabs>
          <w:tab w:val="clear" w:pos="720"/>
          <w:tab w:val="left" w:pos="709"/>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усвоение основной и дополнительной литературы, рекомендованной учебной программой учреждения высшего образования по учебной дисциплине;</w:t>
      </w:r>
    </w:p>
    <w:p w:rsidR="00865081" w:rsidRPr="00865081" w:rsidRDefault="00865081" w:rsidP="00A64E8D">
      <w:pPr>
        <w:numPr>
          <w:ilvl w:val="0"/>
          <w:numId w:val="39"/>
        </w:numPr>
        <w:tabs>
          <w:tab w:val="clear" w:pos="720"/>
          <w:tab w:val="left" w:pos="709"/>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умение ориентироваться в основных теориях, концепциях и направлениях по изучаемой учебной дисциплине и давать им аналитическую оценку;</w:t>
      </w:r>
    </w:p>
    <w:p w:rsidR="00865081" w:rsidRPr="00865081" w:rsidRDefault="00865081" w:rsidP="00A64E8D">
      <w:pPr>
        <w:numPr>
          <w:ilvl w:val="0"/>
          <w:numId w:val="40"/>
        </w:numPr>
        <w:tabs>
          <w:tab w:val="clear" w:pos="720"/>
          <w:tab w:val="left" w:pos="709"/>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самостоятельная работа на практических, лабораторных занятиях, участие в групповых обсуждениях, высокий уровень культуры исполнения заданий.</w:t>
      </w:r>
    </w:p>
    <w:p w:rsidR="00865081" w:rsidRPr="00865081" w:rsidRDefault="00865081" w:rsidP="00865081">
      <w:pPr>
        <w:tabs>
          <w:tab w:val="left" w:pos="709"/>
        </w:tabs>
        <w:spacing w:after="0" w:line="240" w:lineRule="auto"/>
        <w:ind w:firstLine="709"/>
        <w:jc w:val="both"/>
        <w:rPr>
          <w:rFonts w:ascii="Times New Roman" w:hAnsi="Times New Roman" w:cs="Times New Roman"/>
          <w:sz w:val="28"/>
          <w:szCs w:val="28"/>
        </w:rPr>
      </w:pPr>
      <w:r w:rsidRPr="00865081">
        <w:rPr>
          <w:rFonts w:ascii="Times New Roman" w:hAnsi="Times New Roman" w:cs="Times New Roman"/>
          <w:b/>
          <w:bCs/>
          <w:sz w:val="28"/>
          <w:szCs w:val="28"/>
        </w:rPr>
        <w:t>6 (шесть) баллов, зачтено:</w:t>
      </w:r>
    </w:p>
    <w:p w:rsidR="00865081" w:rsidRPr="00865081" w:rsidRDefault="00865081" w:rsidP="00A64E8D">
      <w:pPr>
        <w:numPr>
          <w:ilvl w:val="0"/>
          <w:numId w:val="41"/>
        </w:numPr>
        <w:tabs>
          <w:tab w:val="clear" w:pos="720"/>
          <w:tab w:val="left" w:pos="709"/>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достаточно полные и систематизированные знания в объеме учебной программы учреждения высшего образования по учебной дисциплине;</w:t>
      </w:r>
    </w:p>
    <w:p w:rsidR="00865081" w:rsidRPr="00865081" w:rsidRDefault="00865081" w:rsidP="00A64E8D">
      <w:pPr>
        <w:numPr>
          <w:ilvl w:val="0"/>
          <w:numId w:val="42"/>
        </w:numPr>
        <w:tabs>
          <w:tab w:val="clear" w:pos="720"/>
          <w:tab w:val="left" w:pos="709"/>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использование необходимой научной терминологии, грамотное, логически правильное изложение ответа на вопросы, умение делать обобщения и обоснованные выводы;</w:t>
      </w:r>
    </w:p>
    <w:p w:rsidR="00865081" w:rsidRPr="00865081" w:rsidRDefault="00865081" w:rsidP="00A64E8D">
      <w:pPr>
        <w:numPr>
          <w:ilvl w:val="0"/>
          <w:numId w:val="43"/>
        </w:numPr>
        <w:tabs>
          <w:tab w:val="clear" w:pos="720"/>
          <w:tab w:val="left" w:pos="709"/>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lastRenderedPageBreak/>
        <w:t>владение инструментарием учебной дисциплины, умение его использовать в решении учебных и профессиональных задач;</w:t>
      </w:r>
    </w:p>
    <w:p w:rsidR="00865081" w:rsidRPr="00865081" w:rsidRDefault="00865081" w:rsidP="00A64E8D">
      <w:pPr>
        <w:numPr>
          <w:ilvl w:val="0"/>
          <w:numId w:val="44"/>
        </w:numPr>
        <w:tabs>
          <w:tab w:val="clear" w:pos="720"/>
          <w:tab w:val="left" w:pos="709"/>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способность самостоятельно применять типовые решения в рамках учебной программы учреждения высшего образования по учебной дисциплине;</w:t>
      </w:r>
    </w:p>
    <w:p w:rsidR="00865081" w:rsidRPr="00865081" w:rsidRDefault="00865081" w:rsidP="00A64E8D">
      <w:pPr>
        <w:numPr>
          <w:ilvl w:val="0"/>
          <w:numId w:val="45"/>
        </w:numPr>
        <w:tabs>
          <w:tab w:val="clear" w:pos="720"/>
          <w:tab w:val="left" w:pos="709"/>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усвоение основной литературы, рекомендованной учебной программой учреждения высшего образования по учебной дисциплине;</w:t>
      </w:r>
    </w:p>
    <w:p w:rsidR="00865081" w:rsidRPr="00865081" w:rsidRDefault="00865081" w:rsidP="00A64E8D">
      <w:pPr>
        <w:numPr>
          <w:ilvl w:val="0"/>
          <w:numId w:val="46"/>
        </w:numPr>
        <w:tabs>
          <w:tab w:val="clear" w:pos="720"/>
          <w:tab w:val="left" w:pos="709"/>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умение ориентироваться в базовых теориях, концепциях и направлениях по изучаемой дисциплине и давать им сравнительную оценку;</w:t>
      </w:r>
    </w:p>
    <w:p w:rsidR="00865081" w:rsidRPr="00865081" w:rsidRDefault="00865081" w:rsidP="00A64E8D">
      <w:pPr>
        <w:numPr>
          <w:ilvl w:val="0"/>
          <w:numId w:val="47"/>
        </w:numPr>
        <w:tabs>
          <w:tab w:val="clear" w:pos="720"/>
          <w:tab w:val="left" w:pos="709"/>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активная самостоятельная работа на практических, лабораторных занятиях, периодическое участие в групповых обсуждениях, высокий уровень культуры исполнения заданий.</w:t>
      </w:r>
    </w:p>
    <w:p w:rsidR="00865081" w:rsidRPr="00865081" w:rsidRDefault="00865081" w:rsidP="00865081">
      <w:pPr>
        <w:tabs>
          <w:tab w:val="left" w:pos="709"/>
        </w:tabs>
        <w:spacing w:after="0" w:line="240" w:lineRule="auto"/>
        <w:ind w:firstLine="709"/>
        <w:jc w:val="both"/>
        <w:rPr>
          <w:rFonts w:ascii="Times New Roman" w:hAnsi="Times New Roman" w:cs="Times New Roman"/>
          <w:sz w:val="28"/>
          <w:szCs w:val="28"/>
        </w:rPr>
      </w:pPr>
      <w:r w:rsidRPr="00865081">
        <w:rPr>
          <w:rFonts w:ascii="Times New Roman" w:hAnsi="Times New Roman" w:cs="Times New Roman"/>
          <w:b/>
          <w:bCs/>
          <w:sz w:val="28"/>
          <w:szCs w:val="28"/>
        </w:rPr>
        <w:t>5 (пять) баллов, зачтено:</w:t>
      </w:r>
    </w:p>
    <w:p w:rsidR="00865081" w:rsidRPr="00865081" w:rsidRDefault="00865081" w:rsidP="00A64E8D">
      <w:pPr>
        <w:numPr>
          <w:ilvl w:val="0"/>
          <w:numId w:val="48"/>
        </w:numPr>
        <w:tabs>
          <w:tab w:val="clear" w:pos="720"/>
          <w:tab w:val="left" w:pos="709"/>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достаточные знания в объеме учебной программы учреждения высшего образования по учебной дисциплине;</w:t>
      </w:r>
    </w:p>
    <w:p w:rsidR="00865081" w:rsidRPr="00865081" w:rsidRDefault="00865081" w:rsidP="00A64E8D">
      <w:pPr>
        <w:numPr>
          <w:ilvl w:val="0"/>
          <w:numId w:val="49"/>
        </w:numPr>
        <w:tabs>
          <w:tab w:val="clear" w:pos="720"/>
          <w:tab w:val="left" w:pos="709"/>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использование научной терминологии, грамотное, логически правильное изложение ответа на вопросы, умение делать выводы;</w:t>
      </w:r>
    </w:p>
    <w:p w:rsidR="00865081" w:rsidRPr="00865081" w:rsidRDefault="00865081" w:rsidP="00A64E8D">
      <w:pPr>
        <w:numPr>
          <w:ilvl w:val="0"/>
          <w:numId w:val="50"/>
        </w:numPr>
        <w:tabs>
          <w:tab w:val="clear" w:pos="720"/>
          <w:tab w:val="left" w:pos="709"/>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владение инструментарием учебной дисциплины, умение его использовать в решении учебных и профессиональных задач;</w:t>
      </w:r>
    </w:p>
    <w:p w:rsidR="00865081" w:rsidRPr="00865081" w:rsidRDefault="00865081" w:rsidP="00A64E8D">
      <w:pPr>
        <w:numPr>
          <w:ilvl w:val="0"/>
          <w:numId w:val="51"/>
        </w:numPr>
        <w:tabs>
          <w:tab w:val="clear" w:pos="720"/>
          <w:tab w:val="left" w:pos="709"/>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способность самостоятельно применять типовые решения в рамках учебной программы учреждения высшего образования по учебной дисциплине;</w:t>
      </w:r>
    </w:p>
    <w:p w:rsidR="00865081" w:rsidRPr="00865081" w:rsidRDefault="00865081" w:rsidP="00A64E8D">
      <w:pPr>
        <w:numPr>
          <w:ilvl w:val="0"/>
          <w:numId w:val="52"/>
        </w:numPr>
        <w:tabs>
          <w:tab w:val="clear" w:pos="720"/>
          <w:tab w:val="left" w:pos="709"/>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усвоение основной литературы, рекомендованной учебной программой учреждения высшего образования по учебной дисциплине;</w:t>
      </w:r>
    </w:p>
    <w:p w:rsidR="00865081" w:rsidRPr="00865081" w:rsidRDefault="00865081" w:rsidP="00A64E8D">
      <w:pPr>
        <w:numPr>
          <w:ilvl w:val="0"/>
          <w:numId w:val="53"/>
        </w:numPr>
        <w:tabs>
          <w:tab w:val="clear" w:pos="720"/>
          <w:tab w:val="left" w:pos="709"/>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умение ориентироваться в базовых теориях, концепциях и направлениях по изучаемой учебной дисциплине и давать им сравнительную оценку;</w:t>
      </w:r>
    </w:p>
    <w:p w:rsidR="00865081" w:rsidRPr="00865081" w:rsidRDefault="00865081" w:rsidP="00A64E8D">
      <w:pPr>
        <w:numPr>
          <w:ilvl w:val="0"/>
          <w:numId w:val="54"/>
        </w:numPr>
        <w:tabs>
          <w:tab w:val="clear" w:pos="720"/>
          <w:tab w:val="left" w:pos="709"/>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самостоятельная работа на практических, лабораторных занятиях, фрагментарное участие в групповых обсуждениях, достаточный уровень культуры исполнения заданий.</w:t>
      </w:r>
    </w:p>
    <w:p w:rsidR="00865081" w:rsidRPr="00865081" w:rsidRDefault="00865081" w:rsidP="00865081">
      <w:pPr>
        <w:tabs>
          <w:tab w:val="left" w:pos="709"/>
        </w:tabs>
        <w:spacing w:after="0" w:line="240" w:lineRule="auto"/>
        <w:ind w:firstLine="709"/>
        <w:jc w:val="both"/>
        <w:rPr>
          <w:rFonts w:ascii="Times New Roman" w:hAnsi="Times New Roman" w:cs="Times New Roman"/>
          <w:sz w:val="28"/>
          <w:szCs w:val="28"/>
        </w:rPr>
      </w:pPr>
      <w:r w:rsidRPr="00865081">
        <w:rPr>
          <w:rFonts w:ascii="Times New Roman" w:hAnsi="Times New Roman" w:cs="Times New Roman"/>
          <w:b/>
          <w:bCs/>
          <w:sz w:val="28"/>
          <w:szCs w:val="28"/>
        </w:rPr>
        <w:t>4 (четыре) балла, зачтено:</w:t>
      </w:r>
    </w:p>
    <w:p w:rsidR="00865081" w:rsidRPr="00865081" w:rsidRDefault="00865081" w:rsidP="00A64E8D">
      <w:pPr>
        <w:numPr>
          <w:ilvl w:val="0"/>
          <w:numId w:val="55"/>
        </w:numPr>
        <w:tabs>
          <w:tab w:val="clear" w:pos="720"/>
          <w:tab w:val="left" w:pos="709"/>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достаточный объем знаний в рамках образовательного стандарта высшего образования;</w:t>
      </w:r>
    </w:p>
    <w:p w:rsidR="00865081" w:rsidRPr="00865081" w:rsidRDefault="00865081" w:rsidP="00A64E8D">
      <w:pPr>
        <w:numPr>
          <w:ilvl w:val="0"/>
          <w:numId w:val="56"/>
        </w:numPr>
        <w:tabs>
          <w:tab w:val="clear" w:pos="720"/>
          <w:tab w:val="left" w:pos="709"/>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усвоение основной литературы, рекомендованной учебной программой учреждения высшего образования по учебной дисциплине;</w:t>
      </w:r>
    </w:p>
    <w:p w:rsidR="00865081" w:rsidRPr="00865081" w:rsidRDefault="00865081" w:rsidP="00A64E8D">
      <w:pPr>
        <w:numPr>
          <w:ilvl w:val="0"/>
          <w:numId w:val="57"/>
        </w:numPr>
        <w:tabs>
          <w:tab w:val="clear" w:pos="720"/>
          <w:tab w:val="left" w:pos="709"/>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использование научной терминологии, логическое изложение ответа на вопросы, умение делать выводы без существенных ошибок;</w:t>
      </w:r>
    </w:p>
    <w:p w:rsidR="00865081" w:rsidRPr="00865081" w:rsidRDefault="00865081" w:rsidP="00A64E8D">
      <w:pPr>
        <w:numPr>
          <w:ilvl w:val="0"/>
          <w:numId w:val="58"/>
        </w:numPr>
        <w:tabs>
          <w:tab w:val="clear" w:pos="720"/>
          <w:tab w:val="left" w:pos="709"/>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владение инструментарием учебной дисциплины, умение его использовать в решении стандартных (типовых) задач;</w:t>
      </w:r>
    </w:p>
    <w:p w:rsidR="00865081" w:rsidRPr="00865081" w:rsidRDefault="00865081" w:rsidP="00A64E8D">
      <w:pPr>
        <w:numPr>
          <w:ilvl w:val="0"/>
          <w:numId w:val="59"/>
        </w:numPr>
        <w:tabs>
          <w:tab w:val="clear" w:pos="720"/>
          <w:tab w:val="left" w:pos="709"/>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умение под руководством преподавателя решать стандартные (типовые) задачи;</w:t>
      </w:r>
    </w:p>
    <w:p w:rsidR="00865081" w:rsidRPr="00865081" w:rsidRDefault="00865081" w:rsidP="00A64E8D">
      <w:pPr>
        <w:numPr>
          <w:ilvl w:val="0"/>
          <w:numId w:val="60"/>
        </w:numPr>
        <w:tabs>
          <w:tab w:val="clear" w:pos="720"/>
          <w:tab w:val="left" w:pos="709"/>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умение ориентироваться в основных теориях, концепциях и направлениях по изучаемой учебной дисциплине и давать им оценку;</w:t>
      </w:r>
    </w:p>
    <w:p w:rsidR="00865081" w:rsidRPr="00865081" w:rsidRDefault="00865081" w:rsidP="00A64E8D">
      <w:pPr>
        <w:numPr>
          <w:ilvl w:val="0"/>
          <w:numId w:val="61"/>
        </w:numPr>
        <w:tabs>
          <w:tab w:val="clear" w:pos="720"/>
          <w:tab w:val="left" w:pos="709"/>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работа под руководством преподавателя на практических, лабораторных занятиях, допустимый уровень культуры исполнения заданий.</w:t>
      </w:r>
    </w:p>
    <w:p w:rsidR="00865081" w:rsidRPr="00865081" w:rsidRDefault="00865081" w:rsidP="00865081">
      <w:pPr>
        <w:tabs>
          <w:tab w:val="left" w:pos="709"/>
        </w:tabs>
        <w:spacing w:after="0" w:line="240" w:lineRule="auto"/>
        <w:ind w:firstLine="709"/>
        <w:jc w:val="both"/>
        <w:rPr>
          <w:rFonts w:ascii="Times New Roman" w:hAnsi="Times New Roman" w:cs="Times New Roman"/>
          <w:sz w:val="28"/>
          <w:szCs w:val="28"/>
        </w:rPr>
      </w:pPr>
      <w:r w:rsidRPr="00865081">
        <w:rPr>
          <w:rFonts w:ascii="Times New Roman" w:hAnsi="Times New Roman" w:cs="Times New Roman"/>
          <w:b/>
          <w:bCs/>
          <w:sz w:val="28"/>
          <w:szCs w:val="28"/>
        </w:rPr>
        <w:t>3 (три) балла, не зачтено:</w:t>
      </w:r>
    </w:p>
    <w:p w:rsidR="00865081" w:rsidRPr="00865081" w:rsidRDefault="00865081" w:rsidP="00A64E8D">
      <w:pPr>
        <w:numPr>
          <w:ilvl w:val="0"/>
          <w:numId w:val="62"/>
        </w:numPr>
        <w:tabs>
          <w:tab w:val="clear" w:pos="720"/>
          <w:tab w:val="left" w:pos="709"/>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недостаточно полный объем знаний в рамках образовательного стандарта высшего образования;</w:t>
      </w:r>
    </w:p>
    <w:p w:rsidR="00865081" w:rsidRPr="00865081" w:rsidRDefault="00865081" w:rsidP="00A64E8D">
      <w:pPr>
        <w:numPr>
          <w:ilvl w:val="0"/>
          <w:numId w:val="63"/>
        </w:numPr>
        <w:tabs>
          <w:tab w:val="clear" w:pos="720"/>
          <w:tab w:val="left" w:pos="709"/>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знание части основной литературы, рекомендованной учебной программой учреждения высшего образования по учебной дисциплине;</w:t>
      </w:r>
    </w:p>
    <w:p w:rsidR="00865081" w:rsidRPr="00865081" w:rsidRDefault="00865081" w:rsidP="00A64E8D">
      <w:pPr>
        <w:numPr>
          <w:ilvl w:val="0"/>
          <w:numId w:val="64"/>
        </w:numPr>
        <w:tabs>
          <w:tab w:val="clear" w:pos="720"/>
          <w:tab w:val="left" w:pos="709"/>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lastRenderedPageBreak/>
        <w:t>использование научной терминологии, изложение ответа на вопросы с существенными, логическими ошибками;</w:t>
      </w:r>
    </w:p>
    <w:p w:rsidR="00865081" w:rsidRPr="00865081" w:rsidRDefault="00865081" w:rsidP="00A64E8D">
      <w:pPr>
        <w:numPr>
          <w:ilvl w:val="0"/>
          <w:numId w:val="65"/>
        </w:numPr>
        <w:tabs>
          <w:tab w:val="clear" w:pos="720"/>
          <w:tab w:val="left" w:pos="709"/>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слабое владение инструментарием учебной дисциплины, некомпетентность в решении стандартных (типовых) задач;</w:t>
      </w:r>
    </w:p>
    <w:p w:rsidR="00865081" w:rsidRPr="00865081" w:rsidRDefault="00865081" w:rsidP="00A64E8D">
      <w:pPr>
        <w:numPr>
          <w:ilvl w:val="0"/>
          <w:numId w:val="66"/>
        </w:numPr>
        <w:tabs>
          <w:tab w:val="clear" w:pos="720"/>
          <w:tab w:val="left" w:pos="709"/>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неумение ориентироваться в основных теориях, концепциях и направлениях изучаемой учебной дисциплины;</w:t>
      </w:r>
    </w:p>
    <w:p w:rsidR="00865081" w:rsidRPr="00865081" w:rsidRDefault="00865081" w:rsidP="00A64E8D">
      <w:pPr>
        <w:numPr>
          <w:ilvl w:val="0"/>
          <w:numId w:val="67"/>
        </w:numPr>
        <w:tabs>
          <w:tab w:val="clear" w:pos="720"/>
          <w:tab w:val="left" w:pos="709"/>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пассивность на практических и лабораторных занятиях, низкий уровень культуры исполнения заданий.</w:t>
      </w:r>
    </w:p>
    <w:p w:rsidR="00865081" w:rsidRPr="00865081" w:rsidRDefault="00865081" w:rsidP="00865081">
      <w:pPr>
        <w:tabs>
          <w:tab w:val="left" w:pos="709"/>
        </w:tabs>
        <w:spacing w:after="0" w:line="240" w:lineRule="auto"/>
        <w:ind w:firstLine="709"/>
        <w:jc w:val="both"/>
        <w:rPr>
          <w:rFonts w:ascii="Times New Roman" w:hAnsi="Times New Roman" w:cs="Times New Roman"/>
          <w:sz w:val="28"/>
          <w:szCs w:val="28"/>
        </w:rPr>
      </w:pPr>
      <w:r w:rsidRPr="00865081">
        <w:rPr>
          <w:rFonts w:ascii="Times New Roman" w:hAnsi="Times New Roman" w:cs="Times New Roman"/>
          <w:b/>
          <w:bCs/>
          <w:sz w:val="28"/>
          <w:szCs w:val="28"/>
        </w:rPr>
        <w:t>2 (два) балла, не зачтено:</w:t>
      </w:r>
    </w:p>
    <w:p w:rsidR="00865081" w:rsidRPr="00865081" w:rsidRDefault="00865081" w:rsidP="00A64E8D">
      <w:pPr>
        <w:numPr>
          <w:ilvl w:val="0"/>
          <w:numId w:val="68"/>
        </w:numPr>
        <w:tabs>
          <w:tab w:val="clear" w:pos="720"/>
          <w:tab w:val="left" w:pos="709"/>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фрагментарные знания в рамках образовательного стандарта высшего образования;</w:t>
      </w:r>
    </w:p>
    <w:p w:rsidR="00865081" w:rsidRPr="00865081" w:rsidRDefault="00865081" w:rsidP="00A64E8D">
      <w:pPr>
        <w:numPr>
          <w:ilvl w:val="0"/>
          <w:numId w:val="69"/>
        </w:numPr>
        <w:tabs>
          <w:tab w:val="clear" w:pos="720"/>
          <w:tab w:val="left" w:pos="709"/>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знания отдельных литературных источников, рекомендованных учебной программой учреждения высшего образования по учебной дисциплине;</w:t>
      </w:r>
    </w:p>
    <w:p w:rsidR="00865081" w:rsidRPr="00865081" w:rsidRDefault="00865081" w:rsidP="00A64E8D">
      <w:pPr>
        <w:numPr>
          <w:ilvl w:val="0"/>
          <w:numId w:val="70"/>
        </w:numPr>
        <w:tabs>
          <w:tab w:val="clear" w:pos="720"/>
          <w:tab w:val="left" w:pos="709"/>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неумение использовать научную терминологию учебной дисциплины, наличие в ответе грубых, логических ошибок;</w:t>
      </w:r>
    </w:p>
    <w:p w:rsidR="00865081" w:rsidRPr="00865081" w:rsidRDefault="00865081" w:rsidP="00A64E8D">
      <w:pPr>
        <w:numPr>
          <w:ilvl w:val="0"/>
          <w:numId w:val="71"/>
        </w:numPr>
        <w:tabs>
          <w:tab w:val="clear" w:pos="720"/>
          <w:tab w:val="left" w:pos="709"/>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пассивность на практических и лабораторных занятиях, низкий уровень культуры исполнения заданий.</w:t>
      </w:r>
      <w:r w:rsidRPr="00865081">
        <w:rPr>
          <w:rFonts w:ascii="Times New Roman" w:hAnsi="Times New Roman" w:cs="Times New Roman"/>
          <w:b/>
          <w:bCs/>
          <w:sz w:val="28"/>
          <w:szCs w:val="28"/>
        </w:rPr>
        <w:t> </w:t>
      </w:r>
    </w:p>
    <w:p w:rsidR="00865081" w:rsidRPr="00865081" w:rsidRDefault="00865081" w:rsidP="00865081">
      <w:pPr>
        <w:tabs>
          <w:tab w:val="left" w:pos="709"/>
        </w:tabs>
        <w:spacing w:after="0" w:line="240" w:lineRule="auto"/>
        <w:ind w:firstLine="709"/>
        <w:jc w:val="both"/>
        <w:rPr>
          <w:rFonts w:ascii="Times New Roman" w:hAnsi="Times New Roman" w:cs="Times New Roman"/>
          <w:sz w:val="28"/>
          <w:szCs w:val="28"/>
        </w:rPr>
      </w:pPr>
      <w:r w:rsidRPr="00865081">
        <w:rPr>
          <w:rFonts w:ascii="Times New Roman" w:hAnsi="Times New Roman" w:cs="Times New Roman"/>
          <w:b/>
          <w:bCs/>
          <w:sz w:val="28"/>
          <w:szCs w:val="28"/>
        </w:rPr>
        <w:t>1 (один) балл, не зачтено:</w:t>
      </w:r>
    </w:p>
    <w:p w:rsidR="00865081" w:rsidRPr="00865081" w:rsidRDefault="00865081" w:rsidP="00A64E8D">
      <w:pPr>
        <w:numPr>
          <w:ilvl w:val="0"/>
          <w:numId w:val="72"/>
        </w:numPr>
        <w:tabs>
          <w:tab w:val="clear" w:pos="720"/>
          <w:tab w:val="left" w:pos="709"/>
        </w:tabs>
        <w:spacing w:after="0" w:line="240" w:lineRule="auto"/>
        <w:ind w:left="0" w:firstLine="709"/>
        <w:jc w:val="both"/>
        <w:rPr>
          <w:rFonts w:ascii="Times New Roman" w:hAnsi="Times New Roman" w:cs="Times New Roman"/>
          <w:sz w:val="28"/>
          <w:szCs w:val="28"/>
        </w:rPr>
      </w:pPr>
      <w:r w:rsidRPr="00865081">
        <w:rPr>
          <w:rFonts w:ascii="Times New Roman" w:hAnsi="Times New Roman" w:cs="Times New Roman"/>
          <w:sz w:val="28"/>
          <w:szCs w:val="28"/>
        </w:rPr>
        <w:t>отсутствие знаний и (компетенций) в рамках образовательного стандарта высшего образования, отказ от ответа, неявка на аттестацию без уважительной причины.</w:t>
      </w:r>
    </w:p>
    <w:p w:rsidR="00865081" w:rsidRPr="00865081" w:rsidRDefault="00865081" w:rsidP="00865081">
      <w:pPr>
        <w:tabs>
          <w:tab w:val="left" w:pos="709"/>
          <w:tab w:val="left" w:pos="993"/>
        </w:tabs>
        <w:spacing w:after="0" w:line="240" w:lineRule="auto"/>
        <w:ind w:firstLine="709"/>
        <w:jc w:val="center"/>
        <w:rPr>
          <w:rFonts w:ascii="Times New Roman" w:hAnsi="Times New Roman" w:cs="Times New Roman"/>
          <w:sz w:val="28"/>
          <w:szCs w:val="28"/>
        </w:rPr>
      </w:pPr>
      <w:r w:rsidRPr="00865081">
        <w:rPr>
          <w:rFonts w:ascii="Times New Roman" w:hAnsi="Times New Roman" w:cs="Times New Roman"/>
          <w:sz w:val="28"/>
          <w:szCs w:val="28"/>
        </w:rPr>
        <w:br w:type="page"/>
      </w:r>
      <w:r w:rsidRPr="00865081">
        <w:rPr>
          <w:rFonts w:ascii="Times New Roman" w:hAnsi="Times New Roman" w:cs="Times New Roman"/>
          <w:sz w:val="28"/>
          <w:szCs w:val="28"/>
        </w:rPr>
        <w:lastRenderedPageBreak/>
        <w:t>ПРОТОКОЛ СОГЛАСОВАНИЯ УЧЕБНОЙ ПРОГРАММЫ</w:t>
      </w:r>
    </w:p>
    <w:p w:rsidR="00865081" w:rsidRPr="00865081" w:rsidRDefault="00865081" w:rsidP="00865081">
      <w:pPr>
        <w:tabs>
          <w:tab w:val="left" w:pos="709"/>
          <w:tab w:val="left" w:pos="993"/>
        </w:tabs>
        <w:spacing w:after="0" w:line="240" w:lineRule="auto"/>
        <w:ind w:firstLine="709"/>
        <w:jc w:val="center"/>
        <w:rPr>
          <w:rFonts w:ascii="Times New Roman" w:hAnsi="Times New Roman" w:cs="Times New Roman"/>
          <w:sz w:val="28"/>
          <w:szCs w:val="28"/>
        </w:rPr>
      </w:pPr>
      <w:r w:rsidRPr="00865081">
        <w:rPr>
          <w:rFonts w:ascii="Times New Roman" w:hAnsi="Times New Roman" w:cs="Times New Roman"/>
          <w:sz w:val="28"/>
          <w:szCs w:val="28"/>
        </w:rPr>
        <w:t>по изучаемой дисциплине</w:t>
      </w:r>
    </w:p>
    <w:p w:rsidR="00865081" w:rsidRPr="00865081" w:rsidRDefault="00865081" w:rsidP="00865081">
      <w:pPr>
        <w:tabs>
          <w:tab w:val="left" w:pos="709"/>
          <w:tab w:val="left" w:pos="993"/>
        </w:tabs>
        <w:spacing w:after="0" w:line="240" w:lineRule="auto"/>
        <w:ind w:firstLine="709"/>
        <w:jc w:val="center"/>
        <w:rPr>
          <w:rFonts w:ascii="Times New Roman" w:hAnsi="Times New Roman" w:cs="Times New Roman"/>
          <w:sz w:val="28"/>
          <w:szCs w:val="28"/>
        </w:rPr>
      </w:pPr>
      <w:r w:rsidRPr="00865081">
        <w:rPr>
          <w:rFonts w:ascii="Times New Roman" w:hAnsi="Times New Roman" w:cs="Times New Roman"/>
          <w:sz w:val="28"/>
          <w:szCs w:val="28"/>
        </w:rPr>
        <w:t>с другими дисциплинами специальности</w:t>
      </w:r>
    </w:p>
    <w:p w:rsidR="00865081" w:rsidRPr="00865081" w:rsidRDefault="00865081" w:rsidP="00865081">
      <w:pPr>
        <w:tabs>
          <w:tab w:val="left" w:pos="709"/>
          <w:tab w:val="left" w:pos="993"/>
        </w:tabs>
        <w:spacing w:after="0" w:line="240" w:lineRule="auto"/>
        <w:ind w:firstLine="709"/>
        <w:jc w:val="center"/>
        <w:rPr>
          <w:rFonts w:ascii="Times New Roman" w:hAnsi="Times New Roman" w:cs="Times New Roman"/>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7"/>
        <w:gridCol w:w="1834"/>
        <w:gridCol w:w="2938"/>
        <w:gridCol w:w="2258"/>
      </w:tblGrid>
      <w:tr w:rsidR="00865081" w:rsidRPr="00865081" w:rsidTr="00F07B1D">
        <w:tc>
          <w:tcPr>
            <w:tcW w:w="2717" w:type="dxa"/>
          </w:tcPr>
          <w:p w:rsidR="00865081" w:rsidRPr="00865081" w:rsidRDefault="00865081" w:rsidP="00865081">
            <w:pPr>
              <w:spacing w:after="0" w:line="240" w:lineRule="auto"/>
              <w:rPr>
                <w:rFonts w:ascii="Times New Roman" w:hAnsi="Times New Roman" w:cs="Times New Roman"/>
                <w:sz w:val="28"/>
                <w:szCs w:val="28"/>
                <w:lang w:val="be-BY"/>
              </w:rPr>
            </w:pPr>
            <w:r w:rsidRPr="00865081">
              <w:rPr>
                <w:rFonts w:ascii="Times New Roman" w:hAnsi="Times New Roman" w:cs="Times New Roman"/>
                <w:sz w:val="28"/>
                <w:szCs w:val="28"/>
                <w:lang w:val="be-BY"/>
              </w:rPr>
              <w:t>Название учебной дисциплины, изучение которой связано с дисциплиной рабочей программы</w:t>
            </w:r>
          </w:p>
        </w:tc>
        <w:tc>
          <w:tcPr>
            <w:tcW w:w="1834" w:type="dxa"/>
          </w:tcPr>
          <w:p w:rsidR="00865081" w:rsidRPr="00865081" w:rsidRDefault="00865081" w:rsidP="00865081">
            <w:pPr>
              <w:spacing w:after="0" w:line="240" w:lineRule="auto"/>
              <w:rPr>
                <w:rFonts w:ascii="Times New Roman" w:hAnsi="Times New Roman" w:cs="Times New Roman"/>
                <w:sz w:val="28"/>
                <w:szCs w:val="28"/>
                <w:lang w:val="be-BY"/>
              </w:rPr>
            </w:pPr>
            <w:r w:rsidRPr="00865081">
              <w:rPr>
                <w:rFonts w:ascii="Times New Roman" w:hAnsi="Times New Roman" w:cs="Times New Roman"/>
                <w:sz w:val="28"/>
                <w:szCs w:val="28"/>
                <w:lang w:val="be-BY"/>
              </w:rPr>
              <w:t>Кафедра, которая обеспечивает изучение этой дисциплины</w:t>
            </w:r>
          </w:p>
        </w:tc>
        <w:tc>
          <w:tcPr>
            <w:tcW w:w="2938" w:type="dxa"/>
          </w:tcPr>
          <w:p w:rsidR="00865081" w:rsidRPr="00865081" w:rsidRDefault="00865081" w:rsidP="00865081">
            <w:pPr>
              <w:spacing w:after="0" w:line="240" w:lineRule="auto"/>
              <w:rPr>
                <w:rFonts w:ascii="Times New Roman" w:hAnsi="Times New Roman" w:cs="Times New Roman"/>
                <w:sz w:val="28"/>
                <w:szCs w:val="28"/>
                <w:lang w:val="be-BY"/>
              </w:rPr>
            </w:pPr>
            <w:r w:rsidRPr="00865081">
              <w:rPr>
                <w:rFonts w:ascii="Times New Roman" w:hAnsi="Times New Roman" w:cs="Times New Roman"/>
                <w:sz w:val="28"/>
                <w:szCs w:val="28"/>
                <w:lang w:val="be-BY"/>
              </w:rPr>
              <w:t>Предложения кафедры об изменениях в содержании рабочей программы</w:t>
            </w:r>
          </w:p>
        </w:tc>
        <w:tc>
          <w:tcPr>
            <w:tcW w:w="2258" w:type="dxa"/>
          </w:tcPr>
          <w:p w:rsidR="00865081" w:rsidRPr="00865081" w:rsidRDefault="00865081" w:rsidP="00865081">
            <w:pPr>
              <w:spacing w:after="0" w:line="240" w:lineRule="auto"/>
              <w:rPr>
                <w:rFonts w:ascii="Times New Roman" w:hAnsi="Times New Roman" w:cs="Times New Roman"/>
                <w:sz w:val="28"/>
                <w:szCs w:val="28"/>
                <w:lang w:val="be-BY"/>
              </w:rPr>
            </w:pPr>
            <w:r w:rsidRPr="00865081">
              <w:rPr>
                <w:rFonts w:ascii="Times New Roman" w:hAnsi="Times New Roman" w:cs="Times New Roman"/>
                <w:sz w:val="28"/>
                <w:szCs w:val="28"/>
                <w:lang w:val="be-BY"/>
              </w:rPr>
              <w:t>Решение, принятое кафедрой, которая разработала учебную программу</w:t>
            </w:r>
          </w:p>
          <w:p w:rsidR="00865081" w:rsidRPr="00865081" w:rsidRDefault="00865081" w:rsidP="00865081">
            <w:pPr>
              <w:spacing w:after="0" w:line="240" w:lineRule="auto"/>
              <w:rPr>
                <w:rFonts w:ascii="Times New Roman" w:hAnsi="Times New Roman" w:cs="Times New Roman"/>
                <w:sz w:val="28"/>
                <w:szCs w:val="28"/>
                <w:lang w:val="be-BY"/>
              </w:rPr>
            </w:pPr>
            <w:r w:rsidRPr="00865081">
              <w:rPr>
                <w:rFonts w:ascii="Times New Roman" w:hAnsi="Times New Roman" w:cs="Times New Roman"/>
                <w:sz w:val="28"/>
                <w:szCs w:val="28"/>
                <w:lang w:val="be-BY"/>
              </w:rPr>
              <w:t>(с указанием даты и номера протокола)</w:t>
            </w:r>
          </w:p>
        </w:tc>
      </w:tr>
      <w:tr w:rsidR="00865081" w:rsidRPr="00865081" w:rsidTr="00F07B1D">
        <w:tc>
          <w:tcPr>
            <w:tcW w:w="2717" w:type="dxa"/>
          </w:tcPr>
          <w:p w:rsidR="00865081" w:rsidRPr="00865081" w:rsidRDefault="00865081" w:rsidP="00865081">
            <w:pPr>
              <w:spacing w:after="0" w:line="240" w:lineRule="auto"/>
              <w:rPr>
                <w:rFonts w:ascii="Times New Roman" w:hAnsi="Times New Roman" w:cs="Times New Roman"/>
                <w:sz w:val="28"/>
                <w:szCs w:val="28"/>
                <w:lang w:val="be-BY"/>
              </w:rPr>
            </w:pPr>
            <w:r w:rsidRPr="00865081">
              <w:rPr>
                <w:rFonts w:ascii="Times New Roman" w:hAnsi="Times New Roman" w:cs="Times New Roman"/>
                <w:sz w:val="28"/>
                <w:szCs w:val="28"/>
                <w:lang w:val="be-BY"/>
              </w:rPr>
              <w:t>«Введение в литературоведение</w:t>
            </w:r>
            <w:r w:rsidRPr="00865081">
              <w:rPr>
                <w:rFonts w:ascii="Times New Roman" w:hAnsi="Times New Roman" w:cs="Times New Roman"/>
                <w:sz w:val="28"/>
                <w:szCs w:val="28"/>
              </w:rPr>
              <w:t xml:space="preserve">», </w:t>
            </w:r>
          </w:p>
        </w:tc>
        <w:tc>
          <w:tcPr>
            <w:tcW w:w="1834" w:type="dxa"/>
          </w:tcPr>
          <w:p w:rsidR="00865081" w:rsidRPr="00865081" w:rsidRDefault="00865081" w:rsidP="00865081">
            <w:pPr>
              <w:spacing w:after="0" w:line="240" w:lineRule="auto"/>
              <w:rPr>
                <w:rFonts w:ascii="Times New Roman" w:hAnsi="Times New Roman" w:cs="Times New Roman"/>
                <w:sz w:val="28"/>
                <w:szCs w:val="28"/>
                <w:lang w:val="be-BY"/>
              </w:rPr>
            </w:pPr>
            <w:r w:rsidRPr="00865081">
              <w:rPr>
                <w:rFonts w:ascii="Times New Roman" w:hAnsi="Times New Roman" w:cs="Times New Roman"/>
                <w:sz w:val="28"/>
                <w:szCs w:val="28"/>
                <w:lang w:val="be-BY"/>
              </w:rPr>
              <w:t>кафедра белорусской и зарубежной литературы</w:t>
            </w:r>
          </w:p>
        </w:tc>
        <w:tc>
          <w:tcPr>
            <w:tcW w:w="2938" w:type="dxa"/>
          </w:tcPr>
          <w:p w:rsidR="00865081" w:rsidRPr="00865081" w:rsidRDefault="00865081" w:rsidP="00865081">
            <w:pPr>
              <w:spacing w:after="0" w:line="240" w:lineRule="auto"/>
              <w:rPr>
                <w:rFonts w:ascii="Times New Roman" w:hAnsi="Times New Roman" w:cs="Times New Roman"/>
                <w:sz w:val="28"/>
                <w:szCs w:val="28"/>
                <w:lang w:val="be-BY"/>
              </w:rPr>
            </w:pPr>
            <w:r w:rsidRPr="00865081">
              <w:rPr>
                <w:rFonts w:ascii="Times New Roman" w:hAnsi="Times New Roman" w:cs="Times New Roman"/>
                <w:sz w:val="28"/>
                <w:szCs w:val="28"/>
                <w:lang w:val="be-BY"/>
              </w:rPr>
              <w:t xml:space="preserve">Больше внимания уделить изучению </w:t>
            </w:r>
          </w:p>
          <w:p w:rsidR="00865081" w:rsidRPr="00865081" w:rsidRDefault="00865081" w:rsidP="00865081">
            <w:pPr>
              <w:spacing w:after="0" w:line="240" w:lineRule="auto"/>
              <w:rPr>
                <w:rFonts w:ascii="Times New Roman" w:hAnsi="Times New Roman" w:cs="Times New Roman"/>
                <w:sz w:val="28"/>
                <w:szCs w:val="28"/>
                <w:lang w:val="be-BY"/>
              </w:rPr>
            </w:pPr>
            <w:r w:rsidRPr="00865081">
              <w:rPr>
                <w:rFonts w:ascii="Times New Roman" w:hAnsi="Times New Roman" w:cs="Times New Roman"/>
                <w:sz w:val="28"/>
                <w:szCs w:val="28"/>
                <w:lang w:val="be-BY"/>
              </w:rPr>
              <w:t>1) особенностей поэтики фольклорных текстов;</w:t>
            </w:r>
          </w:p>
          <w:p w:rsidR="00865081" w:rsidRPr="00865081" w:rsidRDefault="00865081" w:rsidP="00865081">
            <w:pPr>
              <w:spacing w:after="0" w:line="240" w:lineRule="auto"/>
              <w:rPr>
                <w:rFonts w:ascii="Times New Roman" w:hAnsi="Times New Roman" w:cs="Times New Roman"/>
                <w:sz w:val="28"/>
                <w:szCs w:val="28"/>
                <w:lang w:val="be-BY"/>
              </w:rPr>
            </w:pPr>
            <w:r w:rsidRPr="00865081">
              <w:rPr>
                <w:rFonts w:ascii="Times New Roman" w:hAnsi="Times New Roman" w:cs="Times New Roman"/>
                <w:sz w:val="28"/>
                <w:szCs w:val="28"/>
                <w:lang w:val="be-BY"/>
              </w:rPr>
              <w:t>2) содержательных характеристик категории жанра</w:t>
            </w:r>
          </w:p>
          <w:p w:rsidR="00865081" w:rsidRPr="00865081" w:rsidRDefault="00865081" w:rsidP="00865081">
            <w:pPr>
              <w:spacing w:after="0" w:line="240" w:lineRule="auto"/>
              <w:rPr>
                <w:rFonts w:ascii="Times New Roman" w:hAnsi="Times New Roman" w:cs="Times New Roman"/>
                <w:sz w:val="28"/>
                <w:szCs w:val="28"/>
                <w:lang w:val="be-BY"/>
              </w:rPr>
            </w:pPr>
          </w:p>
        </w:tc>
        <w:tc>
          <w:tcPr>
            <w:tcW w:w="2258" w:type="dxa"/>
          </w:tcPr>
          <w:p w:rsidR="00865081" w:rsidRPr="00865081" w:rsidRDefault="00865081" w:rsidP="00865081">
            <w:pPr>
              <w:spacing w:after="0" w:line="240" w:lineRule="auto"/>
              <w:rPr>
                <w:rFonts w:ascii="Times New Roman" w:hAnsi="Times New Roman" w:cs="Times New Roman"/>
                <w:sz w:val="28"/>
                <w:szCs w:val="28"/>
                <w:lang w:val="be-BY"/>
              </w:rPr>
            </w:pPr>
            <w:r w:rsidRPr="00865081">
              <w:rPr>
                <w:rFonts w:ascii="Times New Roman" w:hAnsi="Times New Roman" w:cs="Times New Roman"/>
                <w:sz w:val="28"/>
                <w:szCs w:val="28"/>
                <w:lang w:val="be-BY"/>
              </w:rPr>
              <w:t>26.03.2019</w:t>
            </w:r>
          </w:p>
          <w:p w:rsidR="00865081" w:rsidRPr="00865081" w:rsidRDefault="00865081" w:rsidP="00865081">
            <w:pPr>
              <w:spacing w:after="0" w:line="240" w:lineRule="auto"/>
              <w:rPr>
                <w:rFonts w:ascii="Times New Roman" w:hAnsi="Times New Roman" w:cs="Times New Roman"/>
                <w:sz w:val="28"/>
                <w:szCs w:val="28"/>
              </w:rPr>
            </w:pPr>
            <w:r w:rsidRPr="00865081">
              <w:rPr>
                <w:rFonts w:ascii="Times New Roman" w:hAnsi="Times New Roman" w:cs="Times New Roman"/>
                <w:sz w:val="28"/>
                <w:szCs w:val="28"/>
                <w:lang w:val="be-BY"/>
              </w:rPr>
              <w:t>Протокол № 9</w:t>
            </w:r>
          </w:p>
        </w:tc>
      </w:tr>
      <w:tr w:rsidR="00865081" w:rsidRPr="00865081" w:rsidTr="00F07B1D">
        <w:tc>
          <w:tcPr>
            <w:tcW w:w="2717" w:type="dxa"/>
          </w:tcPr>
          <w:p w:rsidR="00865081" w:rsidRPr="00865081" w:rsidRDefault="00865081" w:rsidP="00865081">
            <w:pPr>
              <w:spacing w:after="0" w:line="240" w:lineRule="auto"/>
              <w:rPr>
                <w:rFonts w:ascii="Times New Roman" w:hAnsi="Times New Roman" w:cs="Times New Roman"/>
                <w:sz w:val="28"/>
                <w:szCs w:val="28"/>
                <w:lang w:val="be-BY"/>
              </w:rPr>
            </w:pPr>
            <w:r w:rsidRPr="00865081">
              <w:rPr>
                <w:rFonts w:ascii="Times New Roman" w:hAnsi="Times New Roman" w:cs="Times New Roman"/>
                <w:sz w:val="28"/>
                <w:szCs w:val="28"/>
                <w:lang w:val="be-BY"/>
              </w:rPr>
              <w:t>«История русской литературы и литературной критики»</w:t>
            </w:r>
          </w:p>
        </w:tc>
        <w:tc>
          <w:tcPr>
            <w:tcW w:w="1834" w:type="dxa"/>
          </w:tcPr>
          <w:p w:rsidR="00865081" w:rsidRPr="00865081" w:rsidRDefault="00865081" w:rsidP="00865081">
            <w:pPr>
              <w:spacing w:after="0" w:line="240" w:lineRule="auto"/>
              <w:rPr>
                <w:rFonts w:ascii="Times New Roman" w:hAnsi="Times New Roman" w:cs="Times New Roman"/>
                <w:sz w:val="28"/>
                <w:szCs w:val="28"/>
                <w:lang w:val="be-BY"/>
              </w:rPr>
            </w:pPr>
            <w:r w:rsidRPr="00865081">
              <w:rPr>
                <w:rFonts w:ascii="Times New Roman" w:hAnsi="Times New Roman" w:cs="Times New Roman"/>
                <w:sz w:val="28"/>
                <w:szCs w:val="28"/>
                <w:lang w:val="be-BY"/>
              </w:rPr>
              <w:t>кафедра белорусской и зарубежной литературы</w:t>
            </w:r>
          </w:p>
        </w:tc>
        <w:tc>
          <w:tcPr>
            <w:tcW w:w="2938" w:type="dxa"/>
          </w:tcPr>
          <w:p w:rsidR="00865081" w:rsidRPr="00865081" w:rsidRDefault="00865081" w:rsidP="00865081">
            <w:pPr>
              <w:spacing w:after="0" w:line="240" w:lineRule="auto"/>
              <w:jc w:val="both"/>
              <w:rPr>
                <w:rFonts w:ascii="Times New Roman" w:hAnsi="Times New Roman" w:cs="Times New Roman"/>
                <w:sz w:val="28"/>
                <w:szCs w:val="28"/>
                <w:lang w:val="be-BY"/>
              </w:rPr>
            </w:pPr>
            <w:r w:rsidRPr="00865081">
              <w:rPr>
                <w:rFonts w:ascii="Times New Roman" w:hAnsi="Times New Roman" w:cs="Times New Roman"/>
                <w:sz w:val="28"/>
                <w:szCs w:val="28"/>
                <w:lang w:val="be-BY"/>
              </w:rPr>
              <w:t>Обратить внимание на связь фольклорных и литературных текстов и процесс фольклоризации</w:t>
            </w:r>
          </w:p>
        </w:tc>
        <w:tc>
          <w:tcPr>
            <w:tcW w:w="2258" w:type="dxa"/>
          </w:tcPr>
          <w:p w:rsidR="00865081" w:rsidRPr="00865081" w:rsidRDefault="00865081" w:rsidP="00865081">
            <w:pPr>
              <w:spacing w:after="0" w:line="240" w:lineRule="auto"/>
              <w:rPr>
                <w:rFonts w:ascii="Times New Roman" w:hAnsi="Times New Roman" w:cs="Times New Roman"/>
                <w:sz w:val="28"/>
                <w:szCs w:val="28"/>
                <w:lang w:val="be-BY"/>
              </w:rPr>
            </w:pPr>
            <w:r w:rsidRPr="00865081">
              <w:rPr>
                <w:rFonts w:ascii="Times New Roman" w:hAnsi="Times New Roman" w:cs="Times New Roman"/>
                <w:sz w:val="28"/>
                <w:szCs w:val="28"/>
                <w:lang w:val="be-BY"/>
              </w:rPr>
              <w:t>26.03.2019</w:t>
            </w:r>
          </w:p>
          <w:p w:rsidR="00865081" w:rsidRPr="00865081" w:rsidRDefault="00865081" w:rsidP="00865081">
            <w:pPr>
              <w:spacing w:after="0" w:line="240" w:lineRule="auto"/>
              <w:rPr>
                <w:rFonts w:ascii="Times New Roman" w:hAnsi="Times New Roman" w:cs="Times New Roman"/>
                <w:sz w:val="28"/>
                <w:szCs w:val="28"/>
                <w:highlight w:val="yellow"/>
                <w:lang w:val="be-BY"/>
              </w:rPr>
            </w:pPr>
            <w:r w:rsidRPr="00865081">
              <w:rPr>
                <w:rFonts w:ascii="Times New Roman" w:hAnsi="Times New Roman" w:cs="Times New Roman"/>
                <w:sz w:val="28"/>
                <w:szCs w:val="28"/>
                <w:lang w:val="be-BY"/>
              </w:rPr>
              <w:t>Протокол № 9</w:t>
            </w:r>
          </w:p>
        </w:tc>
      </w:tr>
    </w:tbl>
    <w:p w:rsidR="00865081" w:rsidRPr="00865081" w:rsidRDefault="00865081" w:rsidP="00865081">
      <w:pPr>
        <w:spacing w:after="0" w:line="240" w:lineRule="auto"/>
        <w:jc w:val="both"/>
        <w:rPr>
          <w:rFonts w:ascii="Times New Roman" w:eastAsia="Times New Roman" w:hAnsi="Times New Roman" w:cs="Times New Roman"/>
          <w:b/>
          <w:sz w:val="26"/>
          <w:szCs w:val="26"/>
          <w:lang w:eastAsia="ru-RU"/>
        </w:rPr>
      </w:pPr>
      <w:r w:rsidRPr="00865081">
        <w:rPr>
          <w:rFonts w:ascii="Times New Roman" w:eastAsia="Times New Roman" w:hAnsi="Times New Roman" w:cs="Times New Roman"/>
          <w:b/>
          <w:sz w:val="26"/>
          <w:szCs w:val="26"/>
          <w:lang w:eastAsia="ru-RU"/>
        </w:rPr>
        <w:br w:type="page"/>
      </w:r>
    </w:p>
    <w:p w:rsidR="001E7E27" w:rsidRPr="005E66CA" w:rsidRDefault="001E7E27" w:rsidP="001E7E27">
      <w:pPr>
        <w:spacing w:after="0" w:line="240" w:lineRule="auto"/>
        <w:jc w:val="both"/>
        <w:rPr>
          <w:rFonts w:asciiTheme="majorBidi" w:eastAsia="Times New Roman" w:hAnsiTheme="majorBidi" w:cstheme="majorBidi"/>
          <w:b/>
          <w:sz w:val="26"/>
          <w:szCs w:val="26"/>
          <w:lang w:eastAsia="ru-RU"/>
        </w:rPr>
      </w:pPr>
    </w:p>
    <w:p w:rsidR="001E7E27" w:rsidRDefault="001E7E27" w:rsidP="001E7E27">
      <w:pPr>
        <w:spacing w:line="240" w:lineRule="auto"/>
        <w:jc w:val="center"/>
        <w:rPr>
          <w:rFonts w:asciiTheme="majorBidi" w:eastAsia="Times New Roman" w:hAnsiTheme="majorBidi" w:cstheme="majorBidi"/>
          <w:b/>
          <w:sz w:val="24"/>
          <w:szCs w:val="24"/>
          <w:lang w:eastAsia="ru-RU"/>
        </w:rPr>
      </w:pPr>
    </w:p>
    <w:p w:rsidR="001747A1" w:rsidRDefault="001747A1" w:rsidP="001E7E27">
      <w:pPr>
        <w:spacing w:line="240" w:lineRule="auto"/>
        <w:jc w:val="center"/>
        <w:rPr>
          <w:rFonts w:asciiTheme="majorBidi" w:eastAsia="Times New Roman" w:hAnsiTheme="majorBidi" w:cstheme="majorBidi"/>
          <w:b/>
          <w:sz w:val="24"/>
          <w:szCs w:val="24"/>
          <w:lang w:eastAsia="ru-RU"/>
        </w:rPr>
      </w:pPr>
    </w:p>
    <w:p w:rsidR="001747A1" w:rsidRDefault="001747A1" w:rsidP="001E7E27">
      <w:pPr>
        <w:spacing w:line="240" w:lineRule="auto"/>
        <w:jc w:val="center"/>
        <w:rPr>
          <w:rFonts w:asciiTheme="majorBidi" w:eastAsia="Times New Roman" w:hAnsiTheme="majorBidi" w:cstheme="majorBidi"/>
          <w:b/>
          <w:sz w:val="24"/>
          <w:szCs w:val="24"/>
          <w:lang w:eastAsia="ru-RU"/>
        </w:rPr>
      </w:pPr>
    </w:p>
    <w:p w:rsidR="001747A1" w:rsidRDefault="001747A1" w:rsidP="001E7E27">
      <w:pPr>
        <w:spacing w:line="240" w:lineRule="auto"/>
        <w:jc w:val="center"/>
        <w:rPr>
          <w:rFonts w:asciiTheme="majorBidi" w:eastAsia="Times New Roman" w:hAnsiTheme="majorBidi" w:cstheme="majorBidi"/>
          <w:b/>
          <w:sz w:val="24"/>
          <w:szCs w:val="24"/>
          <w:lang w:eastAsia="ru-RU"/>
        </w:rPr>
      </w:pPr>
    </w:p>
    <w:p w:rsidR="001747A1" w:rsidRDefault="001747A1" w:rsidP="001E7E27">
      <w:pPr>
        <w:spacing w:line="240" w:lineRule="auto"/>
        <w:jc w:val="center"/>
        <w:rPr>
          <w:rFonts w:asciiTheme="majorBidi" w:eastAsia="Times New Roman" w:hAnsiTheme="majorBidi" w:cstheme="majorBidi"/>
          <w:b/>
          <w:sz w:val="24"/>
          <w:szCs w:val="24"/>
          <w:lang w:eastAsia="ru-RU"/>
        </w:rPr>
      </w:pPr>
    </w:p>
    <w:p w:rsidR="001747A1" w:rsidRDefault="001747A1" w:rsidP="001E7E27">
      <w:pPr>
        <w:spacing w:line="240" w:lineRule="auto"/>
        <w:jc w:val="center"/>
        <w:rPr>
          <w:rFonts w:asciiTheme="majorBidi" w:eastAsia="Times New Roman" w:hAnsiTheme="majorBidi" w:cstheme="majorBidi"/>
          <w:b/>
          <w:sz w:val="24"/>
          <w:szCs w:val="24"/>
          <w:lang w:eastAsia="ru-RU"/>
        </w:rPr>
      </w:pPr>
    </w:p>
    <w:p w:rsidR="001747A1" w:rsidRDefault="001747A1" w:rsidP="001E7E27">
      <w:pPr>
        <w:spacing w:line="240" w:lineRule="auto"/>
        <w:jc w:val="center"/>
        <w:rPr>
          <w:rFonts w:asciiTheme="majorBidi" w:eastAsia="Times New Roman" w:hAnsiTheme="majorBidi" w:cstheme="majorBidi"/>
          <w:b/>
          <w:sz w:val="24"/>
          <w:szCs w:val="24"/>
          <w:lang w:eastAsia="ru-RU"/>
        </w:rPr>
      </w:pPr>
    </w:p>
    <w:p w:rsidR="001747A1" w:rsidRDefault="001747A1" w:rsidP="001E7E27">
      <w:pPr>
        <w:spacing w:line="240" w:lineRule="auto"/>
        <w:jc w:val="center"/>
        <w:rPr>
          <w:rFonts w:asciiTheme="majorBidi" w:eastAsia="Times New Roman" w:hAnsiTheme="majorBidi" w:cstheme="majorBidi"/>
          <w:b/>
          <w:sz w:val="24"/>
          <w:szCs w:val="24"/>
          <w:lang w:eastAsia="ru-RU"/>
        </w:rPr>
      </w:pPr>
    </w:p>
    <w:p w:rsidR="001747A1" w:rsidRDefault="001747A1" w:rsidP="001E7E27">
      <w:pPr>
        <w:spacing w:line="240" w:lineRule="auto"/>
        <w:jc w:val="center"/>
        <w:rPr>
          <w:rFonts w:asciiTheme="majorBidi" w:eastAsia="Times New Roman" w:hAnsiTheme="majorBidi" w:cstheme="majorBidi"/>
          <w:b/>
          <w:sz w:val="24"/>
          <w:szCs w:val="24"/>
          <w:lang w:eastAsia="ru-RU"/>
        </w:rPr>
      </w:pPr>
    </w:p>
    <w:p w:rsidR="001747A1" w:rsidRDefault="001747A1" w:rsidP="001E7E27">
      <w:pPr>
        <w:spacing w:line="240" w:lineRule="auto"/>
        <w:jc w:val="center"/>
        <w:rPr>
          <w:rFonts w:asciiTheme="majorBidi" w:eastAsia="Times New Roman" w:hAnsiTheme="majorBidi" w:cstheme="majorBidi"/>
          <w:b/>
          <w:sz w:val="24"/>
          <w:szCs w:val="24"/>
          <w:lang w:eastAsia="ru-RU"/>
        </w:rPr>
      </w:pPr>
    </w:p>
    <w:p w:rsidR="001747A1" w:rsidRDefault="001747A1" w:rsidP="001E7E27">
      <w:pPr>
        <w:spacing w:line="240" w:lineRule="auto"/>
        <w:jc w:val="center"/>
        <w:rPr>
          <w:rFonts w:asciiTheme="majorBidi" w:eastAsia="Times New Roman" w:hAnsiTheme="majorBidi" w:cstheme="majorBidi"/>
          <w:b/>
          <w:sz w:val="24"/>
          <w:szCs w:val="24"/>
          <w:lang w:eastAsia="ru-RU"/>
        </w:rPr>
      </w:pPr>
    </w:p>
    <w:p w:rsidR="001747A1" w:rsidRDefault="001747A1" w:rsidP="001E7E27">
      <w:pPr>
        <w:spacing w:line="240" w:lineRule="auto"/>
        <w:jc w:val="center"/>
        <w:rPr>
          <w:rFonts w:asciiTheme="majorBidi" w:eastAsia="Times New Roman" w:hAnsiTheme="majorBidi" w:cstheme="majorBidi"/>
          <w:b/>
          <w:sz w:val="24"/>
          <w:szCs w:val="24"/>
          <w:lang w:eastAsia="ru-RU"/>
        </w:rPr>
      </w:pPr>
    </w:p>
    <w:p w:rsidR="001747A1" w:rsidRDefault="001747A1" w:rsidP="001E7E27">
      <w:pPr>
        <w:spacing w:line="240" w:lineRule="auto"/>
        <w:jc w:val="center"/>
        <w:rPr>
          <w:rFonts w:asciiTheme="majorBidi" w:eastAsia="Times New Roman" w:hAnsiTheme="majorBidi" w:cstheme="majorBidi"/>
          <w:b/>
          <w:sz w:val="24"/>
          <w:szCs w:val="24"/>
          <w:lang w:eastAsia="ru-RU"/>
        </w:rPr>
      </w:pPr>
    </w:p>
    <w:p w:rsidR="001747A1" w:rsidRDefault="001747A1" w:rsidP="001E7E27">
      <w:pPr>
        <w:spacing w:line="240" w:lineRule="auto"/>
        <w:jc w:val="center"/>
        <w:rPr>
          <w:rFonts w:asciiTheme="majorBidi" w:eastAsia="Times New Roman" w:hAnsiTheme="majorBidi" w:cstheme="majorBidi"/>
          <w:b/>
          <w:sz w:val="24"/>
          <w:szCs w:val="24"/>
          <w:lang w:eastAsia="ru-RU"/>
        </w:rPr>
      </w:pPr>
    </w:p>
    <w:p w:rsidR="001747A1" w:rsidRDefault="001747A1" w:rsidP="001E7E27">
      <w:pPr>
        <w:spacing w:line="240" w:lineRule="auto"/>
        <w:jc w:val="center"/>
        <w:rPr>
          <w:rFonts w:asciiTheme="majorBidi" w:eastAsia="Times New Roman" w:hAnsiTheme="majorBidi" w:cstheme="majorBidi"/>
          <w:b/>
          <w:sz w:val="24"/>
          <w:szCs w:val="24"/>
          <w:lang w:eastAsia="ru-RU"/>
        </w:rPr>
      </w:pPr>
    </w:p>
    <w:p w:rsidR="001747A1" w:rsidRDefault="001747A1" w:rsidP="001E7E27">
      <w:pPr>
        <w:spacing w:line="240" w:lineRule="auto"/>
        <w:jc w:val="center"/>
        <w:rPr>
          <w:rFonts w:asciiTheme="majorBidi" w:eastAsia="Times New Roman" w:hAnsiTheme="majorBidi" w:cstheme="majorBidi"/>
          <w:b/>
          <w:sz w:val="24"/>
          <w:szCs w:val="24"/>
          <w:lang w:eastAsia="ru-RU"/>
        </w:rPr>
      </w:pPr>
    </w:p>
    <w:p w:rsidR="001747A1" w:rsidRDefault="001747A1" w:rsidP="001E7E27">
      <w:pPr>
        <w:spacing w:line="240" w:lineRule="auto"/>
        <w:jc w:val="center"/>
        <w:rPr>
          <w:rFonts w:asciiTheme="majorBidi" w:eastAsia="Times New Roman" w:hAnsiTheme="majorBidi" w:cstheme="majorBidi"/>
          <w:b/>
          <w:sz w:val="24"/>
          <w:szCs w:val="24"/>
          <w:lang w:eastAsia="ru-RU"/>
        </w:rPr>
      </w:pPr>
    </w:p>
    <w:p w:rsidR="001747A1" w:rsidRDefault="001747A1" w:rsidP="001E7E27">
      <w:pPr>
        <w:spacing w:line="240" w:lineRule="auto"/>
        <w:jc w:val="center"/>
        <w:rPr>
          <w:rFonts w:asciiTheme="majorBidi" w:eastAsia="Times New Roman" w:hAnsiTheme="majorBidi" w:cstheme="majorBidi"/>
          <w:b/>
          <w:sz w:val="24"/>
          <w:szCs w:val="24"/>
          <w:lang w:eastAsia="ru-RU"/>
        </w:rPr>
      </w:pPr>
    </w:p>
    <w:p w:rsidR="001747A1" w:rsidRDefault="001747A1" w:rsidP="001E7E27">
      <w:pPr>
        <w:spacing w:line="240" w:lineRule="auto"/>
        <w:jc w:val="center"/>
        <w:rPr>
          <w:rFonts w:asciiTheme="majorBidi" w:eastAsia="Times New Roman" w:hAnsiTheme="majorBidi" w:cstheme="majorBidi"/>
          <w:b/>
          <w:sz w:val="24"/>
          <w:szCs w:val="24"/>
          <w:lang w:eastAsia="ru-RU"/>
        </w:rPr>
      </w:pPr>
    </w:p>
    <w:p w:rsidR="001747A1" w:rsidRDefault="001747A1" w:rsidP="001E7E27">
      <w:pPr>
        <w:spacing w:line="240" w:lineRule="auto"/>
        <w:jc w:val="center"/>
        <w:rPr>
          <w:rFonts w:asciiTheme="majorBidi" w:eastAsia="Times New Roman" w:hAnsiTheme="majorBidi" w:cstheme="majorBidi"/>
          <w:b/>
          <w:sz w:val="24"/>
          <w:szCs w:val="24"/>
          <w:lang w:eastAsia="ru-RU"/>
        </w:rPr>
      </w:pPr>
    </w:p>
    <w:p w:rsidR="001747A1" w:rsidRDefault="001747A1" w:rsidP="001E7E27">
      <w:pPr>
        <w:spacing w:line="240" w:lineRule="auto"/>
        <w:jc w:val="center"/>
        <w:rPr>
          <w:rFonts w:asciiTheme="majorBidi" w:eastAsia="Times New Roman" w:hAnsiTheme="majorBidi" w:cstheme="majorBidi"/>
          <w:b/>
          <w:sz w:val="24"/>
          <w:szCs w:val="24"/>
          <w:lang w:eastAsia="ru-RU"/>
        </w:rPr>
      </w:pPr>
    </w:p>
    <w:p w:rsidR="001747A1" w:rsidRDefault="001747A1" w:rsidP="001E7E27">
      <w:pPr>
        <w:spacing w:line="240" w:lineRule="auto"/>
        <w:jc w:val="center"/>
        <w:rPr>
          <w:rFonts w:asciiTheme="majorBidi" w:eastAsia="Times New Roman" w:hAnsiTheme="majorBidi" w:cstheme="majorBidi"/>
          <w:b/>
          <w:sz w:val="24"/>
          <w:szCs w:val="24"/>
          <w:lang w:eastAsia="ru-RU"/>
        </w:rPr>
      </w:pPr>
    </w:p>
    <w:p w:rsidR="001747A1" w:rsidRDefault="001747A1" w:rsidP="001E7E27">
      <w:pPr>
        <w:spacing w:line="240" w:lineRule="auto"/>
        <w:jc w:val="center"/>
        <w:rPr>
          <w:rFonts w:asciiTheme="majorBidi" w:eastAsia="Times New Roman" w:hAnsiTheme="majorBidi" w:cstheme="majorBidi"/>
          <w:b/>
          <w:sz w:val="24"/>
          <w:szCs w:val="24"/>
          <w:lang w:eastAsia="ru-RU"/>
        </w:rPr>
      </w:pPr>
    </w:p>
    <w:p w:rsidR="001747A1" w:rsidRDefault="001747A1" w:rsidP="001E7E27">
      <w:pPr>
        <w:spacing w:line="240" w:lineRule="auto"/>
        <w:jc w:val="center"/>
        <w:rPr>
          <w:rFonts w:asciiTheme="majorBidi" w:eastAsia="Times New Roman" w:hAnsiTheme="majorBidi" w:cstheme="majorBidi"/>
          <w:b/>
          <w:sz w:val="24"/>
          <w:szCs w:val="24"/>
          <w:lang w:eastAsia="ru-RU"/>
        </w:rPr>
      </w:pPr>
    </w:p>
    <w:p w:rsidR="001747A1" w:rsidRDefault="001747A1" w:rsidP="001E7E27">
      <w:pPr>
        <w:spacing w:line="240" w:lineRule="auto"/>
        <w:jc w:val="center"/>
        <w:rPr>
          <w:rFonts w:asciiTheme="majorBidi" w:eastAsia="Times New Roman" w:hAnsiTheme="majorBidi" w:cstheme="majorBidi"/>
          <w:b/>
          <w:sz w:val="24"/>
          <w:szCs w:val="24"/>
          <w:lang w:eastAsia="ru-RU"/>
        </w:rPr>
      </w:pPr>
    </w:p>
    <w:p w:rsidR="001747A1" w:rsidRDefault="001747A1" w:rsidP="001E7E27">
      <w:pPr>
        <w:spacing w:line="240" w:lineRule="auto"/>
        <w:jc w:val="center"/>
        <w:rPr>
          <w:rFonts w:asciiTheme="majorBidi" w:eastAsia="Times New Roman" w:hAnsiTheme="majorBidi" w:cstheme="majorBidi"/>
          <w:b/>
          <w:sz w:val="24"/>
          <w:szCs w:val="24"/>
          <w:lang w:eastAsia="ru-RU"/>
        </w:rPr>
      </w:pPr>
    </w:p>
    <w:p w:rsidR="001747A1" w:rsidRDefault="001747A1" w:rsidP="001E7E27">
      <w:pPr>
        <w:spacing w:line="240" w:lineRule="auto"/>
        <w:jc w:val="center"/>
        <w:rPr>
          <w:rFonts w:asciiTheme="majorBidi" w:eastAsia="Times New Roman" w:hAnsiTheme="majorBidi" w:cstheme="majorBidi"/>
          <w:b/>
          <w:sz w:val="24"/>
          <w:szCs w:val="24"/>
          <w:lang w:eastAsia="ru-RU"/>
        </w:rPr>
      </w:pPr>
    </w:p>
    <w:p w:rsidR="001747A1" w:rsidRPr="005E66CA" w:rsidRDefault="001747A1" w:rsidP="001E7E27">
      <w:pPr>
        <w:spacing w:line="240" w:lineRule="auto"/>
        <w:jc w:val="center"/>
        <w:rPr>
          <w:rFonts w:asciiTheme="majorBidi" w:eastAsia="Times New Roman" w:hAnsiTheme="majorBidi" w:cstheme="majorBidi"/>
          <w:b/>
          <w:sz w:val="24"/>
          <w:szCs w:val="24"/>
          <w:lang w:eastAsia="ru-RU"/>
        </w:rPr>
      </w:pPr>
    </w:p>
    <w:p w:rsidR="0038473D" w:rsidRDefault="0038473D" w:rsidP="001E7E27">
      <w:pPr>
        <w:spacing w:after="0" w:line="240" w:lineRule="auto"/>
      </w:pPr>
    </w:p>
    <w:sectPr w:rsidR="0038473D" w:rsidSect="0086508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Kunstler Script">
    <w:altName w:val="Freehand521 BT"/>
    <w:panose1 w:val="030304020206070D0D06"/>
    <w:charset w:val="00"/>
    <w:family w:val="script"/>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F4902"/>
    <w:multiLevelType w:val="multilevel"/>
    <w:tmpl w:val="1B4C7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D47369"/>
    <w:multiLevelType w:val="hybridMultilevel"/>
    <w:tmpl w:val="8BB2AAA4"/>
    <w:lvl w:ilvl="0" w:tplc="0423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17D5887"/>
    <w:multiLevelType w:val="multilevel"/>
    <w:tmpl w:val="D16CB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6A3CB3"/>
    <w:multiLevelType w:val="multilevel"/>
    <w:tmpl w:val="E4589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2E2680"/>
    <w:multiLevelType w:val="multilevel"/>
    <w:tmpl w:val="8A1E3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EF6286"/>
    <w:multiLevelType w:val="hybridMultilevel"/>
    <w:tmpl w:val="F56279FE"/>
    <w:lvl w:ilvl="0" w:tplc="C8C8287E">
      <w:start w:val="1"/>
      <w:numFmt w:val="bullet"/>
      <w:lvlText w:val=""/>
      <w:lvlJc w:val="left"/>
      <w:pPr>
        <w:ind w:left="720" w:hanging="360"/>
      </w:pPr>
      <w:rPr>
        <w:rFonts w:ascii="Symbol" w:hAnsi="Symbol" w:hint="default"/>
      </w:rPr>
    </w:lvl>
    <w:lvl w:ilvl="1" w:tplc="04230003" w:tentative="1">
      <w:start w:val="1"/>
      <w:numFmt w:val="bullet"/>
      <w:lvlText w:val="o"/>
      <w:lvlJc w:val="left"/>
      <w:pPr>
        <w:ind w:left="1440" w:hanging="360"/>
      </w:pPr>
      <w:rPr>
        <w:rFonts w:ascii="Courier New" w:hAnsi="Courier New" w:cs="Courier New" w:hint="default"/>
      </w:rPr>
    </w:lvl>
    <w:lvl w:ilvl="2" w:tplc="04230005" w:tentative="1">
      <w:start w:val="1"/>
      <w:numFmt w:val="bullet"/>
      <w:lvlText w:val=""/>
      <w:lvlJc w:val="left"/>
      <w:pPr>
        <w:ind w:left="2160" w:hanging="360"/>
      </w:pPr>
      <w:rPr>
        <w:rFonts w:ascii="Wingdings" w:hAnsi="Wingdings" w:hint="default"/>
      </w:rPr>
    </w:lvl>
    <w:lvl w:ilvl="3" w:tplc="04230001" w:tentative="1">
      <w:start w:val="1"/>
      <w:numFmt w:val="bullet"/>
      <w:lvlText w:val=""/>
      <w:lvlJc w:val="left"/>
      <w:pPr>
        <w:ind w:left="2880" w:hanging="360"/>
      </w:pPr>
      <w:rPr>
        <w:rFonts w:ascii="Symbol" w:hAnsi="Symbol" w:hint="default"/>
      </w:rPr>
    </w:lvl>
    <w:lvl w:ilvl="4" w:tplc="04230003" w:tentative="1">
      <w:start w:val="1"/>
      <w:numFmt w:val="bullet"/>
      <w:lvlText w:val="o"/>
      <w:lvlJc w:val="left"/>
      <w:pPr>
        <w:ind w:left="3600" w:hanging="360"/>
      </w:pPr>
      <w:rPr>
        <w:rFonts w:ascii="Courier New" w:hAnsi="Courier New" w:cs="Courier New" w:hint="default"/>
      </w:rPr>
    </w:lvl>
    <w:lvl w:ilvl="5" w:tplc="04230005" w:tentative="1">
      <w:start w:val="1"/>
      <w:numFmt w:val="bullet"/>
      <w:lvlText w:val=""/>
      <w:lvlJc w:val="left"/>
      <w:pPr>
        <w:ind w:left="4320" w:hanging="360"/>
      </w:pPr>
      <w:rPr>
        <w:rFonts w:ascii="Wingdings" w:hAnsi="Wingdings" w:hint="default"/>
      </w:rPr>
    </w:lvl>
    <w:lvl w:ilvl="6" w:tplc="04230001" w:tentative="1">
      <w:start w:val="1"/>
      <w:numFmt w:val="bullet"/>
      <w:lvlText w:val=""/>
      <w:lvlJc w:val="left"/>
      <w:pPr>
        <w:ind w:left="5040" w:hanging="360"/>
      </w:pPr>
      <w:rPr>
        <w:rFonts w:ascii="Symbol" w:hAnsi="Symbol" w:hint="default"/>
      </w:rPr>
    </w:lvl>
    <w:lvl w:ilvl="7" w:tplc="04230003" w:tentative="1">
      <w:start w:val="1"/>
      <w:numFmt w:val="bullet"/>
      <w:lvlText w:val="o"/>
      <w:lvlJc w:val="left"/>
      <w:pPr>
        <w:ind w:left="5760" w:hanging="360"/>
      </w:pPr>
      <w:rPr>
        <w:rFonts w:ascii="Courier New" w:hAnsi="Courier New" w:cs="Courier New" w:hint="default"/>
      </w:rPr>
    </w:lvl>
    <w:lvl w:ilvl="8" w:tplc="04230005" w:tentative="1">
      <w:start w:val="1"/>
      <w:numFmt w:val="bullet"/>
      <w:lvlText w:val=""/>
      <w:lvlJc w:val="left"/>
      <w:pPr>
        <w:ind w:left="6480" w:hanging="360"/>
      </w:pPr>
      <w:rPr>
        <w:rFonts w:ascii="Wingdings" w:hAnsi="Wingdings" w:hint="default"/>
      </w:rPr>
    </w:lvl>
  </w:abstractNum>
  <w:abstractNum w:abstractNumId="6" w15:restartNumberingAfterBreak="0">
    <w:nsid w:val="0D27565C"/>
    <w:multiLevelType w:val="multilevel"/>
    <w:tmpl w:val="B57E3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E35ED5"/>
    <w:multiLevelType w:val="multilevel"/>
    <w:tmpl w:val="A5DA3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C91F83"/>
    <w:multiLevelType w:val="multilevel"/>
    <w:tmpl w:val="2E32A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B13024"/>
    <w:multiLevelType w:val="multilevel"/>
    <w:tmpl w:val="4860F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2B530F"/>
    <w:multiLevelType w:val="multilevel"/>
    <w:tmpl w:val="6A56C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187B7D"/>
    <w:multiLevelType w:val="multilevel"/>
    <w:tmpl w:val="6ABC3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A74438"/>
    <w:multiLevelType w:val="multilevel"/>
    <w:tmpl w:val="CD3AA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DB1DD4"/>
    <w:multiLevelType w:val="multilevel"/>
    <w:tmpl w:val="30AA6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FE0FBC"/>
    <w:multiLevelType w:val="multilevel"/>
    <w:tmpl w:val="91865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D43314"/>
    <w:multiLevelType w:val="multilevel"/>
    <w:tmpl w:val="65F4A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1A4DA1"/>
    <w:multiLevelType w:val="multilevel"/>
    <w:tmpl w:val="9CCCB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1F268D6"/>
    <w:multiLevelType w:val="multilevel"/>
    <w:tmpl w:val="3F282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9B1898"/>
    <w:multiLevelType w:val="multilevel"/>
    <w:tmpl w:val="5024D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79D7985"/>
    <w:multiLevelType w:val="multilevel"/>
    <w:tmpl w:val="886C3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9E31EFE"/>
    <w:multiLevelType w:val="multilevel"/>
    <w:tmpl w:val="5978D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CC1215A"/>
    <w:multiLevelType w:val="hybridMultilevel"/>
    <w:tmpl w:val="65D40D10"/>
    <w:lvl w:ilvl="0" w:tplc="68004ACE">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CC82706"/>
    <w:multiLevelType w:val="multilevel"/>
    <w:tmpl w:val="99501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E3C0007"/>
    <w:multiLevelType w:val="multilevel"/>
    <w:tmpl w:val="89C61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FE2341E"/>
    <w:multiLevelType w:val="multilevel"/>
    <w:tmpl w:val="3B1AA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07000A8"/>
    <w:multiLevelType w:val="multilevel"/>
    <w:tmpl w:val="A4D2A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4513E97"/>
    <w:multiLevelType w:val="hybridMultilevel"/>
    <w:tmpl w:val="C6BA465C"/>
    <w:lvl w:ilvl="0" w:tplc="C8C8287E">
      <w:start w:val="1"/>
      <w:numFmt w:val="bullet"/>
      <w:lvlText w:val=""/>
      <w:lvlJc w:val="left"/>
      <w:pPr>
        <w:ind w:left="720" w:hanging="360"/>
      </w:pPr>
      <w:rPr>
        <w:rFonts w:ascii="Symbol" w:hAnsi="Symbol" w:hint="default"/>
      </w:rPr>
    </w:lvl>
    <w:lvl w:ilvl="1" w:tplc="04230003" w:tentative="1">
      <w:start w:val="1"/>
      <w:numFmt w:val="bullet"/>
      <w:lvlText w:val="o"/>
      <w:lvlJc w:val="left"/>
      <w:pPr>
        <w:ind w:left="1440" w:hanging="360"/>
      </w:pPr>
      <w:rPr>
        <w:rFonts w:ascii="Courier New" w:hAnsi="Courier New" w:cs="Courier New" w:hint="default"/>
      </w:rPr>
    </w:lvl>
    <w:lvl w:ilvl="2" w:tplc="04230005" w:tentative="1">
      <w:start w:val="1"/>
      <w:numFmt w:val="bullet"/>
      <w:lvlText w:val=""/>
      <w:lvlJc w:val="left"/>
      <w:pPr>
        <w:ind w:left="2160" w:hanging="360"/>
      </w:pPr>
      <w:rPr>
        <w:rFonts w:ascii="Wingdings" w:hAnsi="Wingdings" w:hint="default"/>
      </w:rPr>
    </w:lvl>
    <w:lvl w:ilvl="3" w:tplc="04230001" w:tentative="1">
      <w:start w:val="1"/>
      <w:numFmt w:val="bullet"/>
      <w:lvlText w:val=""/>
      <w:lvlJc w:val="left"/>
      <w:pPr>
        <w:ind w:left="2880" w:hanging="360"/>
      </w:pPr>
      <w:rPr>
        <w:rFonts w:ascii="Symbol" w:hAnsi="Symbol" w:hint="default"/>
      </w:rPr>
    </w:lvl>
    <w:lvl w:ilvl="4" w:tplc="04230003" w:tentative="1">
      <w:start w:val="1"/>
      <w:numFmt w:val="bullet"/>
      <w:lvlText w:val="o"/>
      <w:lvlJc w:val="left"/>
      <w:pPr>
        <w:ind w:left="3600" w:hanging="360"/>
      </w:pPr>
      <w:rPr>
        <w:rFonts w:ascii="Courier New" w:hAnsi="Courier New" w:cs="Courier New" w:hint="default"/>
      </w:rPr>
    </w:lvl>
    <w:lvl w:ilvl="5" w:tplc="04230005" w:tentative="1">
      <w:start w:val="1"/>
      <w:numFmt w:val="bullet"/>
      <w:lvlText w:val=""/>
      <w:lvlJc w:val="left"/>
      <w:pPr>
        <w:ind w:left="4320" w:hanging="360"/>
      </w:pPr>
      <w:rPr>
        <w:rFonts w:ascii="Wingdings" w:hAnsi="Wingdings" w:hint="default"/>
      </w:rPr>
    </w:lvl>
    <w:lvl w:ilvl="6" w:tplc="04230001" w:tentative="1">
      <w:start w:val="1"/>
      <w:numFmt w:val="bullet"/>
      <w:lvlText w:val=""/>
      <w:lvlJc w:val="left"/>
      <w:pPr>
        <w:ind w:left="5040" w:hanging="360"/>
      </w:pPr>
      <w:rPr>
        <w:rFonts w:ascii="Symbol" w:hAnsi="Symbol" w:hint="default"/>
      </w:rPr>
    </w:lvl>
    <w:lvl w:ilvl="7" w:tplc="04230003" w:tentative="1">
      <w:start w:val="1"/>
      <w:numFmt w:val="bullet"/>
      <w:lvlText w:val="o"/>
      <w:lvlJc w:val="left"/>
      <w:pPr>
        <w:ind w:left="5760" w:hanging="360"/>
      </w:pPr>
      <w:rPr>
        <w:rFonts w:ascii="Courier New" w:hAnsi="Courier New" w:cs="Courier New" w:hint="default"/>
      </w:rPr>
    </w:lvl>
    <w:lvl w:ilvl="8" w:tplc="04230005" w:tentative="1">
      <w:start w:val="1"/>
      <w:numFmt w:val="bullet"/>
      <w:lvlText w:val=""/>
      <w:lvlJc w:val="left"/>
      <w:pPr>
        <w:ind w:left="6480" w:hanging="360"/>
      </w:pPr>
      <w:rPr>
        <w:rFonts w:ascii="Wingdings" w:hAnsi="Wingdings" w:hint="default"/>
      </w:rPr>
    </w:lvl>
  </w:abstractNum>
  <w:abstractNum w:abstractNumId="27" w15:restartNumberingAfterBreak="0">
    <w:nsid w:val="35C747B7"/>
    <w:multiLevelType w:val="multilevel"/>
    <w:tmpl w:val="EE6E7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7090FAA"/>
    <w:multiLevelType w:val="hybridMultilevel"/>
    <w:tmpl w:val="4A9A5F6C"/>
    <w:lvl w:ilvl="0" w:tplc="68004ACE">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9121DC4"/>
    <w:multiLevelType w:val="multilevel"/>
    <w:tmpl w:val="29D41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A2F6B74"/>
    <w:multiLevelType w:val="multilevel"/>
    <w:tmpl w:val="2F72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ED9394E"/>
    <w:multiLevelType w:val="multilevel"/>
    <w:tmpl w:val="57165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04B5124"/>
    <w:multiLevelType w:val="multilevel"/>
    <w:tmpl w:val="4FC80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09A1B73"/>
    <w:multiLevelType w:val="multilevel"/>
    <w:tmpl w:val="A420C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0A82E42"/>
    <w:multiLevelType w:val="multilevel"/>
    <w:tmpl w:val="BC464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2B718FF"/>
    <w:multiLevelType w:val="multilevel"/>
    <w:tmpl w:val="3976F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6CA6998"/>
    <w:multiLevelType w:val="multilevel"/>
    <w:tmpl w:val="5B08B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75125BB"/>
    <w:multiLevelType w:val="multilevel"/>
    <w:tmpl w:val="5E7E8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8B93381"/>
    <w:multiLevelType w:val="multilevel"/>
    <w:tmpl w:val="52227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AED3212"/>
    <w:multiLevelType w:val="multilevel"/>
    <w:tmpl w:val="2C423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B2638DB"/>
    <w:multiLevelType w:val="multilevel"/>
    <w:tmpl w:val="AD228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FC61ABC"/>
    <w:multiLevelType w:val="multilevel"/>
    <w:tmpl w:val="979A6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03D073A"/>
    <w:multiLevelType w:val="multilevel"/>
    <w:tmpl w:val="BA7CD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44D648A"/>
    <w:multiLevelType w:val="hybridMultilevel"/>
    <w:tmpl w:val="B87E5A32"/>
    <w:lvl w:ilvl="0" w:tplc="68004ACE">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5112463"/>
    <w:multiLevelType w:val="hybridMultilevel"/>
    <w:tmpl w:val="250A3E22"/>
    <w:lvl w:ilvl="0" w:tplc="68004ACE">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6A54A7E"/>
    <w:multiLevelType w:val="hybridMultilevel"/>
    <w:tmpl w:val="1248C522"/>
    <w:lvl w:ilvl="0" w:tplc="FFFFFFFF">
      <w:start w:val="1"/>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6" w15:restartNumberingAfterBreak="0">
    <w:nsid w:val="57730F94"/>
    <w:multiLevelType w:val="multilevel"/>
    <w:tmpl w:val="95E86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78559CD"/>
    <w:multiLevelType w:val="multilevel"/>
    <w:tmpl w:val="A516B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A2625E2"/>
    <w:multiLevelType w:val="multilevel"/>
    <w:tmpl w:val="278A3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AA77EF4"/>
    <w:multiLevelType w:val="multilevel"/>
    <w:tmpl w:val="50AC6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ABC19B5"/>
    <w:multiLevelType w:val="multilevel"/>
    <w:tmpl w:val="BBE83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E0D6519"/>
    <w:multiLevelType w:val="multilevel"/>
    <w:tmpl w:val="5D0CF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FE05D73"/>
    <w:multiLevelType w:val="multilevel"/>
    <w:tmpl w:val="96245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2A76504"/>
    <w:multiLevelType w:val="multilevel"/>
    <w:tmpl w:val="3042A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2A813B1"/>
    <w:multiLevelType w:val="hybridMultilevel"/>
    <w:tmpl w:val="44DAAC40"/>
    <w:lvl w:ilvl="0" w:tplc="68004ACE">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62E47FD5"/>
    <w:multiLevelType w:val="multilevel"/>
    <w:tmpl w:val="612A05F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6" w15:restartNumberingAfterBreak="0">
    <w:nsid w:val="63B3171E"/>
    <w:multiLevelType w:val="multilevel"/>
    <w:tmpl w:val="36D03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9221B29"/>
    <w:multiLevelType w:val="multilevel"/>
    <w:tmpl w:val="42AAD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C681C29"/>
    <w:multiLevelType w:val="multilevel"/>
    <w:tmpl w:val="27A0A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D715FCC"/>
    <w:multiLevelType w:val="multilevel"/>
    <w:tmpl w:val="9F96B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01D5C58"/>
    <w:multiLevelType w:val="multilevel"/>
    <w:tmpl w:val="C8641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06E6C5B"/>
    <w:multiLevelType w:val="multilevel"/>
    <w:tmpl w:val="38C8C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0732FD5"/>
    <w:multiLevelType w:val="hybridMultilevel"/>
    <w:tmpl w:val="70502CA6"/>
    <w:lvl w:ilvl="0" w:tplc="0423000F">
      <w:start w:val="1"/>
      <w:numFmt w:val="decimal"/>
      <w:lvlText w:val="%1."/>
      <w:lvlJc w:val="left"/>
      <w:pPr>
        <w:ind w:left="720" w:hanging="360"/>
      </w:pPr>
    </w:lvl>
    <w:lvl w:ilvl="1" w:tplc="04230019">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63" w15:restartNumberingAfterBreak="0">
    <w:nsid w:val="70FA7D66"/>
    <w:multiLevelType w:val="multilevel"/>
    <w:tmpl w:val="25323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1517728"/>
    <w:multiLevelType w:val="multilevel"/>
    <w:tmpl w:val="024EC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45B14BB"/>
    <w:multiLevelType w:val="hybridMultilevel"/>
    <w:tmpl w:val="9A52AB52"/>
    <w:lvl w:ilvl="0" w:tplc="FFFFFFFF">
      <w:start w:val="1"/>
      <w:numFmt w:val="bullet"/>
      <w:lvlText w:val="–"/>
      <w:lvlJc w:val="left"/>
      <w:pPr>
        <w:ind w:left="1146" w:hanging="360"/>
      </w:pPr>
      <w:rPr>
        <w:rFonts w:ascii="Times New Roman" w:eastAsia="Times New Roman" w:hAnsi="Times New Roman" w:hint="default"/>
      </w:rPr>
    </w:lvl>
    <w:lvl w:ilvl="1" w:tplc="04190003">
      <w:start w:val="1"/>
      <w:numFmt w:val="bullet"/>
      <w:lvlText w:val="o"/>
      <w:lvlJc w:val="left"/>
      <w:pPr>
        <w:ind w:left="1866" w:hanging="360"/>
      </w:pPr>
      <w:rPr>
        <w:rFonts w:ascii="Courier New" w:hAnsi="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hint="default"/>
      </w:rPr>
    </w:lvl>
    <w:lvl w:ilvl="8" w:tplc="04190005">
      <w:start w:val="1"/>
      <w:numFmt w:val="bullet"/>
      <w:lvlText w:val=""/>
      <w:lvlJc w:val="left"/>
      <w:pPr>
        <w:ind w:left="6906" w:hanging="360"/>
      </w:pPr>
      <w:rPr>
        <w:rFonts w:ascii="Wingdings" w:hAnsi="Wingdings" w:hint="default"/>
      </w:rPr>
    </w:lvl>
  </w:abstractNum>
  <w:abstractNum w:abstractNumId="66" w15:restartNumberingAfterBreak="0">
    <w:nsid w:val="748D272E"/>
    <w:multiLevelType w:val="multilevel"/>
    <w:tmpl w:val="80025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6543444"/>
    <w:multiLevelType w:val="multilevel"/>
    <w:tmpl w:val="A816F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8BF1B00"/>
    <w:multiLevelType w:val="multilevel"/>
    <w:tmpl w:val="E7F43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B0F3D3D"/>
    <w:multiLevelType w:val="multilevel"/>
    <w:tmpl w:val="F7EA6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BC87149"/>
    <w:multiLevelType w:val="multilevel"/>
    <w:tmpl w:val="9F0AC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D8949FF"/>
    <w:multiLevelType w:val="multilevel"/>
    <w:tmpl w:val="F95CC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FA834E7"/>
    <w:multiLevelType w:val="hybridMultilevel"/>
    <w:tmpl w:val="5B321066"/>
    <w:lvl w:ilvl="0" w:tplc="FFFFFFFF">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5"/>
  </w:num>
  <w:num w:numId="2">
    <w:abstractNumId w:val="1"/>
  </w:num>
  <w:num w:numId="3">
    <w:abstractNumId w:val="72"/>
  </w:num>
  <w:num w:numId="4">
    <w:abstractNumId w:val="54"/>
  </w:num>
  <w:num w:numId="5">
    <w:abstractNumId w:val="21"/>
  </w:num>
  <w:num w:numId="6">
    <w:abstractNumId w:val="28"/>
  </w:num>
  <w:num w:numId="7">
    <w:abstractNumId w:val="44"/>
  </w:num>
  <w:num w:numId="8">
    <w:abstractNumId w:val="43"/>
  </w:num>
  <w:num w:numId="9">
    <w:abstractNumId w:val="5"/>
  </w:num>
  <w:num w:numId="10">
    <w:abstractNumId w:val="26"/>
  </w:num>
  <w:num w:numId="11">
    <w:abstractNumId w:val="45"/>
  </w:num>
  <w:num w:numId="12">
    <w:abstractNumId w:val="65"/>
  </w:num>
  <w:num w:numId="13">
    <w:abstractNumId w:val="49"/>
  </w:num>
  <w:num w:numId="14">
    <w:abstractNumId w:val="36"/>
  </w:num>
  <w:num w:numId="15">
    <w:abstractNumId w:val="61"/>
  </w:num>
  <w:num w:numId="16">
    <w:abstractNumId w:val="64"/>
  </w:num>
  <w:num w:numId="17">
    <w:abstractNumId w:val="66"/>
  </w:num>
  <w:num w:numId="18">
    <w:abstractNumId w:val="10"/>
  </w:num>
  <w:num w:numId="19">
    <w:abstractNumId w:val="23"/>
  </w:num>
  <w:num w:numId="20">
    <w:abstractNumId w:val="50"/>
  </w:num>
  <w:num w:numId="21">
    <w:abstractNumId w:val="29"/>
  </w:num>
  <w:num w:numId="22">
    <w:abstractNumId w:val="19"/>
  </w:num>
  <w:num w:numId="23">
    <w:abstractNumId w:val="20"/>
  </w:num>
  <w:num w:numId="24">
    <w:abstractNumId w:val="3"/>
  </w:num>
  <w:num w:numId="25">
    <w:abstractNumId w:val="71"/>
  </w:num>
  <w:num w:numId="26">
    <w:abstractNumId w:val="32"/>
  </w:num>
  <w:num w:numId="27">
    <w:abstractNumId w:val="38"/>
  </w:num>
  <w:num w:numId="28">
    <w:abstractNumId w:val="14"/>
  </w:num>
  <w:num w:numId="29">
    <w:abstractNumId w:val="60"/>
  </w:num>
  <w:num w:numId="30">
    <w:abstractNumId w:val="40"/>
  </w:num>
  <w:num w:numId="31">
    <w:abstractNumId w:val="25"/>
  </w:num>
  <w:num w:numId="32">
    <w:abstractNumId w:val="6"/>
  </w:num>
  <w:num w:numId="33">
    <w:abstractNumId w:val="24"/>
  </w:num>
  <w:num w:numId="34">
    <w:abstractNumId w:val="18"/>
  </w:num>
  <w:num w:numId="35">
    <w:abstractNumId w:val="12"/>
  </w:num>
  <w:num w:numId="36">
    <w:abstractNumId w:val="48"/>
  </w:num>
  <w:num w:numId="37">
    <w:abstractNumId w:val="70"/>
  </w:num>
  <w:num w:numId="38">
    <w:abstractNumId w:val="27"/>
  </w:num>
  <w:num w:numId="39">
    <w:abstractNumId w:val="53"/>
  </w:num>
  <w:num w:numId="40">
    <w:abstractNumId w:val="56"/>
  </w:num>
  <w:num w:numId="41">
    <w:abstractNumId w:val="9"/>
  </w:num>
  <w:num w:numId="42">
    <w:abstractNumId w:val="17"/>
  </w:num>
  <w:num w:numId="43">
    <w:abstractNumId w:val="58"/>
  </w:num>
  <w:num w:numId="44">
    <w:abstractNumId w:val="63"/>
  </w:num>
  <w:num w:numId="45">
    <w:abstractNumId w:val="15"/>
  </w:num>
  <w:num w:numId="46">
    <w:abstractNumId w:val="52"/>
  </w:num>
  <w:num w:numId="47">
    <w:abstractNumId w:val="46"/>
  </w:num>
  <w:num w:numId="48">
    <w:abstractNumId w:val="16"/>
  </w:num>
  <w:num w:numId="49">
    <w:abstractNumId w:val="4"/>
  </w:num>
  <w:num w:numId="50">
    <w:abstractNumId w:val="31"/>
  </w:num>
  <w:num w:numId="51">
    <w:abstractNumId w:val="67"/>
  </w:num>
  <w:num w:numId="52">
    <w:abstractNumId w:val="47"/>
  </w:num>
  <w:num w:numId="53">
    <w:abstractNumId w:val="35"/>
  </w:num>
  <w:num w:numId="54">
    <w:abstractNumId w:val="13"/>
  </w:num>
  <w:num w:numId="55">
    <w:abstractNumId w:val="69"/>
  </w:num>
  <w:num w:numId="56">
    <w:abstractNumId w:val="57"/>
  </w:num>
  <w:num w:numId="57">
    <w:abstractNumId w:val="39"/>
  </w:num>
  <w:num w:numId="58">
    <w:abstractNumId w:val="42"/>
  </w:num>
  <w:num w:numId="59">
    <w:abstractNumId w:val="30"/>
  </w:num>
  <w:num w:numId="60">
    <w:abstractNumId w:val="37"/>
  </w:num>
  <w:num w:numId="61">
    <w:abstractNumId w:val="8"/>
  </w:num>
  <w:num w:numId="62">
    <w:abstractNumId w:val="68"/>
  </w:num>
  <w:num w:numId="63">
    <w:abstractNumId w:val="41"/>
  </w:num>
  <w:num w:numId="64">
    <w:abstractNumId w:val="59"/>
  </w:num>
  <w:num w:numId="65">
    <w:abstractNumId w:val="22"/>
  </w:num>
  <w:num w:numId="66">
    <w:abstractNumId w:val="33"/>
  </w:num>
  <w:num w:numId="67">
    <w:abstractNumId w:val="7"/>
  </w:num>
  <w:num w:numId="68">
    <w:abstractNumId w:val="2"/>
  </w:num>
  <w:num w:numId="69">
    <w:abstractNumId w:val="0"/>
  </w:num>
  <w:num w:numId="70">
    <w:abstractNumId w:val="51"/>
  </w:num>
  <w:num w:numId="71">
    <w:abstractNumId w:val="11"/>
  </w:num>
  <w:num w:numId="72">
    <w:abstractNumId w:val="34"/>
  </w:num>
  <w:num w:numId="73">
    <w:abstractNumId w:val="62"/>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141"/>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E27"/>
    <w:rsid w:val="000D1F64"/>
    <w:rsid w:val="000E7E56"/>
    <w:rsid w:val="001223DF"/>
    <w:rsid w:val="00172A87"/>
    <w:rsid w:val="00173F0A"/>
    <w:rsid w:val="001747A1"/>
    <w:rsid w:val="001E5FEB"/>
    <w:rsid w:val="001E7E27"/>
    <w:rsid w:val="00257CD0"/>
    <w:rsid w:val="00282A35"/>
    <w:rsid w:val="00282BF0"/>
    <w:rsid w:val="00340F61"/>
    <w:rsid w:val="003737A3"/>
    <w:rsid w:val="0038473D"/>
    <w:rsid w:val="003B11CF"/>
    <w:rsid w:val="0042110D"/>
    <w:rsid w:val="004D5E61"/>
    <w:rsid w:val="00634A78"/>
    <w:rsid w:val="00691A02"/>
    <w:rsid w:val="007A4FFA"/>
    <w:rsid w:val="00815B0D"/>
    <w:rsid w:val="00865081"/>
    <w:rsid w:val="008E372D"/>
    <w:rsid w:val="008E6611"/>
    <w:rsid w:val="009C66A8"/>
    <w:rsid w:val="00A62BEC"/>
    <w:rsid w:val="00A64E8D"/>
    <w:rsid w:val="00B23A3F"/>
    <w:rsid w:val="00BA5509"/>
    <w:rsid w:val="00CE06BE"/>
    <w:rsid w:val="00DE1437"/>
    <w:rsid w:val="00E264D2"/>
    <w:rsid w:val="00E8373B"/>
    <w:rsid w:val="00EE6225"/>
    <w:rsid w:val="00F07B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51B1A"/>
  <w15:docId w15:val="{DBC41AC7-221E-462F-9FD7-CD6E56E46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7E27"/>
    <w:pPr>
      <w:spacing w:after="200" w:line="276" w:lineRule="auto"/>
    </w:pPr>
  </w:style>
  <w:style w:type="paragraph" w:styleId="1">
    <w:name w:val="heading 1"/>
    <w:basedOn w:val="a"/>
    <w:next w:val="a"/>
    <w:link w:val="10"/>
    <w:uiPriority w:val="99"/>
    <w:qFormat/>
    <w:rsid w:val="00865081"/>
    <w:pPr>
      <w:keepNext/>
      <w:spacing w:before="240" w:after="60" w:line="240" w:lineRule="auto"/>
      <w:outlineLvl w:val="0"/>
    </w:pPr>
    <w:rPr>
      <w:rFonts w:ascii="Arial" w:eastAsia="Times New Roman" w:hAnsi="Arial" w:cs="Arial"/>
      <w:b/>
      <w:bCs/>
      <w:kern w:val="32"/>
      <w:sz w:val="32"/>
      <w:szCs w:val="32"/>
      <w:lang w:eastAsia="ru-RU"/>
    </w:rPr>
  </w:style>
  <w:style w:type="paragraph" w:styleId="4">
    <w:name w:val="heading 4"/>
    <w:basedOn w:val="a"/>
    <w:next w:val="a"/>
    <w:link w:val="40"/>
    <w:uiPriority w:val="99"/>
    <w:qFormat/>
    <w:rsid w:val="00865081"/>
    <w:pPr>
      <w:keepNext/>
      <w:spacing w:after="0" w:line="240" w:lineRule="auto"/>
      <w:jc w:val="center"/>
      <w:outlineLvl w:val="3"/>
    </w:pPr>
    <w:rPr>
      <w:rFonts w:ascii="Times New Roman" w:eastAsia="Times New Roman" w:hAnsi="Times New Roman" w:cs="Times New Roman"/>
      <w:b/>
      <w:bCs/>
      <w:sz w:val="28"/>
      <w:szCs w:val="24"/>
      <w:lang w:val="be-BY" w:eastAsia="ru-RU"/>
    </w:rPr>
  </w:style>
  <w:style w:type="paragraph" w:styleId="5">
    <w:name w:val="heading 5"/>
    <w:basedOn w:val="a"/>
    <w:next w:val="a"/>
    <w:link w:val="50"/>
    <w:uiPriority w:val="99"/>
    <w:qFormat/>
    <w:rsid w:val="00815B0D"/>
    <w:pPr>
      <w:keepNext/>
      <w:keepLines/>
      <w:overflowPunct w:val="0"/>
      <w:autoSpaceDE w:val="0"/>
      <w:autoSpaceDN w:val="0"/>
      <w:adjustRightInd w:val="0"/>
      <w:spacing w:before="200" w:after="0" w:line="380" w:lineRule="atLeast"/>
      <w:ind w:left="1418" w:right="567"/>
      <w:jc w:val="both"/>
      <w:textAlignment w:val="baseline"/>
      <w:outlineLvl w:val="4"/>
    </w:pPr>
    <w:rPr>
      <w:rFonts w:ascii="Cambria" w:eastAsia="Times New Roman" w:hAnsi="Cambria" w:cs="Times New Roman"/>
      <w:color w:val="243F60"/>
      <w:sz w:val="24"/>
      <w:szCs w:val="20"/>
      <w:lang w:eastAsia="ru-RU"/>
    </w:rPr>
  </w:style>
  <w:style w:type="paragraph" w:styleId="6">
    <w:name w:val="heading 6"/>
    <w:basedOn w:val="a"/>
    <w:next w:val="a"/>
    <w:link w:val="60"/>
    <w:uiPriority w:val="99"/>
    <w:qFormat/>
    <w:rsid w:val="00815B0D"/>
    <w:pPr>
      <w:keepNext/>
      <w:keepLines/>
      <w:overflowPunct w:val="0"/>
      <w:autoSpaceDE w:val="0"/>
      <w:autoSpaceDN w:val="0"/>
      <w:adjustRightInd w:val="0"/>
      <w:spacing w:before="200" w:after="0" w:line="380" w:lineRule="atLeast"/>
      <w:ind w:left="1418" w:right="567"/>
      <w:jc w:val="both"/>
      <w:textAlignment w:val="baseline"/>
      <w:outlineLvl w:val="5"/>
    </w:pPr>
    <w:rPr>
      <w:rFonts w:ascii="Cambria" w:eastAsia="Times New Roman" w:hAnsi="Cambria" w:cs="Times New Roman"/>
      <w:i/>
      <w:iCs/>
      <w:color w:val="243F60"/>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E7E2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nhideWhenUsed/>
    <w:rsid w:val="00282B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34A78"/>
    <w:rPr>
      <w:b/>
      <w:bCs/>
    </w:rPr>
  </w:style>
  <w:style w:type="character" w:customStyle="1" w:styleId="w">
    <w:name w:val="w"/>
    <w:basedOn w:val="a0"/>
    <w:rsid w:val="00634A78"/>
  </w:style>
  <w:style w:type="character" w:styleId="a6">
    <w:name w:val="Emphasis"/>
    <w:basedOn w:val="a0"/>
    <w:uiPriority w:val="20"/>
    <w:qFormat/>
    <w:rsid w:val="00634A78"/>
    <w:rPr>
      <w:i/>
      <w:iCs/>
    </w:rPr>
  </w:style>
  <w:style w:type="character" w:styleId="a7">
    <w:name w:val="Hyperlink"/>
    <w:basedOn w:val="a0"/>
    <w:uiPriority w:val="99"/>
    <w:unhideWhenUsed/>
    <w:rsid w:val="00634A78"/>
    <w:rPr>
      <w:color w:val="0000FF"/>
      <w:u w:val="single"/>
    </w:rPr>
  </w:style>
  <w:style w:type="paragraph" w:styleId="a8">
    <w:name w:val="Body Text Indent"/>
    <w:aliases w:val="Знак3 Знак Знак Знак,Знак3 Знак Знак"/>
    <w:basedOn w:val="a"/>
    <w:link w:val="a9"/>
    <w:uiPriority w:val="99"/>
    <w:rsid w:val="00E8373B"/>
    <w:pPr>
      <w:spacing w:after="120" w:line="240" w:lineRule="auto"/>
      <w:ind w:left="283"/>
    </w:pPr>
    <w:rPr>
      <w:rFonts w:ascii="Times New Roman" w:eastAsia="Times New Roman" w:hAnsi="Times New Roman" w:cs="Times New Roman"/>
      <w:sz w:val="24"/>
      <w:szCs w:val="24"/>
      <w:lang w:val="be-BY" w:eastAsia="ru-RU"/>
    </w:rPr>
  </w:style>
  <w:style w:type="character" w:customStyle="1" w:styleId="a9">
    <w:name w:val="Основной текст с отступом Знак"/>
    <w:aliases w:val="Знак3 Знак Знак Знак Знак,Знак3 Знак Знак Знак1"/>
    <w:basedOn w:val="a0"/>
    <w:link w:val="a8"/>
    <w:uiPriority w:val="99"/>
    <w:rsid w:val="00E8373B"/>
    <w:rPr>
      <w:rFonts w:ascii="Times New Roman" w:eastAsia="Times New Roman" w:hAnsi="Times New Roman" w:cs="Times New Roman"/>
      <w:sz w:val="24"/>
      <w:szCs w:val="24"/>
      <w:lang w:val="be-BY" w:eastAsia="ru-RU"/>
    </w:rPr>
  </w:style>
  <w:style w:type="paragraph" w:customStyle="1" w:styleId="msonormalmailrucssattributepostfix">
    <w:name w:val="msonormal_mailru_css_attribute_postfix"/>
    <w:basedOn w:val="a"/>
    <w:rsid w:val="00E8373B"/>
    <w:pPr>
      <w:spacing w:before="100" w:beforeAutospacing="1" w:after="100" w:afterAutospacing="1" w:line="240" w:lineRule="auto"/>
    </w:pPr>
    <w:rPr>
      <w:rFonts w:ascii="Times New Roman" w:eastAsia="Times New Roman" w:hAnsi="Times New Roman" w:cs="Times New Roman"/>
      <w:sz w:val="24"/>
      <w:szCs w:val="24"/>
      <w:lang w:val="be-BY" w:eastAsia="be-BY"/>
    </w:rPr>
  </w:style>
  <w:style w:type="paragraph" w:styleId="aa">
    <w:name w:val="List Paragraph"/>
    <w:basedOn w:val="a"/>
    <w:uiPriority w:val="34"/>
    <w:qFormat/>
    <w:rsid w:val="001E5FEB"/>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Default">
    <w:name w:val="Default"/>
    <w:rsid w:val="001E5FE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50">
    <w:name w:val="Заголовок 5 Знак"/>
    <w:basedOn w:val="a0"/>
    <w:link w:val="5"/>
    <w:uiPriority w:val="99"/>
    <w:rsid w:val="00815B0D"/>
    <w:rPr>
      <w:rFonts w:ascii="Cambria" w:eastAsia="Times New Roman" w:hAnsi="Cambria" w:cs="Times New Roman"/>
      <w:color w:val="243F60"/>
      <w:sz w:val="24"/>
      <w:szCs w:val="20"/>
      <w:lang w:eastAsia="ru-RU"/>
    </w:rPr>
  </w:style>
  <w:style w:type="character" w:customStyle="1" w:styleId="60">
    <w:name w:val="Заголовок 6 Знак"/>
    <w:basedOn w:val="a0"/>
    <w:link w:val="6"/>
    <w:uiPriority w:val="99"/>
    <w:rsid w:val="00815B0D"/>
    <w:rPr>
      <w:rFonts w:ascii="Cambria" w:eastAsia="Times New Roman" w:hAnsi="Cambria" w:cs="Times New Roman"/>
      <w:i/>
      <w:iCs/>
      <w:color w:val="243F60"/>
      <w:sz w:val="24"/>
      <w:szCs w:val="20"/>
      <w:lang w:eastAsia="ru-RU"/>
    </w:rPr>
  </w:style>
  <w:style w:type="paragraph" w:styleId="2">
    <w:name w:val="Body Text Indent 2"/>
    <w:basedOn w:val="a"/>
    <w:link w:val="20"/>
    <w:uiPriority w:val="99"/>
    <w:rsid w:val="00815B0D"/>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uiPriority w:val="99"/>
    <w:rsid w:val="00815B0D"/>
    <w:rPr>
      <w:rFonts w:ascii="Times New Roman" w:eastAsia="Times New Roman" w:hAnsi="Times New Roman" w:cs="Times New Roman"/>
      <w:sz w:val="24"/>
      <w:szCs w:val="24"/>
      <w:lang w:eastAsia="ru-RU"/>
    </w:rPr>
  </w:style>
  <w:style w:type="paragraph" w:customStyle="1" w:styleId="21">
    <w:name w:val="Основной текст с отступом 21"/>
    <w:basedOn w:val="a"/>
    <w:uiPriority w:val="99"/>
    <w:rsid w:val="00815B0D"/>
    <w:pPr>
      <w:overflowPunct w:val="0"/>
      <w:autoSpaceDE w:val="0"/>
      <w:autoSpaceDN w:val="0"/>
      <w:adjustRightInd w:val="0"/>
      <w:spacing w:after="120" w:line="240" w:lineRule="auto"/>
      <w:ind w:firstLine="720"/>
      <w:jc w:val="both"/>
      <w:textAlignment w:val="baseline"/>
    </w:pPr>
    <w:rPr>
      <w:rFonts w:ascii="Times New Roman" w:eastAsia="Times New Roman" w:hAnsi="Times New Roman" w:cs="Times New Roman"/>
      <w:sz w:val="28"/>
      <w:szCs w:val="20"/>
      <w:lang w:eastAsia="ru-RU"/>
    </w:rPr>
  </w:style>
  <w:style w:type="paragraph" w:styleId="3">
    <w:name w:val="Body Text 3"/>
    <w:basedOn w:val="a"/>
    <w:link w:val="30"/>
    <w:uiPriority w:val="99"/>
    <w:unhideWhenUsed/>
    <w:rsid w:val="00815B0D"/>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uiPriority w:val="99"/>
    <w:rsid w:val="00815B0D"/>
    <w:rPr>
      <w:rFonts w:ascii="Times New Roman" w:eastAsia="Times New Roman" w:hAnsi="Times New Roman" w:cs="Times New Roman"/>
      <w:sz w:val="16"/>
      <w:szCs w:val="16"/>
      <w:lang w:eastAsia="ru-RU"/>
    </w:rPr>
  </w:style>
  <w:style w:type="character" w:customStyle="1" w:styleId="10">
    <w:name w:val="Заголовок 1 Знак"/>
    <w:basedOn w:val="a0"/>
    <w:link w:val="1"/>
    <w:uiPriority w:val="99"/>
    <w:rsid w:val="00865081"/>
    <w:rPr>
      <w:rFonts w:ascii="Arial" w:eastAsia="Times New Roman" w:hAnsi="Arial" w:cs="Arial"/>
      <w:b/>
      <w:bCs/>
      <w:kern w:val="32"/>
      <w:sz w:val="32"/>
      <w:szCs w:val="32"/>
      <w:lang w:eastAsia="ru-RU"/>
    </w:rPr>
  </w:style>
  <w:style w:type="character" w:customStyle="1" w:styleId="40">
    <w:name w:val="Заголовок 4 Знак"/>
    <w:basedOn w:val="a0"/>
    <w:link w:val="4"/>
    <w:uiPriority w:val="99"/>
    <w:rsid w:val="00865081"/>
    <w:rPr>
      <w:rFonts w:ascii="Times New Roman" w:eastAsia="Times New Roman" w:hAnsi="Times New Roman" w:cs="Times New Roman"/>
      <w:b/>
      <w:bCs/>
      <w:sz w:val="28"/>
      <w:szCs w:val="24"/>
      <w:lang w:val="be-BY" w:eastAsia="ru-RU"/>
    </w:rPr>
  </w:style>
  <w:style w:type="paragraph" w:styleId="ab">
    <w:name w:val="footer"/>
    <w:basedOn w:val="a"/>
    <w:link w:val="ac"/>
    <w:uiPriority w:val="99"/>
    <w:rsid w:val="0086508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uiPriority w:val="99"/>
    <w:rsid w:val="00865081"/>
    <w:rPr>
      <w:rFonts w:ascii="Times New Roman" w:eastAsia="Times New Roman" w:hAnsi="Times New Roman" w:cs="Times New Roman"/>
      <w:sz w:val="24"/>
      <w:szCs w:val="24"/>
      <w:lang w:eastAsia="ru-RU"/>
    </w:rPr>
  </w:style>
  <w:style w:type="character" w:styleId="ad">
    <w:name w:val="page number"/>
    <w:basedOn w:val="a0"/>
    <w:uiPriority w:val="99"/>
    <w:rsid w:val="00865081"/>
    <w:rPr>
      <w:rFonts w:cs="Times New Roman"/>
    </w:rPr>
  </w:style>
  <w:style w:type="character" w:customStyle="1" w:styleId="ae">
    <w:name w:val="Стиль ЛІТАРАТУРА (Автор)"/>
    <w:basedOn w:val="a0"/>
    <w:uiPriority w:val="99"/>
    <w:rsid w:val="00865081"/>
    <w:rPr>
      <w:rFonts w:cs="Times New Roman"/>
      <w:i/>
      <w:iCs/>
    </w:rPr>
  </w:style>
  <w:style w:type="paragraph" w:styleId="af">
    <w:name w:val="header"/>
    <w:basedOn w:val="a"/>
    <w:link w:val="af0"/>
    <w:uiPriority w:val="99"/>
    <w:rsid w:val="0086508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Верхний колонтитул Знак"/>
    <w:basedOn w:val="a0"/>
    <w:link w:val="af"/>
    <w:uiPriority w:val="99"/>
    <w:rsid w:val="00865081"/>
    <w:rPr>
      <w:rFonts w:ascii="Times New Roman" w:eastAsia="Times New Roman" w:hAnsi="Times New Roman" w:cs="Times New Roman"/>
      <w:sz w:val="24"/>
      <w:szCs w:val="24"/>
      <w:lang w:eastAsia="ru-RU"/>
    </w:rPr>
  </w:style>
  <w:style w:type="paragraph" w:styleId="af1">
    <w:name w:val="Title"/>
    <w:aliases w:val="Знак"/>
    <w:basedOn w:val="a"/>
    <w:link w:val="af2"/>
    <w:uiPriority w:val="99"/>
    <w:qFormat/>
    <w:rsid w:val="00865081"/>
    <w:pPr>
      <w:spacing w:after="0" w:line="240" w:lineRule="auto"/>
      <w:ind w:left="284" w:firstLine="283"/>
      <w:jc w:val="center"/>
    </w:pPr>
    <w:rPr>
      <w:rFonts w:ascii="Times New Roman" w:eastAsia="Times New Roman" w:hAnsi="Times New Roman" w:cs="Times New Roman"/>
      <w:sz w:val="28"/>
      <w:szCs w:val="20"/>
      <w:lang w:val="be-BY" w:eastAsia="ru-RU"/>
    </w:rPr>
  </w:style>
  <w:style w:type="character" w:customStyle="1" w:styleId="af2">
    <w:name w:val="Заголовок Знак"/>
    <w:aliases w:val="Знак Знак"/>
    <w:basedOn w:val="a0"/>
    <w:link w:val="af1"/>
    <w:uiPriority w:val="99"/>
    <w:rsid w:val="00865081"/>
    <w:rPr>
      <w:rFonts w:ascii="Times New Roman" w:eastAsia="Times New Roman" w:hAnsi="Times New Roman" w:cs="Times New Roman"/>
      <w:sz w:val="28"/>
      <w:szCs w:val="20"/>
      <w:lang w:val="be-BY" w:eastAsia="ru-RU"/>
    </w:rPr>
  </w:style>
  <w:style w:type="paragraph" w:customStyle="1" w:styleId="Af3">
    <w:name w:val="Îáû÷íûé/¦A"/>
    <w:uiPriority w:val="99"/>
    <w:rsid w:val="00865081"/>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4">
    <w:name w:val="No Spacing"/>
    <w:uiPriority w:val="1"/>
    <w:qFormat/>
    <w:rsid w:val="00865081"/>
    <w:pPr>
      <w:spacing w:after="0" w:line="240" w:lineRule="auto"/>
      <w:jc w:val="both"/>
    </w:pPr>
    <w:rPr>
      <w:rFonts w:ascii="Times New Roman" w:eastAsia="Times New Roman" w:hAnsi="Times New Roman" w:cs="Times New Roman"/>
      <w:sz w:val="28"/>
      <w:lang w:eastAsia="ru-RU"/>
    </w:rPr>
  </w:style>
  <w:style w:type="paragraph" w:styleId="af5">
    <w:name w:val="Balloon Text"/>
    <w:basedOn w:val="a"/>
    <w:link w:val="af6"/>
    <w:uiPriority w:val="99"/>
    <w:semiHidden/>
    <w:unhideWhenUsed/>
    <w:rsid w:val="00865081"/>
    <w:pPr>
      <w:spacing w:after="0" w:line="240" w:lineRule="auto"/>
    </w:pPr>
    <w:rPr>
      <w:rFonts w:ascii="Segoe UI" w:eastAsia="Times New Roman" w:hAnsi="Segoe UI" w:cs="Segoe UI"/>
      <w:sz w:val="18"/>
      <w:szCs w:val="18"/>
      <w:lang w:eastAsia="ru-RU"/>
    </w:rPr>
  </w:style>
  <w:style w:type="character" w:customStyle="1" w:styleId="af6">
    <w:name w:val="Текст выноски Знак"/>
    <w:basedOn w:val="a0"/>
    <w:link w:val="af5"/>
    <w:uiPriority w:val="99"/>
    <w:semiHidden/>
    <w:rsid w:val="00865081"/>
    <w:rPr>
      <w:rFonts w:ascii="Segoe UI" w:eastAsia="Times New Roman" w:hAnsi="Segoe UI" w:cs="Segoe UI"/>
      <w:sz w:val="18"/>
      <w:szCs w:val="18"/>
      <w:lang w:eastAsia="ru-RU"/>
    </w:rPr>
  </w:style>
  <w:style w:type="character" w:customStyle="1" w:styleId="tlid-translation">
    <w:name w:val="tlid-translation"/>
    <w:basedOn w:val="a0"/>
    <w:rsid w:val="008650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388013">
      <w:bodyDiv w:val="1"/>
      <w:marLeft w:val="0"/>
      <w:marRight w:val="0"/>
      <w:marTop w:val="0"/>
      <w:marBottom w:val="0"/>
      <w:divBdr>
        <w:top w:val="none" w:sz="0" w:space="0" w:color="auto"/>
        <w:left w:val="none" w:sz="0" w:space="0" w:color="auto"/>
        <w:bottom w:val="none" w:sz="0" w:space="0" w:color="auto"/>
        <w:right w:val="none" w:sz="0" w:space="0" w:color="auto"/>
      </w:divBdr>
    </w:div>
    <w:div w:id="172766404">
      <w:bodyDiv w:val="1"/>
      <w:marLeft w:val="0"/>
      <w:marRight w:val="0"/>
      <w:marTop w:val="0"/>
      <w:marBottom w:val="0"/>
      <w:divBdr>
        <w:top w:val="none" w:sz="0" w:space="0" w:color="auto"/>
        <w:left w:val="none" w:sz="0" w:space="0" w:color="auto"/>
        <w:bottom w:val="none" w:sz="0" w:space="0" w:color="auto"/>
        <w:right w:val="none" w:sz="0" w:space="0" w:color="auto"/>
      </w:divBdr>
    </w:div>
    <w:div w:id="232861911">
      <w:bodyDiv w:val="1"/>
      <w:marLeft w:val="0"/>
      <w:marRight w:val="0"/>
      <w:marTop w:val="0"/>
      <w:marBottom w:val="0"/>
      <w:divBdr>
        <w:top w:val="none" w:sz="0" w:space="0" w:color="auto"/>
        <w:left w:val="none" w:sz="0" w:space="0" w:color="auto"/>
        <w:bottom w:val="none" w:sz="0" w:space="0" w:color="auto"/>
        <w:right w:val="none" w:sz="0" w:space="0" w:color="auto"/>
      </w:divBdr>
    </w:div>
    <w:div w:id="256408039">
      <w:bodyDiv w:val="1"/>
      <w:marLeft w:val="0"/>
      <w:marRight w:val="0"/>
      <w:marTop w:val="0"/>
      <w:marBottom w:val="0"/>
      <w:divBdr>
        <w:top w:val="none" w:sz="0" w:space="0" w:color="auto"/>
        <w:left w:val="none" w:sz="0" w:space="0" w:color="auto"/>
        <w:bottom w:val="none" w:sz="0" w:space="0" w:color="auto"/>
        <w:right w:val="none" w:sz="0" w:space="0" w:color="auto"/>
      </w:divBdr>
    </w:div>
    <w:div w:id="321281393">
      <w:bodyDiv w:val="1"/>
      <w:marLeft w:val="0"/>
      <w:marRight w:val="0"/>
      <w:marTop w:val="0"/>
      <w:marBottom w:val="0"/>
      <w:divBdr>
        <w:top w:val="none" w:sz="0" w:space="0" w:color="auto"/>
        <w:left w:val="none" w:sz="0" w:space="0" w:color="auto"/>
        <w:bottom w:val="none" w:sz="0" w:space="0" w:color="auto"/>
        <w:right w:val="none" w:sz="0" w:space="0" w:color="auto"/>
      </w:divBdr>
    </w:div>
    <w:div w:id="352342760">
      <w:bodyDiv w:val="1"/>
      <w:marLeft w:val="0"/>
      <w:marRight w:val="0"/>
      <w:marTop w:val="0"/>
      <w:marBottom w:val="0"/>
      <w:divBdr>
        <w:top w:val="none" w:sz="0" w:space="0" w:color="auto"/>
        <w:left w:val="none" w:sz="0" w:space="0" w:color="auto"/>
        <w:bottom w:val="none" w:sz="0" w:space="0" w:color="auto"/>
        <w:right w:val="none" w:sz="0" w:space="0" w:color="auto"/>
      </w:divBdr>
    </w:div>
    <w:div w:id="359551009">
      <w:bodyDiv w:val="1"/>
      <w:marLeft w:val="0"/>
      <w:marRight w:val="0"/>
      <w:marTop w:val="0"/>
      <w:marBottom w:val="0"/>
      <w:divBdr>
        <w:top w:val="none" w:sz="0" w:space="0" w:color="auto"/>
        <w:left w:val="none" w:sz="0" w:space="0" w:color="auto"/>
        <w:bottom w:val="none" w:sz="0" w:space="0" w:color="auto"/>
        <w:right w:val="none" w:sz="0" w:space="0" w:color="auto"/>
      </w:divBdr>
    </w:div>
    <w:div w:id="499543400">
      <w:bodyDiv w:val="1"/>
      <w:marLeft w:val="0"/>
      <w:marRight w:val="0"/>
      <w:marTop w:val="0"/>
      <w:marBottom w:val="0"/>
      <w:divBdr>
        <w:top w:val="none" w:sz="0" w:space="0" w:color="auto"/>
        <w:left w:val="none" w:sz="0" w:space="0" w:color="auto"/>
        <w:bottom w:val="none" w:sz="0" w:space="0" w:color="auto"/>
        <w:right w:val="none" w:sz="0" w:space="0" w:color="auto"/>
      </w:divBdr>
    </w:div>
    <w:div w:id="800654266">
      <w:bodyDiv w:val="1"/>
      <w:marLeft w:val="0"/>
      <w:marRight w:val="0"/>
      <w:marTop w:val="0"/>
      <w:marBottom w:val="0"/>
      <w:divBdr>
        <w:top w:val="none" w:sz="0" w:space="0" w:color="auto"/>
        <w:left w:val="none" w:sz="0" w:space="0" w:color="auto"/>
        <w:bottom w:val="none" w:sz="0" w:space="0" w:color="auto"/>
        <w:right w:val="none" w:sz="0" w:space="0" w:color="auto"/>
      </w:divBdr>
    </w:div>
    <w:div w:id="940527206">
      <w:bodyDiv w:val="1"/>
      <w:marLeft w:val="0"/>
      <w:marRight w:val="0"/>
      <w:marTop w:val="0"/>
      <w:marBottom w:val="0"/>
      <w:divBdr>
        <w:top w:val="none" w:sz="0" w:space="0" w:color="auto"/>
        <w:left w:val="none" w:sz="0" w:space="0" w:color="auto"/>
        <w:bottom w:val="none" w:sz="0" w:space="0" w:color="auto"/>
        <w:right w:val="none" w:sz="0" w:space="0" w:color="auto"/>
      </w:divBdr>
    </w:div>
    <w:div w:id="1345748457">
      <w:bodyDiv w:val="1"/>
      <w:marLeft w:val="0"/>
      <w:marRight w:val="0"/>
      <w:marTop w:val="0"/>
      <w:marBottom w:val="0"/>
      <w:divBdr>
        <w:top w:val="none" w:sz="0" w:space="0" w:color="auto"/>
        <w:left w:val="none" w:sz="0" w:space="0" w:color="auto"/>
        <w:bottom w:val="none" w:sz="0" w:space="0" w:color="auto"/>
        <w:right w:val="none" w:sz="0" w:space="0" w:color="auto"/>
      </w:divBdr>
    </w:div>
    <w:div w:id="1677222632">
      <w:bodyDiv w:val="1"/>
      <w:marLeft w:val="0"/>
      <w:marRight w:val="0"/>
      <w:marTop w:val="0"/>
      <w:marBottom w:val="0"/>
      <w:divBdr>
        <w:top w:val="none" w:sz="0" w:space="0" w:color="auto"/>
        <w:left w:val="none" w:sz="0" w:space="0" w:color="auto"/>
        <w:bottom w:val="none" w:sz="0" w:space="0" w:color="auto"/>
        <w:right w:val="none" w:sz="0" w:space="0" w:color="auto"/>
      </w:divBdr>
    </w:div>
    <w:div w:id="1706832853">
      <w:bodyDiv w:val="1"/>
      <w:marLeft w:val="0"/>
      <w:marRight w:val="0"/>
      <w:marTop w:val="0"/>
      <w:marBottom w:val="0"/>
      <w:divBdr>
        <w:top w:val="none" w:sz="0" w:space="0" w:color="auto"/>
        <w:left w:val="none" w:sz="0" w:space="0" w:color="auto"/>
        <w:bottom w:val="none" w:sz="0" w:space="0" w:color="auto"/>
        <w:right w:val="none" w:sz="0" w:space="0" w:color="auto"/>
      </w:divBdr>
    </w:div>
    <w:div w:id="1939019361">
      <w:bodyDiv w:val="1"/>
      <w:marLeft w:val="0"/>
      <w:marRight w:val="0"/>
      <w:marTop w:val="0"/>
      <w:marBottom w:val="0"/>
      <w:divBdr>
        <w:top w:val="none" w:sz="0" w:space="0" w:color="auto"/>
        <w:left w:val="none" w:sz="0" w:space="0" w:color="auto"/>
        <w:bottom w:val="none" w:sz="0" w:space="0" w:color="auto"/>
        <w:right w:val="none" w:sz="0" w:space="0" w:color="auto"/>
      </w:divBdr>
      <w:divsChild>
        <w:div w:id="583881914">
          <w:marLeft w:val="0"/>
          <w:marRight w:val="0"/>
          <w:marTop w:val="150"/>
          <w:marBottom w:val="150"/>
          <w:divBdr>
            <w:top w:val="dashed" w:sz="6" w:space="0" w:color="787878"/>
            <w:left w:val="dashed" w:sz="6" w:space="0" w:color="787878"/>
            <w:bottom w:val="dashed" w:sz="6" w:space="0" w:color="787878"/>
            <w:right w:val="dashed" w:sz="6" w:space="0" w:color="787878"/>
          </w:divBdr>
          <w:divsChild>
            <w:div w:id="1183784201">
              <w:marLeft w:val="0"/>
              <w:marRight w:val="0"/>
              <w:marTop w:val="0"/>
              <w:marBottom w:val="0"/>
              <w:divBdr>
                <w:top w:val="none" w:sz="0" w:space="0" w:color="auto"/>
                <w:left w:val="none" w:sz="0" w:space="0" w:color="auto"/>
                <w:bottom w:val="none" w:sz="0" w:space="0" w:color="auto"/>
                <w:right w:val="none" w:sz="0" w:space="0" w:color="auto"/>
              </w:divBdr>
            </w:div>
            <w:div w:id="1889028275">
              <w:marLeft w:val="8985"/>
              <w:marRight w:val="0"/>
              <w:marTop w:val="570"/>
              <w:marBottom w:val="0"/>
              <w:divBdr>
                <w:top w:val="none" w:sz="0" w:space="0" w:color="auto"/>
                <w:left w:val="none" w:sz="0" w:space="0" w:color="auto"/>
                <w:bottom w:val="none" w:sz="0" w:space="0" w:color="auto"/>
                <w:right w:val="none" w:sz="0" w:space="0" w:color="auto"/>
              </w:divBdr>
            </w:div>
          </w:divsChild>
        </w:div>
        <w:div w:id="1956591469">
          <w:marLeft w:val="0"/>
          <w:marRight w:val="0"/>
          <w:marTop w:val="150"/>
          <w:marBottom w:val="150"/>
          <w:divBdr>
            <w:top w:val="dashed" w:sz="6" w:space="0" w:color="787878"/>
            <w:left w:val="dashed" w:sz="6" w:space="0" w:color="787878"/>
            <w:bottom w:val="dashed" w:sz="6" w:space="0" w:color="787878"/>
            <w:right w:val="dashed" w:sz="6" w:space="0" w:color="787878"/>
          </w:divBdr>
          <w:divsChild>
            <w:div w:id="1984264043">
              <w:marLeft w:val="0"/>
              <w:marRight w:val="0"/>
              <w:marTop w:val="0"/>
              <w:marBottom w:val="0"/>
              <w:divBdr>
                <w:top w:val="none" w:sz="0" w:space="0" w:color="auto"/>
                <w:left w:val="none" w:sz="0" w:space="0" w:color="auto"/>
                <w:bottom w:val="none" w:sz="0" w:space="0" w:color="auto"/>
                <w:right w:val="none" w:sz="0" w:space="0" w:color="auto"/>
              </w:divBdr>
            </w:div>
            <w:div w:id="1767925542">
              <w:marLeft w:val="15"/>
              <w:marRight w:val="0"/>
              <w:marTop w:val="0"/>
              <w:marBottom w:val="0"/>
              <w:divBdr>
                <w:top w:val="none" w:sz="0" w:space="0" w:color="auto"/>
                <w:left w:val="none" w:sz="0" w:space="0" w:color="auto"/>
                <w:bottom w:val="none" w:sz="0" w:space="0" w:color="auto"/>
                <w:right w:val="none" w:sz="0" w:space="0" w:color="auto"/>
              </w:divBdr>
            </w:div>
            <w:div w:id="1439180025">
              <w:marLeft w:val="9000"/>
              <w:marRight w:val="0"/>
              <w:marTop w:val="120"/>
              <w:marBottom w:val="0"/>
              <w:divBdr>
                <w:top w:val="none" w:sz="0" w:space="0" w:color="auto"/>
                <w:left w:val="none" w:sz="0" w:space="0" w:color="auto"/>
                <w:bottom w:val="none" w:sz="0" w:space="0" w:color="auto"/>
                <w:right w:val="none" w:sz="0" w:space="0" w:color="auto"/>
              </w:divBdr>
            </w:div>
          </w:divsChild>
        </w:div>
        <w:div w:id="1921213130">
          <w:marLeft w:val="0"/>
          <w:marRight w:val="0"/>
          <w:marTop w:val="150"/>
          <w:marBottom w:val="150"/>
          <w:divBdr>
            <w:top w:val="dashed" w:sz="6" w:space="0" w:color="787878"/>
            <w:left w:val="dashed" w:sz="6" w:space="0" w:color="787878"/>
            <w:bottom w:val="dashed" w:sz="6" w:space="0" w:color="787878"/>
            <w:right w:val="dashed" w:sz="6" w:space="0" w:color="787878"/>
          </w:divBdr>
          <w:divsChild>
            <w:div w:id="1927958740">
              <w:marLeft w:val="0"/>
              <w:marRight w:val="0"/>
              <w:marTop w:val="0"/>
              <w:marBottom w:val="0"/>
              <w:divBdr>
                <w:top w:val="none" w:sz="0" w:space="0" w:color="auto"/>
                <w:left w:val="none" w:sz="0" w:space="0" w:color="auto"/>
                <w:bottom w:val="none" w:sz="0" w:space="0" w:color="auto"/>
                <w:right w:val="none" w:sz="0" w:space="0" w:color="auto"/>
              </w:divBdr>
            </w:div>
            <w:div w:id="1955742721">
              <w:marLeft w:val="15"/>
              <w:marRight w:val="0"/>
              <w:marTop w:val="0"/>
              <w:marBottom w:val="0"/>
              <w:divBdr>
                <w:top w:val="none" w:sz="0" w:space="0" w:color="auto"/>
                <w:left w:val="none" w:sz="0" w:space="0" w:color="auto"/>
                <w:bottom w:val="none" w:sz="0" w:space="0" w:color="auto"/>
                <w:right w:val="none" w:sz="0" w:space="0" w:color="auto"/>
              </w:divBdr>
            </w:div>
          </w:divsChild>
        </w:div>
      </w:divsChild>
    </w:div>
    <w:div w:id="2009408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lib.bspu.by/handle/doc/34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EFAB22-A986-4144-9152-6903E6B56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86</Pages>
  <Words>26910</Words>
  <Characters>164152</Characters>
  <Application>Microsoft Office Word</Application>
  <DocSecurity>0</DocSecurity>
  <Lines>1367</Lines>
  <Paragraphs>381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190681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2019-09-30T09:32:00Z</dcterms:created>
  <dcterms:modified xsi:type="dcterms:W3CDTF">2019-09-30T09:35:00Z</dcterms:modified>
</cp:coreProperties>
</file>